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3B2" w:rsidRPr="003F734C" w:rsidRDefault="006E33B2" w:rsidP="00226FF3">
      <w:pPr>
        <w:jc w:val="center"/>
        <w:rPr>
          <w:b/>
          <w:sz w:val="28"/>
        </w:rPr>
      </w:pPr>
      <w:r w:rsidRPr="003F734C">
        <w:rPr>
          <w:b/>
          <w:sz w:val="28"/>
        </w:rPr>
        <w:t>DFD</w:t>
      </w:r>
      <w:r w:rsidR="00546117" w:rsidRPr="003F734C">
        <w:rPr>
          <w:b/>
          <w:sz w:val="28"/>
        </w:rPr>
        <w:t>-Recepção-Receber mercadorias</w:t>
      </w:r>
    </w:p>
    <w:p w:rsidR="006E33B2" w:rsidRDefault="007C5B6D" w:rsidP="00226FF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772275" cy="4983034"/>
            <wp:effectExtent l="0" t="0" r="0" b="8255"/>
            <wp:docPr id="6" name="Imagem 6" descr="C:\Users\1701006\Downloads\df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701006\Downloads\dfd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347" cy="498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33B2">
        <w:br w:type="page"/>
      </w:r>
    </w:p>
    <w:p w:rsidR="006E33B2" w:rsidRPr="003F734C" w:rsidRDefault="006E33B2" w:rsidP="00226FF3">
      <w:pPr>
        <w:jc w:val="center"/>
        <w:rPr>
          <w:b/>
          <w:sz w:val="28"/>
        </w:rPr>
      </w:pPr>
      <w:r w:rsidRPr="003F734C">
        <w:rPr>
          <w:b/>
          <w:sz w:val="28"/>
        </w:rPr>
        <w:lastRenderedPageBreak/>
        <w:t>A</w:t>
      </w:r>
      <w:r w:rsidR="003F734C">
        <w:rPr>
          <w:b/>
          <w:sz w:val="28"/>
        </w:rPr>
        <w:t>nálise de Eventos</w:t>
      </w:r>
    </w:p>
    <w:p w:rsidR="006E33B2" w:rsidRDefault="007C5B6D" w:rsidP="00226FF3">
      <w:pPr>
        <w:jc w:val="center"/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>
            <wp:extent cx="8886825" cy="828675"/>
            <wp:effectExtent l="0" t="0" r="9525" b="9525"/>
            <wp:docPr id="5" name="Imagem 5" descr="C:\Users\1701006\Downloads\evento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701006\Downloads\eventos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FF3" w:rsidRPr="003F734C" w:rsidRDefault="00226FF3" w:rsidP="00226FF3">
      <w:pPr>
        <w:jc w:val="center"/>
        <w:rPr>
          <w:b/>
          <w:sz w:val="28"/>
        </w:rPr>
      </w:pPr>
      <w:r>
        <w:rPr>
          <w:sz w:val="28"/>
        </w:rPr>
        <w:br w:type="page"/>
      </w:r>
      <w:r w:rsidRPr="003F734C">
        <w:rPr>
          <w:b/>
          <w:sz w:val="28"/>
        </w:rPr>
        <w:lastRenderedPageBreak/>
        <w:t>Modelo</w:t>
      </w:r>
      <w:r w:rsidR="003F734C">
        <w:rPr>
          <w:b/>
          <w:sz w:val="28"/>
        </w:rPr>
        <w:t xml:space="preserve"> Conceitual</w:t>
      </w:r>
    </w:p>
    <w:p w:rsidR="002D4069" w:rsidRDefault="002D4069" w:rsidP="002D4069">
      <w:pPr>
        <w:jc w:val="center"/>
        <w:rPr>
          <w:sz w:val="28"/>
        </w:rPr>
      </w:pPr>
    </w:p>
    <w:p w:rsidR="007C5B6D" w:rsidRDefault="00985FE2" w:rsidP="002D4069">
      <w:pPr>
        <w:jc w:val="center"/>
        <w:rPr>
          <w:sz w:val="28"/>
        </w:rPr>
      </w:pPr>
      <w:r>
        <w:rPr>
          <w:noProof/>
          <w:lang w:eastAsia="pt-BR"/>
        </w:rPr>
        <w:drawing>
          <wp:inline distT="0" distB="0" distL="0" distR="0" wp14:anchorId="29986D9D" wp14:editId="5DFA8404">
            <wp:extent cx="5934075" cy="4672965"/>
            <wp:effectExtent l="0" t="0" r="9525" b="0"/>
            <wp:docPr id="1" name="Imagem 1" descr="C:\Users\1701006\Downloads\classes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1701006\Downloads\classes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7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DAE" w:rsidRPr="003F734C" w:rsidRDefault="00226FF3" w:rsidP="002D4069">
      <w:pPr>
        <w:jc w:val="center"/>
        <w:rPr>
          <w:b/>
          <w:sz w:val="28"/>
        </w:rPr>
      </w:pPr>
      <w:r w:rsidRPr="003F734C">
        <w:rPr>
          <w:b/>
          <w:sz w:val="28"/>
        </w:rPr>
        <w:lastRenderedPageBreak/>
        <w:t>Ciclo de Vida</w:t>
      </w:r>
    </w:p>
    <w:p w:rsidR="00226FF3" w:rsidRDefault="004A3FEA" w:rsidP="00D41DAE">
      <w:pPr>
        <w:jc w:val="center"/>
        <w:rPr>
          <w:sz w:val="28"/>
        </w:rPr>
      </w:pPr>
      <w:r>
        <w:rPr>
          <w:noProof/>
          <w:lang w:eastAsia="pt-BR"/>
        </w:rPr>
        <w:drawing>
          <wp:inline distT="0" distB="0" distL="0" distR="0">
            <wp:extent cx="7781925" cy="5048489"/>
            <wp:effectExtent l="0" t="0" r="0" b="0"/>
            <wp:docPr id="2" name="Imagem 2" descr="C:\Users\1701006\Downloads\estado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701006\Downloads\estado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3100" cy="504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34C" w:rsidRPr="003F734C" w:rsidRDefault="003F734C" w:rsidP="00226FF3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color w:val="000000"/>
          <w:sz w:val="28"/>
          <w:szCs w:val="28"/>
          <w:shd w:val="clear" w:color="auto" w:fill="FFFFFF"/>
        </w:rPr>
      </w:pPr>
      <w:r w:rsidRPr="003F734C">
        <w:rPr>
          <w:rFonts w:ascii="Calibri" w:hAnsi="Calibri"/>
          <w:b/>
          <w:color w:val="000000"/>
          <w:sz w:val="28"/>
          <w:szCs w:val="28"/>
          <w:shd w:val="clear" w:color="auto" w:fill="FFFFFF"/>
        </w:rPr>
        <w:lastRenderedPageBreak/>
        <w:t xml:space="preserve">Regras de </w:t>
      </w:r>
      <w:r>
        <w:rPr>
          <w:rFonts w:ascii="Calibri" w:hAnsi="Calibri"/>
          <w:b/>
          <w:color w:val="000000"/>
          <w:sz w:val="28"/>
          <w:szCs w:val="28"/>
          <w:shd w:val="clear" w:color="auto" w:fill="FFFFFF"/>
        </w:rPr>
        <w:t>N</w:t>
      </w:r>
      <w:r w:rsidRPr="003F734C">
        <w:rPr>
          <w:rFonts w:ascii="Calibri" w:hAnsi="Calibri"/>
          <w:b/>
          <w:color w:val="000000"/>
          <w:sz w:val="28"/>
          <w:szCs w:val="28"/>
          <w:shd w:val="clear" w:color="auto" w:fill="FFFFFF"/>
        </w:rPr>
        <w:t>egócio</w:t>
      </w:r>
    </w:p>
    <w:p w:rsidR="003F734C" w:rsidRDefault="003F734C" w:rsidP="00226FF3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3F734C" w:rsidRDefault="003F734C" w:rsidP="00226FF3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3F734C" w:rsidRPr="003F734C" w:rsidRDefault="003F734C" w:rsidP="00226FF3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:rsidR="003F734C" w:rsidRPr="003F734C" w:rsidRDefault="003F734C" w:rsidP="003F734C">
      <w:pPr>
        <w:rPr>
          <w:rFonts w:cstheme="minorHAnsi"/>
          <w:sz w:val="24"/>
          <w:szCs w:val="24"/>
        </w:rPr>
      </w:pPr>
      <w:r w:rsidRPr="003F734C">
        <w:rPr>
          <w:rFonts w:cstheme="minorHAnsi"/>
          <w:b/>
          <w:bCs/>
          <w:color w:val="000000"/>
          <w:sz w:val="24"/>
          <w:szCs w:val="24"/>
        </w:rPr>
        <w:t>RN-</w:t>
      </w:r>
      <w:proofErr w:type="gramStart"/>
      <w:r w:rsidRPr="003F734C">
        <w:rPr>
          <w:rFonts w:cstheme="minorHAnsi"/>
          <w:b/>
          <w:bCs/>
          <w:color w:val="000000"/>
          <w:sz w:val="24"/>
          <w:szCs w:val="24"/>
        </w:rPr>
        <w:t>0001</w:t>
      </w:r>
      <w:r w:rsidRPr="003F734C">
        <w:rPr>
          <w:rFonts w:cstheme="minorHAnsi"/>
          <w:color w:val="000000"/>
          <w:sz w:val="24"/>
          <w:szCs w:val="24"/>
        </w:rPr>
        <w:t>:</w:t>
      </w:r>
      <w:proofErr w:type="gramEnd"/>
      <w:r w:rsidRPr="003F734C">
        <w:rPr>
          <w:rFonts w:cstheme="minorHAnsi"/>
          <w:color w:val="000000"/>
          <w:sz w:val="24"/>
          <w:szCs w:val="24"/>
        </w:rPr>
        <w:t>Obrigatório a conferencia da nota ao receber mercadorias.</w:t>
      </w:r>
    </w:p>
    <w:p w:rsidR="003F734C" w:rsidRPr="003F734C" w:rsidRDefault="003F734C" w:rsidP="003F734C">
      <w:pPr>
        <w:rPr>
          <w:rFonts w:cstheme="minorHAnsi"/>
          <w:color w:val="000000"/>
          <w:sz w:val="24"/>
          <w:szCs w:val="24"/>
        </w:rPr>
      </w:pPr>
      <w:r w:rsidRPr="003F734C">
        <w:rPr>
          <w:rFonts w:cstheme="minorHAnsi"/>
          <w:b/>
          <w:bCs/>
          <w:color w:val="000000"/>
          <w:sz w:val="24"/>
          <w:szCs w:val="24"/>
        </w:rPr>
        <w:t>RN-</w:t>
      </w:r>
      <w:proofErr w:type="gramStart"/>
      <w:r w:rsidRPr="003F734C">
        <w:rPr>
          <w:rFonts w:cstheme="minorHAnsi"/>
          <w:b/>
          <w:bCs/>
          <w:color w:val="000000"/>
          <w:sz w:val="24"/>
          <w:szCs w:val="24"/>
        </w:rPr>
        <w:t>0002</w:t>
      </w:r>
      <w:r w:rsidRPr="003F734C">
        <w:rPr>
          <w:rFonts w:cstheme="minorHAnsi"/>
          <w:color w:val="000000"/>
          <w:sz w:val="24"/>
          <w:szCs w:val="24"/>
        </w:rPr>
        <w:t>:</w:t>
      </w:r>
      <w:proofErr w:type="gramEnd"/>
      <w:r w:rsidRPr="003F734C">
        <w:rPr>
          <w:rFonts w:cstheme="minorHAnsi"/>
          <w:color w:val="000000"/>
          <w:sz w:val="24"/>
          <w:szCs w:val="24"/>
        </w:rPr>
        <w:t>As mercadorias deverão estar em perfeito estado.</w:t>
      </w:r>
    </w:p>
    <w:p w:rsidR="003F734C" w:rsidRPr="003F734C" w:rsidRDefault="003F734C" w:rsidP="003F734C">
      <w:pPr>
        <w:rPr>
          <w:rFonts w:cstheme="minorHAnsi"/>
          <w:bCs/>
          <w:color w:val="000000"/>
          <w:sz w:val="24"/>
          <w:szCs w:val="24"/>
        </w:rPr>
      </w:pPr>
      <w:r w:rsidRPr="003F734C">
        <w:rPr>
          <w:rFonts w:cstheme="minorHAnsi"/>
          <w:b/>
          <w:bCs/>
          <w:color w:val="000000"/>
          <w:sz w:val="24"/>
          <w:szCs w:val="24"/>
        </w:rPr>
        <w:t>RN-</w:t>
      </w:r>
      <w:proofErr w:type="gramStart"/>
      <w:r w:rsidRPr="003F734C">
        <w:rPr>
          <w:rFonts w:cstheme="minorHAnsi"/>
          <w:b/>
          <w:bCs/>
          <w:color w:val="000000"/>
          <w:sz w:val="24"/>
          <w:szCs w:val="24"/>
        </w:rPr>
        <w:t>0003:</w:t>
      </w:r>
      <w:proofErr w:type="gramEnd"/>
      <w:r w:rsidRPr="003F734C">
        <w:rPr>
          <w:rFonts w:cstheme="minorHAnsi"/>
          <w:bCs/>
          <w:color w:val="000000"/>
          <w:sz w:val="24"/>
          <w:szCs w:val="24"/>
        </w:rPr>
        <w:t>Mercadorias avariadas deverão ser trocadas pelo fornecedor.</w:t>
      </w:r>
    </w:p>
    <w:p w:rsidR="003F734C" w:rsidRDefault="003F734C">
      <w:pPr>
        <w:rPr>
          <w:rFonts w:ascii="Calibri" w:eastAsia="Times New Roman" w:hAnsi="Calibri" w:cs="Times New Roman"/>
          <w:color w:val="000000"/>
          <w:sz w:val="28"/>
          <w:szCs w:val="28"/>
          <w:shd w:val="clear" w:color="auto" w:fill="FFFFFF"/>
          <w:lang w:eastAsia="pt-BR"/>
        </w:rPr>
      </w:pPr>
    </w:p>
    <w:p w:rsidR="003F734C" w:rsidRPr="003F734C" w:rsidRDefault="003F734C" w:rsidP="003F734C">
      <w:pPr>
        <w:jc w:val="center"/>
        <w:rPr>
          <w:rFonts w:ascii="Calibri" w:hAnsi="Calibri"/>
          <w:b/>
          <w:color w:val="000000"/>
          <w:sz w:val="28"/>
          <w:szCs w:val="28"/>
          <w:shd w:val="clear" w:color="auto" w:fill="FFFFFF"/>
        </w:rPr>
      </w:pPr>
      <w:r w:rsidRPr="003F734C">
        <w:rPr>
          <w:rFonts w:ascii="Calibri" w:hAnsi="Calibri"/>
          <w:b/>
          <w:color w:val="000000"/>
          <w:sz w:val="28"/>
          <w:szCs w:val="28"/>
          <w:shd w:val="clear" w:color="auto" w:fill="FFFFFF"/>
        </w:rPr>
        <w:t>Descrição dos processos de negócio</w:t>
      </w:r>
    </w:p>
    <w:p w:rsidR="003F734C" w:rsidRDefault="003F734C" w:rsidP="003F734C">
      <w:r>
        <w:rPr>
          <w:b/>
          <w:sz w:val="24"/>
        </w:rPr>
        <w:t>RECEPÇÃO – Receber mercadorias</w:t>
      </w:r>
    </w:p>
    <w:p w:rsidR="003F734C" w:rsidRDefault="003F734C" w:rsidP="003F734C">
      <w:pPr>
        <w:rPr>
          <w:b/>
        </w:rPr>
      </w:pPr>
      <w:r>
        <w:rPr>
          <w:b/>
        </w:rPr>
        <w:t>RECEPCIONAR FORNECEDOR</w:t>
      </w:r>
    </w:p>
    <w:p w:rsidR="003F734C" w:rsidRDefault="003F734C" w:rsidP="003F734C">
      <w:r>
        <w:rPr>
          <w:b/>
        </w:rPr>
        <w:t>Evento:</w:t>
      </w:r>
      <w:r>
        <w:t xml:space="preserve"> Fornecedor solicita o recebimento de mercadoria.</w:t>
      </w:r>
    </w:p>
    <w:p w:rsidR="003F734C" w:rsidRDefault="003F734C" w:rsidP="003F734C">
      <w:r>
        <w:rPr>
          <w:b/>
        </w:rPr>
        <w:t>Objetivo:</w:t>
      </w:r>
      <w:r>
        <w:t xml:space="preserve"> Recepcionar fornecedor no recebimento de mercadoria.</w:t>
      </w:r>
    </w:p>
    <w:p w:rsidR="003F734C" w:rsidRDefault="003F734C" w:rsidP="003F734C">
      <w:pPr>
        <w:rPr>
          <w:b/>
        </w:rPr>
      </w:pPr>
      <w:r>
        <w:rPr>
          <w:b/>
        </w:rPr>
        <w:t>Trabalhadores envolvidos:</w:t>
      </w:r>
    </w:p>
    <w:p w:rsidR="003F734C" w:rsidRDefault="003F734C" w:rsidP="003F734C">
      <w:r>
        <w:t>Recepcionista</w:t>
      </w:r>
    </w:p>
    <w:p w:rsidR="003F734C" w:rsidRDefault="003F734C" w:rsidP="003F734C">
      <w:pPr>
        <w:pStyle w:val="PargrafodaLista"/>
        <w:numPr>
          <w:ilvl w:val="0"/>
          <w:numId w:val="1"/>
        </w:numPr>
      </w:pPr>
      <w:r>
        <w:t>Recebe solicitação de recebimento de pedido do fornecedor.</w:t>
      </w:r>
    </w:p>
    <w:p w:rsidR="003F734C" w:rsidRDefault="003F734C" w:rsidP="003F734C">
      <w:pPr>
        <w:pStyle w:val="PargrafodaLista"/>
        <w:numPr>
          <w:ilvl w:val="0"/>
          <w:numId w:val="1"/>
        </w:numPr>
      </w:pPr>
      <w:r>
        <w:t>Consulta informações do fornecedor e do pedido realizado.</w:t>
      </w:r>
    </w:p>
    <w:p w:rsidR="003F734C" w:rsidRDefault="003F734C" w:rsidP="003F734C">
      <w:pPr>
        <w:pStyle w:val="PargrafodaLista"/>
        <w:numPr>
          <w:ilvl w:val="1"/>
          <w:numId w:val="1"/>
        </w:numPr>
      </w:pPr>
      <w:r>
        <w:t>Se o pedido não existir, não recebe mercadoria.</w:t>
      </w:r>
    </w:p>
    <w:p w:rsidR="003F734C" w:rsidRDefault="003F734C" w:rsidP="003F734C">
      <w:pPr>
        <w:pStyle w:val="PargrafodaLista"/>
        <w:numPr>
          <w:ilvl w:val="0"/>
          <w:numId w:val="2"/>
        </w:numPr>
      </w:pPr>
      <w:r>
        <w:t>Confirma pedido.</w:t>
      </w:r>
    </w:p>
    <w:p w:rsidR="003F734C" w:rsidRDefault="003F734C" w:rsidP="003F734C"/>
    <w:p w:rsidR="003F734C" w:rsidRDefault="003F734C" w:rsidP="003F734C">
      <w:pPr>
        <w:rPr>
          <w:b/>
        </w:rPr>
      </w:pPr>
      <w:r>
        <w:rPr>
          <w:b/>
        </w:rPr>
        <w:lastRenderedPageBreak/>
        <w:t>CONFIRMAR MERCADORIA</w:t>
      </w:r>
    </w:p>
    <w:p w:rsidR="003F734C" w:rsidRDefault="003F734C" w:rsidP="003F734C">
      <w:r>
        <w:rPr>
          <w:b/>
        </w:rPr>
        <w:t>Evento:</w:t>
      </w:r>
      <w:r>
        <w:t xml:space="preserve"> Fornecedor solicita assinatura de nota fiscal.</w:t>
      </w:r>
    </w:p>
    <w:p w:rsidR="003F734C" w:rsidRDefault="003F734C" w:rsidP="003F734C">
      <w:r>
        <w:rPr>
          <w:b/>
        </w:rPr>
        <w:t>Objetivo:</w:t>
      </w:r>
      <w:r>
        <w:t xml:space="preserve"> Conferir a mercadoria do fornecedor.</w:t>
      </w:r>
    </w:p>
    <w:p w:rsidR="003F734C" w:rsidRDefault="003F734C" w:rsidP="003F734C">
      <w:pPr>
        <w:rPr>
          <w:b/>
        </w:rPr>
      </w:pPr>
      <w:r>
        <w:rPr>
          <w:b/>
        </w:rPr>
        <w:t>Trabalhadores envolvidos:</w:t>
      </w:r>
    </w:p>
    <w:p w:rsidR="003F734C" w:rsidRDefault="003F734C" w:rsidP="003F734C">
      <w:r>
        <w:t>Recepcionista</w:t>
      </w:r>
    </w:p>
    <w:p w:rsidR="003F734C" w:rsidRDefault="003F734C" w:rsidP="003F734C">
      <w:pPr>
        <w:pStyle w:val="PargrafodaLista"/>
        <w:numPr>
          <w:ilvl w:val="0"/>
          <w:numId w:val="1"/>
        </w:numPr>
      </w:pPr>
      <w:r>
        <w:t>Recebe solicitação de assinatura da nota fiscal</w:t>
      </w:r>
    </w:p>
    <w:p w:rsidR="003F734C" w:rsidRDefault="003F734C" w:rsidP="003F734C">
      <w:pPr>
        <w:pStyle w:val="PargrafodaLista"/>
        <w:numPr>
          <w:ilvl w:val="0"/>
          <w:numId w:val="1"/>
        </w:numPr>
      </w:pPr>
      <w:r>
        <w:t>Consulta informações do pedido realizado</w:t>
      </w:r>
    </w:p>
    <w:p w:rsidR="003F734C" w:rsidRDefault="003F734C" w:rsidP="003F734C">
      <w:pPr>
        <w:pStyle w:val="PargrafodaLista"/>
        <w:numPr>
          <w:ilvl w:val="1"/>
          <w:numId w:val="1"/>
        </w:numPr>
      </w:pPr>
      <w:r>
        <w:t>Se o pedido não existir, não recebe mercadoria.</w:t>
      </w:r>
    </w:p>
    <w:p w:rsidR="003F734C" w:rsidRDefault="003F734C" w:rsidP="003F734C">
      <w:pPr>
        <w:pStyle w:val="PargrafodaLista"/>
        <w:numPr>
          <w:ilvl w:val="0"/>
          <w:numId w:val="2"/>
        </w:numPr>
      </w:pPr>
      <w:r>
        <w:t>Confirma informações da nota fiscal</w:t>
      </w:r>
    </w:p>
    <w:p w:rsidR="003F734C" w:rsidRDefault="003F734C" w:rsidP="003F734C">
      <w:pPr>
        <w:pStyle w:val="PargrafodaLista"/>
        <w:numPr>
          <w:ilvl w:val="0"/>
          <w:numId w:val="2"/>
        </w:numPr>
      </w:pPr>
      <w:r>
        <w:t>Assina nota fiscal.</w:t>
      </w:r>
    </w:p>
    <w:p w:rsidR="003F734C" w:rsidRDefault="003F734C" w:rsidP="003F734C"/>
    <w:p w:rsidR="003F734C" w:rsidRDefault="003F734C" w:rsidP="003F734C">
      <w:pPr>
        <w:rPr>
          <w:b/>
        </w:rPr>
      </w:pPr>
      <w:r>
        <w:rPr>
          <w:b/>
        </w:rPr>
        <w:t>RECEBER MERCADORIA</w:t>
      </w:r>
    </w:p>
    <w:p w:rsidR="003F734C" w:rsidRDefault="003F734C" w:rsidP="003F734C">
      <w:r>
        <w:rPr>
          <w:b/>
        </w:rPr>
        <w:t>Evento:</w:t>
      </w:r>
      <w:r>
        <w:t xml:space="preserve"> Fornecedor entrega mercadoria.</w:t>
      </w:r>
    </w:p>
    <w:p w:rsidR="003F734C" w:rsidRDefault="003F734C" w:rsidP="003F734C">
      <w:r>
        <w:rPr>
          <w:b/>
        </w:rPr>
        <w:t>Objetivo:</w:t>
      </w:r>
      <w:r>
        <w:t xml:space="preserve"> Receber mercadoria do fornecedor</w:t>
      </w:r>
    </w:p>
    <w:p w:rsidR="003F734C" w:rsidRDefault="003F734C" w:rsidP="003F734C">
      <w:pPr>
        <w:rPr>
          <w:b/>
        </w:rPr>
      </w:pPr>
      <w:r>
        <w:rPr>
          <w:b/>
        </w:rPr>
        <w:t>Trabalhadores envolvidos:</w:t>
      </w:r>
    </w:p>
    <w:p w:rsidR="003F734C" w:rsidRDefault="003F734C" w:rsidP="003F734C">
      <w:r>
        <w:t>Recepcionista</w:t>
      </w:r>
    </w:p>
    <w:p w:rsidR="003F734C" w:rsidRDefault="003F734C" w:rsidP="003F734C">
      <w:pPr>
        <w:pStyle w:val="PargrafodaLista"/>
        <w:numPr>
          <w:ilvl w:val="0"/>
          <w:numId w:val="1"/>
        </w:numPr>
      </w:pPr>
      <w:r>
        <w:t>Recebe entrega de mercadoria do fornecedor</w:t>
      </w:r>
    </w:p>
    <w:p w:rsidR="003F734C" w:rsidRDefault="003F734C" w:rsidP="003F734C">
      <w:pPr>
        <w:pStyle w:val="PargrafodaLista"/>
        <w:numPr>
          <w:ilvl w:val="0"/>
          <w:numId w:val="2"/>
        </w:numPr>
      </w:pPr>
      <w:r>
        <w:t>Confirma entrega.</w:t>
      </w:r>
    </w:p>
    <w:p w:rsidR="00A62A23" w:rsidRPr="003F734C" w:rsidRDefault="003F734C" w:rsidP="003F734C">
      <w:pPr>
        <w:jc w:val="center"/>
        <w:rPr>
          <w:rFonts w:ascii="Calibri" w:hAnsi="Calibri"/>
          <w:b/>
          <w:color w:val="000000"/>
          <w:sz w:val="28"/>
          <w:szCs w:val="28"/>
          <w:shd w:val="clear" w:color="auto" w:fill="FFFFFF"/>
        </w:rPr>
      </w:pPr>
      <w:r>
        <w:rPr>
          <w:rFonts w:ascii="Calibri" w:hAnsi="Calibri"/>
          <w:color w:val="000000"/>
          <w:sz w:val="28"/>
          <w:szCs w:val="28"/>
          <w:shd w:val="clear" w:color="auto" w:fill="FFFFFF"/>
        </w:rPr>
        <w:br w:type="page"/>
      </w:r>
      <w:r w:rsidR="00A62A23" w:rsidRPr="003F734C">
        <w:rPr>
          <w:rFonts w:ascii="Calibri" w:hAnsi="Calibri"/>
          <w:b/>
          <w:color w:val="000000"/>
          <w:sz w:val="28"/>
          <w:szCs w:val="28"/>
          <w:shd w:val="clear" w:color="auto" w:fill="FFFFFF"/>
        </w:rPr>
        <w:lastRenderedPageBreak/>
        <w:t>Derivação de Requisitos do Sistema (SSS):</w:t>
      </w:r>
    </w:p>
    <w:p w:rsidR="00A62A23" w:rsidRDefault="00A62A23" w:rsidP="00A62A23">
      <w:pPr>
        <w:pStyle w:val="NormalWeb"/>
        <w:spacing w:before="0" w:beforeAutospacing="0" w:after="0" w:afterAutospacing="0"/>
        <w:jc w:val="center"/>
      </w:pPr>
    </w:p>
    <w:p w:rsidR="00A62A23" w:rsidRDefault="00A62A23" w:rsidP="00A62A23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3F734C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SSS-0001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permitir a inclusão, alteração, consulta e remoção de usuários.</w:t>
      </w:r>
    </w:p>
    <w:p w:rsidR="00A62A23" w:rsidRDefault="00A62A23" w:rsidP="00A62A23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3F734C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SSS-0002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permitir o cadastro de tipos de usuários, como administrador.</w:t>
      </w:r>
    </w:p>
    <w:p w:rsidR="00A62A23" w:rsidRDefault="00A62A23" w:rsidP="00A62A23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3F734C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SSS-0003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: O sistema DEVE permitir que apenas o administrador </w:t>
      </w:r>
      <w:proofErr w:type="gramStart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tenha</w:t>
      </w:r>
      <w:proofErr w:type="gramEnd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total permissão para todas as funcionalidades do sistema.</w:t>
      </w:r>
    </w:p>
    <w:p w:rsidR="00A62A23" w:rsidRDefault="00A62A23" w:rsidP="00A62A23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3F734C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SSS-0004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permitir o cadastro de clientes e fornecedores.</w:t>
      </w:r>
    </w:p>
    <w:p w:rsidR="00A62A23" w:rsidRDefault="00A62A23" w:rsidP="00A62A23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3F734C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SSS-0005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permitir o cadastro, alteração, consulta e remoção de produtos.</w:t>
      </w:r>
    </w:p>
    <w:p w:rsidR="00A62A23" w:rsidRDefault="00A62A23" w:rsidP="00A62A23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3F734C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SSS-0006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permitir o cadastro de tipos de produtos e associá-los aos produtos, para classificar os produtos.</w:t>
      </w:r>
    </w:p>
    <w:p w:rsidR="00A62A23" w:rsidRDefault="00A62A23" w:rsidP="00A62A23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3F734C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SSS-0007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registrar vendas de produtos.</w:t>
      </w:r>
    </w:p>
    <w:p w:rsidR="00A62A23" w:rsidRDefault="00A62A23" w:rsidP="00A62A23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3F734C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SSS-0008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atualizar o estoque quando uma venda é registrada.</w:t>
      </w:r>
    </w:p>
    <w:p w:rsidR="00A62A23" w:rsidRDefault="00A62A23" w:rsidP="00A62A23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3F734C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SSS-0009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mudar o status de produtos e notificar sempre que estejam fora de estoque.</w:t>
      </w:r>
    </w:p>
    <w:p w:rsidR="00A62A23" w:rsidRDefault="00A62A23" w:rsidP="00A62A23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3F734C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SSS-0010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emitir nota fiscal quando uma venda é realizada.</w:t>
      </w:r>
    </w:p>
    <w:p w:rsidR="00A62A23" w:rsidRDefault="00A62A23" w:rsidP="00A62A23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3F734C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SSS-0011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permitir o cadastro de formas de pagamento.</w:t>
      </w:r>
    </w:p>
    <w:p w:rsidR="00A62A23" w:rsidRDefault="00A62A23" w:rsidP="00A62A23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3F734C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SSS-0012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gerar desconto de acordo com a forma de pagamento.</w:t>
      </w:r>
    </w:p>
    <w:p w:rsidR="00A62A23" w:rsidRDefault="00A62A23" w:rsidP="00A62A23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3F734C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SSS-0013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permitir associar produtos com fornecedores existentes.</w:t>
      </w:r>
    </w:p>
    <w:p w:rsidR="00A62A23" w:rsidRDefault="00A62A23" w:rsidP="00A62A23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3F734C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SSS-0014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: O sistema DEVE gerar relatórios periódicos de vendas realizadas, tipos de produtos, formas de pagamento e estoque. </w:t>
      </w:r>
    </w:p>
    <w:p w:rsidR="00A62A23" w:rsidRDefault="00A62A23" w:rsidP="00A62A23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3F734C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SSS-0015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conceder acesso aos usuários de acordo com os níveis de permissão.</w:t>
      </w:r>
    </w:p>
    <w:p w:rsidR="00A62A23" w:rsidRDefault="00A62A23" w:rsidP="00A62A23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bookmarkStart w:id="0" w:name="_GoBack"/>
      <w:r w:rsidRPr="003F734C">
        <w:rPr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SSS-0016</w:t>
      </w:r>
      <w:bookmarkEnd w:id="0"/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permitir liberação de desconto pela forma de pagamento.</w:t>
      </w:r>
    </w:p>
    <w:p w:rsidR="00A62A23" w:rsidRDefault="00A62A23" w:rsidP="00A62A23">
      <w:pPr>
        <w:jc w:val="center"/>
        <w:rPr>
          <w:sz w:val="28"/>
          <w:szCs w:val="28"/>
        </w:rPr>
      </w:pPr>
    </w:p>
    <w:p w:rsidR="00A62A23" w:rsidRDefault="00A62A23" w:rsidP="00A62A2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Características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A62A23" w:rsidTr="00A62A23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</w:t>
            </w:r>
            <w:r>
              <w:rPr>
                <w:sz w:val="24"/>
                <w:szCs w:val="24"/>
              </w:rPr>
              <w:t>- Cadastro de Produtos</w:t>
            </w:r>
          </w:p>
        </w:tc>
      </w:tr>
      <w:tr w:rsidR="00A62A23" w:rsidTr="00A62A23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C2</w:t>
            </w:r>
            <w:r>
              <w:rPr>
                <w:sz w:val="24"/>
                <w:szCs w:val="24"/>
              </w:rPr>
              <w:t>- Cadastro de Clientes</w:t>
            </w:r>
          </w:p>
        </w:tc>
      </w:tr>
      <w:tr w:rsidR="00A62A23" w:rsidTr="00A62A23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C3</w:t>
            </w:r>
            <w:r>
              <w:rPr>
                <w:sz w:val="24"/>
                <w:szCs w:val="24"/>
              </w:rPr>
              <w:t>- Cadastro de Fornecedores</w:t>
            </w:r>
          </w:p>
        </w:tc>
      </w:tr>
      <w:tr w:rsidR="00A62A23" w:rsidTr="00A62A23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C4</w:t>
            </w:r>
            <w:r>
              <w:rPr>
                <w:sz w:val="24"/>
                <w:szCs w:val="24"/>
              </w:rPr>
              <w:t>- Cadastro de usuários</w:t>
            </w:r>
          </w:p>
        </w:tc>
      </w:tr>
      <w:tr w:rsidR="00A62A23" w:rsidTr="00A62A23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C5</w:t>
            </w:r>
            <w:r>
              <w:rPr>
                <w:sz w:val="24"/>
                <w:szCs w:val="24"/>
              </w:rPr>
              <w:t>- Gerenciamento de Estoque</w:t>
            </w:r>
          </w:p>
        </w:tc>
      </w:tr>
      <w:tr w:rsidR="00A62A23" w:rsidTr="00A62A23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C6</w:t>
            </w:r>
            <w:r>
              <w:rPr>
                <w:sz w:val="24"/>
                <w:szCs w:val="24"/>
              </w:rPr>
              <w:t>- Relatórios de Estoque</w:t>
            </w:r>
          </w:p>
        </w:tc>
      </w:tr>
      <w:tr w:rsidR="00A62A23" w:rsidTr="00A62A23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C7</w:t>
            </w:r>
            <w:r>
              <w:rPr>
                <w:sz w:val="24"/>
                <w:szCs w:val="24"/>
              </w:rPr>
              <w:t>- Relatório de Vendas</w:t>
            </w:r>
          </w:p>
        </w:tc>
      </w:tr>
      <w:tr w:rsidR="00A62A23" w:rsidTr="00A62A23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C8</w:t>
            </w:r>
            <w:r>
              <w:rPr>
                <w:sz w:val="24"/>
                <w:szCs w:val="24"/>
              </w:rPr>
              <w:t>- Relatório Vendas Por Produtos</w:t>
            </w:r>
          </w:p>
        </w:tc>
      </w:tr>
      <w:tr w:rsidR="00A62A23" w:rsidTr="00A62A23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C9</w:t>
            </w:r>
            <w:r>
              <w:rPr>
                <w:sz w:val="24"/>
                <w:szCs w:val="24"/>
              </w:rPr>
              <w:t>- Relatório Por Tipos De Produtos</w:t>
            </w:r>
          </w:p>
        </w:tc>
      </w:tr>
      <w:tr w:rsidR="00A62A23" w:rsidTr="00A62A23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C10</w:t>
            </w:r>
            <w:r>
              <w:rPr>
                <w:sz w:val="24"/>
                <w:szCs w:val="24"/>
              </w:rPr>
              <w:t>- Efetuação de vendas</w:t>
            </w:r>
          </w:p>
        </w:tc>
      </w:tr>
      <w:tr w:rsidR="00A62A23" w:rsidTr="00A62A23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C11</w:t>
            </w:r>
            <w:r>
              <w:rPr>
                <w:sz w:val="24"/>
                <w:szCs w:val="24"/>
              </w:rPr>
              <w:t>- Emissão de Cupom</w:t>
            </w:r>
          </w:p>
        </w:tc>
      </w:tr>
      <w:tr w:rsidR="00A62A23" w:rsidTr="00A62A23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C12</w:t>
            </w:r>
            <w:r>
              <w:rPr>
                <w:sz w:val="24"/>
                <w:szCs w:val="24"/>
              </w:rPr>
              <w:t>- Níveis de Permissão</w:t>
            </w:r>
          </w:p>
        </w:tc>
      </w:tr>
      <w:tr w:rsidR="00A62A23" w:rsidTr="00A62A23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C13</w:t>
            </w:r>
            <w:r>
              <w:rPr>
                <w:sz w:val="24"/>
                <w:szCs w:val="24"/>
              </w:rPr>
              <w:t>- Liberação de Desconto pela Forma de Pagamento</w:t>
            </w:r>
          </w:p>
        </w:tc>
      </w:tr>
      <w:tr w:rsidR="00A62A23" w:rsidTr="00A62A23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C14</w:t>
            </w:r>
            <w:r>
              <w:rPr>
                <w:sz w:val="24"/>
                <w:szCs w:val="24"/>
              </w:rPr>
              <w:t>- Cadastro de Formas de Pagamento</w:t>
            </w:r>
          </w:p>
        </w:tc>
      </w:tr>
      <w:tr w:rsidR="00A62A23" w:rsidTr="00A62A23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C15</w:t>
            </w:r>
            <w:r>
              <w:rPr>
                <w:sz w:val="24"/>
                <w:szCs w:val="24"/>
              </w:rPr>
              <w:t>- Cadastro de Tipos de Produtos</w:t>
            </w:r>
          </w:p>
        </w:tc>
      </w:tr>
      <w:tr w:rsidR="00A62A23" w:rsidTr="00A62A23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C16</w:t>
            </w:r>
            <w:r>
              <w:rPr>
                <w:sz w:val="24"/>
                <w:szCs w:val="24"/>
              </w:rPr>
              <w:t>- Emissão de Nota Fiscal</w:t>
            </w:r>
          </w:p>
        </w:tc>
      </w:tr>
      <w:tr w:rsidR="00A62A23" w:rsidTr="00A62A23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C17</w:t>
            </w:r>
            <w:r>
              <w:rPr>
                <w:sz w:val="24"/>
                <w:szCs w:val="24"/>
              </w:rPr>
              <w:t>- Gerar cupom de desconto</w:t>
            </w:r>
          </w:p>
        </w:tc>
      </w:tr>
      <w:tr w:rsidR="00A62A23" w:rsidTr="00A62A23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C18</w:t>
            </w:r>
            <w:r>
              <w:rPr>
                <w:sz w:val="24"/>
                <w:szCs w:val="24"/>
              </w:rPr>
              <w:t>- Tipos de sistemas</w:t>
            </w:r>
          </w:p>
        </w:tc>
      </w:tr>
      <w:tr w:rsidR="00A62A23" w:rsidTr="00A62A23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C19</w:t>
            </w:r>
            <w:r>
              <w:rPr>
                <w:sz w:val="24"/>
                <w:szCs w:val="24"/>
              </w:rPr>
              <w:t>- Relatórios por clientes</w:t>
            </w:r>
          </w:p>
        </w:tc>
      </w:tr>
      <w:tr w:rsidR="00A62A23" w:rsidTr="00A62A23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C20</w:t>
            </w:r>
            <w:r>
              <w:rPr>
                <w:sz w:val="24"/>
                <w:szCs w:val="24"/>
              </w:rPr>
              <w:t>- Relatórios por Usuários</w:t>
            </w:r>
          </w:p>
        </w:tc>
      </w:tr>
      <w:tr w:rsidR="00A62A23" w:rsidTr="00A62A23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C21</w:t>
            </w:r>
            <w:r>
              <w:rPr>
                <w:sz w:val="24"/>
                <w:szCs w:val="24"/>
              </w:rPr>
              <w:t>- Acesso via mobile</w:t>
            </w:r>
          </w:p>
        </w:tc>
      </w:tr>
    </w:tbl>
    <w:p w:rsidR="00A62A23" w:rsidRDefault="00A62A23" w:rsidP="00A62A23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62A23" w:rsidRDefault="00A62A23" w:rsidP="00A62A23">
      <w:pPr>
        <w:jc w:val="center"/>
        <w:rPr>
          <w:sz w:val="28"/>
          <w:szCs w:val="28"/>
        </w:rPr>
      </w:pPr>
    </w:p>
    <w:p w:rsidR="00A62A23" w:rsidRDefault="00A62A23" w:rsidP="00A62A23">
      <w:pPr>
        <w:jc w:val="center"/>
        <w:rPr>
          <w:sz w:val="28"/>
          <w:szCs w:val="28"/>
        </w:rPr>
      </w:pPr>
      <w:r>
        <w:rPr>
          <w:sz w:val="28"/>
          <w:szCs w:val="28"/>
        </w:rPr>
        <w:t>Matriz de rastreabilidade (Requisitos x Características)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09"/>
        <w:gridCol w:w="492"/>
        <w:gridCol w:w="492"/>
        <w:gridCol w:w="477"/>
        <w:gridCol w:w="491"/>
        <w:gridCol w:w="491"/>
        <w:gridCol w:w="490"/>
        <w:gridCol w:w="490"/>
        <w:gridCol w:w="490"/>
        <w:gridCol w:w="490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57"/>
        <w:gridCol w:w="557"/>
      </w:tblGrid>
      <w:tr w:rsidR="00A62A23" w:rsidTr="00A62A23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jc w:val="center"/>
              <w:rPr>
                <w:b/>
              </w:rPr>
            </w:pPr>
            <w:r>
              <w:rPr>
                <w:b/>
              </w:rPr>
              <w:t>REQUISITOS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b/>
              </w:rPr>
            </w:pPr>
            <w:r>
              <w:rPr>
                <w:b/>
              </w:rPr>
              <w:t>C1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b/>
              </w:rPr>
            </w:pPr>
            <w:r>
              <w:rPr>
                <w:b/>
              </w:rPr>
              <w:t>C2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b/>
              </w:rPr>
            </w:pPr>
            <w:r>
              <w:rPr>
                <w:b/>
              </w:rPr>
              <w:t>C3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b/>
              </w:rPr>
            </w:pPr>
            <w:r>
              <w:rPr>
                <w:b/>
              </w:rPr>
              <w:t>C5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b/>
              </w:rPr>
            </w:pPr>
            <w:r>
              <w:rPr>
                <w:b/>
              </w:rPr>
              <w:t>C7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b/>
              </w:rPr>
            </w:pPr>
            <w:r>
              <w:rPr>
                <w:b/>
              </w:rPr>
              <w:t>C8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b/>
              </w:rPr>
            </w:pPr>
            <w:r>
              <w:rPr>
                <w:b/>
              </w:rPr>
              <w:t>C9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b/>
              </w:rPr>
            </w:pPr>
            <w:r>
              <w:rPr>
                <w:b/>
              </w:rPr>
              <w:t>C10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b/>
              </w:rPr>
            </w:pPr>
            <w:r>
              <w:rPr>
                <w:b/>
              </w:rPr>
              <w:t>C11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b/>
              </w:rPr>
            </w:pPr>
            <w:r>
              <w:rPr>
                <w:b/>
              </w:rPr>
              <w:t>C12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b/>
              </w:rPr>
            </w:pPr>
            <w:r>
              <w:rPr>
                <w:b/>
              </w:rPr>
              <w:t>C13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b/>
              </w:rPr>
            </w:pPr>
            <w:r>
              <w:rPr>
                <w:b/>
              </w:rPr>
              <w:t>C14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b/>
              </w:rPr>
            </w:pPr>
            <w:r>
              <w:rPr>
                <w:b/>
              </w:rPr>
              <w:t>C15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b/>
              </w:rPr>
            </w:pPr>
            <w:r>
              <w:rPr>
                <w:b/>
              </w:rPr>
              <w:t>C16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b/>
              </w:rPr>
            </w:pPr>
            <w:r>
              <w:rPr>
                <w:b/>
              </w:rPr>
              <w:t>C17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b/>
              </w:rPr>
            </w:pPr>
            <w:r>
              <w:rPr>
                <w:b/>
              </w:rPr>
              <w:t>C18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b/>
              </w:rPr>
            </w:pPr>
            <w:r>
              <w:rPr>
                <w:b/>
              </w:rPr>
              <w:t>C19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pPr>
              <w:rPr>
                <w:b/>
              </w:rPr>
            </w:pPr>
            <w:r>
              <w:rPr>
                <w:b/>
              </w:rPr>
              <w:t>C20</w:t>
            </w:r>
          </w:p>
        </w:tc>
      </w:tr>
      <w:tr w:rsidR="00A62A23" w:rsidTr="00A62A23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>
            <w:pPr>
              <w:jc w:val="center"/>
              <w:rPr>
                <w:b/>
              </w:rPr>
            </w:pP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>
            <w:pPr>
              <w:rPr>
                <w:b/>
              </w:rPr>
            </w:pP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>
            <w:pPr>
              <w:rPr>
                <w:b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>
            <w:pPr>
              <w:rPr>
                <w:b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>
            <w:pPr>
              <w:rPr>
                <w:b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>
            <w:pPr>
              <w:rPr>
                <w:b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>
            <w:pPr>
              <w:rPr>
                <w:b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>
            <w:pPr>
              <w:rPr>
                <w:b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>
            <w:pPr>
              <w:rPr>
                <w:b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>
            <w:pPr>
              <w:rPr>
                <w:b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>
            <w:pPr>
              <w:rPr>
                <w:b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>
            <w:pPr>
              <w:rPr>
                <w:b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>
            <w:pPr>
              <w:rPr>
                <w:b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>
            <w:pPr>
              <w:rPr>
                <w:b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>
            <w:pPr>
              <w:rPr>
                <w:b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>
            <w:pPr>
              <w:rPr>
                <w:b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>
            <w:pPr>
              <w:rPr>
                <w:b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>
            <w:pPr>
              <w:rPr>
                <w:b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>
            <w:pPr>
              <w:rPr>
                <w:b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>
            <w:pPr>
              <w:rPr>
                <w:b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>
            <w:pPr>
              <w:rPr>
                <w:b/>
              </w:rPr>
            </w:pPr>
          </w:p>
        </w:tc>
      </w:tr>
      <w:tr w:rsidR="00A62A23" w:rsidTr="00A62A23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Pr="003F734C" w:rsidRDefault="00A62A23">
            <w:pPr>
              <w:rPr>
                <w:b/>
              </w:rPr>
            </w:pPr>
            <w:r w:rsidRPr="003F734C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SSS-0001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</w:tr>
      <w:tr w:rsidR="00A62A23" w:rsidTr="00A62A23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Pr="003F734C" w:rsidRDefault="00A62A23">
            <w:pPr>
              <w:rPr>
                <w:b/>
              </w:rPr>
            </w:pPr>
            <w:r w:rsidRPr="003F734C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SSS-0002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</w:tr>
      <w:tr w:rsidR="00A62A23" w:rsidTr="00A62A23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Pr="003F734C" w:rsidRDefault="00A62A23">
            <w:pPr>
              <w:rPr>
                <w:b/>
              </w:rPr>
            </w:pPr>
            <w:r w:rsidRPr="003F734C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SSS-0003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</w:tr>
      <w:tr w:rsidR="00A62A23" w:rsidTr="00A62A23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Pr="003F734C" w:rsidRDefault="00A62A23">
            <w:pPr>
              <w:rPr>
                <w:b/>
              </w:rPr>
            </w:pPr>
            <w:r w:rsidRPr="003F734C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SSS-0004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</w:tr>
      <w:tr w:rsidR="00A62A23" w:rsidTr="00A62A23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Pr="003F734C" w:rsidRDefault="00A62A23">
            <w:pPr>
              <w:rPr>
                <w:b/>
              </w:rPr>
            </w:pPr>
            <w:r w:rsidRPr="003F734C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SSS-0005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</w:tr>
      <w:tr w:rsidR="00A62A23" w:rsidTr="00A62A23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Pr="003F734C" w:rsidRDefault="00A62A23">
            <w:pPr>
              <w:rPr>
                <w:b/>
              </w:rPr>
            </w:pPr>
            <w:r w:rsidRPr="003F734C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SSS-0006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</w:tr>
      <w:tr w:rsidR="00A62A23" w:rsidTr="00A62A23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Pr="003F734C" w:rsidRDefault="00A62A23">
            <w:pPr>
              <w:rPr>
                <w:b/>
              </w:rPr>
            </w:pPr>
            <w:r w:rsidRPr="003F734C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SSS-0007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</w:tr>
      <w:tr w:rsidR="00A62A23" w:rsidTr="00A62A23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Pr="003F734C" w:rsidRDefault="00A62A23">
            <w:pPr>
              <w:rPr>
                <w:rFonts w:ascii="Helvetica Neue" w:hAnsi="Helvetica Neue"/>
                <w:b/>
                <w:color w:val="000000"/>
                <w:shd w:val="clear" w:color="auto" w:fill="FFFFFF"/>
              </w:rPr>
            </w:pPr>
            <w:r w:rsidRPr="003F734C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SSS-0008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</w:tr>
      <w:tr w:rsidR="00A62A23" w:rsidTr="00A62A23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Pr="003F734C" w:rsidRDefault="00A62A23">
            <w:pPr>
              <w:rPr>
                <w:rFonts w:ascii="Helvetica Neue" w:hAnsi="Helvetica Neue"/>
                <w:b/>
                <w:color w:val="000000"/>
                <w:shd w:val="clear" w:color="auto" w:fill="FFFFFF"/>
              </w:rPr>
            </w:pPr>
            <w:r w:rsidRPr="003F734C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SSS-0009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</w:tr>
      <w:tr w:rsidR="00A62A23" w:rsidTr="00A62A23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Pr="003F734C" w:rsidRDefault="00A62A23">
            <w:pPr>
              <w:rPr>
                <w:rFonts w:ascii="Helvetica Neue" w:hAnsi="Helvetica Neue"/>
                <w:b/>
                <w:color w:val="000000"/>
                <w:shd w:val="clear" w:color="auto" w:fill="FFFFFF"/>
              </w:rPr>
            </w:pPr>
            <w:r w:rsidRPr="003F734C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SSS-0010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</w:tr>
      <w:tr w:rsidR="00A62A23" w:rsidTr="00A62A23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Pr="003F734C" w:rsidRDefault="00A62A23">
            <w:pPr>
              <w:rPr>
                <w:rFonts w:ascii="Helvetica Neue" w:hAnsi="Helvetica Neue"/>
                <w:b/>
                <w:color w:val="000000"/>
                <w:shd w:val="clear" w:color="auto" w:fill="FFFFFF"/>
              </w:rPr>
            </w:pPr>
            <w:r w:rsidRPr="003F734C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SSS-0011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</w:tr>
      <w:tr w:rsidR="00A62A23" w:rsidTr="00A62A23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Pr="003F734C" w:rsidRDefault="00A62A23">
            <w:pPr>
              <w:rPr>
                <w:rFonts w:ascii="Helvetica Neue" w:hAnsi="Helvetica Neue"/>
                <w:b/>
                <w:color w:val="000000"/>
                <w:shd w:val="clear" w:color="auto" w:fill="FFFFFF"/>
              </w:rPr>
            </w:pPr>
            <w:r w:rsidRPr="003F734C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SSS-0012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</w:tr>
      <w:tr w:rsidR="00A62A23" w:rsidTr="00A62A23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Pr="003F734C" w:rsidRDefault="00A62A23">
            <w:pPr>
              <w:rPr>
                <w:rFonts w:ascii="Helvetica Neue" w:hAnsi="Helvetica Neue"/>
                <w:b/>
                <w:color w:val="000000"/>
                <w:shd w:val="clear" w:color="auto" w:fill="FFFFFF"/>
              </w:rPr>
            </w:pPr>
            <w:r w:rsidRPr="003F734C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SSS-0013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</w:tr>
      <w:tr w:rsidR="00A62A23" w:rsidTr="00A62A23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Pr="003F734C" w:rsidRDefault="00A62A23">
            <w:pPr>
              <w:rPr>
                <w:rFonts w:ascii="Helvetica Neue" w:hAnsi="Helvetica Neue"/>
                <w:b/>
                <w:color w:val="000000"/>
                <w:shd w:val="clear" w:color="auto" w:fill="FFFFFF"/>
              </w:rPr>
            </w:pPr>
            <w:r w:rsidRPr="003F734C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SSS-0014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</w:tr>
      <w:tr w:rsidR="00A62A23" w:rsidTr="00A62A23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Pr="003F734C" w:rsidRDefault="00A62A23">
            <w:pPr>
              <w:rPr>
                <w:rFonts w:ascii="Helvetica Neue" w:hAnsi="Helvetica Neue"/>
                <w:b/>
                <w:color w:val="000000"/>
                <w:shd w:val="clear" w:color="auto" w:fill="FFFFFF"/>
              </w:rPr>
            </w:pPr>
            <w:r w:rsidRPr="003F734C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SSS-0015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</w:tr>
      <w:tr w:rsidR="00A62A23" w:rsidTr="00A62A23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Pr="003F734C" w:rsidRDefault="00A62A23">
            <w:pPr>
              <w:rPr>
                <w:rFonts w:ascii="Helvetica Neue" w:hAnsi="Helvetica Neue"/>
                <w:b/>
                <w:color w:val="000000"/>
                <w:shd w:val="clear" w:color="auto" w:fill="FFFFFF"/>
              </w:rPr>
            </w:pPr>
            <w:r w:rsidRPr="003F734C">
              <w:rPr>
                <w:rFonts w:ascii="Helvetica Neue" w:hAnsi="Helvetica Neue"/>
                <w:b/>
                <w:color w:val="000000"/>
                <w:shd w:val="clear" w:color="auto" w:fill="FFFFFF"/>
              </w:rPr>
              <w:t>SSS-0016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23" w:rsidRDefault="00A62A23">
            <w:r>
              <w:t>X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23" w:rsidRDefault="00A62A23"/>
        </w:tc>
      </w:tr>
    </w:tbl>
    <w:p w:rsidR="00A62A23" w:rsidRDefault="00A62A23" w:rsidP="00A62A23">
      <w:pPr>
        <w:rPr>
          <w:sz w:val="28"/>
        </w:rPr>
      </w:pPr>
    </w:p>
    <w:p w:rsidR="00226FF3" w:rsidRPr="00226FF3" w:rsidRDefault="00226FF3" w:rsidP="00A62A23">
      <w:pPr>
        <w:pStyle w:val="NormalWeb"/>
        <w:spacing w:before="0" w:beforeAutospacing="0" w:after="0" w:afterAutospacing="0"/>
        <w:jc w:val="center"/>
      </w:pPr>
    </w:p>
    <w:sectPr w:rsidR="00226FF3" w:rsidRPr="00226FF3" w:rsidSect="0036400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35132"/>
    <w:multiLevelType w:val="hybridMultilevel"/>
    <w:tmpl w:val="B77A7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3D2F7B"/>
    <w:multiLevelType w:val="hybridMultilevel"/>
    <w:tmpl w:val="119029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00C"/>
    <w:rsid w:val="0005645C"/>
    <w:rsid w:val="00073976"/>
    <w:rsid w:val="000843E7"/>
    <w:rsid w:val="00133527"/>
    <w:rsid w:val="00226FF3"/>
    <w:rsid w:val="002D102B"/>
    <w:rsid w:val="002D4069"/>
    <w:rsid w:val="00333068"/>
    <w:rsid w:val="0036400C"/>
    <w:rsid w:val="003D7A1A"/>
    <w:rsid w:val="003E4241"/>
    <w:rsid w:val="003F734C"/>
    <w:rsid w:val="004214D2"/>
    <w:rsid w:val="004218F8"/>
    <w:rsid w:val="00447626"/>
    <w:rsid w:val="004A3FEA"/>
    <w:rsid w:val="00546117"/>
    <w:rsid w:val="00570291"/>
    <w:rsid w:val="005778B8"/>
    <w:rsid w:val="006B63F1"/>
    <w:rsid w:val="006E33B2"/>
    <w:rsid w:val="007C5B6D"/>
    <w:rsid w:val="007F1585"/>
    <w:rsid w:val="00985FE2"/>
    <w:rsid w:val="00A62A23"/>
    <w:rsid w:val="00B21F3D"/>
    <w:rsid w:val="00BB11D1"/>
    <w:rsid w:val="00CB1CA4"/>
    <w:rsid w:val="00D41DAE"/>
    <w:rsid w:val="00DA6956"/>
    <w:rsid w:val="00DE3D0F"/>
    <w:rsid w:val="00F3126F"/>
    <w:rsid w:val="00F41542"/>
    <w:rsid w:val="00F9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4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364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F7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734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F734C"/>
    <w:pPr>
      <w:spacing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4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364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F7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734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F734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7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23B16-256D-4ADC-B4AB-7DA643F47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637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Vinicius de Oliveira</dc:creator>
  <cp:lastModifiedBy>Tamires</cp:lastModifiedBy>
  <cp:revision>2</cp:revision>
  <dcterms:created xsi:type="dcterms:W3CDTF">2018-11-12T18:54:00Z</dcterms:created>
  <dcterms:modified xsi:type="dcterms:W3CDTF">2018-11-12T18:54:00Z</dcterms:modified>
</cp:coreProperties>
</file>