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47" w:rsidRPr="00CC4C47" w:rsidRDefault="00CC4C47" w:rsidP="00CC4C47">
      <w:pPr>
        <w:jc w:val="center"/>
        <w:rPr>
          <w:b/>
          <w:noProof/>
          <w:sz w:val="24"/>
          <w:szCs w:val="24"/>
        </w:rPr>
      </w:pPr>
      <w:r w:rsidRPr="00CC4C47">
        <w:rPr>
          <w:b/>
          <w:noProof/>
          <w:sz w:val="24"/>
          <w:szCs w:val="24"/>
        </w:rPr>
        <w:t>RECEPÇÃO- REALIZAR VENDA</w:t>
      </w:r>
    </w:p>
    <w:p w:rsidR="00CC4C47" w:rsidRDefault="00CC4C47">
      <w:pPr>
        <w:rPr>
          <w:noProof/>
        </w:rPr>
      </w:pPr>
      <w:r>
        <w:rPr>
          <w:noProof/>
        </w:rPr>
        <w:drawing>
          <wp:inline distT="0" distB="0" distL="0" distR="0" wp14:anchorId="1C3C6439" wp14:editId="53DD9A33">
            <wp:extent cx="5400040" cy="3437890"/>
            <wp:effectExtent l="0" t="0" r="0" b="0"/>
            <wp:docPr id="3" name="Imagem 3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df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47" w:rsidRDefault="00CC4C47"/>
    <w:p w:rsidR="00CC4C47" w:rsidRDefault="00CC4C47" w:rsidP="00CC4C4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RN-0001</w:t>
      </w:r>
      <w:r>
        <w:rPr>
          <w:rFonts w:ascii="Arial" w:hAnsi="Arial" w:cs="Arial"/>
          <w:color w:val="000000"/>
        </w:rPr>
        <w:t>:Os pagamentos poderão ser realizados nas funções debito, credito e dinheiro.</w:t>
      </w:r>
    </w:p>
    <w:p w:rsidR="00CC4C47" w:rsidRDefault="00CC4C47" w:rsidP="00CC4C4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RN-0002</w:t>
      </w:r>
      <w:r>
        <w:rPr>
          <w:rFonts w:ascii="Arial" w:hAnsi="Arial" w:cs="Arial"/>
          <w:color w:val="000000"/>
        </w:rPr>
        <w:t>:Os descontos poderão ser ofertados a clientes com pagamento a vista.</w:t>
      </w:r>
    </w:p>
    <w:p w:rsidR="00CC4C47" w:rsidRDefault="00CC4C47" w:rsidP="00CC4C4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RN-0003</w:t>
      </w:r>
      <w:r>
        <w:rPr>
          <w:rFonts w:ascii="Arial" w:hAnsi="Arial" w:cs="Arial"/>
          <w:color w:val="000000"/>
        </w:rPr>
        <w:t>: o cliente poderá cancelar o pedido.</w:t>
      </w:r>
    </w:p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Default="00CC4C47"/>
    <w:p w:rsidR="00CC4C47" w:rsidRPr="00CC4C47" w:rsidRDefault="00CC4C47" w:rsidP="00CC4C47">
      <w:pPr>
        <w:jc w:val="center"/>
        <w:rPr>
          <w:b/>
          <w:sz w:val="24"/>
          <w:szCs w:val="24"/>
        </w:rPr>
      </w:pPr>
      <w:r w:rsidRPr="00CC4C47">
        <w:rPr>
          <w:b/>
          <w:sz w:val="24"/>
          <w:szCs w:val="24"/>
        </w:rPr>
        <w:t>RECEPÇÃO- RECEBER MERCADORIAS</w:t>
      </w:r>
    </w:p>
    <w:p w:rsidR="00CC4C47" w:rsidRDefault="00811251">
      <w:r>
        <w:rPr>
          <w:noProof/>
        </w:rPr>
        <w:drawing>
          <wp:inline distT="0" distB="0" distL="0" distR="0" wp14:anchorId="48248DC1" wp14:editId="5E5412C2">
            <wp:extent cx="5400040" cy="3555365"/>
            <wp:effectExtent l="0" t="0" r="0" b="698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8D" w:rsidRPr="00CC4C47" w:rsidRDefault="00811251" w:rsidP="00811251">
      <w:r>
        <w:rPr>
          <w:rFonts w:ascii="Arial" w:hAnsi="Arial" w:cs="Arial"/>
          <w:b/>
          <w:bCs/>
          <w:color w:val="000000"/>
        </w:rPr>
        <w:t>RN-0001</w:t>
      </w:r>
      <w:r>
        <w:rPr>
          <w:rFonts w:ascii="Arial" w:hAnsi="Arial" w:cs="Arial"/>
          <w:color w:val="000000"/>
        </w:rPr>
        <w:t>:</w:t>
      </w:r>
      <w:r w:rsidR="0062168D">
        <w:rPr>
          <w:rFonts w:ascii="Arial" w:hAnsi="Arial" w:cs="Arial"/>
          <w:color w:val="000000"/>
        </w:rPr>
        <w:t xml:space="preserve">Obrigatório a conferencia da nota ao receber </w:t>
      </w:r>
      <w:r w:rsidR="00054743">
        <w:rPr>
          <w:rFonts w:ascii="Arial" w:hAnsi="Arial" w:cs="Arial"/>
          <w:color w:val="000000"/>
        </w:rPr>
        <w:t>mercadorias.</w:t>
      </w:r>
    </w:p>
    <w:p w:rsidR="00811251" w:rsidRDefault="00811251" w:rsidP="00811251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RN-0002</w:t>
      </w:r>
      <w:r w:rsidR="0062168D">
        <w:rPr>
          <w:rFonts w:ascii="Arial" w:hAnsi="Arial" w:cs="Arial"/>
          <w:color w:val="000000"/>
        </w:rPr>
        <w:t xml:space="preserve">:As mercadorias </w:t>
      </w:r>
      <w:r w:rsidR="00054743">
        <w:rPr>
          <w:rFonts w:ascii="Arial" w:hAnsi="Arial" w:cs="Arial"/>
          <w:color w:val="000000"/>
        </w:rPr>
        <w:t>deverão estar</w:t>
      </w:r>
      <w:r w:rsidR="0062168D">
        <w:rPr>
          <w:rFonts w:ascii="Arial" w:hAnsi="Arial" w:cs="Arial"/>
          <w:color w:val="000000"/>
        </w:rPr>
        <w:t xml:space="preserve"> em perfeito estado</w:t>
      </w:r>
      <w:r w:rsidR="00054743">
        <w:rPr>
          <w:rFonts w:ascii="Arial" w:hAnsi="Arial" w:cs="Arial"/>
          <w:color w:val="000000"/>
        </w:rPr>
        <w:t>.</w:t>
      </w:r>
    </w:p>
    <w:p w:rsidR="00811251" w:rsidRDefault="00811251" w:rsidP="00811251">
      <w:p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RN-0003</w:t>
      </w:r>
      <w:r w:rsidR="0062168D">
        <w:rPr>
          <w:rFonts w:ascii="Arial" w:hAnsi="Arial" w:cs="Arial"/>
          <w:b/>
          <w:bCs/>
          <w:color w:val="000000"/>
        </w:rPr>
        <w:t>:</w:t>
      </w:r>
      <w:r w:rsidR="0062168D">
        <w:rPr>
          <w:rFonts w:ascii="Arial" w:hAnsi="Arial" w:cs="Arial"/>
          <w:bCs/>
          <w:color w:val="000000"/>
        </w:rPr>
        <w:t>Mercadorias avariadas deverão ser trocadas pelo fornecedor</w:t>
      </w:r>
      <w:r w:rsidR="00054743">
        <w:rPr>
          <w:rFonts w:ascii="Arial" w:hAnsi="Arial" w:cs="Arial"/>
          <w:bCs/>
          <w:color w:val="000000"/>
        </w:rPr>
        <w:t>.</w:t>
      </w:r>
    </w:p>
    <w:p w:rsidR="00811251" w:rsidRPr="00054743" w:rsidRDefault="00811251">
      <w:pPr>
        <w:rPr>
          <w:u w:val="single"/>
        </w:rPr>
      </w:pPr>
    </w:p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811251" w:rsidRDefault="00811251"/>
    <w:p w:rsidR="00CC4C47" w:rsidRPr="00CC4C47" w:rsidRDefault="007246B4" w:rsidP="00CC4C4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</w:t>
      </w:r>
      <w:bookmarkStart w:id="0" w:name="_GoBack"/>
      <w:bookmarkEnd w:id="0"/>
      <w:r w:rsidR="00CC4C47" w:rsidRPr="00CC4C47">
        <w:rPr>
          <w:b/>
          <w:sz w:val="24"/>
          <w:szCs w:val="24"/>
        </w:rPr>
        <w:t>- REALIZAR ENTREGA</w:t>
      </w:r>
    </w:p>
    <w:p w:rsidR="00811251" w:rsidRDefault="00811251">
      <w:r>
        <w:rPr>
          <w:noProof/>
        </w:rPr>
        <w:drawing>
          <wp:inline distT="0" distB="0" distL="0" distR="0" wp14:anchorId="1A300CCD" wp14:editId="22187645">
            <wp:extent cx="5400040" cy="2967355"/>
            <wp:effectExtent l="0" t="0" r="0" b="444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51" w:rsidRDefault="00811251"/>
    <w:p w:rsidR="00811251" w:rsidRPr="00811251" w:rsidRDefault="00811251" w:rsidP="00811251">
      <w:pPr>
        <w:rPr>
          <w:rFonts w:ascii="Arial" w:hAnsi="Arial" w:cs="Arial"/>
          <w:color w:val="000000"/>
        </w:rPr>
      </w:pPr>
      <w:r w:rsidRPr="00811251">
        <w:rPr>
          <w:rFonts w:ascii="Arial" w:hAnsi="Arial" w:cs="Arial"/>
          <w:b/>
          <w:bCs/>
          <w:color w:val="000000"/>
        </w:rPr>
        <w:t>RN-0001</w:t>
      </w:r>
      <w:r w:rsidRPr="00811251">
        <w:rPr>
          <w:rFonts w:ascii="Arial" w:hAnsi="Arial" w:cs="Arial"/>
          <w:color w:val="000000"/>
        </w:rPr>
        <w:t>:A</w:t>
      </w:r>
      <w:r>
        <w:rPr>
          <w:rFonts w:ascii="Arial" w:hAnsi="Arial" w:cs="Arial"/>
          <w:color w:val="000000"/>
        </w:rPr>
        <w:t>s</w:t>
      </w:r>
      <w:r w:rsidRPr="00811251">
        <w:rPr>
          <w:rFonts w:ascii="Arial" w:hAnsi="Arial" w:cs="Arial"/>
          <w:color w:val="000000"/>
        </w:rPr>
        <w:t xml:space="preserve"> entregas somente </w:t>
      </w:r>
      <w:r>
        <w:rPr>
          <w:rFonts w:ascii="Arial" w:hAnsi="Arial" w:cs="Arial"/>
          <w:color w:val="000000"/>
        </w:rPr>
        <w:t>serão realizadas nas proximidades da loja.</w:t>
      </w:r>
    </w:p>
    <w:p w:rsidR="00811251" w:rsidRPr="00811251" w:rsidRDefault="00811251" w:rsidP="00811251">
      <w:pPr>
        <w:rPr>
          <w:rFonts w:ascii="Arial" w:hAnsi="Arial" w:cs="Arial"/>
          <w:color w:val="000000"/>
        </w:rPr>
      </w:pPr>
      <w:r w:rsidRPr="00811251">
        <w:rPr>
          <w:rFonts w:ascii="Arial" w:hAnsi="Arial" w:cs="Arial"/>
          <w:b/>
          <w:bCs/>
          <w:color w:val="000000"/>
        </w:rPr>
        <w:t>RN-0002</w:t>
      </w:r>
      <w:r w:rsidRPr="00811251">
        <w:rPr>
          <w:rFonts w:ascii="Arial" w:hAnsi="Arial" w:cs="Arial"/>
          <w:color w:val="000000"/>
        </w:rPr>
        <w:t>:</w:t>
      </w:r>
      <w:r w:rsidR="0062168D" w:rsidRPr="00811251">
        <w:rPr>
          <w:rFonts w:ascii="Arial" w:hAnsi="Arial" w:cs="Arial"/>
          <w:color w:val="000000"/>
        </w:rPr>
        <w:t>Entregas somente</w:t>
      </w:r>
      <w:r w:rsidRPr="0081125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serão realizadas </w:t>
      </w:r>
      <w:r w:rsidR="00CC4C47">
        <w:rPr>
          <w:rFonts w:ascii="Arial" w:hAnsi="Arial" w:cs="Arial"/>
          <w:color w:val="000000"/>
        </w:rPr>
        <w:t xml:space="preserve">perante </w:t>
      </w:r>
      <w:r w:rsidR="0062168D">
        <w:rPr>
          <w:rFonts w:ascii="Arial" w:hAnsi="Arial" w:cs="Arial"/>
          <w:color w:val="000000"/>
        </w:rPr>
        <w:t>agendamento.</w:t>
      </w:r>
    </w:p>
    <w:p w:rsidR="00811251" w:rsidRPr="0062168D" w:rsidRDefault="0062168D" w:rsidP="00811251">
      <w:r>
        <w:rPr>
          <w:rFonts w:ascii="Arial" w:hAnsi="Arial" w:cs="Arial"/>
          <w:b/>
          <w:bCs/>
          <w:color w:val="000000"/>
        </w:rPr>
        <w:t>RN-003:</w:t>
      </w:r>
      <w:r>
        <w:rPr>
          <w:rFonts w:ascii="Arial" w:hAnsi="Arial" w:cs="Arial"/>
          <w:bCs/>
          <w:color w:val="000000"/>
        </w:rPr>
        <w:t>Pagamento</w:t>
      </w:r>
      <w:r w:rsidR="00CC4C47">
        <w:rPr>
          <w:rFonts w:ascii="Arial" w:hAnsi="Arial" w:cs="Arial"/>
          <w:bCs/>
          <w:color w:val="000000"/>
        </w:rPr>
        <w:t xml:space="preserve"> será realizado</w:t>
      </w:r>
      <w:r>
        <w:rPr>
          <w:rFonts w:ascii="Arial" w:hAnsi="Arial" w:cs="Arial"/>
          <w:bCs/>
          <w:color w:val="000000"/>
        </w:rPr>
        <w:t xml:space="preserve"> no ato da entrega</w:t>
      </w:r>
      <w:r w:rsidR="00CC4C47">
        <w:rPr>
          <w:rFonts w:ascii="Arial" w:hAnsi="Arial" w:cs="Arial"/>
          <w:bCs/>
          <w:color w:val="000000"/>
        </w:rPr>
        <w:t>.</w:t>
      </w:r>
    </w:p>
    <w:sectPr w:rsidR="00811251" w:rsidRPr="00621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03D" w:rsidRDefault="00B4203D" w:rsidP="00CC4C47">
      <w:pPr>
        <w:spacing w:after="0" w:line="240" w:lineRule="auto"/>
      </w:pPr>
      <w:r>
        <w:separator/>
      </w:r>
    </w:p>
  </w:endnote>
  <w:endnote w:type="continuationSeparator" w:id="0">
    <w:p w:rsidR="00B4203D" w:rsidRDefault="00B4203D" w:rsidP="00CC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03D" w:rsidRDefault="00B4203D" w:rsidP="00CC4C47">
      <w:pPr>
        <w:spacing w:after="0" w:line="240" w:lineRule="auto"/>
      </w:pPr>
      <w:r>
        <w:separator/>
      </w:r>
    </w:p>
  </w:footnote>
  <w:footnote w:type="continuationSeparator" w:id="0">
    <w:p w:rsidR="00B4203D" w:rsidRDefault="00B4203D" w:rsidP="00CC4C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51"/>
    <w:rsid w:val="00054743"/>
    <w:rsid w:val="00117DFF"/>
    <w:rsid w:val="0062168D"/>
    <w:rsid w:val="007246B4"/>
    <w:rsid w:val="00811251"/>
    <w:rsid w:val="00B4203D"/>
    <w:rsid w:val="00C33CE1"/>
    <w:rsid w:val="00C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6F4B"/>
  <w15:chartTrackingRefBased/>
  <w15:docId w15:val="{711E2A55-D2CB-4077-A970-C679F599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C47"/>
  </w:style>
  <w:style w:type="paragraph" w:styleId="Rodap">
    <w:name w:val="footer"/>
    <w:basedOn w:val="Normal"/>
    <w:link w:val="RodapChar"/>
    <w:uiPriority w:val="99"/>
    <w:unhideWhenUsed/>
    <w:rsid w:val="00CC4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Kassia Mariana Rodrigues de Oliveira</dc:creator>
  <cp:keywords/>
  <dc:description/>
  <cp:lastModifiedBy>Tamires Santos Silva</cp:lastModifiedBy>
  <cp:revision>3</cp:revision>
  <dcterms:created xsi:type="dcterms:W3CDTF">2018-10-24T13:01:00Z</dcterms:created>
  <dcterms:modified xsi:type="dcterms:W3CDTF">2018-10-30T13:10:00Z</dcterms:modified>
</cp:coreProperties>
</file>