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4"/>
          <w:szCs w:val="44"/>
        </w:rPr>
      </w:pPr>
    </w:p>
    <w:p>
      <w:pPr>
        <w:jc w:val="center"/>
        <w:rPr>
          <w:rFonts w:hint="default" w:ascii="Times New Roman" w:hAnsi="Times New Roman" w:cs="Times New Roman"/>
          <w:b/>
          <w:bCs/>
          <w:sz w:val="72"/>
          <w:szCs w:val="72"/>
        </w:rPr>
      </w:pPr>
      <w:r>
        <w:rPr>
          <w:rFonts w:hint="default" w:ascii="Times New Roman" w:hAnsi="Times New Roman" w:cs="Times New Roman"/>
          <w:b/>
          <w:bCs/>
          <w:sz w:val="72"/>
          <w:szCs w:val="72"/>
        </w:rPr>
        <w:t>CS 212</w:t>
      </w:r>
    </w:p>
    <w:p>
      <w:pPr>
        <w:jc w:val="center"/>
        <w:rPr>
          <w:rFonts w:hint="default" w:ascii="Times New Roman" w:hAnsi="Times New Roman" w:cs="Times New Roman"/>
          <w:b/>
          <w:bCs/>
          <w:sz w:val="24"/>
          <w:szCs w:val="24"/>
        </w:rPr>
      </w:pPr>
    </w:p>
    <w:p>
      <w:pPr>
        <w:jc w:val="center"/>
        <w:rPr>
          <w:rFonts w:hint="default" w:ascii="Times New Roman" w:hAnsi="Times New Roman" w:cs="Times New Roman" w:eastAsiaTheme="minorEastAsia"/>
          <w:b/>
          <w:bCs/>
          <w:sz w:val="48"/>
          <w:szCs w:val="48"/>
          <w:lang w:val="en-US" w:eastAsia="zh-CN"/>
        </w:rPr>
      </w:pPr>
      <w:r>
        <w:rPr>
          <w:rFonts w:hint="default" w:ascii="Times New Roman" w:hAnsi="Times New Roman" w:cs="Times New Roman"/>
          <w:b/>
          <w:bCs/>
          <w:sz w:val="48"/>
          <w:szCs w:val="48"/>
          <w:lang w:val="en-US" w:eastAsia="zh-CN"/>
        </w:rPr>
        <w:t>Conclusion Report</w:t>
      </w: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36"/>
          <w:szCs w:val="36"/>
        </w:rPr>
      </w:pPr>
    </w:p>
    <w:p>
      <w:pPr>
        <w:jc w:val="both"/>
        <w:rPr>
          <w:rFonts w:hint="default" w:ascii="Times New Roman" w:hAnsi="Times New Roman" w:cs="Times New Roman"/>
          <w:b/>
          <w:bCs/>
          <w:sz w:val="36"/>
          <w:szCs w:val="36"/>
        </w:rPr>
      </w:pPr>
    </w:p>
    <w:p>
      <w:pPr>
        <w:jc w:val="center"/>
        <w:rPr>
          <w:rFonts w:hint="default" w:ascii="Times New Roman" w:hAnsi="Times New Roman" w:cs="Times New Roman"/>
          <w:b w:val="0"/>
          <w:bCs w:val="0"/>
          <w:sz w:val="36"/>
          <w:szCs w:val="36"/>
          <w:lang w:val="en-US"/>
        </w:rPr>
      </w:pPr>
      <w:r>
        <w:rPr>
          <w:rFonts w:hint="default" w:ascii="Times New Roman" w:hAnsi="Times New Roman" w:cs="Times New Roman"/>
          <w:b/>
          <w:bCs/>
          <w:sz w:val="36"/>
          <w:szCs w:val="36"/>
        </w:rPr>
        <w:t xml:space="preserve">Group </w:t>
      </w:r>
      <w:r>
        <w:rPr>
          <w:rFonts w:hint="default" w:ascii="Times New Roman" w:hAnsi="Times New Roman" w:cs="Times New Roman"/>
          <w:b/>
          <w:bCs/>
          <w:sz w:val="36"/>
          <w:szCs w:val="36"/>
          <w:lang w:val="en-US" w:eastAsia="zh-CN"/>
        </w:rPr>
        <w:t>17</w:t>
      </w:r>
    </w:p>
    <w:p>
      <w:pPr>
        <w:spacing w:beforeLines="0" w:afterLines="0"/>
        <w:jc w:val="center"/>
        <w:rPr>
          <w:rFonts w:hint="default" w:ascii="Times New Roman" w:hAnsi="Times New Roman" w:eastAsia="TimesNewRomanPS-BoldMT" w:cs="Times New Roman"/>
          <w:b/>
          <w:color w:val="000000"/>
          <w:sz w:val="28"/>
          <w:szCs w:val="28"/>
        </w:rPr>
      </w:pPr>
      <w:r>
        <w:rPr>
          <w:rFonts w:hint="default" w:ascii="Times New Roman" w:hAnsi="Times New Roman" w:eastAsia="TimesNewRomanPS-BoldMT" w:cs="Times New Roman"/>
          <w:b/>
          <w:color w:val="000000"/>
          <w:sz w:val="28"/>
          <w:szCs w:val="28"/>
        </w:rPr>
        <w:t xml:space="preserve">Jiacheng Shen </w:t>
      </w:r>
      <w:r>
        <w:rPr>
          <w:rFonts w:hint="default" w:ascii="Times New Roman" w:hAnsi="Times New Roman" w:eastAsia="TimesNewRomanPS-BoldMT" w:cs="Times New Roman"/>
          <w:b/>
          <w:color w:val="0000FF"/>
          <w:sz w:val="28"/>
          <w:szCs w:val="28"/>
        </w:rPr>
        <w:t xml:space="preserve">shenjch18@lzu.edu.cn </w:t>
      </w:r>
      <w:r>
        <w:rPr>
          <w:rFonts w:hint="default" w:ascii="Times New Roman" w:hAnsi="Times New Roman" w:eastAsia="TimesNewRomanPS-BoldMT" w:cs="Times New Roman"/>
          <w:b/>
          <w:color w:val="000000"/>
          <w:sz w:val="28"/>
          <w:szCs w:val="28"/>
        </w:rPr>
        <w:t>320180949191</w:t>
      </w:r>
    </w:p>
    <w:p>
      <w:pPr>
        <w:spacing w:beforeLines="0" w:afterLines="0"/>
        <w:jc w:val="center"/>
        <w:rPr>
          <w:rFonts w:hint="default" w:ascii="Times New Roman" w:hAnsi="Times New Roman" w:eastAsia="TimesNewRomanPS-BoldMT" w:cs="Times New Roman"/>
          <w:b/>
          <w:color w:val="000000"/>
          <w:sz w:val="28"/>
          <w:szCs w:val="28"/>
        </w:rPr>
      </w:pPr>
      <w:r>
        <w:rPr>
          <w:rFonts w:hint="default" w:ascii="Times New Roman" w:hAnsi="Times New Roman" w:eastAsia="TimesNewRomanPS-BoldMT" w:cs="Times New Roman"/>
          <w:b/>
          <w:color w:val="000000"/>
          <w:sz w:val="28"/>
          <w:szCs w:val="28"/>
        </w:rPr>
        <w:t xml:space="preserve">Ziyao Wang </w:t>
      </w:r>
      <w:r>
        <w:rPr>
          <w:rFonts w:hint="default" w:ascii="Times New Roman" w:hAnsi="Times New Roman" w:eastAsia="TimesNewRomanPS-BoldMT" w:cs="Times New Roman"/>
          <w:b/>
          <w:color w:val="0000FF"/>
          <w:sz w:val="28"/>
          <w:szCs w:val="28"/>
        </w:rPr>
        <w:t xml:space="preserve">wangziyao2018@lzu.edu.cn </w:t>
      </w:r>
      <w:r>
        <w:rPr>
          <w:rFonts w:hint="default" w:ascii="Times New Roman" w:hAnsi="Times New Roman" w:eastAsia="TimesNewRomanPS-BoldMT" w:cs="Times New Roman"/>
          <w:b/>
          <w:color w:val="000000"/>
          <w:sz w:val="28"/>
          <w:szCs w:val="28"/>
        </w:rPr>
        <w:t>320180940361</w:t>
      </w:r>
    </w:p>
    <w:p>
      <w:pPr>
        <w:spacing w:beforeLines="0" w:afterLines="0"/>
        <w:jc w:val="center"/>
        <w:rPr>
          <w:rFonts w:hint="default" w:ascii="Times New Roman" w:hAnsi="Times New Roman" w:eastAsia="TimesNewRomanPS-BoldMT" w:cs="Times New Roman"/>
          <w:b/>
          <w:color w:val="000000"/>
          <w:sz w:val="28"/>
          <w:szCs w:val="28"/>
        </w:rPr>
      </w:pPr>
      <w:r>
        <w:rPr>
          <w:rFonts w:hint="default" w:ascii="Times New Roman" w:hAnsi="Times New Roman" w:eastAsia="TimesNewRomanPS-BoldMT" w:cs="Times New Roman"/>
          <w:b/>
          <w:color w:val="000000"/>
          <w:sz w:val="28"/>
          <w:szCs w:val="28"/>
        </w:rPr>
        <w:t xml:space="preserve">Motong Tian </w:t>
      </w:r>
      <w:r>
        <w:rPr>
          <w:rFonts w:hint="default" w:ascii="Times New Roman" w:hAnsi="Times New Roman" w:eastAsia="TimesNewRomanPS-BoldMT" w:cs="Times New Roman"/>
          <w:b/>
          <w:color w:val="0000FF"/>
          <w:sz w:val="28"/>
          <w:szCs w:val="28"/>
        </w:rPr>
        <w:t xml:space="preserve">tianmt18@lzu.edu.cn </w:t>
      </w:r>
      <w:r>
        <w:rPr>
          <w:rFonts w:hint="default" w:ascii="Times New Roman" w:hAnsi="Times New Roman" w:eastAsia="TimesNewRomanPS-BoldMT" w:cs="Times New Roman"/>
          <w:b/>
          <w:color w:val="000000"/>
          <w:sz w:val="28"/>
          <w:szCs w:val="28"/>
        </w:rPr>
        <w:t>320180940301</w:t>
      </w:r>
    </w:p>
    <w:p>
      <w:pPr>
        <w:spacing w:beforeLines="0" w:afterLines="0"/>
        <w:jc w:val="center"/>
        <w:rPr>
          <w:rFonts w:hint="default" w:ascii="Times New Roman" w:hAnsi="Times New Roman" w:eastAsia="TimesNewRomanPS-BoldMT" w:cs="Times New Roman"/>
          <w:b/>
          <w:color w:val="000000"/>
          <w:sz w:val="28"/>
          <w:szCs w:val="28"/>
        </w:rPr>
      </w:pPr>
      <w:r>
        <w:rPr>
          <w:rFonts w:hint="default" w:ascii="Times New Roman" w:hAnsi="Times New Roman" w:eastAsia="TimesNewRomanPS-BoldMT" w:cs="Times New Roman"/>
          <w:b/>
          <w:color w:val="000000"/>
          <w:sz w:val="28"/>
          <w:szCs w:val="28"/>
        </w:rPr>
        <w:t xml:space="preserve">Yichen Wang </w:t>
      </w:r>
      <w:r>
        <w:rPr>
          <w:rFonts w:hint="default" w:ascii="Times New Roman" w:hAnsi="Times New Roman" w:eastAsia="TimesNewRomanPS-BoldMT" w:cs="Times New Roman"/>
          <w:b/>
          <w:color w:val="0000FF"/>
          <w:sz w:val="28"/>
          <w:szCs w:val="28"/>
        </w:rPr>
        <w:t xml:space="preserve">ychwang2018@lzu.edu.cn </w:t>
      </w:r>
      <w:r>
        <w:rPr>
          <w:rFonts w:hint="default" w:ascii="Times New Roman" w:hAnsi="Times New Roman" w:eastAsia="TimesNewRomanPS-BoldMT" w:cs="Times New Roman"/>
          <w:b/>
          <w:color w:val="000000"/>
          <w:sz w:val="28"/>
          <w:szCs w:val="28"/>
        </w:rPr>
        <w:t>320180940341</w:t>
      </w:r>
    </w:p>
    <w:p>
      <w:pPr>
        <w:spacing w:beforeLines="0" w:afterLines="0"/>
        <w:jc w:val="center"/>
        <w:rPr>
          <w:rFonts w:hint="default" w:ascii="Times New Roman" w:hAnsi="Times New Roman" w:eastAsia="TimesNewRomanPS-BoldMT" w:cs="Times New Roman"/>
          <w:b/>
          <w:color w:val="000000"/>
          <w:sz w:val="28"/>
          <w:szCs w:val="28"/>
        </w:rPr>
      </w:pPr>
      <w:r>
        <w:rPr>
          <w:rFonts w:hint="default" w:ascii="Times New Roman" w:hAnsi="Times New Roman" w:eastAsia="TimesNewRomanPS-BoldMT" w:cs="Times New Roman"/>
          <w:b/>
          <w:color w:val="000000"/>
          <w:sz w:val="28"/>
          <w:szCs w:val="28"/>
        </w:rPr>
        <w:t xml:space="preserve">Zixiang Song </w:t>
      </w:r>
      <w:r>
        <w:rPr>
          <w:rFonts w:hint="default" w:ascii="Times New Roman" w:hAnsi="Times New Roman" w:eastAsia="TimesNewRomanPS-BoldMT" w:cs="Times New Roman"/>
          <w:b/>
          <w:color w:val="0000FF"/>
          <w:sz w:val="28"/>
          <w:szCs w:val="28"/>
        </w:rPr>
        <w:t xml:space="preserve">songzx18@lzu.edu.cn </w:t>
      </w:r>
      <w:r>
        <w:rPr>
          <w:rFonts w:hint="default" w:ascii="Times New Roman" w:hAnsi="Times New Roman" w:eastAsia="TimesNewRomanPS-BoldMT" w:cs="Times New Roman"/>
          <w:b/>
          <w:color w:val="000000"/>
          <w:sz w:val="28"/>
          <w:szCs w:val="28"/>
        </w:rPr>
        <w:t>320180940221</w:t>
      </w:r>
    </w:p>
    <w:p>
      <w:pPr>
        <w:spacing w:beforeLines="0" w:afterLines="0"/>
        <w:jc w:val="center"/>
        <w:rPr>
          <w:rFonts w:hint="default" w:ascii="Times New Roman" w:hAnsi="Times New Roman" w:eastAsia="TimesNewRomanPS-BoldMT" w:cs="Times New Roman"/>
          <w:b/>
          <w:color w:val="000000"/>
          <w:sz w:val="28"/>
          <w:szCs w:val="28"/>
        </w:rPr>
      </w:pPr>
      <w:r>
        <w:rPr>
          <w:rFonts w:hint="default" w:ascii="Times New Roman" w:hAnsi="Times New Roman" w:eastAsia="TimesNewRomanPS-BoldMT" w:cs="Times New Roman"/>
          <w:b/>
          <w:color w:val="000000"/>
          <w:sz w:val="28"/>
          <w:szCs w:val="28"/>
        </w:rPr>
        <w:t xml:space="preserve">Ke Lei </w:t>
      </w:r>
      <w:r>
        <w:rPr>
          <w:rFonts w:hint="default" w:ascii="Times New Roman" w:hAnsi="Times New Roman" w:eastAsia="TimesNewRomanPS-BoldMT" w:cs="Times New Roman"/>
          <w:b/>
          <w:color w:val="0000FF"/>
          <w:sz w:val="28"/>
          <w:szCs w:val="28"/>
        </w:rPr>
        <w:t xml:space="preserve">leik18@lzu.edu.cn </w:t>
      </w:r>
      <w:r>
        <w:rPr>
          <w:rFonts w:hint="default" w:ascii="Times New Roman" w:hAnsi="Times New Roman" w:eastAsia="TimesNewRomanPS-BoldMT" w:cs="Times New Roman"/>
          <w:b/>
          <w:color w:val="000000"/>
          <w:sz w:val="28"/>
          <w:szCs w:val="28"/>
        </w:rPr>
        <w:t>320180939861</w:t>
      </w:r>
    </w:p>
    <w:p>
      <w:pPr>
        <w:spacing w:beforeLines="0" w:afterLines="0"/>
        <w:jc w:val="center"/>
        <w:rPr>
          <w:rFonts w:hint="default" w:ascii="Times New Roman" w:hAnsi="Times New Roman" w:eastAsia="TimesNewRomanPS-BoldMT" w:cs="Times New Roman"/>
          <w:b/>
          <w:color w:val="000000"/>
          <w:sz w:val="28"/>
          <w:szCs w:val="28"/>
        </w:rPr>
      </w:pPr>
      <w:r>
        <w:rPr>
          <w:rFonts w:hint="default" w:ascii="Times New Roman" w:hAnsi="Times New Roman" w:eastAsia="TimesNewRomanPS-BoldMT" w:cs="Times New Roman"/>
          <w:b/>
          <w:color w:val="000000"/>
          <w:sz w:val="28"/>
          <w:szCs w:val="28"/>
        </w:rPr>
        <w:t xml:space="preserve">Jiang Zhou </w:t>
      </w:r>
      <w:r>
        <w:rPr>
          <w:rFonts w:hint="default" w:ascii="Times New Roman" w:hAnsi="Times New Roman" w:eastAsia="TimesNewRomanPS-BoldMT" w:cs="Times New Roman"/>
          <w:b/>
          <w:color w:val="0000FF"/>
          <w:sz w:val="28"/>
          <w:szCs w:val="28"/>
        </w:rPr>
        <w:t xml:space="preserve">zhoujiang18@lzu.edu.cn </w:t>
      </w:r>
      <w:r>
        <w:rPr>
          <w:rFonts w:hint="default" w:ascii="Times New Roman" w:hAnsi="Times New Roman" w:eastAsia="TimesNewRomanPS-BoldMT" w:cs="Times New Roman"/>
          <w:b/>
          <w:color w:val="000000"/>
          <w:sz w:val="28"/>
          <w:szCs w:val="28"/>
        </w:rPr>
        <w:t>320180940681</w:t>
      </w:r>
    </w:p>
    <w:p>
      <w:pPr>
        <w:jc w:val="center"/>
        <w:rPr>
          <w:rFonts w:hint="default" w:ascii="Times New Roman" w:hAnsi="Times New Roman" w:cs="Times New Roman" w:eastAsiaTheme="minorEastAsia"/>
          <w:b/>
          <w:bCs/>
          <w:sz w:val="24"/>
          <w:szCs w:val="24"/>
          <w:lang w:val="en-US" w:eastAsia="zh-CN"/>
        </w:rPr>
      </w:pPr>
      <w:r>
        <w:rPr>
          <w:rFonts w:hint="default" w:ascii="Times New Roman" w:hAnsi="Times New Roman" w:eastAsia="TimesNewRomanPS-BoldMT" w:cs="Times New Roman"/>
          <w:b/>
          <w:color w:val="000000"/>
          <w:sz w:val="28"/>
          <w:szCs w:val="28"/>
        </w:rPr>
        <w:t xml:space="preserve">Wei Zhu </w:t>
      </w:r>
      <w:r>
        <w:rPr>
          <w:rFonts w:hint="default" w:ascii="Times New Roman" w:hAnsi="Times New Roman" w:eastAsia="TimesNewRomanPS-BoldMT" w:cs="Times New Roman"/>
          <w:b/>
          <w:color w:val="0000FF"/>
          <w:sz w:val="28"/>
          <w:szCs w:val="28"/>
        </w:rPr>
        <w:t xml:space="preserve">zhuw2018@lzu.edu.cn </w:t>
      </w:r>
      <w:r>
        <w:rPr>
          <w:rFonts w:hint="default" w:ascii="Times New Roman" w:hAnsi="Times New Roman" w:eastAsia="TimesNewRomanPS-BoldMT" w:cs="Times New Roman"/>
          <w:b/>
          <w:color w:val="000000"/>
          <w:sz w:val="28"/>
          <w:szCs w:val="28"/>
        </w:rPr>
        <w:t>320180940701</w:t>
      </w:r>
      <w:r>
        <w:rPr>
          <w:rFonts w:hint="default" w:ascii="Times New Roman" w:hAnsi="Times New Roman" w:cs="Times New Roman"/>
          <w:b/>
          <w:bCs/>
          <w:sz w:val="24"/>
          <w:szCs w:val="24"/>
          <w:lang w:val="en-US" w:eastAsia="zh-CN"/>
        </w:rPr>
        <w:br w:type="page"/>
      </w:r>
    </w:p>
    <w:p>
      <w:pPr>
        <w:numPr>
          <w:ilvl w:val="0"/>
          <w:numId w:val="1"/>
        </w:numPr>
        <w:rPr>
          <w:rFonts w:hint="default" w:ascii="Times New Roman" w:hAnsi="Times New Roman" w:cs="Times New Roman" w:eastAsiaTheme="minorEastAsia"/>
          <w:b/>
          <w:bCs/>
          <w:sz w:val="30"/>
          <w:szCs w:val="30"/>
          <w:lang w:val="en-US" w:eastAsia="zh-CN"/>
        </w:rPr>
      </w:pPr>
      <w:r>
        <w:rPr>
          <w:rFonts w:hint="default" w:ascii="Times New Roman" w:hAnsi="Times New Roman" w:cs="Times New Roman"/>
          <w:b/>
          <w:bCs/>
          <w:sz w:val="30"/>
          <w:szCs w:val="30"/>
          <w:lang w:val="en-US" w:eastAsia="zh-CN"/>
        </w:rPr>
        <w:t>Hypothesis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bugs created in kernel development would be fixed faster as time goes on.</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1"/>
        </w:numPr>
        <w:rPr>
          <w:rFonts w:hint="default" w:ascii="Times New Roman" w:hAnsi="Times New Roman" w:cs="Times New Roman" w:eastAsiaTheme="minorEastAsia"/>
          <w:b/>
          <w:bCs/>
          <w:sz w:val="30"/>
          <w:szCs w:val="30"/>
          <w:lang w:val="en-US" w:eastAsia="zh-CN"/>
        </w:rPr>
      </w:pPr>
      <w:r>
        <w:rPr>
          <w:rFonts w:hint="default" w:ascii="Times New Roman" w:hAnsi="Times New Roman" w:cs="Times New Roman"/>
          <w:b/>
          <w:bCs/>
          <w:sz w:val="30"/>
          <w:szCs w:val="30"/>
          <w:lang w:val="en-US" w:eastAsia="zh-CN"/>
        </w:rPr>
        <w:t>Metric</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correlation between bug survival time and time based on line chart(as there are too many of bugs and there is little effect of line chart, we change it to histogram). The linearity and monotonicity of the diagram need to be observed.</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1"/>
        </w:numPr>
        <w:rPr>
          <w:rFonts w:hint="default" w:ascii="Times New Roman" w:hAnsi="Times New Roman" w:cs="Times New Roman" w:eastAsiaTheme="minorEastAsia"/>
          <w:b/>
          <w:bCs/>
          <w:sz w:val="30"/>
          <w:szCs w:val="30"/>
          <w:lang w:val="en-US" w:eastAsia="zh-CN"/>
        </w:rPr>
      </w:pPr>
      <w:r>
        <w:rPr>
          <w:rFonts w:hint="default" w:ascii="Times New Roman" w:hAnsi="Times New Roman" w:cs="Times New Roman"/>
          <w:b/>
          <w:bCs/>
          <w:sz w:val="30"/>
          <w:szCs w:val="30"/>
          <w:lang w:val="en-US" w:eastAsia="zh-CN"/>
        </w:rPr>
        <w:t>Data</w:t>
      </w:r>
    </w:p>
    <w:p>
      <w:pPr>
        <w:numPr>
          <w:numId w:val="0"/>
        </w:numPr>
        <w:rPr>
          <w:rFonts w:hint="default" w:ascii="Times New Roman" w:hAnsi="Times New Roman" w:cs="Times New Roman" w:eastAsiaTheme="minorEastAsia"/>
          <w:b/>
          <w:bCs/>
          <w:sz w:val="30"/>
          <w:szCs w:val="30"/>
          <w:lang w:val="en-US" w:eastAsia="zh-CN"/>
        </w:rPr>
      </w:pPr>
      <w:r>
        <w:rPr>
          <w:rFonts w:hint="eastAsia" w:ascii="Times New Roman" w:hAnsi="Times New Roman" w:cs="Times New Roman"/>
          <w:sz w:val="24"/>
          <w:szCs w:val="24"/>
          <w:lang w:val="en-US" w:eastAsia="zh-CN"/>
        </w:rPr>
        <w:t xml:space="preserve">Our data is from commit log of kernel stable from v4.1 to now, extracting those commit that has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Fix</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tag.</w:t>
      </w:r>
      <w:bookmarkStart w:id="0" w:name="_GoBack"/>
      <w:bookmarkEnd w:id="0"/>
    </w:p>
    <w:p>
      <w:pPr>
        <w:spacing w:before="120" w:beforeLines="0" w:after="120" w:afterLines="0"/>
        <w:jc w:val="center"/>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drawing>
          <wp:inline distT="0" distB="0" distL="114300" distR="114300">
            <wp:extent cx="4572000" cy="2676525"/>
            <wp:effectExtent l="12700" t="12700" r="17780" b="23495"/>
            <wp:docPr id="1" name="图片 1" descr="QQ图片20200420161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200420161733"/>
                    <pic:cNvPicPr>
                      <a:picLocks noChangeAspect="1"/>
                    </pic:cNvPicPr>
                  </pic:nvPicPr>
                  <pic:blipFill>
                    <a:blip r:embed="rId6"/>
                    <a:stretch>
                      <a:fillRect/>
                    </a:stretch>
                  </pic:blipFill>
                  <pic:spPr>
                    <a:xfrm>
                      <a:off x="0" y="0"/>
                      <a:ext cx="4572000" cy="2676525"/>
                    </a:xfrm>
                    <a:prstGeom prst="rect">
                      <a:avLst/>
                    </a:prstGeom>
                    <a:ln w="12700" cmpd="sng">
                      <a:solidFill>
                        <a:schemeClr val="accent1">
                          <a:shade val="50000"/>
                        </a:schemeClr>
                      </a:solidFill>
                      <a:prstDash val="solid"/>
                    </a:ln>
                  </pic:spPr>
                </pic:pic>
              </a:graphicData>
            </a:graphic>
          </wp:inline>
        </w:drawing>
      </w:r>
    </w:p>
    <w:p>
      <w:pPr>
        <w:rPr>
          <w:rFonts w:hint="default" w:ascii="Times New Roman" w:hAnsi="Times New Roman" w:cs="Times New Roman"/>
          <w:sz w:val="24"/>
          <w:szCs w:val="24"/>
          <w:highlight w:val="yellow"/>
          <w:lang w:val="en-US" w:eastAsia="zh-CN"/>
        </w:rPr>
      </w:pPr>
      <w:r>
        <w:rPr>
          <w:rFonts w:hint="default" w:ascii="Times New Roman" w:hAnsi="Times New Roman" w:cs="Times New Roman"/>
          <w:sz w:val="24"/>
          <w:szCs w:val="24"/>
          <w:highlight w:val="yellow"/>
          <w:lang w:val="en-US" w:eastAsia="zh-CN"/>
        </w:rPr>
        <w:t xml:space="preserve">Note:The horizontal axis of the graph above shows the bug created from now to the past, the bug whose ID is 1 is the latest bug in kernel! </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Characteristic:There is a linear correlation between bug survival time and bug ID, y=kx+b, k=0.0169 and b=19.562.</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numPr>
          <w:ilvl w:val="0"/>
          <w:numId w:val="1"/>
        </w:numPr>
        <w:rPr>
          <w:rFonts w:hint="default" w:ascii="Times New Roman" w:hAnsi="Times New Roman" w:cs="Times New Roman" w:eastAsiaTheme="minorEastAsia"/>
          <w:b/>
          <w:bCs/>
          <w:sz w:val="30"/>
          <w:szCs w:val="30"/>
          <w:lang w:val="en-US" w:eastAsia="zh-CN"/>
        </w:rPr>
      </w:pPr>
      <w:r>
        <w:rPr>
          <w:rFonts w:hint="default" w:ascii="Times New Roman" w:hAnsi="Times New Roman" w:cs="Times New Roman"/>
          <w:b/>
          <w:bCs/>
          <w:sz w:val="30"/>
          <w:szCs w:val="30"/>
          <w:lang w:val="en-US" w:eastAsia="zh-CN"/>
        </w:rPr>
        <w:t>Observation</w:t>
      </w:r>
    </w:p>
    <w:p>
      <w:pPr>
        <w:spacing w:before="0" w:beforeLines="0" w:after="0" w:afterLines="0"/>
        <w:rPr>
          <w:rFonts w:hint="default" w:ascii="Times New Roman" w:hAnsi="Times New Roman" w:eastAsia="宋体" w:cs="Times New Roman"/>
          <w:kern w:val="0"/>
          <w:sz w:val="24"/>
          <w:szCs w:val="24"/>
        </w:rPr>
      </w:pPr>
      <w:r>
        <w:rPr>
          <w:rFonts w:hint="default" w:ascii="Times New Roman" w:hAnsi="Times New Roman" w:eastAsia="宋体" w:cs="Times New Roman"/>
          <w:kern w:val="0"/>
          <w:sz w:val="24"/>
          <w:szCs w:val="24"/>
        </w:rPr>
        <w:t xml:space="preserve">As </w:t>
      </w:r>
      <w:r>
        <w:rPr>
          <w:rFonts w:hint="default" w:ascii="Times New Roman" w:hAnsi="Times New Roman" w:eastAsia="宋体" w:cs="Times New Roman"/>
          <w:kern w:val="0"/>
          <w:sz w:val="24"/>
          <w:szCs w:val="24"/>
          <w:lang w:val="en-US" w:eastAsia="zh-CN"/>
        </w:rPr>
        <w:t>it</w:t>
      </w:r>
      <w:r>
        <w:rPr>
          <w:rFonts w:hint="default" w:ascii="Times New Roman" w:hAnsi="Times New Roman" w:eastAsia="宋体" w:cs="Times New Roman"/>
          <w:kern w:val="0"/>
          <w:sz w:val="24"/>
          <w:szCs w:val="24"/>
        </w:rPr>
        <w:t xml:space="preserve"> </w:t>
      </w:r>
      <w:r>
        <w:rPr>
          <w:rFonts w:hint="default" w:ascii="Times New Roman" w:hAnsi="Times New Roman" w:eastAsia="宋体" w:cs="Times New Roman"/>
          <w:kern w:val="0"/>
          <w:sz w:val="24"/>
          <w:szCs w:val="24"/>
          <w:lang w:val="en-US" w:eastAsia="zh-CN"/>
        </w:rPr>
        <w:t>shown above</w:t>
      </w:r>
      <w:r>
        <w:rPr>
          <w:rFonts w:hint="default" w:ascii="Times New Roman" w:hAnsi="Times New Roman" w:eastAsia="宋体" w:cs="Times New Roman"/>
          <w:kern w:val="0"/>
          <w:sz w:val="24"/>
          <w:szCs w:val="24"/>
        </w:rPr>
        <w:t>, the x-axis of the histogram represents the Bug ID which was sorted by the order from the present to the past. y-axis represents how long the bug exists.</w:t>
      </w:r>
    </w:p>
    <w:p>
      <w:pPr>
        <w:spacing w:before="0" w:beforeLines="0" w:after="0" w:afterLines="0"/>
        <w:rPr>
          <w:rFonts w:hint="default" w:ascii="Times New Roman" w:hAnsi="Times New Roman" w:eastAsia="宋体" w:cs="Times New Roman"/>
          <w:kern w:val="0"/>
          <w:sz w:val="24"/>
          <w:szCs w:val="24"/>
        </w:rPr>
      </w:pPr>
    </w:p>
    <w:p>
      <w:pPr>
        <w:spacing w:before="0" w:beforeLines="0" w:after="0" w:afterLines="0"/>
        <w:rPr>
          <w:rFonts w:hint="default" w:ascii="Times New Roman" w:hAnsi="Times New Roman" w:cs="Times New Roman" w:eastAsiaTheme="minorEastAsia"/>
          <w:b/>
          <w:bCs/>
          <w:sz w:val="24"/>
          <w:szCs w:val="24"/>
          <w:lang w:val="en-US" w:eastAsia="zh-CN"/>
        </w:rPr>
      </w:pPr>
      <w:r>
        <w:rPr>
          <w:rFonts w:hint="default" w:ascii="Times New Roman" w:hAnsi="Times New Roman" w:eastAsia="宋体" w:cs="Times New Roman"/>
          <w:kern w:val="0"/>
          <w:sz w:val="24"/>
          <w:szCs w:val="24"/>
        </w:rPr>
        <w:t>According to the metric, Bug ID and Fix survival time have the positive linear correlation, and the k=0.0169. It reflects tha</w:t>
      </w:r>
      <w:r>
        <w:rPr>
          <w:rFonts w:hint="default" w:ascii="Times New Roman" w:hAnsi="Times New Roman" w:eastAsia="宋体" w:cs="Times New Roman"/>
          <w:kern w:val="0"/>
          <w:sz w:val="24"/>
          <w:szCs w:val="24"/>
          <w:lang w:val="en-US" w:eastAsia="zh-CN"/>
        </w:rPr>
        <w:t>t as time goes on (i.e. as the ID decreases), the survival time of bugs decreases.</w:t>
      </w:r>
    </w:p>
    <w:p>
      <w:pPr>
        <w:numPr>
          <w:ilvl w:val="0"/>
          <w:numId w:val="1"/>
        </w:numPr>
        <w:rPr>
          <w:rFonts w:hint="default" w:ascii="Times New Roman" w:hAnsi="Times New Roman" w:cs="Times New Roman" w:eastAsiaTheme="minorEastAsia"/>
          <w:b/>
          <w:bCs/>
          <w:sz w:val="30"/>
          <w:szCs w:val="30"/>
          <w:lang w:val="en-US" w:eastAsia="zh-CN"/>
        </w:rPr>
      </w:pPr>
      <w:r>
        <w:rPr>
          <w:rFonts w:hint="default" w:ascii="Times New Roman" w:hAnsi="Times New Roman" w:cs="Times New Roman"/>
          <w:b/>
          <w:bCs/>
          <w:sz w:val="30"/>
          <w:szCs w:val="30"/>
          <w:lang w:val="en-US" w:eastAsia="zh-CN"/>
        </w:rPr>
        <w:t>Conclusion</w:t>
      </w:r>
    </w:p>
    <w:p>
      <w:pPr>
        <w:spacing w:before="120" w:beforeLines="0" w:after="120" w:afterLines="0"/>
        <w:rPr>
          <w:rFonts w:hint="default" w:ascii="Times New Roman" w:hAnsi="Times New Roman" w:eastAsia="宋体" w:cs="Times New Roman"/>
          <w:kern w:val="0"/>
          <w:sz w:val="24"/>
          <w:szCs w:val="24"/>
        </w:rPr>
      </w:pPr>
      <w:r>
        <w:rPr>
          <w:rFonts w:hint="default" w:ascii="Times New Roman" w:hAnsi="Times New Roman" w:cs="Times New Roman"/>
          <w:sz w:val="24"/>
          <w:szCs w:val="24"/>
          <w:lang w:val="en-US" w:eastAsia="zh-CN"/>
        </w:rPr>
        <w:t xml:space="preserve">Based on the result of our observation, the ability of bug fixing has improved over the development, reflecting that the quality of kernel development has become higher and higher in terms of time efficiency. </w:t>
      </w:r>
      <w:r>
        <w:rPr>
          <w:rFonts w:hint="default" w:ascii="Times New Roman" w:hAnsi="Times New Roman" w:eastAsia="宋体" w:cs="Times New Roman"/>
          <w:kern w:val="0"/>
          <w:sz w:val="24"/>
          <w:szCs w:val="24"/>
        </w:rPr>
        <w:t xml:space="preserve">The reason why this happen may be that </w:t>
      </w:r>
      <w:r>
        <w:rPr>
          <w:rFonts w:hint="default" w:ascii="Times New Roman" w:hAnsi="Times New Roman" w:eastAsia="宋体" w:cs="Times New Roman"/>
          <w:kern w:val="0"/>
          <w:sz w:val="24"/>
          <w:szCs w:val="24"/>
          <w:lang w:val="en-US" w:eastAsia="zh-CN"/>
        </w:rPr>
        <w:t>as the</w:t>
      </w:r>
      <w:r>
        <w:rPr>
          <w:rFonts w:hint="default" w:ascii="Times New Roman" w:hAnsi="Times New Roman" w:eastAsia="宋体" w:cs="Times New Roman"/>
          <w:kern w:val="0"/>
          <w:sz w:val="24"/>
          <w:szCs w:val="24"/>
        </w:rPr>
        <w:t xml:space="preserve"> time goes by, the fixer</w:t>
      </w:r>
      <w:r>
        <w:rPr>
          <w:rFonts w:hint="default" w:ascii="Times New Roman" w:hAnsi="Times New Roman" w:eastAsia="宋体" w:cs="Times New Roman"/>
          <w:kern w:val="0"/>
          <w:sz w:val="24"/>
          <w:szCs w:val="24"/>
          <w:lang w:val="en-US" w:eastAsia="zh-CN"/>
        </w:rPr>
        <w:t>s</w:t>
      </w:r>
      <w:r>
        <w:rPr>
          <w:rFonts w:hint="default" w:ascii="Times New Roman" w:hAnsi="Times New Roman" w:eastAsia="宋体" w:cs="Times New Roman"/>
          <w:kern w:val="0"/>
          <w:sz w:val="24"/>
          <w:szCs w:val="24"/>
        </w:rPr>
        <w:t xml:space="preserve"> in kernel society become more, so does the ability of bug</w:t>
      </w:r>
      <w:r>
        <w:rPr>
          <w:rFonts w:hint="default" w:ascii="Times New Roman" w:hAnsi="Times New Roman" w:eastAsia="宋体" w:cs="Times New Roman"/>
          <w:kern w:val="0"/>
          <w:sz w:val="24"/>
          <w:szCs w:val="24"/>
          <w:lang w:val="en-US" w:eastAsia="zh-CN"/>
        </w:rPr>
        <w:t xml:space="preserve"> fixing</w:t>
      </w:r>
      <w:r>
        <w:rPr>
          <w:rFonts w:hint="default" w:ascii="Times New Roman" w:hAnsi="Times New Roman" w:eastAsia="宋体" w:cs="Times New Roman"/>
          <w:kern w:val="0"/>
          <w:sz w:val="24"/>
          <w:szCs w:val="24"/>
        </w:rPr>
        <w:t>. In addition, The linux OS tends to mature, while the critical bug become less and less. All of this resulted in the phenomenon as histogram showed.</w:t>
      </w:r>
    </w:p>
    <w:p>
      <w:pPr>
        <w:spacing w:before="120" w:beforeLines="0" w:after="120" w:afterLines="0"/>
        <w:rPr>
          <w:rFonts w:hint="default" w:ascii="Times New Roman" w:hAnsi="Times New Roman" w:eastAsia="宋体" w:cs="Times New Roman"/>
          <w:kern w:val="0"/>
          <w:sz w:val="24"/>
          <w:szCs w:val="24"/>
        </w:rPr>
      </w:pPr>
    </w:p>
    <w:p>
      <w:pPr>
        <w:spacing w:before="120" w:beforeLines="0" w:after="120" w:afterLines="0"/>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While we do not draw definitive conclusions about the overall quality of kernel development, as there is a doubt that whether the decrease trend of bug fixing time is due to the inefficiency of fix? Can the fix of the bug has become arbitrary, which leads to decrease of fixing time but incomplete fix of the bug? We are still skeptical of development quality until more data is available.</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Theme="minorEastAsia"/>
        <w:lang w:val="en-US" w:eastAsia="zh-CN"/>
      </w:rPr>
    </w:pPr>
    <w:r>
      <w:rPr>
        <w:rFonts w:hint="eastAsia"/>
        <w:lang w:val="en-US" w:eastAsia="zh-CN"/>
      </w:rPr>
      <w:t>GROUP 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EA5E90"/>
    <w:multiLevelType w:val="singleLevel"/>
    <w:tmpl w:val="F8EA5E9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C32D35"/>
    <w:rsid w:val="04170C72"/>
    <w:rsid w:val="07FF38B4"/>
    <w:rsid w:val="09A06A0F"/>
    <w:rsid w:val="0CEF4056"/>
    <w:rsid w:val="13737FE0"/>
    <w:rsid w:val="14DB56F3"/>
    <w:rsid w:val="151D0D15"/>
    <w:rsid w:val="163768D6"/>
    <w:rsid w:val="191563E8"/>
    <w:rsid w:val="1CDA2B32"/>
    <w:rsid w:val="21363317"/>
    <w:rsid w:val="24EB5F19"/>
    <w:rsid w:val="26CF726A"/>
    <w:rsid w:val="312557DB"/>
    <w:rsid w:val="32967A46"/>
    <w:rsid w:val="33C67C51"/>
    <w:rsid w:val="35C71B3F"/>
    <w:rsid w:val="41A92888"/>
    <w:rsid w:val="426464A6"/>
    <w:rsid w:val="45D21F9E"/>
    <w:rsid w:val="4999375D"/>
    <w:rsid w:val="4BF0487F"/>
    <w:rsid w:val="5671197F"/>
    <w:rsid w:val="5A786E15"/>
    <w:rsid w:val="5B5358FA"/>
    <w:rsid w:val="5B962C37"/>
    <w:rsid w:val="5EA822AD"/>
    <w:rsid w:val="66EA595E"/>
    <w:rsid w:val="69BC3074"/>
    <w:rsid w:val="6D606E88"/>
    <w:rsid w:val="74116A15"/>
    <w:rsid w:val="77C02DF6"/>
    <w:rsid w:val="799427C0"/>
    <w:rsid w:val="7B893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2020-04-20T11:52:00Z</dcterms:created>
  <dc:creator>时生、</dc:creator>
  <cp:lastModifiedBy>时生、</cp:lastModifiedBy>
  <dcterms:modified xsi:type="dcterms:W3CDTF">2020-04-20T14:26:06Z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