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4BFD6" w14:textId="77777777" w:rsidR="00D54AB0" w:rsidRPr="00CA3E80" w:rsidRDefault="00327A22" w:rsidP="00B54552">
      <w:pPr>
        <w:rPr>
          <w:b/>
          <w:color w:val="FF0000"/>
          <w:sz w:val="44"/>
          <w:szCs w:val="44"/>
        </w:rPr>
      </w:pPr>
      <w:r w:rsidRPr="00CA3E80">
        <w:rPr>
          <w:b/>
          <w:color w:val="FF0000"/>
          <w:sz w:val="52"/>
          <w:szCs w:val="52"/>
        </w:rPr>
        <w:t xml:space="preserve"> </w:t>
      </w:r>
      <w:r w:rsidR="00CA3E80">
        <w:rPr>
          <w:b/>
          <w:color w:val="FF0000"/>
          <w:sz w:val="52"/>
          <w:szCs w:val="52"/>
        </w:rPr>
        <w:t xml:space="preserve">       </w:t>
      </w:r>
      <w:r w:rsidR="00D54AB0" w:rsidRPr="00CA3E80">
        <w:rPr>
          <w:b/>
          <w:color w:val="FF0000"/>
          <w:sz w:val="52"/>
          <w:szCs w:val="52"/>
        </w:rPr>
        <w:t>IME672A</w:t>
      </w:r>
    </w:p>
    <w:p w14:paraId="05805D0C" w14:textId="77777777" w:rsidR="00D54AB0" w:rsidRDefault="00D54AB0">
      <w:pPr>
        <w:rPr>
          <w:b/>
          <w:sz w:val="44"/>
          <w:szCs w:val="44"/>
        </w:rPr>
      </w:pPr>
      <w:r>
        <w:rPr>
          <w:b/>
          <w:sz w:val="44"/>
          <w:szCs w:val="44"/>
        </w:rPr>
        <w:t xml:space="preserve">         </w:t>
      </w:r>
      <w:r w:rsidR="0082625F">
        <w:rPr>
          <w:b/>
          <w:sz w:val="44"/>
          <w:szCs w:val="44"/>
        </w:rPr>
        <w:t xml:space="preserve"> </w:t>
      </w:r>
      <w:r>
        <w:rPr>
          <w:b/>
          <w:sz w:val="44"/>
          <w:szCs w:val="44"/>
        </w:rPr>
        <w:t>(</w:t>
      </w:r>
      <w:r w:rsidRPr="00CA3E80">
        <w:rPr>
          <w:b/>
          <w:color w:val="002060"/>
          <w:sz w:val="44"/>
          <w:szCs w:val="44"/>
        </w:rPr>
        <w:t>DATA MINING AND KNOWLEDGE DISCOVERY</w:t>
      </w:r>
      <w:r>
        <w:rPr>
          <w:b/>
          <w:sz w:val="44"/>
          <w:szCs w:val="44"/>
        </w:rPr>
        <w:t>)</w:t>
      </w:r>
    </w:p>
    <w:p w14:paraId="287E42D8" w14:textId="77777777" w:rsidR="00327A22" w:rsidRDefault="00327A22">
      <w:pPr>
        <w:rPr>
          <w:b/>
          <w:sz w:val="44"/>
          <w:szCs w:val="44"/>
        </w:rPr>
      </w:pPr>
    </w:p>
    <w:p w14:paraId="0ED715C3" w14:textId="77777777" w:rsidR="00D54AB0" w:rsidRPr="00CA3E80" w:rsidRDefault="00D54AB0" w:rsidP="00D54AB0">
      <w:pPr>
        <w:rPr>
          <w:b/>
          <w:sz w:val="38"/>
          <w:szCs w:val="38"/>
          <w:lang w:val="en-US"/>
        </w:rPr>
      </w:pPr>
      <w:r>
        <w:rPr>
          <w:b/>
          <w:sz w:val="44"/>
          <w:szCs w:val="44"/>
        </w:rPr>
        <w:t xml:space="preserve">            </w:t>
      </w:r>
      <w:r w:rsidR="00327A22" w:rsidRPr="00327A22">
        <w:rPr>
          <w:b/>
          <w:sz w:val="40"/>
          <w:szCs w:val="40"/>
        </w:rPr>
        <w:t>PROJECT</w:t>
      </w:r>
      <w:r w:rsidR="00327A22">
        <w:rPr>
          <w:b/>
          <w:sz w:val="40"/>
          <w:szCs w:val="40"/>
        </w:rPr>
        <w:t xml:space="preserve"> </w:t>
      </w:r>
      <w:r w:rsidR="00327A22" w:rsidRPr="00327A22">
        <w:rPr>
          <w:b/>
          <w:sz w:val="40"/>
          <w:szCs w:val="40"/>
        </w:rPr>
        <w:t>TOPIC</w:t>
      </w:r>
      <w:r w:rsidR="00327A22">
        <w:rPr>
          <w:b/>
          <w:sz w:val="44"/>
          <w:szCs w:val="44"/>
        </w:rPr>
        <w:t xml:space="preserve"> - </w:t>
      </w:r>
      <w:r w:rsidR="00327A22" w:rsidRPr="00CA3E80">
        <w:rPr>
          <w:b/>
          <w:color w:val="00B050"/>
          <w:sz w:val="38"/>
          <w:szCs w:val="38"/>
        </w:rPr>
        <w:t>STORE</w:t>
      </w:r>
      <w:r w:rsidR="00327A22" w:rsidRPr="00CA3E80">
        <w:rPr>
          <w:b/>
          <w:color w:val="00B050"/>
          <w:sz w:val="38"/>
          <w:szCs w:val="38"/>
          <w:lang w:val="en-US"/>
        </w:rPr>
        <w:t xml:space="preserve"> SALES</w:t>
      </w:r>
      <w:r w:rsidRPr="00CA3E80">
        <w:rPr>
          <w:b/>
          <w:color w:val="00B050"/>
          <w:sz w:val="38"/>
          <w:szCs w:val="38"/>
          <w:lang w:val="en-US"/>
        </w:rPr>
        <w:t xml:space="preserve"> DEMAND FORECASTING</w:t>
      </w:r>
    </w:p>
    <w:p w14:paraId="6C6AA3A4" w14:textId="77777777" w:rsidR="00327A22" w:rsidRDefault="002302C4" w:rsidP="00D54AB0">
      <w:pPr>
        <w:rPr>
          <w:b/>
          <w:sz w:val="44"/>
          <w:szCs w:val="44"/>
          <w:lang w:val="en-US"/>
        </w:rPr>
      </w:pPr>
      <w:r>
        <w:rPr>
          <w:b/>
          <w:sz w:val="44"/>
          <w:szCs w:val="44"/>
          <w:lang w:val="en-US"/>
        </w:rPr>
        <w:t xml:space="preserve">                      </w:t>
      </w:r>
      <w:r w:rsidR="00327A22">
        <w:rPr>
          <w:b/>
          <w:sz w:val="44"/>
          <w:szCs w:val="44"/>
          <w:lang w:val="en-US"/>
        </w:rPr>
        <w:t xml:space="preserve">     </w:t>
      </w:r>
    </w:p>
    <w:p w14:paraId="5214C78F" w14:textId="77777777" w:rsidR="00CA3E80" w:rsidRDefault="00CA3E80" w:rsidP="00D54AB0">
      <w:pPr>
        <w:rPr>
          <w:b/>
          <w:sz w:val="44"/>
          <w:szCs w:val="44"/>
          <w:lang w:val="en-US"/>
        </w:rPr>
      </w:pPr>
      <w:r>
        <w:rPr>
          <w:b/>
          <w:sz w:val="44"/>
          <w:szCs w:val="44"/>
          <w:lang w:val="en-US"/>
        </w:rPr>
        <w:t xml:space="preserve">       </w:t>
      </w:r>
      <w:r w:rsidRPr="00CA3E80">
        <w:rPr>
          <w:b/>
          <w:noProof/>
          <w:sz w:val="44"/>
          <w:szCs w:val="44"/>
          <w:lang w:val="en-US"/>
        </w:rPr>
        <w:drawing>
          <wp:inline distT="0" distB="0" distL="0" distR="0" wp14:anchorId="3B762508" wp14:editId="3E7765C5">
            <wp:extent cx="5334000" cy="2788923"/>
            <wp:effectExtent l="19050" t="0" r="0" b="0"/>
            <wp:docPr id="13" name="Picture 1" descr="Image result for store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ore sales"/>
                    <pic:cNvPicPr>
                      <a:picLocks noChangeAspect="1" noChangeArrowheads="1"/>
                    </pic:cNvPicPr>
                  </pic:nvPicPr>
                  <pic:blipFill>
                    <a:blip r:embed="rId7"/>
                    <a:srcRect/>
                    <a:stretch>
                      <a:fillRect/>
                    </a:stretch>
                  </pic:blipFill>
                  <pic:spPr bwMode="auto">
                    <a:xfrm>
                      <a:off x="0" y="0"/>
                      <a:ext cx="5339105" cy="2791592"/>
                    </a:xfrm>
                    <a:prstGeom prst="rect">
                      <a:avLst/>
                    </a:prstGeom>
                    <a:noFill/>
                    <a:ln w="9525">
                      <a:noFill/>
                      <a:miter lim="800000"/>
                      <a:headEnd/>
                      <a:tailEnd/>
                    </a:ln>
                  </pic:spPr>
                </pic:pic>
              </a:graphicData>
            </a:graphic>
          </wp:inline>
        </w:drawing>
      </w:r>
    </w:p>
    <w:p w14:paraId="023891E5" w14:textId="77777777" w:rsidR="00CA3E80" w:rsidRDefault="00CA3E80" w:rsidP="00D54AB0">
      <w:pPr>
        <w:rPr>
          <w:b/>
          <w:sz w:val="44"/>
          <w:szCs w:val="44"/>
          <w:lang w:val="en-US"/>
        </w:rPr>
      </w:pPr>
    </w:p>
    <w:p w14:paraId="4F41A29B" w14:textId="77777777" w:rsidR="002302C4" w:rsidRDefault="00CA3E80" w:rsidP="00D54AB0">
      <w:pPr>
        <w:rPr>
          <w:b/>
          <w:sz w:val="44"/>
          <w:szCs w:val="44"/>
          <w:lang w:val="en-US"/>
        </w:rPr>
      </w:pPr>
      <w:r>
        <w:rPr>
          <w:b/>
          <w:sz w:val="44"/>
          <w:szCs w:val="44"/>
          <w:lang w:val="en-US"/>
        </w:rPr>
        <w:t xml:space="preserve">        </w:t>
      </w:r>
      <w:r w:rsidR="002302C4" w:rsidRPr="00CA3E80">
        <w:rPr>
          <w:b/>
          <w:sz w:val="36"/>
          <w:szCs w:val="36"/>
          <w:lang w:val="en-US"/>
        </w:rPr>
        <w:t>INSTRUCTOR</w:t>
      </w:r>
      <w:r w:rsidR="002302C4">
        <w:rPr>
          <w:b/>
          <w:sz w:val="44"/>
          <w:szCs w:val="44"/>
          <w:lang w:val="en-US"/>
        </w:rPr>
        <w:t xml:space="preserve">- </w:t>
      </w:r>
      <w:r w:rsidR="002302C4" w:rsidRPr="00CA3E80">
        <w:rPr>
          <w:sz w:val="44"/>
          <w:szCs w:val="44"/>
          <w:lang w:val="en-US"/>
        </w:rPr>
        <w:t>DR. FAIZ</w:t>
      </w:r>
      <w:r w:rsidR="00327A22" w:rsidRPr="00CA3E80">
        <w:rPr>
          <w:sz w:val="44"/>
          <w:szCs w:val="44"/>
          <w:lang w:val="en-US"/>
        </w:rPr>
        <w:t xml:space="preserve"> HAMID</w:t>
      </w:r>
    </w:p>
    <w:p w14:paraId="2407F8CB" w14:textId="77777777" w:rsidR="00D54AB0" w:rsidRDefault="002302C4" w:rsidP="00D54AB0">
      <w:pPr>
        <w:rPr>
          <w:b/>
          <w:sz w:val="44"/>
          <w:szCs w:val="44"/>
          <w:lang w:val="en-US"/>
        </w:rPr>
      </w:pPr>
      <w:r>
        <w:rPr>
          <w:b/>
          <w:sz w:val="44"/>
          <w:szCs w:val="44"/>
          <w:lang w:val="en-US"/>
        </w:rPr>
        <w:t xml:space="preserve">     </w:t>
      </w:r>
      <w:r w:rsidR="00CA3E80">
        <w:rPr>
          <w:b/>
          <w:sz w:val="44"/>
          <w:szCs w:val="44"/>
          <w:lang w:val="en-US"/>
        </w:rPr>
        <w:t xml:space="preserve">  </w:t>
      </w:r>
      <w:r w:rsidR="00D54AB0" w:rsidRPr="00CA3E80">
        <w:rPr>
          <w:b/>
          <w:sz w:val="36"/>
          <w:szCs w:val="36"/>
          <w:lang w:val="en-US"/>
        </w:rPr>
        <w:t>GROUP</w:t>
      </w:r>
      <w:r w:rsidR="00327A22" w:rsidRPr="00CA3E80">
        <w:rPr>
          <w:b/>
          <w:sz w:val="36"/>
          <w:szCs w:val="36"/>
          <w:lang w:val="en-US"/>
        </w:rPr>
        <w:t xml:space="preserve"> No</w:t>
      </w:r>
      <w:r w:rsidR="00327A22">
        <w:rPr>
          <w:b/>
          <w:sz w:val="44"/>
          <w:szCs w:val="44"/>
          <w:lang w:val="en-US"/>
        </w:rPr>
        <w:t xml:space="preserve">. </w:t>
      </w:r>
      <w:r w:rsidR="00D54AB0" w:rsidRPr="00D54AB0">
        <w:rPr>
          <w:b/>
          <w:sz w:val="44"/>
          <w:szCs w:val="44"/>
          <w:lang w:val="en-US"/>
        </w:rPr>
        <w:t>-</w:t>
      </w:r>
      <w:r w:rsidR="00CA3E80">
        <w:rPr>
          <w:b/>
          <w:sz w:val="44"/>
          <w:szCs w:val="44"/>
          <w:lang w:val="en-US"/>
        </w:rPr>
        <w:t xml:space="preserve">  </w:t>
      </w:r>
      <w:r w:rsidR="00D54AB0" w:rsidRPr="00D54AB0">
        <w:rPr>
          <w:b/>
          <w:sz w:val="44"/>
          <w:szCs w:val="44"/>
          <w:lang w:val="en-US"/>
        </w:rPr>
        <w:t>5</w:t>
      </w:r>
    </w:p>
    <w:p w14:paraId="60E03E1D" w14:textId="77777777" w:rsidR="002302C4" w:rsidRPr="00327A22" w:rsidRDefault="00CA3E80" w:rsidP="00D54AB0">
      <w:pPr>
        <w:rPr>
          <w:b/>
          <w:sz w:val="32"/>
          <w:szCs w:val="32"/>
        </w:rPr>
      </w:pPr>
      <w:r>
        <w:rPr>
          <w:b/>
          <w:sz w:val="44"/>
          <w:szCs w:val="44"/>
          <w:lang w:val="en-US"/>
        </w:rPr>
        <w:t xml:space="preserve">       </w:t>
      </w:r>
      <w:r w:rsidR="002302C4" w:rsidRPr="00CA3E80">
        <w:rPr>
          <w:b/>
          <w:sz w:val="36"/>
          <w:szCs w:val="36"/>
          <w:lang w:val="en-US"/>
        </w:rPr>
        <w:t>GROUP MEMBERS</w:t>
      </w:r>
      <w:r>
        <w:rPr>
          <w:b/>
          <w:sz w:val="44"/>
          <w:szCs w:val="44"/>
          <w:lang w:val="en-US"/>
        </w:rPr>
        <w:t xml:space="preserve">-  </w:t>
      </w:r>
      <w:r w:rsidRPr="00CA3E80">
        <w:rPr>
          <w:b/>
          <w:sz w:val="32"/>
          <w:szCs w:val="32"/>
          <w:lang w:val="en-US"/>
        </w:rPr>
        <w:t>AYUSH</w:t>
      </w:r>
      <w:r w:rsidR="00327A22">
        <w:rPr>
          <w:b/>
          <w:sz w:val="32"/>
          <w:szCs w:val="32"/>
          <w:lang w:val="en-US"/>
        </w:rPr>
        <w:t xml:space="preserve"> GUPTA</w:t>
      </w:r>
      <w:r>
        <w:rPr>
          <w:b/>
          <w:sz w:val="32"/>
          <w:szCs w:val="32"/>
          <w:lang w:val="en-US"/>
        </w:rPr>
        <w:t xml:space="preserve"> (160180)</w:t>
      </w:r>
    </w:p>
    <w:p w14:paraId="15BBCB7C" w14:textId="77777777" w:rsidR="00327A22" w:rsidRDefault="002302C4" w:rsidP="00327A22">
      <w:pPr>
        <w:jc w:val="both"/>
        <w:rPr>
          <w:b/>
          <w:sz w:val="32"/>
          <w:szCs w:val="32"/>
        </w:rPr>
      </w:pPr>
      <w:r>
        <w:rPr>
          <w:b/>
          <w:sz w:val="56"/>
          <w:szCs w:val="56"/>
        </w:rPr>
        <w:t xml:space="preserve">                             </w:t>
      </w:r>
      <w:r w:rsidR="00CA3E80">
        <w:rPr>
          <w:b/>
          <w:sz w:val="56"/>
          <w:szCs w:val="56"/>
        </w:rPr>
        <w:t xml:space="preserve"> </w:t>
      </w:r>
      <w:r w:rsidRPr="00327A22">
        <w:rPr>
          <w:b/>
          <w:sz w:val="32"/>
          <w:szCs w:val="32"/>
        </w:rPr>
        <w:t>A</w:t>
      </w:r>
      <w:r w:rsidR="00327A22">
        <w:rPr>
          <w:b/>
          <w:sz w:val="32"/>
          <w:szCs w:val="32"/>
        </w:rPr>
        <w:t xml:space="preserve">NKIT </w:t>
      </w:r>
      <w:r w:rsidRPr="00327A22">
        <w:rPr>
          <w:b/>
          <w:sz w:val="32"/>
          <w:szCs w:val="32"/>
        </w:rPr>
        <w:t>MEHRA</w:t>
      </w:r>
      <w:r w:rsidR="00CA3E80">
        <w:rPr>
          <w:b/>
          <w:sz w:val="32"/>
          <w:szCs w:val="32"/>
        </w:rPr>
        <w:t xml:space="preserve">  (160123)</w:t>
      </w:r>
      <w:r w:rsidRPr="00327A22">
        <w:rPr>
          <w:b/>
          <w:sz w:val="32"/>
          <w:szCs w:val="32"/>
        </w:rPr>
        <w:t xml:space="preserve">   </w:t>
      </w:r>
    </w:p>
    <w:p w14:paraId="607A0B91" w14:textId="4C8BE61B" w:rsidR="00327A22" w:rsidRDefault="00327A22" w:rsidP="00327A22">
      <w:pPr>
        <w:rPr>
          <w:b/>
          <w:sz w:val="32"/>
          <w:szCs w:val="32"/>
        </w:rPr>
      </w:pPr>
      <w:r>
        <w:rPr>
          <w:b/>
          <w:sz w:val="32"/>
          <w:szCs w:val="32"/>
        </w:rPr>
        <w:t xml:space="preserve">                                                    </w:t>
      </w:r>
      <w:r w:rsidR="00B54552">
        <w:rPr>
          <w:b/>
          <w:sz w:val="32"/>
          <w:szCs w:val="32"/>
        </w:rPr>
        <w:t>ANKIT GROVER (160118)</w:t>
      </w:r>
      <w:bookmarkStart w:id="0" w:name="_GoBack"/>
      <w:bookmarkEnd w:id="0"/>
    </w:p>
    <w:p w14:paraId="451AAA5E" w14:textId="77777777" w:rsidR="00327A22" w:rsidRDefault="00327A22" w:rsidP="00327A22">
      <w:pPr>
        <w:rPr>
          <w:b/>
          <w:sz w:val="32"/>
          <w:szCs w:val="32"/>
        </w:rPr>
      </w:pPr>
      <w:r>
        <w:rPr>
          <w:b/>
          <w:sz w:val="32"/>
          <w:szCs w:val="32"/>
        </w:rPr>
        <w:t xml:space="preserve">                                             </w:t>
      </w:r>
      <w:r w:rsidR="00CA3E80">
        <w:rPr>
          <w:b/>
          <w:sz w:val="32"/>
          <w:szCs w:val="32"/>
        </w:rPr>
        <w:t xml:space="preserve">       </w:t>
      </w:r>
      <w:r>
        <w:rPr>
          <w:b/>
          <w:sz w:val="32"/>
          <w:szCs w:val="32"/>
        </w:rPr>
        <w:t>GOPU PRANEETH REDDY</w:t>
      </w:r>
      <w:r w:rsidR="00CA3E80">
        <w:rPr>
          <w:b/>
          <w:sz w:val="32"/>
          <w:szCs w:val="32"/>
        </w:rPr>
        <w:t xml:space="preserve"> (160271)</w:t>
      </w:r>
    </w:p>
    <w:p w14:paraId="2B06B92F" w14:textId="77777777" w:rsidR="00327A22" w:rsidRDefault="00327A22" w:rsidP="00327A22">
      <w:pPr>
        <w:rPr>
          <w:b/>
          <w:sz w:val="32"/>
          <w:szCs w:val="32"/>
        </w:rPr>
      </w:pPr>
      <w:r>
        <w:rPr>
          <w:b/>
          <w:sz w:val="32"/>
          <w:szCs w:val="32"/>
        </w:rPr>
        <w:t xml:space="preserve">                                     </w:t>
      </w:r>
      <w:r w:rsidR="00CA3E80">
        <w:rPr>
          <w:b/>
          <w:sz w:val="32"/>
          <w:szCs w:val="32"/>
        </w:rPr>
        <w:t xml:space="preserve">               </w:t>
      </w:r>
      <w:r>
        <w:rPr>
          <w:b/>
          <w:sz w:val="32"/>
          <w:szCs w:val="32"/>
        </w:rPr>
        <w:t>HIMANSHU DAKSH</w:t>
      </w:r>
      <w:r w:rsidR="00CA3E80">
        <w:rPr>
          <w:b/>
          <w:sz w:val="32"/>
          <w:szCs w:val="32"/>
        </w:rPr>
        <w:t xml:space="preserve"> (160289)</w:t>
      </w:r>
    </w:p>
    <w:p w14:paraId="3BFAFC2B" w14:textId="77777777" w:rsidR="00CA3E80" w:rsidRDefault="00CA3E80" w:rsidP="00CA3E80">
      <w:pPr>
        <w:rPr>
          <w:b/>
          <w:sz w:val="32"/>
          <w:szCs w:val="32"/>
        </w:rPr>
      </w:pPr>
      <w:r>
        <w:rPr>
          <w:b/>
          <w:sz w:val="32"/>
          <w:szCs w:val="32"/>
        </w:rPr>
        <w:t xml:space="preserve">                                                    </w:t>
      </w:r>
      <w:r w:rsidR="00327A22">
        <w:rPr>
          <w:b/>
          <w:sz w:val="32"/>
          <w:szCs w:val="32"/>
        </w:rPr>
        <w:t>TARUN AGARWAL</w:t>
      </w:r>
      <w:r>
        <w:rPr>
          <w:b/>
          <w:sz w:val="32"/>
          <w:szCs w:val="32"/>
        </w:rPr>
        <w:t xml:space="preserve"> (150762)</w:t>
      </w:r>
    </w:p>
    <w:p w14:paraId="26A8CB06" w14:textId="77777777" w:rsidR="00B4074C" w:rsidRPr="0082625F" w:rsidRDefault="00CA3E80" w:rsidP="00F22324">
      <w:pPr>
        <w:jc w:val="both"/>
        <w:rPr>
          <w:b/>
          <w:sz w:val="40"/>
          <w:szCs w:val="40"/>
        </w:rPr>
      </w:pPr>
      <w:r w:rsidRPr="0082625F">
        <w:rPr>
          <w:b/>
          <w:sz w:val="40"/>
          <w:szCs w:val="40"/>
        </w:rPr>
        <w:lastRenderedPageBreak/>
        <w:t xml:space="preserve"> </w:t>
      </w:r>
      <w:r w:rsidR="0C1D1663" w:rsidRPr="0082625F">
        <w:rPr>
          <w:b/>
          <w:sz w:val="40"/>
          <w:szCs w:val="40"/>
          <w:u w:val="single"/>
        </w:rPr>
        <w:t>Introduction</w:t>
      </w:r>
    </w:p>
    <w:p w14:paraId="34817102" w14:textId="77777777" w:rsidR="00E93113" w:rsidRDefault="0C1D1663" w:rsidP="00F22324">
      <w:pPr>
        <w:jc w:val="both"/>
        <w:rPr>
          <w:sz w:val="26"/>
          <w:szCs w:val="26"/>
        </w:rPr>
      </w:pPr>
      <w:r w:rsidRPr="00577C57">
        <w:rPr>
          <w:sz w:val="26"/>
          <w:szCs w:val="26"/>
        </w:rPr>
        <w:t xml:space="preserve">The objective of our assignment is to predict three months sales values for different stores for the year </w:t>
      </w:r>
      <w:r w:rsidR="009D119F" w:rsidRPr="00577C57">
        <w:rPr>
          <w:sz w:val="26"/>
          <w:szCs w:val="26"/>
        </w:rPr>
        <w:t>2018 that is for the months of January, F</w:t>
      </w:r>
      <w:r w:rsidRPr="00577C57">
        <w:rPr>
          <w:sz w:val="26"/>
          <w:szCs w:val="26"/>
        </w:rPr>
        <w:t>ebruary</w:t>
      </w:r>
      <w:r w:rsidR="009D119F" w:rsidRPr="00577C57">
        <w:rPr>
          <w:sz w:val="26"/>
          <w:szCs w:val="26"/>
        </w:rPr>
        <w:t xml:space="preserve"> and M</w:t>
      </w:r>
      <w:r w:rsidRPr="00577C57">
        <w:rPr>
          <w:sz w:val="26"/>
          <w:szCs w:val="26"/>
        </w:rPr>
        <w:t>arch, given the day to day data from 2013 to 2017 for 10 stores each selling 50 identical item</w:t>
      </w:r>
      <w:r w:rsidR="0013571F" w:rsidRPr="00577C57">
        <w:rPr>
          <w:sz w:val="26"/>
          <w:szCs w:val="26"/>
        </w:rPr>
        <w:t>`</w:t>
      </w:r>
      <w:r w:rsidRPr="00577C57">
        <w:rPr>
          <w:sz w:val="26"/>
          <w:szCs w:val="26"/>
        </w:rPr>
        <w:t>s.</w:t>
      </w:r>
      <w:r w:rsidR="00E93113">
        <w:rPr>
          <w:sz w:val="26"/>
          <w:szCs w:val="26"/>
        </w:rPr>
        <w:t xml:space="preserve"> </w:t>
      </w:r>
    </w:p>
    <w:p w14:paraId="64D92CAC" w14:textId="77777777" w:rsidR="41B83254" w:rsidRDefault="0C1D1663" w:rsidP="00F22324">
      <w:pPr>
        <w:jc w:val="both"/>
        <w:rPr>
          <w:sz w:val="26"/>
          <w:szCs w:val="26"/>
        </w:rPr>
      </w:pPr>
      <w:r w:rsidRPr="00577C57">
        <w:rPr>
          <w:sz w:val="26"/>
          <w:szCs w:val="26"/>
        </w:rPr>
        <w:t>Data is recorded everyday for 1826 days for 10 stores for 50 items which makes total number of observations equal to 913000</w:t>
      </w:r>
      <w:r w:rsidR="009D119F" w:rsidRPr="00577C57">
        <w:rPr>
          <w:sz w:val="26"/>
          <w:szCs w:val="26"/>
        </w:rPr>
        <w:t xml:space="preserve"> </w:t>
      </w:r>
      <w:r w:rsidRPr="00577C57">
        <w:rPr>
          <w:sz w:val="26"/>
          <w:szCs w:val="26"/>
        </w:rPr>
        <w:t>(</w:t>
      </w:r>
      <w:r w:rsidR="00A83398" w:rsidRPr="00577C57">
        <w:rPr>
          <w:sz w:val="26"/>
          <w:szCs w:val="26"/>
        </w:rPr>
        <w:t>=</w:t>
      </w:r>
      <w:r w:rsidRPr="00577C57">
        <w:rPr>
          <w:sz w:val="26"/>
          <w:szCs w:val="26"/>
        </w:rPr>
        <w:t xml:space="preserve">1826*10*50). So the structure of the given data is panel data although time series analysis can be done for panel data with some modifications but we decided to go for pure time series analysis for this we divided the data on the basis of stores and items resulting in 500 time series data. We created a prediction function to which we passed all these 500 time series to make sales </w:t>
      </w:r>
      <w:r w:rsidR="009D119F" w:rsidRPr="00577C57">
        <w:rPr>
          <w:sz w:val="26"/>
          <w:szCs w:val="26"/>
        </w:rPr>
        <w:t>prediction. The</w:t>
      </w:r>
      <w:r w:rsidRPr="00577C57">
        <w:rPr>
          <w:sz w:val="26"/>
          <w:szCs w:val="26"/>
        </w:rPr>
        <w:t xml:space="preserve"> first task at hand was to check the data quality, pre-process the data and visualising the data to make sure the data is of good quality and can be used for the given task.</w:t>
      </w:r>
    </w:p>
    <w:p w14:paraId="7A939F3E" w14:textId="77777777" w:rsidR="000C2957" w:rsidRPr="0082625F" w:rsidRDefault="00D54AB0" w:rsidP="00F22324">
      <w:pPr>
        <w:jc w:val="both"/>
        <w:rPr>
          <w:b/>
          <w:sz w:val="36"/>
          <w:szCs w:val="36"/>
          <w:u w:val="single"/>
        </w:rPr>
      </w:pPr>
      <w:r w:rsidRPr="0082625F">
        <w:rPr>
          <w:b/>
          <w:sz w:val="36"/>
          <w:szCs w:val="36"/>
          <w:u w:val="single"/>
        </w:rPr>
        <w:t>Data P</w:t>
      </w:r>
      <w:r w:rsidR="00C45D39" w:rsidRPr="0082625F">
        <w:rPr>
          <w:b/>
          <w:sz w:val="36"/>
          <w:szCs w:val="36"/>
          <w:u w:val="single"/>
        </w:rPr>
        <w:t>re-processing and V</w:t>
      </w:r>
      <w:r w:rsidR="005813C0" w:rsidRPr="0082625F">
        <w:rPr>
          <w:b/>
          <w:sz w:val="36"/>
          <w:szCs w:val="36"/>
          <w:u w:val="single"/>
        </w:rPr>
        <w:t>isualization</w:t>
      </w:r>
    </w:p>
    <w:p w14:paraId="0C5108C9" w14:textId="77777777" w:rsidR="41B83254" w:rsidRPr="00577C57" w:rsidRDefault="0C1D1663" w:rsidP="00F22324">
      <w:pPr>
        <w:jc w:val="both"/>
        <w:rPr>
          <w:sz w:val="26"/>
          <w:szCs w:val="26"/>
        </w:rPr>
      </w:pPr>
      <w:r w:rsidRPr="00577C57">
        <w:rPr>
          <w:sz w:val="26"/>
          <w:szCs w:val="26"/>
        </w:rPr>
        <w:t>The relevant parameters for checking data quality are:</w:t>
      </w:r>
    </w:p>
    <w:p w14:paraId="1BCAB2DB" w14:textId="77777777" w:rsidR="009D119F" w:rsidRPr="00577C57" w:rsidRDefault="009D119F" w:rsidP="00F22324">
      <w:pPr>
        <w:jc w:val="both"/>
        <w:rPr>
          <w:sz w:val="26"/>
          <w:szCs w:val="26"/>
        </w:rPr>
      </w:pPr>
      <w:r w:rsidRPr="00577C57">
        <w:rPr>
          <w:sz w:val="26"/>
          <w:szCs w:val="26"/>
        </w:rPr>
        <w:t xml:space="preserve">1. Accuracy </w:t>
      </w:r>
      <w:r w:rsidR="41B83254" w:rsidRPr="00577C57">
        <w:rPr>
          <w:sz w:val="26"/>
          <w:szCs w:val="26"/>
        </w:rPr>
        <w:t xml:space="preserve">(no typos or junk values)  </w:t>
      </w:r>
    </w:p>
    <w:p w14:paraId="4A3C3900" w14:textId="77777777" w:rsidR="009D119F" w:rsidRPr="00577C57" w:rsidRDefault="009D119F" w:rsidP="00F22324">
      <w:pPr>
        <w:jc w:val="both"/>
        <w:rPr>
          <w:sz w:val="26"/>
          <w:szCs w:val="26"/>
        </w:rPr>
      </w:pPr>
      <w:r w:rsidRPr="00577C57">
        <w:rPr>
          <w:sz w:val="26"/>
          <w:szCs w:val="26"/>
        </w:rPr>
        <w:t>2. Completeness (</w:t>
      </w:r>
      <w:r w:rsidR="41B83254" w:rsidRPr="00577C57">
        <w:rPr>
          <w:sz w:val="26"/>
          <w:szCs w:val="26"/>
        </w:rPr>
        <w:t xml:space="preserve">no missing vales or truncation)  </w:t>
      </w:r>
    </w:p>
    <w:p w14:paraId="03638CBF" w14:textId="77777777" w:rsidR="002816FB" w:rsidRDefault="002816FB" w:rsidP="00F22324">
      <w:pPr>
        <w:jc w:val="both"/>
        <w:rPr>
          <w:sz w:val="28"/>
          <w:szCs w:val="28"/>
        </w:rPr>
      </w:pPr>
      <w:r w:rsidRPr="002816FB">
        <w:rPr>
          <w:noProof/>
          <w:sz w:val="28"/>
          <w:szCs w:val="28"/>
          <w:lang w:val="en-US"/>
        </w:rPr>
        <w:drawing>
          <wp:inline distT="0" distB="0" distL="0" distR="0" wp14:anchorId="05880372" wp14:editId="4DF8EDD3">
            <wp:extent cx="5286597" cy="3370521"/>
            <wp:effectExtent l="19050" t="0" r="9303" b="0"/>
            <wp:docPr id="22" name="Picture 13" descr="Captur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6.PNG"/>
                    <pic:cNvPicPr/>
                  </pic:nvPicPr>
                  <pic:blipFill>
                    <a:blip r:embed="rId8"/>
                    <a:stretch>
                      <a:fillRect/>
                    </a:stretch>
                  </pic:blipFill>
                  <pic:spPr>
                    <a:xfrm>
                      <a:off x="0" y="0"/>
                      <a:ext cx="5286597" cy="3370521"/>
                    </a:xfrm>
                    <a:prstGeom prst="rect">
                      <a:avLst/>
                    </a:prstGeom>
                  </pic:spPr>
                </pic:pic>
              </a:graphicData>
            </a:graphic>
          </wp:inline>
        </w:drawing>
      </w:r>
    </w:p>
    <w:p w14:paraId="1D1B2367" w14:textId="77777777" w:rsidR="41B83254" w:rsidRPr="00577C57" w:rsidRDefault="009D119F" w:rsidP="00F22324">
      <w:pPr>
        <w:jc w:val="both"/>
        <w:rPr>
          <w:sz w:val="26"/>
          <w:szCs w:val="26"/>
        </w:rPr>
      </w:pPr>
      <w:r>
        <w:rPr>
          <w:sz w:val="28"/>
          <w:szCs w:val="28"/>
        </w:rPr>
        <w:t xml:space="preserve">3. </w:t>
      </w:r>
      <w:r w:rsidRPr="00577C57">
        <w:rPr>
          <w:sz w:val="26"/>
          <w:szCs w:val="26"/>
        </w:rPr>
        <w:t>Consistency (</w:t>
      </w:r>
      <w:r w:rsidR="41B83254" w:rsidRPr="00577C57">
        <w:rPr>
          <w:sz w:val="26"/>
          <w:szCs w:val="26"/>
        </w:rPr>
        <w:t>no contradiction)</w:t>
      </w:r>
    </w:p>
    <w:p w14:paraId="3529D9BF" w14:textId="77777777" w:rsidR="41B83254" w:rsidRPr="00577C57" w:rsidRDefault="009D119F" w:rsidP="00F22324">
      <w:pPr>
        <w:jc w:val="both"/>
        <w:rPr>
          <w:sz w:val="26"/>
          <w:szCs w:val="26"/>
        </w:rPr>
      </w:pPr>
      <w:r w:rsidRPr="00577C57">
        <w:rPr>
          <w:sz w:val="26"/>
          <w:szCs w:val="26"/>
        </w:rPr>
        <w:t>4. V</w:t>
      </w:r>
      <w:r w:rsidR="41B83254" w:rsidRPr="00577C57">
        <w:rPr>
          <w:sz w:val="26"/>
          <w:szCs w:val="26"/>
        </w:rPr>
        <w:t>alidity</w:t>
      </w:r>
      <w:r w:rsidRPr="00577C57">
        <w:rPr>
          <w:sz w:val="26"/>
          <w:szCs w:val="26"/>
        </w:rPr>
        <w:t xml:space="preserve"> </w:t>
      </w:r>
      <w:r w:rsidR="41B83254" w:rsidRPr="00577C57">
        <w:rPr>
          <w:sz w:val="26"/>
          <w:szCs w:val="26"/>
        </w:rPr>
        <w:t>(allowable values)</w:t>
      </w:r>
    </w:p>
    <w:p w14:paraId="21933820" w14:textId="77777777" w:rsidR="41B83254" w:rsidRPr="00577C57" w:rsidRDefault="0C1D1663" w:rsidP="00F22324">
      <w:pPr>
        <w:jc w:val="both"/>
        <w:rPr>
          <w:sz w:val="26"/>
          <w:szCs w:val="26"/>
        </w:rPr>
      </w:pPr>
      <w:r w:rsidRPr="00577C57">
        <w:rPr>
          <w:sz w:val="26"/>
          <w:szCs w:val="26"/>
        </w:rPr>
        <w:t>From the analysis we found all the attributes in the data followed all the above data quality measures making it fit for analysis</w:t>
      </w:r>
      <w:r w:rsidR="009D119F" w:rsidRPr="00577C57">
        <w:rPr>
          <w:sz w:val="26"/>
          <w:szCs w:val="26"/>
        </w:rPr>
        <w:t>.</w:t>
      </w:r>
      <w:r w:rsidR="00073FE9" w:rsidRPr="00577C57">
        <w:rPr>
          <w:sz w:val="26"/>
          <w:szCs w:val="26"/>
        </w:rPr>
        <w:t xml:space="preserve"> </w:t>
      </w:r>
      <w:r w:rsidRPr="00577C57">
        <w:rPr>
          <w:sz w:val="26"/>
          <w:szCs w:val="26"/>
        </w:rPr>
        <w:t xml:space="preserve">Also we found that we </w:t>
      </w:r>
      <w:r w:rsidR="00D21AB5" w:rsidRPr="00577C57">
        <w:rPr>
          <w:sz w:val="26"/>
          <w:szCs w:val="26"/>
        </w:rPr>
        <w:t>cannot</w:t>
      </w:r>
      <w:r w:rsidRPr="00577C57">
        <w:rPr>
          <w:sz w:val="26"/>
          <w:szCs w:val="26"/>
        </w:rPr>
        <w:t xml:space="preserve"> remove the outliers because </w:t>
      </w:r>
      <w:r w:rsidRPr="00577C57">
        <w:rPr>
          <w:sz w:val="26"/>
          <w:szCs w:val="26"/>
        </w:rPr>
        <w:lastRenderedPageBreak/>
        <w:t xml:space="preserve">they are mostly due to holidays and holidays improved the fit of the </w:t>
      </w:r>
      <w:r w:rsidR="00A83398" w:rsidRPr="00577C57">
        <w:rPr>
          <w:sz w:val="26"/>
          <w:szCs w:val="26"/>
        </w:rPr>
        <w:t>model. We</w:t>
      </w:r>
      <w:r w:rsidRPr="00577C57">
        <w:rPr>
          <w:sz w:val="26"/>
          <w:szCs w:val="26"/>
        </w:rPr>
        <w:t xml:space="preserve"> visualized the data based on stores, items and time series analysis on daily weekly monthly and yearly basis and trend in the sales values with the years. We foun</w:t>
      </w:r>
      <w:r w:rsidR="009D119F" w:rsidRPr="00577C57">
        <w:rPr>
          <w:sz w:val="26"/>
          <w:szCs w:val="26"/>
        </w:rPr>
        <w:t xml:space="preserve">d that the train data followed </w:t>
      </w:r>
      <w:r w:rsidR="009D119F" w:rsidRPr="00577C57">
        <w:rPr>
          <w:b/>
          <w:sz w:val="26"/>
          <w:szCs w:val="26"/>
        </w:rPr>
        <w:t>Positively Skewed D</w:t>
      </w:r>
      <w:r w:rsidRPr="00577C57">
        <w:rPr>
          <w:b/>
          <w:sz w:val="26"/>
          <w:szCs w:val="26"/>
        </w:rPr>
        <w:t>istribution</w:t>
      </w:r>
      <w:r w:rsidRPr="00577C57">
        <w:rPr>
          <w:sz w:val="26"/>
          <w:szCs w:val="26"/>
        </w:rPr>
        <w:t xml:space="preserve"> for sales, followed same distribution for different stores, different items and for different years.</w:t>
      </w:r>
    </w:p>
    <w:p w14:paraId="27DCDEE5" w14:textId="77777777" w:rsidR="002816FB" w:rsidRDefault="002816FB" w:rsidP="00F22324">
      <w:pPr>
        <w:jc w:val="both"/>
        <w:rPr>
          <w:sz w:val="28"/>
          <w:szCs w:val="28"/>
        </w:rPr>
      </w:pPr>
      <w:r w:rsidRPr="002816FB">
        <w:rPr>
          <w:noProof/>
          <w:sz w:val="28"/>
          <w:szCs w:val="28"/>
          <w:lang w:val="en-US"/>
        </w:rPr>
        <w:drawing>
          <wp:inline distT="0" distB="0" distL="0" distR="0" wp14:anchorId="61C8A772" wp14:editId="69CC9A8D">
            <wp:extent cx="5975908" cy="2676525"/>
            <wp:effectExtent l="19050" t="0" r="5792" b="0"/>
            <wp:docPr id="23" name="Picture 7" descr="Captur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7.PNG"/>
                    <pic:cNvPicPr/>
                  </pic:nvPicPr>
                  <pic:blipFill>
                    <a:blip r:embed="rId9"/>
                    <a:stretch>
                      <a:fillRect/>
                    </a:stretch>
                  </pic:blipFill>
                  <pic:spPr>
                    <a:xfrm>
                      <a:off x="0" y="0"/>
                      <a:ext cx="6001120" cy="2687817"/>
                    </a:xfrm>
                    <a:prstGeom prst="rect">
                      <a:avLst/>
                    </a:prstGeom>
                  </pic:spPr>
                </pic:pic>
              </a:graphicData>
            </a:graphic>
          </wp:inline>
        </w:drawing>
      </w:r>
    </w:p>
    <w:p w14:paraId="5F5FC4AA" w14:textId="77777777" w:rsidR="00C04C21" w:rsidRDefault="00C04C21" w:rsidP="00F22324">
      <w:pPr>
        <w:jc w:val="both"/>
        <w:rPr>
          <w:noProof/>
          <w:lang w:val="en-US"/>
        </w:rPr>
      </w:pPr>
      <w:r w:rsidRPr="00C04C21">
        <w:rPr>
          <w:noProof/>
          <w:sz w:val="28"/>
          <w:szCs w:val="28"/>
          <w:lang w:val="en-US"/>
        </w:rPr>
        <w:drawing>
          <wp:inline distT="0" distB="0" distL="0" distR="0" wp14:anchorId="695200C4" wp14:editId="09F44E7A">
            <wp:extent cx="1219200" cy="1200150"/>
            <wp:effectExtent l="19050" t="0" r="0" b="0"/>
            <wp:docPr id="1" name="Picture 1" descr="store1.jpeg"/>
            <wp:cNvGraphicFramePr/>
            <a:graphic xmlns:a="http://schemas.openxmlformats.org/drawingml/2006/main">
              <a:graphicData uri="http://schemas.openxmlformats.org/drawingml/2006/picture">
                <pic:pic xmlns:pic="http://schemas.openxmlformats.org/drawingml/2006/picture">
                  <pic:nvPicPr>
                    <pic:cNvPr id="4" name="Content Placeholder 3" descr="store1.jpeg"/>
                    <pic:cNvPicPr>
                      <a:picLocks noGrp="1" noChangeAspect="1"/>
                    </pic:cNvPicPr>
                  </pic:nvPicPr>
                  <pic:blipFill>
                    <a:blip r:embed="rId10" cstate="print"/>
                    <a:stretch>
                      <a:fillRect/>
                    </a:stretch>
                  </pic:blipFill>
                  <pic:spPr>
                    <a:xfrm>
                      <a:off x="0" y="0"/>
                      <a:ext cx="1219200" cy="1200150"/>
                    </a:xfrm>
                    <a:prstGeom prst="rect">
                      <a:avLst/>
                    </a:prstGeom>
                  </pic:spPr>
                </pic:pic>
              </a:graphicData>
            </a:graphic>
          </wp:inline>
        </w:drawing>
      </w:r>
      <w:r w:rsidRPr="00C04C21">
        <w:rPr>
          <w:noProof/>
          <w:lang w:val="en-US"/>
        </w:rPr>
        <w:t xml:space="preserve"> </w:t>
      </w:r>
      <w:r w:rsidRPr="00C04C21">
        <w:rPr>
          <w:noProof/>
          <w:sz w:val="28"/>
          <w:szCs w:val="28"/>
          <w:lang w:val="en-US"/>
        </w:rPr>
        <w:drawing>
          <wp:inline distT="0" distB="0" distL="0" distR="0" wp14:anchorId="7C7347AD" wp14:editId="6D91C23D">
            <wp:extent cx="1228725" cy="1247775"/>
            <wp:effectExtent l="19050" t="0" r="9525" b="0"/>
            <wp:docPr id="2" name="Picture 2" descr="store2.jpeg"/>
            <wp:cNvGraphicFramePr/>
            <a:graphic xmlns:a="http://schemas.openxmlformats.org/drawingml/2006/main">
              <a:graphicData uri="http://schemas.openxmlformats.org/drawingml/2006/picture">
                <pic:pic xmlns:pic="http://schemas.openxmlformats.org/drawingml/2006/picture">
                  <pic:nvPicPr>
                    <pic:cNvPr id="5" name="Picture 4" descr="store2.jpeg"/>
                    <pic:cNvPicPr>
                      <a:picLocks noChangeAspect="1"/>
                    </pic:cNvPicPr>
                  </pic:nvPicPr>
                  <pic:blipFill>
                    <a:blip r:embed="rId11" cstate="print"/>
                    <a:stretch>
                      <a:fillRect/>
                    </a:stretch>
                  </pic:blipFill>
                  <pic:spPr>
                    <a:xfrm>
                      <a:off x="0" y="0"/>
                      <a:ext cx="1228725" cy="1247775"/>
                    </a:xfrm>
                    <a:prstGeom prst="rect">
                      <a:avLst/>
                    </a:prstGeom>
                  </pic:spPr>
                </pic:pic>
              </a:graphicData>
            </a:graphic>
          </wp:inline>
        </w:drawing>
      </w:r>
      <w:r w:rsidRPr="00C04C21">
        <w:rPr>
          <w:noProof/>
          <w:lang w:val="en-US"/>
        </w:rPr>
        <w:t xml:space="preserve"> </w:t>
      </w:r>
      <w:r w:rsidRPr="00C04C21">
        <w:rPr>
          <w:noProof/>
          <w:lang w:val="en-US"/>
        </w:rPr>
        <w:drawing>
          <wp:inline distT="0" distB="0" distL="0" distR="0" wp14:anchorId="0BD58AE2" wp14:editId="1A3DC929">
            <wp:extent cx="1181100" cy="1247775"/>
            <wp:effectExtent l="19050" t="0" r="0" b="0"/>
            <wp:docPr id="4" name="Picture 4" descr="store3.jpeg"/>
            <wp:cNvGraphicFramePr/>
            <a:graphic xmlns:a="http://schemas.openxmlformats.org/drawingml/2006/main">
              <a:graphicData uri="http://schemas.openxmlformats.org/drawingml/2006/picture">
                <pic:pic xmlns:pic="http://schemas.openxmlformats.org/drawingml/2006/picture">
                  <pic:nvPicPr>
                    <pic:cNvPr id="6" name="Picture 5" descr="store3.jpeg"/>
                    <pic:cNvPicPr>
                      <a:picLocks noChangeAspect="1"/>
                    </pic:cNvPicPr>
                  </pic:nvPicPr>
                  <pic:blipFill>
                    <a:blip r:embed="rId12" cstate="print"/>
                    <a:stretch>
                      <a:fillRect/>
                    </a:stretch>
                  </pic:blipFill>
                  <pic:spPr>
                    <a:xfrm>
                      <a:off x="0" y="0"/>
                      <a:ext cx="1181100" cy="1247775"/>
                    </a:xfrm>
                    <a:prstGeom prst="rect">
                      <a:avLst/>
                    </a:prstGeom>
                  </pic:spPr>
                </pic:pic>
              </a:graphicData>
            </a:graphic>
          </wp:inline>
        </w:drawing>
      </w:r>
      <w:r w:rsidRPr="00C04C21">
        <w:rPr>
          <w:noProof/>
          <w:lang w:val="en-US"/>
        </w:rPr>
        <w:drawing>
          <wp:inline distT="0" distB="0" distL="0" distR="0" wp14:anchorId="4F5AE131" wp14:editId="6C7DF096">
            <wp:extent cx="1314450" cy="1295400"/>
            <wp:effectExtent l="19050" t="0" r="0" b="0"/>
            <wp:docPr id="8" name="Picture 5" descr="store4.jpeg"/>
            <wp:cNvGraphicFramePr/>
            <a:graphic xmlns:a="http://schemas.openxmlformats.org/drawingml/2006/main">
              <a:graphicData uri="http://schemas.openxmlformats.org/drawingml/2006/picture">
                <pic:pic xmlns:pic="http://schemas.openxmlformats.org/drawingml/2006/picture">
                  <pic:nvPicPr>
                    <pic:cNvPr id="7" name="Picture 6" descr="store4.jpeg"/>
                    <pic:cNvPicPr>
                      <a:picLocks noChangeAspect="1"/>
                    </pic:cNvPicPr>
                  </pic:nvPicPr>
                  <pic:blipFill>
                    <a:blip r:embed="rId13" cstate="print"/>
                    <a:stretch>
                      <a:fillRect/>
                    </a:stretch>
                  </pic:blipFill>
                  <pic:spPr>
                    <a:xfrm>
                      <a:off x="0" y="0"/>
                      <a:ext cx="1314450" cy="1295400"/>
                    </a:xfrm>
                    <a:prstGeom prst="rect">
                      <a:avLst/>
                    </a:prstGeom>
                  </pic:spPr>
                </pic:pic>
              </a:graphicData>
            </a:graphic>
          </wp:inline>
        </w:drawing>
      </w:r>
    </w:p>
    <w:p w14:paraId="7808A6EA" w14:textId="77777777" w:rsidR="00C04C21" w:rsidRDefault="00C04C21" w:rsidP="00F22324">
      <w:pPr>
        <w:jc w:val="both"/>
        <w:rPr>
          <w:noProof/>
          <w:lang w:val="en-US"/>
        </w:rPr>
      </w:pPr>
      <w:r w:rsidRPr="00C04C21">
        <w:rPr>
          <w:noProof/>
          <w:lang w:val="en-US"/>
        </w:rPr>
        <w:drawing>
          <wp:inline distT="0" distB="0" distL="0" distR="0" wp14:anchorId="368397E3" wp14:editId="7166C0CB">
            <wp:extent cx="1219200" cy="1257300"/>
            <wp:effectExtent l="19050" t="0" r="0" b="0"/>
            <wp:docPr id="6" name="Picture 6" descr="store5.jpeg"/>
            <wp:cNvGraphicFramePr/>
            <a:graphic xmlns:a="http://schemas.openxmlformats.org/drawingml/2006/main">
              <a:graphicData uri="http://schemas.openxmlformats.org/drawingml/2006/picture">
                <pic:pic xmlns:pic="http://schemas.openxmlformats.org/drawingml/2006/picture">
                  <pic:nvPicPr>
                    <pic:cNvPr id="4" name="Content Placeholder 3" descr="store5.jpeg"/>
                    <pic:cNvPicPr>
                      <a:picLocks noGrp="1" noChangeAspect="1"/>
                    </pic:cNvPicPr>
                  </pic:nvPicPr>
                  <pic:blipFill>
                    <a:blip r:embed="rId14" cstate="print"/>
                    <a:stretch>
                      <a:fillRect/>
                    </a:stretch>
                  </pic:blipFill>
                  <pic:spPr>
                    <a:xfrm>
                      <a:off x="0" y="0"/>
                      <a:ext cx="1219200" cy="1257300"/>
                    </a:xfrm>
                    <a:prstGeom prst="rect">
                      <a:avLst/>
                    </a:prstGeom>
                  </pic:spPr>
                </pic:pic>
              </a:graphicData>
            </a:graphic>
          </wp:inline>
        </w:drawing>
      </w:r>
      <w:r w:rsidRPr="00C04C21">
        <w:rPr>
          <w:noProof/>
          <w:lang w:val="en-US"/>
        </w:rPr>
        <w:t xml:space="preserve"> </w:t>
      </w:r>
      <w:r w:rsidRPr="00C04C21">
        <w:rPr>
          <w:noProof/>
          <w:lang w:val="en-US"/>
        </w:rPr>
        <w:drawing>
          <wp:inline distT="0" distB="0" distL="0" distR="0" wp14:anchorId="0DFF2A14" wp14:editId="10FDFE56">
            <wp:extent cx="1276350" cy="1143000"/>
            <wp:effectExtent l="19050" t="0" r="0" b="0"/>
            <wp:docPr id="7" name="Picture 7" descr="store6.jpeg"/>
            <wp:cNvGraphicFramePr/>
            <a:graphic xmlns:a="http://schemas.openxmlformats.org/drawingml/2006/main">
              <a:graphicData uri="http://schemas.openxmlformats.org/drawingml/2006/picture">
                <pic:pic xmlns:pic="http://schemas.openxmlformats.org/drawingml/2006/picture">
                  <pic:nvPicPr>
                    <pic:cNvPr id="5" name="Picture 4" descr="store6.jpeg"/>
                    <pic:cNvPicPr>
                      <a:picLocks noChangeAspect="1"/>
                    </pic:cNvPicPr>
                  </pic:nvPicPr>
                  <pic:blipFill>
                    <a:blip r:embed="rId15" cstate="print"/>
                    <a:stretch>
                      <a:fillRect/>
                    </a:stretch>
                  </pic:blipFill>
                  <pic:spPr>
                    <a:xfrm>
                      <a:off x="0" y="0"/>
                      <a:ext cx="1276350" cy="1143000"/>
                    </a:xfrm>
                    <a:prstGeom prst="rect">
                      <a:avLst/>
                    </a:prstGeom>
                  </pic:spPr>
                </pic:pic>
              </a:graphicData>
            </a:graphic>
          </wp:inline>
        </w:drawing>
      </w:r>
      <w:r w:rsidRPr="00C04C21">
        <w:rPr>
          <w:noProof/>
          <w:lang w:val="en-US"/>
        </w:rPr>
        <w:t xml:space="preserve"> </w:t>
      </w:r>
      <w:r w:rsidRPr="00C04C21">
        <w:rPr>
          <w:noProof/>
          <w:lang w:val="en-US"/>
        </w:rPr>
        <w:drawing>
          <wp:inline distT="0" distB="0" distL="0" distR="0" wp14:anchorId="7B12DE23" wp14:editId="1DE0EE10">
            <wp:extent cx="1162050" cy="1143000"/>
            <wp:effectExtent l="19050" t="0" r="0" b="0"/>
            <wp:docPr id="9" name="Picture 8" descr="store7.jpeg"/>
            <wp:cNvGraphicFramePr/>
            <a:graphic xmlns:a="http://schemas.openxmlformats.org/drawingml/2006/main">
              <a:graphicData uri="http://schemas.openxmlformats.org/drawingml/2006/picture">
                <pic:pic xmlns:pic="http://schemas.openxmlformats.org/drawingml/2006/picture">
                  <pic:nvPicPr>
                    <pic:cNvPr id="6" name="Picture 5" descr="store7.jpeg"/>
                    <pic:cNvPicPr>
                      <a:picLocks noChangeAspect="1"/>
                    </pic:cNvPicPr>
                  </pic:nvPicPr>
                  <pic:blipFill>
                    <a:blip r:embed="rId16" cstate="print"/>
                    <a:stretch>
                      <a:fillRect/>
                    </a:stretch>
                  </pic:blipFill>
                  <pic:spPr>
                    <a:xfrm>
                      <a:off x="0" y="0"/>
                      <a:ext cx="1162050" cy="1143000"/>
                    </a:xfrm>
                    <a:prstGeom prst="rect">
                      <a:avLst/>
                    </a:prstGeom>
                  </pic:spPr>
                </pic:pic>
              </a:graphicData>
            </a:graphic>
          </wp:inline>
        </w:drawing>
      </w:r>
      <w:r w:rsidR="003666FA" w:rsidRPr="003666FA">
        <w:rPr>
          <w:noProof/>
          <w:lang w:val="en-US"/>
        </w:rPr>
        <w:t xml:space="preserve"> </w:t>
      </w:r>
      <w:r w:rsidR="003666FA" w:rsidRPr="003666FA">
        <w:rPr>
          <w:noProof/>
          <w:lang w:val="en-US"/>
        </w:rPr>
        <w:drawing>
          <wp:inline distT="0" distB="0" distL="0" distR="0" wp14:anchorId="59198D57" wp14:editId="44501EEB">
            <wp:extent cx="1219200" cy="1143000"/>
            <wp:effectExtent l="19050" t="0" r="0" b="0"/>
            <wp:docPr id="10" name="Picture 9" descr="store8.jpeg"/>
            <wp:cNvGraphicFramePr/>
            <a:graphic xmlns:a="http://schemas.openxmlformats.org/drawingml/2006/main">
              <a:graphicData uri="http://schemas.openxmlformats.org/drawingml/2006/picture">
                <pic:pic xmlns:pic="http://schemas.openxmlformats.org/drawingml/2006/picture">
                  <pic:nvPicPr>
                    <pic:cNvPr id="7" name="Picture 6" descr="store8.jpeg"/>
                    <pic:cNvPicPr>
                      <a:picLocks noChangeAspect="1"/>
                    </pic:cNvPicPr>
                  </pic:nvPicPr>
                  <pic:blipFill>
                    <a:blip r:embed="rId17" cstate="print"/>
                    <a:stretch>
                      <a:fillRect/>
                    </a:stretch>
                  </pic:blipFill>
                  <pic:spPr>
                    <a:xfrm>
                      <a:off x="0" y="0"/>
                      <a:ext cx="1219200" cy="1143000"/>
                    </a:xfrm>
                    <a:prstGeom prst="rect">
                      <a:avLst/>
                    </a:prstGeom>
                  </pic:spPr>
                </pic:pic>
              </a:graphicData>
            </a:graphic>
          </wp:inline>
        </w:drawing>
      </w:r>
    </w:p>
    <w:p w14:paraId="7EF85431" w14:textId="77777777" w:rsidR="003666FA" w:rsidRPr="00F5304A" w:rsidRDefault="003666FA" w:rsidP="00F22324">
      <w:pPr>
        <w:jc w:val="both"/>
        <w:rPr>
          <w:b/>
          <w:noProof/>
          <w:lang w:val="en-US"/>
        </w:rPr>
      </w:pPr>
      <w:r w:rsidRPr="003666FA">
        <w:rPr>
          <w:noProof/>
          <w:lang w:val="en-US"/>
        </w:rPr>
        <w:drawing>
          <wp:inline distT="0" distB="0" distL="0" distR="0" wp14:anchorId="50BEEED1" wp14:editId="47DCB2C6">
            <wp:extent cx="1466850" cy="1724025"/>
            <wp:effectExtent l="19050" t="0" r="0" b="0"/>
            <wp:docPr id="14" name="Picture 10" descr="store9.jpeg"/>
            <wp:cNvGraphicFramePr/>
            <a:graphic xmlns:a="http://schemas.openxmlformats.org/drawingml/2006/main">
              <a:graphicData uri="http://schemas.openxmlformats.org/drawingml/2006/picture">
                <pic:pic xmlns:pic="http://schemas.openxmlformats.org/drawingml/2006/picture">
                  <pic:nvPicPr>
                    <pic:cNvPr id="4" name="Content Placeholder 3" descr="store9.jpeg"/>
                    <pic:cNvPicPr>
                      <a:picLocks noGrp="1" noChangeAspect="1"/>
                    </pic:cNvPicPr>
                  </pic:nvPicPr>
                  <pic:blipFill>
                    <a:blip r:embed="rId18" cstate="print"/>
                    <a:stretch>
                      <a:fillRect/>
                    </a:stretch>
                  </pic:blipFill>
                  <pic:spPr>
                    <a:xfrm>
                      <a:off x="0" y="0"/>
                      <a:ext cx="1466850" cy="1724025"/>
                    </a:xfrm>
                    <a:prstGeom prst="rect">
                      <a:avLst/>
                    </a:prstGeom>
                  </pic:spPr>
                </pic:pic>
              </a:graphicData>
            </a:graphic>
          </wp:inline>
        </w:drawing>
      </w:r>
      <w:r>
        <w:rPr>
          <w:noProof/>
          <w:lang w:val="en-US"/>
        </w:rPr>
        <w:t xml:space="preserve">     </w:t>
      </w:r>
      <w:r w:rsidRPr="00F5304A">
        <w:rPr>
          <w:b/>
          <w:noProof/>
          <w:lang w:val="en-US"/>
        </w:rPr>
        <w:drawing>
          <wp:inline distT="0" distB="0" distL="0" distR="0" wp14:anchorId="78C33084" wp14:editId="732928F1">
            <wp:extent cx="1609725" cy="1724025"/>
            <wp:effectExtent l="19050" t="0" r="9525" b="0"/>
            <wp:docPr id="15" name="Picture 12" descr="store10.jpeg"/>
            <wp:cNvGraphicFramePr/>
            <a:graphic xmlns:a="http://schemas.openxmlformats.org/drawingml/2006/main">
              <a:graphicData uri="http://schemas.openxmlformats.org/drawingml/2006/picture">
                <pic:pic xmlns:pic="http://schemas.openxmlformats.org/drawingml/2006/picture">
                  <pic:nvPicPr>
                    <pic:cNvPr id="5" name="Picture 4" descr="store10.jpeg"/>
                    <pic:cNvPicPr>
                      <a:picLocks noChangeAspect="1"/>
                    </pic:cNvPicPr>
                  </pic:nvPicPr>
                  <pic:blipFill>
                    <a:blip r:embed="rId19" cstate="print"/>
                    <a:stretch>
                      <a:fillRect/>
                    </a:stretch>
                  </pic:blipFill>
                  <pic:spPr>
                    <a:xfrm>
                      <a:off x="0" y="0"/>
                      <a:ext cx="1609725" cy="1724025"/>
                    </a:xfrm>
                    <a:prstGeom prst="rect">
                      <a:avLst/>
                    </a:prstGeom>
                  </pic:spPr>
                </pic:pic>
              </a:graphicData>
            </a:graphic>
          </wp:inline>
        </w:drawing>
      </w:r>
      <w:r w:rsidR="00885FC0" w:rsidRPr="00F5304A">
        <w:rPr>
          <w:b/>
          <w:noProof/>
          <w:lang w:val="en-US"/>
        </w:rPr>
        <w:t>(Sales Distribution for different stores)</w:t>
      </w:r>
    </w:p>
    <w:p w14:paraId="17C2DF4D" w14:textId="77777777" w:rsidR="0082625F" w:rsidRDefault="0082625F" w:rsidP="00F22324">
      <w:pPr>
        <w:jc w:val="both"/>
        <w:rPr>
          <w:b/>
          <w:sz w:val="36"/>
          <w:szCs w:val="36"/>
        </w:rPr>
      </w:pPr>
    </w:p>
    <w:p w14:paraId="29FD5E6C" w14:textId="77777777" w:rsidR="009D119F" w:rsidRPr="003666FA" w:rsidRDefault="0C1D1663" w:rsidP="00F22324">
      <w:pPr>
        <w:jc w:val="both"/>
        <w:rPr>
          <w:noProof/>
          <w:lang w:val="en-US"/>
        </w:rPr>
      </w:pPr>
      <w:r w:rsidRPr="00C04C21">
        <w:rPr>
          <w:b/>
          <w:sz w:val="36"/>
          <w:szCs w:val="36"/>
        </w:rPr>
        <w:lastRenderedPageBreak/>
        <w:t>Time series trends</w:t>
      </w:r>
    </w:p>
    <w:p w14:paraId="781C19B7" w14:textId="77777777" w:rsidR="00653F22" w:rsidRDefault="00653F22" w:rsidP="00F22324">
      <w:pPr>
        <w:jc w:val="both"/>
        <w:rPr>
          <w:noProof/>
          <w:sz w:val="28"/>
          <w:szCs w:val="28"/>
          <w:lang w:val="en-US"/>
        </w:rPr>
      </w:pPr>
      <w:r w:rsidRPr="00D21AB5">
        <w:rPr>
          <w:b/>
          <w:sz w:val="28"/>
          <w:szCs w:val="28"/>
        </w:rPr>
        <w:t>Daily</w:t>
      </w:r>
      <w:r>
        <w:rPr>
          <w:sz w:val="28"/>
          <w:szCs w:val="28"/>
        </w:rPr>
        <w:t xml:space="preserve">: </w:t>
      </w:r>
      <w:r w:rsidRPr="00534F96">
        <w:rPr>
          <w:sz w:val="26"/>
          <w:szCs w:val="26"/>
        </w:rPr>
        <w:t>Sales is fluctuating in the day time and starts rising in the evening and through the night</w:t>
      </w:r>
      <w:r>
        <w:rPr>
          <w:sz w:val="28"/>
          <w:szCs w:val="28"/>
        </w:rPr>
        <w:t>.</w:t>
      </w:r>
    </w:p>
    <w:p w14:paraId="6913826E" w14:textId="77777777" w:rsidR="00653F22" w:rsidRDefault="00653F22" w:rsidP="00F22324">
      <w:pPr>
        <w:jc w:val="both"/>
        <w:rPr>
          <w:sz w:val="28"/>
          <w:szCs w:val="28"/>
        </w:rPr>
      </w:pPr>
      <w:r w:rsidRPr="00653F22">
        <w:rPr>
          <w:noProof/>
          <w:sz w:val="28"/>
          <w:szCs w:val="28"/>
          <w:lang w:val="en-US"/>
        </w:rPr>
        <w:drawing>
          <wp:inline distT="0" distB="0" distL="0" distR="0" wp14:anchorId="0D14A276" wp14:editId="6BA9348C">
            <wp:extent cx="4828798" cy="2333625"/>
            <wp:effectExtent l="19050" t="0" r="0" b="0"/>
            <wp:docPr id="32" name="Picture 30" descr="Capture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date.PNG"/>
                    <pic:cNvPicPr/>
                  </pic:nvPicPr>
                  <pic:blipFill>
                    <a:blip r:embed="rId20"/>
                    <a:stretch>
                      <a:fillRect/>
                    </a:stretch>
                  </pic:blipFill>
                  <pic:spPr>
                    <a:xfrm>
                      <a:off x="0" y="0"/>
                      <a:ext cx="4860524" cy="2348957"/>
                    </a:xfrm>
                    <a:prstGeom prst="rect">
                      <a:avLst/>
                    </a:prstGeom>
                  </pic:spPr>
                </pic:pic>
              </a:graphicData>
            </a:graphic>
          </wp:inline>
        </w:drawing>
      </w:r>
    </w:p>
    <w:p w14:paraId="2C7FA707" w14:textId="77777777" w:rsidR="00653F22" w:rsidRPr="009D119F" w:rsidRDefault="00653F22" w:rsidP="00F22324">
      <w:pPr>
        <w:jc w:val="both"/>
        <w:rPr>
          <w:sz w:val="28"/>
          <w:szCs w:val="28"/>
        </w:rPr>
      </w:pPr>
      <w:r w:rsidRPr="00D21AB5">
        <w:rPr>
          <w:b/>
          <w:sz w:val="28"/>
          <w:szCs w:val="28"/>
        </w:rPr>
        <w:t>Weekly:</w:t>
      </w:r>
      <w:r>
        <w:rPr>
          <w:sz w:val="28"/>
          <w:szCs w:val="28"/>
        </w:rPr>
        <w:t xml:space="preserve"> </w:t>
      </w:r>
      <w:r w:rsidRPr="00534F96">
        <w:rPr>
          <w:sz w:val="26"/>
          <w:szCs w:val="26"/>
        </w:rPr>
        <w:t>The sales were highest on Sundays and drop to lowest on Mondays and then increases steadily through the week.</w:t>
      </w:r>
    </w:p>
    <w:p w14:paraId="3837950E" w14:textId="77777777" w:rsidR="00653F22" w:rsidRDefault="00653F22" w:rsidP="00F22324">
      <w:pPr>
        <w:jc w:val="both"/>
        <w:rPr>
          <w:sz w:val="28"/>
          <w:szCs w:val="28"/>
        </w:rPr>
      </w:pPr>
      <w:r w:rsidRPr="00D21AB5">
        <w:rPr>
          <w:b/>
          <w:sz w:val="28"/>
          <w:szCs w:val="28"/>
        </w:rPr>
        <w:t>Monthly</w:t>
      </w:r>
      <w:r>
        <w:rPr>
          <w:sz w:val="28"/>
          <w:szCs w:val="28"/>
        </w:rPr>
        <w:t xml:space="preserve">: </w:t>
      </w:r>
      <w:r w:rsidRPr="00534F96">
        <w:rPr>
          <w:sz w:val="26"/>
          <w:szCs w:val="26"/>
        </w:rPr>
        <w:t>The sales were low in the starting month of the year and then rises from February and steadily increasing and reaching maximum in July and then decreases till October and remains almost constant in November and rises sharply in December due to festive occasions like Christmas and New Year.</w:t>
      </w:r>
    </w:p>
    <w:p w14:paraId="475E07F0" w14:textId="77777777" w:rsidR="00653F22" w:rsidRPr="00B66575" w:rsidRDefault="00653F22" w:rsidP="00F22324">
      <w:pPr>
        <w:jc w:val="both"/>
        <w:rPr>
          <w:b/>
          <w:sz w:val="28"/>
          <w:szCs w:val="28"/>
        </w:rPr>
      </w:pPr>
      <w:r>
        <w:rPr>
          <w:sz w:val="28"/>
          <w:szCs w:val="28"/>
        </w:rPr>
        <w:t xml:space="preserve"> </w:t>
      </w:r>
      <w:r w:rsidRPr="00B66575">
        <w:rPr>
          <w:b/>
          <w:noProof/>
          <w:sz w:val="28"/>
          <w:szCs w:val="28"/>
          <w:lang w:val="en-US"/>
        </w:rPr>
        <w:drawing>
          <wp:inline distT="0" distB="0" distL="0" distR="0" wp14:anchorId="5551DB17" wp14:editId="404EE17D">
            <wp:extent cx="4610100" cy="3562350"/>
            <wp:effectExtent l="19050" t="0" r="0" b="0"/>
            <wp:docPr id="30" name="Picture 26" descr="Capturemon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onth.PNG"/>
                    <pic:cNvPicPr/>
                  </pic:nvPicPr>
                  <pic:blipFill>
                    <a:blip r:embed="rId21"/>
                    <a:stretch>
                      <a:fillRect/>
                    </a:stretch>
                  </pic:blipFill>
                  <pic:spPr>
                    <a:xfrm>
                      <a:off x="0" y="0"/>
                      <a:ext cx="4637199" cy="3583290"/>
                    </a:xfrm>
                    <a:prstGeom prst="rect">
                      <a:avLst/>
                    </a:prstGeom>
                  </pic:spPr>
                </pic:pic>
              </a:graphicData>
            </a:graphic>
          </wp:inline>
        </w:drawing>
      </w:r>
    </w:p>
    <w:p w14:paraId="7D635175" w14:textId="77777777" w:rsidR="002302C4" w:rsidRDefault="002302C4" w:rsidP="00F22324">
      <w:pPr>
        <w:jc w:val="both"/>
        <w:rPr>
          <w:b/>
          <w:sz w:val="28"/>
          <w:szCs w:val="28"/>
        </w:rPr>
      </w:pPr>
    </w:p>
    <w:p w14:paraId="6638FC73" w14:textId="77777777" w:rsidR="002302C4" w:rsidRDefault="002302C4" w:rsidP="00F22324">
      <w:pPr>
        <w:jc w:val="both"/>
        <w:rPr>
          <w:b/>
          <w:sz w:val="28"/>
          <w:szCs w:val="28"/>
        </w:rPr>
      </w:pPr>
    </w:p>
    <w:p w14:paraId="3339A6DD" w14:textId="77777777" w:rsidR="0C1D1663" w:rsidRDefault="009D119F" w:rsidP="00F22324">
      <w:pPr>
        <w:jc w:val="both"/>
        <w:rPr>
          <w:sz w:val="28"/>
          <w:szCs w:val="28"/>
        </w:rPr>
      </w:pPr>
      <w:r w:rsidRPr="00D21AB5">
        <w:rPr>
          <w:b/>
          <w:sz w:val="28"/>
          <w:szCs w:val="28"/>
        </w:rPr>
        <w:lastRenderedPageBreak/>
        <w:t>Yearly</w:t>
      </w:r>
      <w:r>
        <w:rPr>
          <w:sz w:val="28"/>
          <w:szCs w:val="28"/>
        </w:rPr>
        <w:t>: T</w:t>
      </w:r>
      <w:r w:rsidR="0C1D1663" w:rsidRPr="009D119F">
        <w:rPr>
          <w:sz w:val="28"/>
          <w:szCs w:val="28"/>
        </w:rPr>
        <w:t>here is a steady increase in sales with year.</w:t>
      </w:r>
    </w:p>
    <w:p w14:paraId="45C33304" w14:textId="77777777" w:rsidR="00823A3A" w:rsidRDefault="00653F22" w:rsidP="00F22324">
      <w:pPr>
        <w:jc w:val="both"/>
        <w:rPr>
          <w:sz w:val="28"/>
          <w:szCs w:val="28"/>
        </w:rPr>
      </w:pPr>
      <w:r>
        <w:rPr>
          <w:noProof/>
          <w:sz w:val="28"/>
          <w:szCs w:val="28"/>
          <w:lang w:val="en-US"/>
        </w:rPr>
        <w:drawing>
          <wp:inline distT="0" distB="0" distL="0" distR="0" wp14:anchorId="2D2D53F9" wp14:editId="3EFB4FF3">
            <wp:extent cx="5734050" cy="2933700"/>
            <wp:effectExtent l="19050" t="0" r="0" b="0"/>
            <wp:docPr id="28" name="Picture 27" descr="Capture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year.PNG"/>
                    <pic:cNvPicPr/>
                  </pic:nvPicPr>
                  <pic:blipFill>
                    <a:blip r:embed="rId22"/>
                    <a:stretch>
                      <a:fillRect/>
                    </a:stretch>
                  </pic:blipFill>
                  <pic:spPr>
                    <a:xfrm>
                      <a:off x="0" y="0"/>
                      <a:ext cx="5734359" cy="2933858"/>
                    </a:xfrm>
                    <a:prstGeom prst="rect">
                      <a:avLst/>
                    </a:prstGeom>
                  </pic:spPr>
                </pic:pic>
              </a:graphicData>
            </a:graphic>
          </wp:inline>
        </w:drawing>
      </w:r>
    </w:p>
    <w:p w14:paraId="6C890C46" w14:textId="77777777" w:rsidR="0C1D1663" w:rsidRPr="000615C0" w:rsidRDefault="5DC48DB9" w:rsidP="00F22324">
      <w:pPr>
        <w:jc w:val="both"/>
        <w:rPr>
          <w:sz w:val="36"/>
          <w:szCs w:val="36"/>
          <w:u w:val="single"/>
        </w:rPr>
      </w:pPr>
      <w:r w:rsidRPr="000615C0">
        <w:rPr>
          <w:b/>
          <w:sz w:val="36"/>
          <w:szCs w:val="36"/>
          <w:u w:val="single"/>
        </w:rPr>
        <w:t>Model used:</w:t>
      </w:r>
      <w:r w:rsidRPr="000615C0">
        <w:rPr>
          <w:sz w:val="36"/>
          <w:szCs w:val="36"/>
          <w:u w:val="single"/>
        </w:rPr>
        <w:t xml:space="preserve"> </w:t>
      </w:r>
    </w:p>
    <w:p w14:paraId="60A8C1E1" w14:textId="77777777" w:rsidR="0C1D1663" w:rsidRPr="00534F96" w:rsidRDefault="0C1D1663" w:rsidP="00F22324">
      <w:pPr>
        <w:jc w:val="both"/>
        <w:rPr>
          <w:sz w:val="26"/>
          <w:szCs w:val="26"/>
        </w:rPr>
      </w:pPr>
      <w:r w:rsidRPr="00534F96">
        <w:rPr>
          <w:sz w:val="26"/>
          <w:szCs w:val="26"/>
        </w:rPr>
        <w:t xml:space="preserve">At its core, the </w:t>
      </w:r>
      <w:r w:rsidR="00D21AB5" w:rsidRPr="00534F96">
        <w:rPr>
          <w:b/>
          <w:sz w:val="26"/>
          <w:szCs w:val="26"/>
        </w:rPr>
        <w:t>Prophet P</w:t>
      </w:r>
      <w:r w:rsidRPr="00534F96">
        <w:rPr>
          <w:b/>
          <w:sz w:val="26"/>
          <w:szCs w:val="26"/>
        </w:rPr>
        <w:t>rocedure</w:t>
      </w:r>
      <w:r w:rsidRPr="00534F96">
        <w:rPr>
          <w:sz w:val="26"/>
          <w:szCs w:val="26"/>
        </w:rPr>
        <w:t xml:space="preserve"> is an additive regression model with four main components: A piecewise linear or logistic growth curve trend. Prophet automatically detects changes in trends by selecting change</w:t>
      </w:r>
      <w:r w:rsidR="00D21AB5" w:rsidRPr="00534F96">
        <w:rPr>
          <w:sz w:val="26"/>
          <w:szCs w:val="26"/>
        </w:rPr>
        <w:t xml:space="preserve"> </w:t>
      </w:r>
      <w:r w:rsidRPr="00534F96">
        <w:rPr>
          <w:sz w:val="26"/>
          <w:szCs w:val="26"/>
        </w:rPr>
        <w:t>points from the data. A yearly seasonal component model</w:t>
      </w:r>
      <w:r w:rsidR="00D21AB5" w:rsidRPr="00534F96">
        <w:rPr>
          <w:sz w:val="26"/>
          <w:szCs w:val="26"/>
        </w:rPr>
        <w:t>l</w:t>
      </w:r>
      <w:r w:rsidRPr="00534F96">
        <w:rPr>
          <w:sz w:val="26"/>
          <w:szCs w:val="26"/>
        </w:rPr>
        <w:t xml:space="preserve">ed using Fourier series. </w:t>
      </w:r>
    </w:p>
    <w:p w14:paraId="4522B6AB" w14:textId="77777777" w:rsidR="0C1D1663" w:rsidRPr="000C2957" w:rsidRDefault="5DC48DB9" w:rsidP="00F22324">
      <w:pPr>
        <w:jc w:val="both"/>
        <w:rPr>
          <w:color w:val="FF0000"/>
          <w:sz w:val="28"/>
          <w:szCs w:val="28"/>
        </w:rPr>
      </w:pPr>
      <w:r w:rsidRPr="000C2957">
        <w:rPr>
          <w:b/>
          <w:color w:val="FF0000"/>
          <w:sz w:val="32"/>
          <w:szCs w:val="32"/>
        </w:rPr>
        <w:t>Yhat=trend*(1+multliplicative terms)</w:t>
      </w:r>
      <w:r w:rsidR="00D21AB5" w:rsidRPr="000C2957">
        <w:rPr>
          <w:b/>
          <w:color w:val="FF0000"/>
          <w:sz w:val="32"/>
          <w:szCs w:val="32"/>
        </w:rPr>
        <w:t xml:space="preserve"> </w:t>
      </w:r>
      <w:r w:rsidRPr="000C2957">
        <w:rPr>
          <w:b/>
          <w:color w:val="FF0000"/>
          <w:sz w:val="32"/>
          <w:szCs w:val="32"/>
        </w:rPr>
        <w:t>+additive terms</w:t>
      </w:r>
      <w:r w:rsidRPr="000C2957">
        <w:rPr>
          <w:color w:val="FF0000"/>
          <w:sz w:val="28"/>
          <w:szCs w:val="28"/>
        </w:rPr>
        <w:t>.</w:t>
      </w:r>
    </w:p>
    <w:p w14:paraId="5FC6A778" w14:textId="77777777" w:rsidR="0C1D1663" w:rsidRPr="00534F96" w:rsidRDefault="00823A3A" w:rsidP="00F22324">
      <w:pPr>
        <w:jc w:val="both"/>
        <w:rPr>
          <w:sz w:val="26"/>
          <w:szCs w:val="26"/>
        </w:rPr>
      </w:pPr>
      <w:r w:rsidRPr="00534F96">
        <w:rPr>
          <w:sz w:val="26"/>
          <w:szCs w:val="26"/>
        </w:rPr>
        <w:t>A</w:t>
      </w:r>
      <w:r w:rsidR="00D21AB5" w:rsidRPr="00534F96">
        <w:rPr>
          <w:sz w:val="26"/>
          <w:szCs w:val="26"/>
        </w:rPr>
        <w:t>)</w:t>
      </w:r>
      <w:r w:rsidR="0C1D1663" w:rsidRPr="00534F96">
        <w:rPr>
          <w:sz w:val="26"/>
          <w:szCs w:val="26"/>
        </w:rPr>
        <w:t>. The cool thing about Prophet is that it doesn’t require much prior knowledge or experience of forecasting time series data since it automatically finds seasonal trends beneath the data and offers a set of ‘easy to understand’ parameters. Hence, it allows non-statisticians to start using it and get reasonably good results that are often equal or sometimes even better than the ones produced by the experts.</w:t>
      </w:r>
    </w:p>
    <w:p w14:paraId="63138F44" w14:textId="77777777" w:rsidR="0C1D1663" w:rsidRPr="00534F96" w:rsidRDefault="00823A3A" w:rsidP="00F22324">
      <w:pPr>
        <w:jc w:val="both"/>
        <w:rPr>
          <w:sz w:val="26"/>
          <w:szCs w:val="26"/>
        </w:rPr>
      </w:pPr>
      <w:r w:rsidRPr="00534F96">
        <w:rPr>
          <w:sz w:val="26"/>
          <w:szCs w:val="26"/>
        </w:rPr>
        <w:t>B</w:t>
      </w:r>
      <w:r w:rsidR="00D21AB5" w:rsidRPr="00534F96">
        <w:rPr>
          <w:sz w:val="26"/>
          <w:szCs w:val="26"/>
        </w:rPr>
        <w:t>).</w:t>
      </w:r>
      <w:r w:rsidR="0C1D1663" w:rsidRPr="00534F96">
        <w:rPr>
          <w:sz w:val="26"/>
          <w:szCs w:val="26"/>
        </w:rPr>
        <w:t xml:space="preserve"> Prophet modelling can be able to detect the Change Points in time series data.</w:t>
      </w:r>
    </w:p>
    <w:p w14:paraId="006C1A65" w14:textId="77777777" w:rsidR="0C1D1663" w:rsidRPr="00534F96" w:rsidRDefault="00823A3A" w:rsidP="00F22324">
      <w:pPr>
        <w:jc w:val="both"/>
        <w:rPr>
          <w:sz w:val="26"/>
          <w:szCs w:val="26"/>
        </w:rPr>
      </w:pPr>
      <w:r w:rsidRPr="00534F96">
        <w:rPr>
          <w:sz w:val="26"/>
          <w:szCs w:val="26"/>
        </w:rPr>
        <w:t>C</w:t>
      </w:r>
      <w:r w:rsidR="00D21AB5" w:rsidRPr="00534F96">
        <w:rPr>
          <w:sz w:val="26"/>
          <w:szCs w:val="26"/>
        </w:rPr>
        <w:t>) We can include the holidays (Play-offs &amp; S</w:t>
      </w:r>
      <w:r w:rsidR="0C1D1663" w:rsidRPr="00534F96">
        <w:rPr>
          <w:sz w:val="26"/>
          <w:szCs w:val="26"/>
        </w:rPr>
        <w:t>uper</w:t>
      </w:r>
      <w:r w:rsidR="00D21AB5" w:rsidRPr="00534F96">
        <w:rPr>
          <w:sz w:val="26"/>
          <w:szCs w:val="26"/>
        </w:rPr>
        <w:t>-bowls) in our data. Details have</w:t>
      </w:r>
      <w:r w:rsidR="0C1D1663" w:rsidRPr="00534F96">
        <w:rPr>
          <w:sz w:val="26"/>
          <w:szCs w:val="26"/>
        </w:rPr>
        <w:t xml:space="preserve"> been added later.</w:t>
      </w:r>
    </w:p>
    <w:p w14:paraId="4E3D3D60" w14:textId="77777777" w:rsidR="0C1D1663" w:rsidRPr="00534F96" w:rsidRDefault="00823A3A" w:rsidP="00F22324">
      <w:pPr>
        <w:jc w:val="both"/>
        <w:rPr>
          <w:sz w:val="26"/>
          <w:szCs w:val="26"/>
        </w:rPr>
      </w:pPr>
      <w:r w:rsidRPr="00534F96">
        <w:rPr>
          <w:sz w:val="26"/>
          <w:szCs w:val="26"/>
        </w:rPr>
        <w:t>D</w:t>
      </w:r>
      <w:r w:rsidR="0C1D1663" w:rsidRPr="00534F96">
        <w:rPr>
          <w:sz w:val="26"/>
          <w:szCs w:val="26"/>
        </w:rPr>
        <w:t>.</w:t>
      </w:r>
      <w:r w:rsidR="00D21AB5" w:rsidRPr="00534F96">
        <w:rPr>
          <w:sz w:val="26"/>
          <w:szCs w:val="26"/>
        </w:rPr>
        <w:t>)</w:t>
      </w:r>
      <w:r w:rsidR="0C1D1663" w:rsidRPr="00534F96">
        <w:rPr>
          <w:sz w:val="26"/>
          <w:szCs w:val="26"/>
        </w:rPr>
        <w:t xml:space="preserve"> We can regularise the par</w:t>
      </w:r>
      <w:r w:rsidR="00D21AB5" w:rsidRPr="00534F96">
        <w:rPr>
          <w:sz w:val="26"/>
          <w:szCs w:val="26"/>
        </w:rPr>
        <w:t>ameters by means of Bayesian opt</w:t>
      </w:r>
      <w:r w:rsidR="0C1D1663" w:rsidRPr="00534F96">
        <w:rPr>
          <w:sz w:val="26"/>
          <w:szCs w:val="26"/>
        </w:rPr>
        <w:t>imisation with cross-validation.</w:t>
      </w:r>
    </w:p>
    <w:p w14:paraId="1E687DEB" w14:textId="77777777" w:rsidR="00534F96" w:rsidRDefault="00823A3A" w:rsidP="00F22324">
      <w:pPr>
        <w:jc w:val="both"/>
        <w:rPr>
          <w:sz w:val="28"/>
          <w:szCs w:val="28"/>
        </w:rPr>
      </w:pPr>
      <w:r w:rsidRPr="00534F96">
        <w:rPr>
          <w:sz w:val="26"/>
          <w:szCs w:val="26"/>
        </w:rPr>
        <w:t>E</w:t>
      </w:r>
      <w:r w:rsidR="00D21AB5" w:rsidRPr="00534F96">
        <w:rPr>
          <w:sz w:val="26"/>
          <w:szCs w:val="26"/>
        </w:rPr>
        <w:t>)</w:t>
      </w:r>
      <w:r w:rsidR="0C1D1663" w:rsidRPr="00534F96">
        <w:rPr>
          <w:sz w:val="26"/>
          <w:szCs w:val="26"/>
        </w:rPr>
        <w:t xml:space="preserve"> We can incorporate the multiplicative-seasonality and determine the uncertainty intervals in the data</w:t>
      </w:r>
      <w:r w:rsidR="0C1D1663" w:rsidRPr="00D21AB5">
        <w:rPr>
          <w:sz w:val="28"/>
          <w:szCs w:val="28"/>
        </w:rPr>
        <w:t>.</w:t>
      </w:r>
    </w:p>
    <w:p w14:paraId="29B370D9" w14:textId="77777777" w:rsidR="00B66575" w:rsidRDefault="00823A3A" w:rsidP="00F22324">
      <w:pPr>
        <w:jc w:val="both"/>
        <w:rPr>
          <w:sz w:val="28"/>
          <w:szCs w:val="28"/>
        </w:rPr>
      </w:pPr>
      <w:r w:rsidRPr="00534F96">
        <w:rPr>
          <w:sz w:val="26"/>
          <w:szCs w:val="26"/>
        </w:rPr>
        <w:t>F</w:t>
      </w:r>
      <w:r w:rsidR="00D21AB5" w:rsidRPr="00534F96">
        <w:rPr>
          <w:sz w:val="26"/>
          <w:szCs w:val="26"/>
        </w:rPr>
        <w:t xml:space="preserve">) </w:t>
      </w:r>
      <w:r w:rsidR="0C1D1663" w:rsidRPr="00534F96">
        <w:rPr>
          <w:sz w:val="26"/>
          <w:szCs w:val="26"/>
        </w:rPr>
        <w:t xml:space="preserve">Additional regressors can be added to the linear part of the model using the </w:t>
      </w:r>
      <w:r w:rsidR="0C1D1663" w:rsidRPr="00534F96">
        <w:rPr>
          <w:b/>
          <w:sz w:val="26"/>
          <w:szCs w:val="26"/>
        </w:rPr>
        <w:t>add_regressor</w:t>
      </w:r>
      <w:r w:rsidR="0C1D1663" w:rsidRPr="00534F96">
        <w:rPr>
          <w:sz w:val="26"/>
          <w:szCs w:val="26"/>
        </w:rPr>
        <w:t xml:space="preserve"> method or function. </w:t>
      </w:r>
      <w:r w:rsidR="00D21AB5" w:rsidRPr="00534F96">
        <w:rPr>
          <w:sz w:val="26"/>
          <w:szCs w:val="26"/>
        </w:rPr>
        <w:t xml:space="preserve"> </w:t>
      </w:r>
      <w:r w:rsidR="0C1D1663" w:rsidRPr="00534F96">
        <w:rPr>
          <w:sz w:val="26"/>
          <w:szCs w:val="26"/>
        </w:rPr>
        <w:t>A column with the regressor value will need to be present in both the fitting and prediction data-frames</w:t>
      </w:r>
      <w:r w:rsidR="0C1D1663" w:rsidRPr="00D21AB5">
        <w:rPr>
          <w:sz w:val="28"/>
          <w:szCs w:val="28"/>
        </w:rPr>
        <w:t>.</w:t>
      </w:r>
    </w:p>
    <w:p w14:paraId="63FCEB74" w14:textId="77777777" w:rsidR="0C1D1663" w:rsidRPr="00D21AB5" w:rsidRDefault="0C1D1663" w:rsidP="00F22324">
      <w:pPr>
        <w:jc w:val="both"/>
        <w:rPr>
          <w:sz w:val="28"/>
          <w:szCs w:val="28"/>
        </w:rPr>
      </w:pPr>
      <w:r w:rsidRPr="00D21AB5">
        <w:rPr>
          <w:sz w:val="28"/>
          <w:szCs w:val="28"/>
        </w:rPr>
        <w:t xml:space="preserve"> </w:t>
      </w:r>
    </w:p>
    <w:p w14:paraId="78E1AAF0" w14:textId="77777777" w:rsidR="0C1D1663" w:rsidRPr="00B66575" w:rsidRDefault="00D21AB5" w:rsidP="00F22324">
      <w:pPr>
        <w:jc w:val="both"/>
        <w:rPr>
          <w:b/>
          <w:sz w:val="36"/>
          <w:szCs w:val="36"/>
        </w:rPr>
      </w:pPr>
      <w:r w:rsidRPr="00B66575">
        <w:rPr>
          <w:b/>
          <w:sz w:val="36"/>
          <w:szCs w:val="36"/>
        </w:rPr>
        <w:lastRenderedPageBreak/>
        <w:t>Seasonality and A</w:t>
      </w:r>
      <w:r w:rsidR="5DC48DB9" w:rsidRPr="00B66575">
        <w:rPr>
          <w:b/>
          <w:sz w:val="36"/>
          <w:szCs w:val="36"/>
        </w:rPr>
        <w:t>dditiona</w:t>
      </w:r>
      <w:r w:rsidRPr="00B66575">
        <w:rPr>
          <w:b/>
          <w:sz w:val="36"/>
          <w:szCs w:val="36"/>
        </w:rPr>
        <w:t>l Regressors</w:t>
      </w:r>
    </w:p>
    <w:p w14:paraId="0467A550" w14:textId="77777777" w:rsidR="0C1D1663" w:rsidRPr="00534F96" w:rsidRDefault="0C1D1663" w:rsidP="00F22324">
      <w:pPr>
        <w:jc w:val="both"/>
        <w:rPr>
          <w:sz w:val="26"/>
          <w:szCs w:val="26"/>
        </w:rPr>
      </w:pPr>
      <w:r w:rsidRPr="00534F96">
        <w:rPr>
          <w:rFonts w:ascii="Calibri" w:eastAsia="Calibri" w:hAnsi="Calibri" w:cs="Calibri"/>
          <w:sz w:val="26"/>
          <w:szCs w:val="26"/>
        </w:rPr>
        <w:t xml:space="preserve">Seasonality is estimated using partial Fourier sum which can approximate an arbitrary periodic signal. The no </w:t>
      </w:r>
      <w:r w:rsidR="000C2957">
        <w:rPr>
          <w:rFonts w:ascii="Calibri" w:eastAsia="Calibri" w:hAnsi="Calibri" w:cs="Calibri"/>
          <w:sz w:val="26"/>
          <w:szCs w:val="26"/>
        </w:rPr>
        <w:t>of</w:t>
      </w:r>
      <w:r w:rsidRPr="00534F96">
        <w:rPr>
          <w:rFonts w:ascii="Calibri" w:eastAsia="Calibri" w:hAnsi="Calibri" w:cs="Calibri"/>
          <w:sz w:val="26"/>
          <w:szCs w:val="26"/>
        </w:rPr>
        <w:t xml:space="preserve"> terms in the partial sum (the order) is a parameter that determines how quickly the seasonality can change. Additional regressors can be added to the linear part of the model using the add_regressor method or function. A column with the regressor value will need to be present in both the fitting and prediction </w:t>
      </w:r>
      <w:r w:rsidR="00D21AB5" w:rsidRPr="00534F96">
        <w:rPr>
          <w:rFonts w:ascii="Calibri" w:eastAsia="Calibri" w:hAnsi="Calibri" w:cs="Calibri"/>
          <w:sz w:val="26"/>
          <w:szCs w:val="26"/>
        </w:rPr>
        <w:t>data frames. W</w:t>
      </w:r>
      <w:r w:rsidRPr="00534F96">
        <w:rPr>
          <w:rFonts w:ascii="Calibri" w:eastAsia="Calibri" w:hAnsi="Calibri" w:cs="Calibri"/>
          <w:sz w:val="26"/>
          <w:szCs w:val="26"/>
        </w:rPr>
        <w:t xml:space="preserve">e have added an additional effect on Sundays during the </w:t>
      </w:r>
      <w:r w:rsidRPr="00534F96">
        <w:rPr>
          <w:rFonts w:ascii="Calibri" w:eastAsia="Calibri" w:hAnsi="Calibri" w:cs="Calibri"/>
          <w:b/>
          <w:sz w:val="28"/>
          <w:szCs w:val="28"/>
        </w:rPr>
        <w:t>NFL season (Nation</w:t>
      </w:r>
      <w:r w:rsidR="00D21AB5" w:rsidRPr="00534F96">
        <w:rPr>
          <w:rFonts w:ascii="Calibri" w:eastAsia="Calibri" w:hAnsi="Calibri" w:cs="Calibri"/>
          <w:b/>
          <w:sz w:val="28"/>
          <w:szCs w:val="28"/>
        </w:rPr>
        <w:t>al Football League</w:t>
      </w:r>
      <w:r w:rsidRPr="00534F96">
        <w:rPr>
          <w:rFonts w:ascii="Calibri" w:eastAsia="Calibri" w:hAnsi="Calibri" w:cs="Calibri"/>
          <w:b/>
          <w:sz w:val="28"/>
          <w:szCs w:val="28"/>
        </w:rPr>
        <w:t>)</w:t>
      </w:r>
      <w:r w:rsidRPr="00534F96">
        <w:rPr>
          <w:rFonts w:ascii="Calibri" w:eastAsia="Calibri" w:hAnsi="Calibri" w:cs="Calibri"/>
          <w:sz w:val="28"/>
          <w:szCs w:val="28"/>
        </w:rPr>
        <w:t>.</w:t>
      </w:r>
      <w:r w:rsidRPr="00534F96">
        <w:rPr>
          <w:rFonts w:ascii="Calibri" w:eastAsia="Calibri" w:hAnsi="Calibri" w:cs="Calibri"/>
          <w:sz w:val="26"/>
          <w:szCs w:val="26"/>
        </w:rPr>
        <w:t xml:space="preserve"> Extra regressors are put in the linear component of the model, so the underlying model is that the time series depends on the extra regressor as either an additive or multiplicative factor.</w:t>
      </w:r>
    </w:p>
    <w:p w14:paraId="173DA5BD" w14:textId="77777777" w:rsidR="0C1D1663" w:rsidRPr="000615C0" w:rsidRDefault="0C1D1663" w:rsidP="00F22324">
      <w:pPr>
        <w:jc w:val="both"/>
        <w:rPr>
          <w:b/>
          <w:sz w:val="36"/>
          <w:szCs w:val="36"/>
          <w:u w:val="single"/>
        </w:rPr>
      </w:pPr>
      <w:r w:rsidRPr="000615C0">
        <w:rPr>
          <w:rFonts w:ascii="Calibri" w:eastAsia="Calibri" w:hAnsi="Calibri" w:cs="Calibri"/>
          <w:b/>
          <w:sz w:val="36"/>
          <w:szCs w:val="36"/>
          <w:u w:val="single"/>
        </w:rPr>
        <w:t>Effects of holidays</w:t>
      </w:r>
    </w:p>
    <w:p w14:paraId="330BF590" w14:textId="77777777" w:rsidR="0C1D1663" w:rsidRPr="00534F96" w:rsidRDefault="5DC48DB9" w:rsidP="00F22324">
      <w:pPr>
        <w:spacing w:line="357" w:lineRule="exact"/>
        <w:jc w:val="both"/>
        <w:rPr>
          <w:sz w:val="26"/>
          <w:szCs w:val="26"/>
        </w:rPr>
      </w:pPr>
      <w:r w:rsidRPr="00534F96">
        <w:rPr>
          <w:rFonts w:ascii="Calibri" w:eastAsia="Calibri" w:hAnsi="Calibri" w:cs="Calibri"/>
          <w:sz w:val="26"/>
          <w:szCs w:val="26"/>
        </w:rPr>
        <w:t xml:space="preserve">If you have holidays or other recurring events that you’d like to model, you must create a </w:t>
      </w:r>
      <w:r w:rsidR="00D21AB5" w:rsidRPr="00534F96">
        <w:rPr>
          <w:rFonts w:ascii="Calibri" w:eastAsia="Calibri" w:hAnsi="Calibri" w:cs="Calibri"/>
          <w:sz w:val="26"/>
          <w:szCs w:val="26"/>
        </w:rPr>
        <w:t>data frame</w:t>
      </w:r>
      <w:r w:rsidRPr="00534F96">
        <w:rPr>
          <w:rFonts w:ascii="Calibri" w:eastAsia="Calibri" w:hAnsi="Calibri" w:cs="Calibri"/>
          <w:sz w:val="26"/>
          <w:szCs w:val="26"/>
        </w:rPr>
        <w:t xml:space="preserve"> for them. It has two columns (holiday and ds) and a row for each occurrence of the holiday. It must include all occurrences of the holiday, both in the past (back as far as the historical data go) and in the future (out as far as the forecast is being made). If they won’t repeat in the future, Prophet will model them and then not include them in the forecast. You can also include columns lower_window and upper_window which extend the holiday out to [lower_window, upper_window] days around the date. For instance, if you wanted to included Christmas Eve in addition to Christmas you’d include lower_window=-1, upper_window=0. If you wanted to use Black Friday in addition to Thanksgiving, you’d include lower_window=0, upper_window=1. You can also include a column prior_scale to set the prior scale separately for each holiday, as described below.</w:t>
      </w:r>
    </w:p>
    <w:p w14:paraId="6CD86E1A" w14:textId="77777777" w:rsidR="0C1D1663" w:rsidRPr="00534F96" w:rsidRDefault="0C1D1663" w:rsidP="00F22324">
      <w:pPr>
        <w:spacing w:line="357" w:lineRule="exact"/>
        <w:jc w:val="both"/>
        <w:rPr>
          <w:sz w:val="26"/>
          <w:szCs w:val="26"/>
        </w:rPr>
      </w:pPr>
      <w:r w:rsidRPr="00534F96">
        <w:rPr>
          <w:rFonts w:ascii="Calibri" w:eastAsia="Calibri" w:hAnsi="Calibri" w:cs="Calibri"/>
          <w:sz w:val="26"/>
          <w:szCs w:val="26"/>
        </w:rPr>
        <w:t xml:space="preserve">There are </w:t>
      </w:r>
      <w:r w:rsidR="00BA0C76" w:rsidRPr="00534F96">
        <w:rPr>
          <w:rFonts w:ascii="Calibri" w:eastAsia="Calibri" w:hAnsi="Calibri" w:cs="Calibri"/>
          <w:b/>
          <w:sz w:val="26"/>
          <w:szCs w:val="26"/>
        </w:rPr>
        <w:t>2</w:t>
      </w:r>
      <w:r w:rsidR="00BA0C76" w:rsidRPr="00534F96">
        <w:rPr>
          <w:rFonts w:ascii="Calibri" w:eastAsia="Calibri" w:hAnsi="Calibri" w:cs="Calibri"/>
          <w:sz w:val="26"/>
          <w:szCs w:val="26"/>
        </w:rPr>
        <w:t xml:space="preserve"> </w:t>
      </w:r>
      <w:r w:rsidRPr="00534F96">
        <w:rPr>
          <w:rFonts w:ascii="Calibri" w:eastAsia="Calibri" w:hAnsi="Calibri" w:cs="Calibri"/>
          <w:sz w:val="26"/>
          <w:szCs w:val="26"/>
        </w:rPr>
        <w:t>types of Holidays:</w:t>
      </w:r>
    </w:p>
    <w:p w14:paraId="4604BEA6" w14:textId="77777777" w:rsidR="0C1D1663" w:rsidRPr="00D21AB5" w:rsidRDefault="0C1D1663" w:rsidP="00F22324">
      <w:pPr>
        <w:pStyle w:val="ListParagraph"/>
        <w:numPr>
          <w:ilvl w:val="0"/>
          <w:numId w:val="1"/>
        </w:numPr>
        <w:jc w:val="both"/>
        <w:rPr>
          <w:b/>
          <w:bCs/>
          <w:sz w:val="28"/>
          <w:szCs w:val="28"/>
        </w:rPr>
      </w:pPr>
      <w:r w:rsidRPr="00D21AB5">
        <w:rPr>
          <w:rFonts w:ascii="Calibri" w:eastAsia="Calibri" w:hAnsi="Calibri" w:cs="Calibri"/>
          <w:b/>
          <w:bCs/>
          <w:sz w:val="28"/>
          <w:szCs w:val="28"/>
        </w:rPr>
        <w:t>Playoffs</w:t>
      </w:r>
      <w:r w:rsidRPr="00D21AB5">
        <w:rPr>
          <w:rFonts w:ascii="Calibri" w:eastAsia="Calibri" w:hAnsi="Calibri" w:cs="Calibri"/>
          <w:sz w:val="28"/>
          <w:szCs w:val="28"/>
        </w:rPr>
        <w:t xml:space="preserve">: </w:t>
      </w:r>
      <w:r w:rsidRPr="00534F96">
        <w:rPr>
          <w:rFonts w:ascii="Calibri" w:eastAsia="Calibri" w:hAnsi="Calibri" w:cs="Calibri"/>
          <w:sz w:val="26"/>
          <w:szCs w:val="26"/>
        </w:rPr>
        <w:t>These are the Less-Important public holidays and weekends</w:t>
      </w:r>
      <w:r w:rsidRPr="00D21AB5">
        <w:rPr>
          <w:rFonts w:ascii="Calibri" w:eastAsia="Calibri" w:hAnsi="Calibri" w:cs="Calibri"/>
          <w:sz w:val="28"/>
          <w:szCs w:val="28"/>
        </w:rPr>
        <w:t>.</w:t>
      </w:r>
    </w:p>
    <w:p w14:paraId="3F12D307" w14:textId="77777777" w:rsidR="002816FB" w:rsidRPr="002816FB" w:rsidRDefault="00C45D39" w:rsidP="00F22324">
      <w:pPr>
        <w:pStyle w:val="ListParagraph"/>
        <w:numPr>
          <w:ilvl w:val="0"/>
          <w:numId w:val="1"/>
        </w:numPr>
        <w:jc w:val="both"/>
        <w:rPr>
          <w:b/>
          <w:bCs/>
          <w:sz w:val="28"/>
          <w:szCs w:val="28"/>
        </w:rPr>
      </w:pPr>
      <w:r w:rsidRPr="00D21AB5">
        <w:rPr>
          <w:rFonts w:ascii="Calibri" w:eastAsia="Calibri" w:hAnsi="Calibri" w:cs="Calibri"/>
          <w:b/>
          <w:bCs/>
          <w:sz w:val="28"/>
          <w:szCs w:val="28"/>
        </w:rPr>
        <w:t>Super bowls</w:t>
      </w:r>
      <w:r w:rsidR="5DC48DB9" w:rsidRPr="00D21AB5">
        <w:rPr>
          <w:rFonts w:ascii="Calibri" w:eastAsia="Calibri" w:hAnsi="Calibri" w:cs="Calibri"/>
          <w:sz w:val="28"/>
          <w:szCs w:val="28"/>
        </w:rPr>
        <w:t xml:space="preserve">: </w:t>
      </w:r>
      <w:r w:rsidR="5DC48DB9" w:rsidRPr="00534F96">
        <w:rPr>
          <w:rFonts w:ascii="Calibri" w:eastAsia="Calibri" w:hAnsi="Calibri" w:cs="Calibri"/>
          <w:sz w:val="26"/>
          <w:szCs w:val="26"/>
        </w:rPr>
        <w:t xml:space="preserve">These are the Festive Holidays with high importance. There may </w:t>
      </w:r>
      <w:r w:rsidR="002816FB" w:rsidRPr="00534F96">
        <w:rPr>
          <w:rFonts w:ascii="Calibri" w:eastAsia="Calibri" w:hAnsi="Calibri" w:cs="Calibri"/>
          <w:sz w:val="26"/>
          <w:szCs w:val="26"/>
        </w:rPr>
        <w:t>occur</w:t>
      </w:r>
      <w:r w:rsidR="5DC48DB9" w:rsidRPr="00534F96">
        <w:rPr>
          <w:rFonts w:ascii="Calibri" w:eastAsia="Calibri" w:hAnsi="Calibri" w:cs="Calibri"/>
          <w:sz w:val="26"/>
          <w:szCs w:val="26"/>
        </w:rPr>
        <w:t xml:space="preserve"> a high increase or decrease in sales due to these holidays e.g. New Year, Christmas etc</w:t>
      </w:r>
      <w:r w:rsidR="5DC48DB9" w:rsidRPr="00D21AB5">
        <w:rPr>
          <w:rFonts w:ascii="Calibri" w:eastAsia="Calibri" w:hAnsi="Calibri" w:cs="Calibri"/>
          <w:sz w:val="28"/>
          <w:szCs w:val="28"/>
        </w:rPr>
        <w:t>.</w:t>
      </w:r>
    </w:p>
    <w:p w14:paraId="50367C86" w14:textId="77777777" w:rsidR="000C2957" w:rsidRDefault="000C2957" w:rsidP="00F22324">
      <w:pPr>
        <w:jc w:val="both"/>
        <w:rPr>
          <w:rFonts w:ascii="Calibri" w:eastAsia="Calibri" w:hAnsi="Calibri" w:cs="Calibri"/>
          <w:b/>
          <w:sz w:val="36"/>
          <w:szCs w:val="36"/>
          <w:u w:val="single"/>
        </w:rPr>
      </w:pPr>
    </w:p>
    <w:p w14:paraId="5553F75F" w14:textId="77777777" w:rsidR="5DC48DB9" w:rsidRPr="000C2957" w:rsidRDefault="00823A3A" w:rsidP="00F22324">
      <w:pPr>
        <w:jc w:val="both"/>
        <w:rPr>
          <w:rFonts w:ascii="Calibri" w:eastAsia="Calibri" w:hAnsi="Calibri" w:cs="Calibri"/>
          <w:b/>
          <w:sz w:val="36"/>
          <w:szCs w:val="36"/>
          <w:u w:val="single"/>
        </w:rPr>
      </w:pPr>
      <w:r w:rsidRPr="000C2957">
        <w:rPr>
          <w:rFonts w:ascii="Calibri" w:eastAsia="Calibri" w:hAnsi="Calibri" w:cs="Calibri"/>
          <w:b/>
          <w:sz w:val="36"/>
          <w:szCs w:val="36"/>
          <w:u w:val="single"/>
        </w:rPr>
        <w:t>Interpreting the R</w:t>
      </w:r>
      <w:r w:rsidR="5DC48DB9" w:rsidRPr="000C2957">
        <w:rPr>
          <w:rFonts w:ascii="Calibri" w:eastAsia="Calibri" w:hAnsi="Calibri" w:cs="Calibri"/>
          <w:b/>
          <w:sz w:val="36"/>
          <w:szCs w:val="36"/>
          <w:u w:val="single"/>
        </w:rPr>
        <w:t>esults</w:t>
      </w:r>
    </w:p>
    <w:p w14:paraId="1145D76C" w14:textId="77777777" w:rsidR="5DC48DB9" w:rsidRPr="00534F96" w:rsidRDefault="002816FB" w:rsidP="00F22324">
      <w:pPr>
        <w:jc w:val="both"/>
        <w:rPr>
          <w:rFonts w:ascii="Calibri" w:eastAsia="Calibri" w:hAnsi="Calibri" w:cs="Calibri"/>
          <w:sz w:val="26"/>
          <w:szCs w:val="26"/>
        </w:rPr>
      </w:pPr>
      <w:r w:rsidRPr="00534F96">
        <w:rPr>
          <w:rFonts w:ascii="Calibri" w:eastAsia="Calibri" w:hAnsi="Calibri" w:cs="Calibri"/>
          <w:sz w:val="26"/>
          <w:szCs w:val="26"/>
        </w:rPr>
        <w:t>W</w:t>
      </w:r>
      <w:r w:rsidR="5DC48DB9" w:rsidRPr="00534F96">
        <w:rPr>
          <w:rFonts w:ascii="Calibri" w:eastAsia="Calibri" w:hAnsi="Calibri" w:cs="Calibri"/>
          <w:sz w:val="26"/>
          <w:szCs w:val="26"/>
        </w:rPr>
        <w:t xml:space="preserve">e see the model has improved a lot after optimising the prophet parameters and including holidays, seasonality and additional regressors in the data. The trend is NOT much fluctuating </w:t>
      </w:r>
      <w:r w:rsidRPr="00534F96">
        <w:rPr>
          <w:rFonts w:ascii="Calibri" w:eastAsia="Calibri" w:hAnsi="Calibri" w:cs="Calibri"/>
          <w:sz w:val="26"/>
          <w:szCs w:val="26"/>
        </w:rPr>
        <w:t>like</w:t>
      </w:r>
      <w:r w:rsidR="5DC48DB9" w:rsidRPr="00534F96">
        <w:rPr>
          <w:rFonts w:ascii="Calibri" w:eastAsia="Calibri" w:hAnsi="Calibri" w:cs="Calibri"/>
          <w:sz w:val="26"/>
          <w:szCs w:val="26"/>
        </w:rPr>
        <w:t xml:space="preserve"> the baseline models and there is </w:t>
      </w:r>
      <w:r w:rsidR="5DC48DB9" w:rsidRPr="00534F96">
        <w:rPr>
          <w:rFonts w:ascii="Calibri" w:eastAsia="Calibri" w:hAnsi="Calibri" w:cs="Calibri"/>
          <w:b/>
          <w:sz w:val="26"/>
          <w:szCs w:val="26"/>
        </w:rPr>
        <w:t>NO CHANGE POINTS</w:t>
      </w:r>
      <w:r w:rsidR="5DC48DB9" w:rsidRPr="00534F96">
        <w:rPr>
          <w:rFonts w:ascii="Calibri" w:eastAsia="Calibri" w:hAnsi="Calibri" w:cs="Calibri"/>
          <w:sz w:val="26"/>
          <w:szCs w:val="26"/>
        </w:rPr>
        <w:t xml:space="preserve"> of sales as well after fitting a better model. The model is NOT much </w:t>
      </w:r>
      <w:r w:rsidRPr="00534F96">
        <w:rPr>
          <w:rFonts w:ascii="Calibri" w:eastAsia="Calibri" w:hAnsi="Calibri" w:cs="Calibri"/>
          <w:sz w:val="26"/>
          <w:szCs w:val="26"/>
        </w:rPr>
        <w:t>over fitting as well. We can conclu</w:t>
      </w:r>
      <w:r w:rsidR="5DC48DB9" w:rsidRPr="00534F96">
        <w:rPr>
          <w:rFonts w:ascii="Calibri" w:eastAsia="Calibri" w:hAnsi="Calibri" w:cs="Calibri"/>
          <w:sz w:val="26"/>
          <w:szCs w:val="26"/>
        </w:rPr>
        <w:t xml:space="preserve">de that Holidays has an effect on Sales and we have taken care </w:t>
      </w:r>
      <w:r w:rsidRPr="00534F96">
        <w:rPr>
          <w:rFonts w:ascii="Calibri" w:eastAsia="Calibri" w:hAnsi="Calibri" w:cs="Calibri"/>
          <w:sz w:val="26"/>
          <w:szCs w:val="26"/>
        </w:rPr>
        <w:t>of it in our optimised models. W</w:t>
      </w:r>
      <w:r w:rsidR="5DC48DB9" w:rsidRPr="00534F96">
        <w:rPr>
          <w:rFonts w:ascii="Calibri" w:eastAsia="Calibri" w:hAnsi="Calibri" w:cs="Calibri"/>
          <w:sz w:val="26"/>
          <w:szCs w:val="26"/>
        </w:rPr>
        <w:t>e can see there is a Drop of Sales from Sunday to Monday. The</w:t>
      </w:r>
      <w:r w:rsidRPr="00534F96">
        <w:rPr>
          <w:rFonts w:ascii="Calibri" w:eastAsia="Calibri" w:hAnsi="Calibri" w:cs="Calibri"/>
          <w:sz w:val="26"/>
          <w:szCs w:val="26"/>
        </w:rPr>
        <w:t>re</w:t>
      </w:r>
      <w:r w:rsidR="5DC48DB9" w:rsidRPr="00534F96">
        <w:rPr>
          <w:rFonts w:ascii="Calibri" w:eastAsia="Calibri" w:hAnsi="Calibri" w:cs="Calibri"/>
          <w:sz w:val="26"/>
          <w:szCs w:val="26"/>
        </w:rPr>
        <w:t xml:space="preserve">fore there must be holiday effect on our sales data. There is peak in sales in July that means those may the festive times or seasonal sales with high discount prices. </w:t>
      </w:r>
    </w:p>
    <w:p w14:paraId="3F6610E4" w14:textId="77777777" w:rsidR="5DC48DB9" w:rsidRPr="000C2957" w:rsidRDefault="00B66575" w:rsidP="00F22324">
      <w:pPr>
        <w:jc w:val="both"/>
        <w:rPr>
          <w:b/>
          <w:sz w:val="36"/>
          <w:szCs w:val="36"/>
          <w:u w:val="single"/>
        </w:rPr>
      </w:pPr>
      <w:r w:rsidRPr="00B66575">
        <w:rPr>
          <w:rFonts w:ascii="Calibri" w:eastAsia="Calibri" w:hAnsi="Calibri" w:cs="Calibri"/>
          <w:b/>
          <w:sz w:val="40"/>
          <w:szCs w:val="40"/>
        </w:rPr>
        <w:lastRenderedPageBreak/>
        <w:t xml:space="preserve"> </w:t>
      </w:r>
      <w:r w:rsidR="00F560CA">
        <w:rPr>
          <w:rFonts w:ascii="Calibri" w:eastAsia="Calibri" w:hAnsi="Calibri" w:cs="Calibri"/>
          <w:b/>
          <w:sz w:val="40"/>
          <w:szCs w:val="40"/>
        </w:rPr>
        <w:t xml:space="preserve">  </w:t>
      </w:r>
      <w:r w:rsidR="00A83398" w:rsidRPr="000C2957">
        <w:rPr>
          <w:rFonts w:ascii="Calibri" w:eastAsia="Calibri" w:hAnsi="Calibri" w:cs="Calibri"/>
          <w:b/>
          <w:sz w:val="36"/>
          <w:szCs w:val="36"/>
          <w:u w:val="single"/>
        </w:rPr>
        <w:t>R</w:t>
      </w:r>
      <w:r w:rsidR="00C94883" w:rsidRPr="000C2957">
        <w:rPr>
          <w:rFonts w:ascii="Calibri" w:eastAsia="Calibri" w:hAnsi="Calibri" w:cs="Calibri"/>
          <w:b/>
          <w:sz w:val="36"/>
          <w:szCs w:val="36"/>
          <w:u w:val="single"/>
        </w:rPr>
        <w:t xml:space="preserve">esults </w:t>
      </w:r>
      <w:r w:rsidR="00A83398" w:rsidRPr="000C2957">
        <w:rPr>
          <w:rFonts w:ascii="Calibri" w:eastAsia="Calibri" w:hAnsi="Calibri" w:cs="Calibri"/>
          <w:b/>
          <w:sz w:val="36"/>
          <w:szCs w:val="36"/>
          <w:u w:val="single"/>
        </w:rPr>
        <w:t>without H</w:t>
      </w:r>
      <w:r w:rsidR="00C94883" w:rsidRPr="000C2957">
        <w:rPr>
          <w:rFonts w:ascii="Calibri" w:eastAsia="Calibri" w:hAnsi="Calibri" w:cs="Calibri"/>
          <w:b/>
          <w:sz w:val="36"/>
          <w:szCs w:val="36"/>
          <w:u w:val="single"/>
        </w:rPr>
        <w:t>oliday</w:t>
      </w:r>
      <w:r w:rsidR="00C45D39" w:rsidRPr="000C2957">
        <w:rPr>
          <w:rFonts w:ascii="Calibri" w:eastAsia="Calibri" w:hAnsi="Calibri" w:cs="Calibri"/>
          <w:b/>
          <w:sz w:val="36"/>
          <w:szCs w:val="36"/>
          <w:u w:val="single"/>
        </w:rPr>
        <w:t xml:space="preserve"> and Seasonality</w:t>
      </w:r>
    </w:p>
    <w:p w14:paraId="49A2DFAE" w14:textId="77777777" w:rsidR="00C94883" w:rsidRDefault="00C94883" w:rsidP="00F22324">
      <w:pPr>
        <w:jc w:val="both"/>
        <w:rPr>
          <w:rFonts w:ascii="Calibri" w:eastAsia="Calibri" w:hAnsi="Calibri" w:cs="Calibri"/>
          <w:sz w:val="21"/>
          <w:szCs w:val="21"/>
        </w:rPr>
      </w:pPr>
    </w:p>
    <w:p w14:paraId="086C02C9" w14:textId="77777777" w:rsidR="003666FA" w:rsidRDefault="00A83398" w:rsidP="00F22324">
      <w:pPr>
        <w:jc w:val="both"/>
        <w:rPr>
          <w:rFonts w:ascii="Calibri" w:eastAsia="Calibri" w:hAnsi="Calibri" w:cs="Calibri"/>
          <w:sz w:val="21"/>
          <w:szCs w:val="21"/>
          <w:lang w:val="en-US"/>
        </w:rPr>
      </w:pPr>
      <w:r w:rsidRPr="00A83398">
        <w:rPr>
          <w:rFonts w:ascii="Calibri" w:eastAsia="Calibri" w:hAnsi="Calibri" w:cs="Calibri"/>
          <w:noProof/>
          <w:sz w:val="21"/>
          <w:szCs w:val="21"/>
          <w:lang w:val="en-US"/>
        </w:rPr>
        <w:drawing>
          <wp:inline distT="0" distB="0" distL="0" distR="0" wp14:anchorId="4A36E49C" wp14:editId="36ED0B84">
            <wp:extent cx="5715000" cy="2943225"/>
            <wp:effectExtent l="19050" t="0" r="0" b="0"/>
            <wp:docPr id="24" name="Picture 0" descr="Captur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5.PNG"/>
                    <pic:cNvPicPr/>
                  </pic:nvPicPr>
                  <pic:blipFill>
                    <a:blip r:embed="rId23"/>
                    <a:stretch>
                      <a:fillRect/>
                    </a:stretch>
                  </pic:blipFill>
                  <pic:spPr>
                    <a:xfrm>
                      <a:off x="0" y="0"/>
                      <a:ext cx="5715000" cy="2943225"/>
                    </a:xfrm>
                    <a:prstGeom prst="rect">
                      <a:avLst/>
                    </a:prstGeom>
                  </pic:spPr>
                </pic:pic>
              </a:graphicData>
            </a:graphic>
          </wp:inline>
        </w:drawing>
      </w:r>
    </w:p>
    <w:p w14:paraId="32B39410" w14:textId="77777777" w:rsidR="00B66575" w:rsidRPr="000C2957" w:rsidRDefault="00B66575" w:rsidP="00F22324">
      <w:pPr>
        <w:jc w:val="both"/>
        <w:rPr>
          <w:rFonts w:ascii="Calibri" w:eastAsia="Calibri" w:hAnsi="Calibri" w:cs="Calibri"/>
          <w:sz w:val="36"/>
          <w:szCs w:val="36"/>
          <w:lang w:val="en-US"/>
        </w:rPr>
      </w:pPr>
      <w:r w:rsidRPr="000C2957">
        <w:rPr>
          <w:rFonts w:ascii="Calibri" w:eastAsia="Calibri" w:hAnsi="Calibri" w:cs="Calibri"/>
          <w:b/>
          <w:sz w:val="36"/>
          <w:szCs w:val="36"/>
          <w:u w:val="single"/>
        </w:rPr>
        <w:t>Results with Holiday</w:t>
      </w:r>
      <w:r w:rsidR="00C45D39" w:rsidRPr="000C2957">
        <w:rPr>
          <w:rFonts w:ascii="Calibri" w:eastAsia="Calibri" w:hAnsi="Calibri" w:cs="Calibri"/>
          <w:b/>
          <w:sz w:val="36"/>
          <w:szCs w:val="36"/>
          <w:u w:val="single"/>
        </w:rPr>
        <w:t xml:space="preserve"> and Seasonality</w:t>
      </w:r>
    </w:p>
    <w:p w14:paraId="2E4408C0" w14:textId="77777777" w:rsidR="002816FB" w:rsidRDefault="002816FB" w:rsidP="00F22324">
      <w:pPr>
        <w:jc w:val="both"/>
        <w:rPr>
          <w:rFonts w:ascii="Calibri" w:eastAsia="Calibri" w:hAnsi="Calibri" w:cs="Calibri"/>
          <w:sz w:val="21"/>
          <w:szCs w:val="21"/>
        </w:rPr>
      </w:pPr>
    </w:p>
    <w:p w14:paraId="0310668D" w14:textId="77777777" w:rsidR="003666FA" w:rsidRDefault="00823A3A" w:rsidP="00F22324">
      <w:pPr>
        <w:jc w:val="both"/>
        <w:rPr>
          <w:rFonts w:ascii="Calibri" w:eastAsia="Calibri" w:hAnsi="Calibri" w:cs="Calibri"/>
          <w:b/>
          <w:sz w:val="40"/>
          <w:szCs w:val="40"/>
        </w:rPr>
      </w:pPr>
      <w:r w:rsidRPr="00823A3A">
        <w:rPr>
          <w:rFonts w:ascii="Calibri" w:eastAsia="Calibri" w:hAnsi="Calibri" w:cs="Calibri"/>
          <w:noProof/>
          <w:sz w:val="21"/>
          <w:szCs w:val="21"/>
          <w:lang w:val="en-US"/>
        </w:rPr>
        <w:drawing>
          <wp:inline distT="0" distB="0" distL="0" distR="0" wp14:anchorId="3EDF8E6F" wp14:editId="21681D1B">
            <wp:extent cx="5934075" cy="3200400"/>
            <wp:effectExtent l="19050" t="0" r="9525" b="0"/>
            <wp:docPr id="33" name="Picture 3" descr="Captur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4.PNG"/>
                    <pic:cNvPicPr/>
                  </pic:nvPicPr>
                  <pic:blipFill>
                    <a:blip r:embed="rId24"/>
                    <a:stretch>
                      <a:fillRect/>
                    </a:stretch>
                  </pic:blipFill>
                  <pic:spPr>
                    <a:xfrm>
                      <a:off x="0" y="0"/>
                      <a:ext cx="5934075" cy="3200400"/>
                    </a:xfrm>
                    <a:prstGeom prst="rect">
                      <a:avLst/>
                    </a:prstGeom>
                  </pic:spPr>
                </pic:pic>
              </a:graphicData>
            </a:graphic>
          </wp:inline>
        </w:drawing>
      </w:r>
      <w:r w:rsidR="003666FA">
        <w:rPr>
          <w:rFonts w:ascii="Calibri" w:eastAsia="Calibri" w:hAnsi="Calibri" w:cs="Calibri"/>
          <w:b/>
          <w:sz w:val="40"/>
          <w:szCs w:val="40"/>
        </w:rPr>
        <w:t xml:space="preserve">   </w:t>
      </w:r>
    </w:p>
    <w:p w14:paraId="273AD690" w14:textId="77777777" w:rsidR="0082625F" w:rsidRDefault="005B05F4" w:rsidP="00F22324">
      <w:pPr>
        <w:jc w:val="both"/>
        <w:rPr>
          <w:b/>
          <w:sz w:val="36"/>
          <w:szCs w:val="36"/>
          <w:u w:val="single"/>
        </w:rPr>
      </w:pPr>
      <w:r w:rsidRPr="00F44BFE">
        <w:rPr>
          <w:b/>
          <w:sz w:val="36"/>
          <w:szCs w:val="36"/>
          <w:u w:val="single"/>
        </w:rPr>
        <w:t>Model comparison</w:t>
      </w:r>
    </w:p>
    <w:p w14:paraId="174613A8" w14:textId="77777777" w:rsidR="00AA6170" w:rsidRPr="0082625F" w:rsidRDefault="003F6771" w:rsidP="0082625F">
      <w:pPr>
        <w:numPr>
          <w:ilvl w:val="0"/>
          <w:numId w:val="5"/>
        </w:numPr>
        <w:jc w:val="both"/>
        <w:rPr>
          <w:sz w:val="26"/>
          <w:szCs w:val="26"/>
          <w:lang w:val="en-US"/>
        </w:rPr>
      </w:pPr>
      <w:r w:rsidRPr="0082625F">
        <w:rPr>
          <w:b/>
          <w:bCs/>
          <w:sz w:val="26"/>
          <w:szCs w:val="26"/>
          <w:lang w:val="en-US"/>
        </w:rPr>
        <w:t>Symmetric Mean Absolute Percent Error (SMAPE)</w:t>
      </w:r>
      <w:r w:rsidRPr="0082625F">
        <w:rPr>
          <w:sz w:val="26"/>
          <w:szCs w:val="26"/>
          <w:lang w:val="en-US"/>
        </w:rPr>
        <w:t xml:space="preserve"> is an alternative to Mean Absolute Percent Error (MAPE) when there are zero or near-zero demand for items. </w:t>
      </w:r>
    </w:p>
    <w:p w14:paraId="766CC721" w14:textId="77777777" w:rsidR="00AA6170" w:rsidRPr="0082625F" w:rsidRDefault="0082625F" w:rsidP="0082625F">
      <w:pPr>
        <w:jc w:val="both"/>
        <w:rPr>
          <w:sz w:val="26"/>
          <w:szCs w:val="26"/>
          <w:lang w:val="en-US"/>
        </w:rPr>
      </w:pPr>
      <w:r>
        <w:rPr>
          <w:sz w:val="26"/>
          <w:szCs w:val="26"/>
          <w:lang w:val="en-US"/>
        </w:rPr>
        <w:t xml:space="preserve">      2. </w:t>
      </w:r>
      <w:r w:rsidR="003F6771" w:rsidRPr="0082625F">
        <w:rPr>
          <w:sz w:val="26"/>
          <w:szCs w:val="26"/>
          <w:lang w:val="en-US"/>
        </w:rPr>
        <w:t xml:space="preserve">SMAPE self-limits to an error rate of 200%, reducing the influence of these low volume items. </w:t>
      </w:r>
    </w:p>
    <w:p w14:paraId="4620388C" w14:textId="77777777" w:rsidR="0082625F" w:rsidRPr="0082625F" w:rsidRDefault="0082625F" w:rsidP="00F22324">
      <w:pPr>
        <w:jc w:val="both"/>
        <w:rPr>
          <w:sz w:val="26"/>
          <w:szCs w:val="26"/>
        </w:rPr>
      </w:pPr>
      <w:r w:rsidRPr="00E93113">
        <w:rPr>
          <w:b/>
          <w:noProof/>
          <w:sz w:val="36"/>
          <w:szCs w:val="36"/>
        </w:rPr>
        <w:lastRenderedPageBreak/>
        <w:drawing>
          <wp:inline distT="0" distB="0" distL="0" distR="0" wp14:anchorId="3231540D" wp14:editId="297235E4">
            <wp:extent cx="3914775" cy="828675"/>
            <wp:effectExtent l="19050" t="0" r="9525" b="0"/>
            <wp:docPr id="16" name="Picture 2" descr="Capturesmape.PNG"/>
            <wp:cNvGraphicFramePr/>
            <a:graphic xmlns:a="http://schemas.openxmlformats.org/drawingml/2006/main">
              <a:graphicData uri="http://schemas.openxmlformats.org/drawingml/2006/picture">
                <pic:pic xmlns:pic="http://schemas.openxmlformats.org/drawingml/2006/picture">
                  <pic:nvPicPr>
                    <pic:cNvPr id="5" name="Picture 4" descr="Capturesmape.PNG"/>
                    <pic:cNvPicPr>
                      <a:picLocks noChangeAspect="1"/>
                    </pic:cNvPicPr>
                  </pic:nvPicPr>
                  <pic:blipFill>
                    <a:blip r:embed="rId25"/>
                    <a:stretch>
                      <a:fillRect/>
                    </a:stretch>
                  </pic:blipFill>
                  <pic:spPr>
                    <a:xfrm>
                      <a:off x="0" y="0"/>
                      <a:ext cx="3914775" cy="828675"/>
                    </a:xfrm>
                    <a:prstGeom prst="rect">
                      <a:avLst/>
                    </a:prstGeom>
                  </pic:spPr>
                </pic:pic>
              </a:graphicData>
            </a:graphic>
          </wp:inline>
        </w:drawing>
      </w:r>
    </w:p>
    <w:p w14:paraId="5D261A90" w14:textId="77777777" w:rsidR="0082625F" w:rsidRDefault="0082625F" w:rsidP="00F22324">
      <w:pPr>
        <w:jc w:val="both"/>
        <w:rPr>
          <w:sz w:val="26"/>
          <w:szCs w:val="26"/>
        </w:rPr>
      </w:pPr>
      <w:r>
        <w:rPr>
          <w:sz w:val="26"/>
          <w:szCs w:val="26"/>
        </w:rPr>
        <w:t xml:space="preserve">We used </w:t>
      </w:r>
      <w:r w:rsidRPr="0082625F">
        <w:rPr>
          <w:b/>
          <w:sz w:val="26"/>
          <w:szCs w:val="26"/>
        </w:rPr>
        <w:t>Prophet</w:t>
      </w:r>
      <w:r w:rsidRPr="0082625F">
        <w:rPr>
          <w:sz w:val="26"/>
          <w:szCs w:val="26"/>
        </w:rPr>
        <w:t xml:space="preserve"> Model and </w:t>
      </w:r>
      <w:r w:rsidRPr="0082625F">
        <w:rPr>
          <w:b/>
          <w:sz w:val="26"/>
          <w:szCs w:val="26"/>
        </w:rPr>
        <w:t>ARIMA</w:t>
      </w:r>
      <w:r w:rsidRPr="0082625F">
        <w:rPr>
          <w:sz w:val="26"/>
          <w:szCs w:val="26"/>
        </w:rPr>
        <w:t xml:space="preserve"> model for predicting the sales values and used </w:t>
      </w:r>
      <w:r w:rsidRPr="0082625F">
        <w:rPr>
          <w:b/>
          <w:sz w:val="26"/>
          <w:szCs w:val="26"/>
        </w:rPr>
        <w:t>SMAPE</w:t>
      </w:r>
      <w:r w:rsidRPr="0082625F">
        <w:rPr>
          <w:sz w:val="26"/>
          <w:szCs w:val="26"/>
        </w:rPr>
        <w:t xml:space="preserve"> to jud</w:t>
      </w:r>
      <w:r>
        <w:rPr>
          <w:sz w:val="26"/>
          <w:szCs w:val="26"/>
        </w:rPr>
        <w:t>ge the accuracy of these models.</w:t>
      </w:r>
    </w:p>
    <w:p w14:paraId="19D60000" w14:textId="77777777" w:rsidR="0082625F" w:rsidRPr="0082625F" w:rsidRDefault="0082625F" w:rsidP="00F22324">
      <w:pPr>
        <w:jc w:val="both"/>
        <w:rPr>
          <w:b/>
          <w:sz w:val="26"/>
          <w:szCs w:val="26"/>
        </w:rPr>
      </w:pPr>
      <w:r w:rsidRPr="0082625F">
        <w:rPr>
          <w:sz w:val="26"/>
          <w:szCs w:val="26"/>
        </w:rPr>
        <w:t>Prophet model:</w:t>
      </w:r>
      <w:r>
        <w:rPr>
          <w:sz w:val="26"/>
          <w:szCs w:val="26"/>
        </w:rPr>
        <w:t xml:space="preserve"> </w:t>
      </w:r>
      <w:r w:rsidRPr="0082625F">
        <w:rPr>
          <w:sz w:val="26"/>
          <w:szCs w:val="26"/>
        </w:rPr>
        <w:t>SMAPE</w:t>
      </w:r>
      <w:r>
        <w:rPr>
          <w:sz w:val="26"/>
          <w:szCs w:val="26"/>
        </w:rPr>
        <w:t xml:space="preserve">= </w:t>
      </w:r>
      <w:r w:rsidRPr="0082625F">
        <w:rPr>
          <w:b/>
          <w:sz w:val="26"/>
          <w:szCs w:val="26"/>
        </w:rPr>
        <w:t>20.2%</w:t>
      </w:r>
      <w:r w:rsidRPr="0082625F">
        <w:rPr>
          <w:sz w:val="26"/>
          <w:szCs w:val="26"/>
        </w:rPr>
        <w:t xml:space="preserve"> </w:t>
      </w:r>
      <w:r>
        <w:rPr>
          <w:sz w:val="26"/>
          <w:szCs w:val="26"/>
        </w:rPr>
        <w:t xml:space="preserve">      AND       ARIMA</w:t>
      </w:r>
      <w:r w:rsidRPr="0082625F">
        <w:rPr>
          <w:sz w:val="26"/>
          <w:szCs w:val="26"/>
        </w:rPr>
        <w:t xml:space="preserve"> model: </w:t>
      </w:r>
      <w:r>
        <w:rPr>
          <w:sz w:val="26"/>
          <w:szCs w:val="26"/>
        </w:rPr>
        <w:t>SMAPE=</w:t>
      </w:r>
      <w:r w:rsidRPr="0082625F">
        <w:rPr>
          <w:b/>
          <w:sz w:val="26"/>
          <w:szCs w:val="26"/>
        </w:rPr>
        <w:t xml:space="preserve">25.5% </w:t>
      </w:r>
    </w:p>
    <w:p w14:paraId="41CAB2E0" w14:textId="77777777" w:rsidR="0082625F" w:rsidRDefault="0082625F" w:rsidP="00F22324">
      <w:pPr>
        <w:jc w:val="both"/>
        <w:rPr>
          <w:sz w:val="26"/>
          <w:szCs w:val="26"/>
        </w:rPr>
      </w:pPr>
      <w:r>
        <w:rPr>
          <w:sz w:val="26"/>
          <w:szCs w:val="26"/>
        </w:rPr>
        <w:t xml:space="preserve">So </w:t>
      </w:r>
      <w:r w:rsidRPr="0082625F">
        <w:rPr>
          <w:b/>
          <w:sz w:val="26"/>
          <w:szCs w:val="26"/>
        </w:rPr>
        <w:t>Prophet Model</w:t>
      </w:r>
      <w:r w:rsidRPr="0082625F">
        <w:rPr>
          <w:sz w:val="26"/>
          <w:szCs w:val="26"/>
        </w:rPr>
        <w:t xml:space="preserve"> had better accuracy, the reason could be inclusion of holidays and better prediction of seasonality with prophet model.</w:t>
      </w:r>
      <w:r>
        <w:rPr>
          <w:sz w:val="26"/>
          <w:szCs w:val="26"/>
        </w:rPr>
        <w:t xml:space="preserve"> H</w:t>
      </w:r>
      <w:r w:rsidRPr="0082625F">
        <w:rPr>
          <w:sz w:val="26"/>
          <w:szCs w:val="26"/>
        </w:rPr>
        <w:t>olidays and seasonality explained the shocks in sales values therefore further optimisation on these factors can improve the accuracy of the model</w:t>
      </w:r>
      <w:r>
        <w:rPr>
          <w:sz w:val="26"/>
          <w:szCs w:val="26"/>
        </w:rPr>
        <w:t>.</w:t>
      </w:r>
    </w:p>
    <w:p w14:paraId="183D2208" w14:textId="77777777" w:rsidR="0082625F" w:rsidRPr="000C2957" w:rsidRDefault="0082625F" w:rsidP="0082625F">
      <w:pPr>
        <w:jc w:val="both"/>
        <w:rPr>
          <w:rFonts w:ascii="Calibri" w:eastAsia="Calibri" w:hAnsi="Calibri" w:cs="Calibri"/>
          <w:b/>
          <w:sz w:val="36"/>
          <w:szCs w:val="36"/>
        </w:rPr>
      </w:pPr>
      <w:r w:rsidRPr="000C2957">
        <w:rPr>
          <w:rFonts w:ascii="Calibri" w:eastAsia="Calibri" w:hAnsi="Calibri" w:cs="Calibri"/>
          <w:b/>
          <w:sz w:val="36"/>
          <w:szCs w:val="36"/>
          <w:u w:val="single"/>
        </w:rPr>
        <w:t>Recommendations</w:t>
      </w:r>
    </w:p>
    <w:p w14:paraId="7C4F3A89" w14:textId="77777777" w:rsidR="0082625F" w:rsidRPr="00EB6129" w:rsidRDefault="0082625F" w:rsidP="0082625F">
      <w:pPr>
        <w:jc w:val="both"/>
        <w:rPr>
          <w:rFonts w:ascii="Calibri" w:eastAsia="Calibri" w:hAnsi="Calibri" w:cs="Calibri"/>
          <w:sz w:val="21"/>
          <w:szCs w:val="21"/>
        </w:rPr>
      </w:pPr>
      <w:r w:rsidRPr="002816FB">
        <w:rPr>
          <w:sz w:val="28"/>
          <w:szCs w:val="28"/>
        </w:rPr>
        <w:t>1.</w:t>
      </w:r>
      <w:r>
        <w:rPr>
          <w:sz w:val="28"/>
          <w:szCs w:val="28"/>
        </w:rPr>
        <w:t xml:space="preserve"> </w:t>
      </w:r>
      <w:r w:rsidRPr="00EB6129">
        <w:rPr>
          <w:sz w:val="26"/>
          <w:szCs w:val="26"/>
        </w:rPr>
        <w:t xml:space="preserve">More optimising the parameters using </w:t>
      </w:r>
      <w:r w:rsidRPr="00EB6129">
        <w:rPr>
          <w:b/>
          <w:sz w:val="26"/>
          <w:szCs w:val="26"/>
        </w:rPr>
        <w:t>Bayesian Optimisation</w:t>
      </w:r>
      <w:r w:rsidRPr="00EB6129">
        <w:rPr>
          <w:sz w:val="26"/>
          <w:szCs w:val="26"/>
        </w:rPr>
        <w:t>.</w:t>
      </w:r>
    </w:p>
    <w:p w14:paraId="06858B5D" w14:textId="77777777" w:rsidR="0082625F" w:rsidRPr="00EB6129" w:rsidRDefault="0082625F" w:rsidP="0082625F">
      <w:pPr>
        <w:jc w:val="both"/>
        <w:rPr>
          <w:sz w:val="26"/>
          <w:szCs w:val="26"/>
        </w:rPr>
      </w:pPr>
      <w:r w:rsidRPr="00EB6129">
        <w:rPr>
          <w:sz w:val="26"/>
          <w:szCs w:val="26"/>
        </w:rPr>
        <w:t>2. Include Multiplicative Seasonality in the model.</w:t>
      </w:r>
    </w:p>
    <w:p w14:paraId="4C403059" w14:textId="77777777" w:rsidR="0082625F" w:rsidRPr="00EB6129" w:rsidRDefault="0082625F" w:rsidP="0082625F">
      <w:pPr>
        <w:jc w:val="both"/>
        <w:rPr>
          <w:sz w:val="26"/>
          <w:szCs w:val="26"/>
        </w:rPr>
      </w:pPr>
      <w:r w:rsidRPr="00EB6129">
        <w:rPr>
          <w:sz w:val="26"/>
          <w:szCs w:val="26"/>
        </w:rPr>
        <w:t>3. Remove the outliers and adjust Trend Flexibility.</w:t>
      </w:r>
    </w:p>
    <w:p w14:paraId="558B9DB3" w14:textId="77777777" w:rsidR="0082625F" w:rsidRPr="00EB6129" w:rsidRDefault="0082625F" w:rsidP="0082625F">
      <w:pPr>
        <w:jc w:val="both"/>
        <w:rPr>
          <w:sz w:val="26"/>
          <w:szCs w:val="26"/>
        </w:rPr>
      </w:pPr>
      <w:r w:rsidRPr="00EB6129">
        <w:rPr>
          <w:sz w:val="26"/>
          <w:szCs w:val="26"/>
        </w:rPr>
        <w:t xml:space="preserve">4. By default Prophet uses </w:t>
      </w:r>
      <w:r w:rsidRPr="00EB6129">
        <w:rPr>
          <w:b/>
          <w:sz w:val="26"/>
          <w:szCs w:val="26"/>
        </w:rPr>
        <w:t>LINEAR GROWTH</w:t>
      </w:r>
      <w:r w:rsidRPr="00EB6129">
        <w:rPr>
          <w:sz w:val="26"/>
          <w:szCs w:val="26"/>
        </w:rPr>
        <w:t xml:space="preserve"> for training the model. But we can use the </w:t>
      </w:r>
      <w:r w:rsidRPr="00EB6129">
        <w:rPr>
          <w:b/>
          <w:sz w:val="26"/>
          <w:szCs w:val="26"/>
        </w:rPr>
        <w:t>LOGISTIC GROWTH</w:t>
      </w:r>
      <w:r w:rsidRPr="00EB6129">
        <w:rPr>
          <w:sz w:val="26"/>
          <w:szCs w:val="26"/>
        </w:rPr>
        <w:t xml:space="preserve"> in case of Multiplicative Seasonality</w:t>
      </w:r>
    </w:p>
    <w:p w14:paraId="682DADEC" w14:textId="77777777" w:rsidR="0082625F" w:rsidRPr="00E93113" w:rsidRDefault="0082625F" w:rsidP="00F22324">
      <w:pPr>
        <w:jc w:val="both"/>
        <w:rPr>
          <w:sz w:val="26"/>
          <w:szCs w:val="26"/>
        </w:rPr>
      </w:pPr>
    </w:p>
    <w:sectPr w:rsidR="0082625F" w:rsidRPr="00E93113" w:rsidSect="0082625F">
      <w:headerReference w:type="default" r:id="rId26"/>
      <w:footerReference w:type="default" r:id="rId27"/>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34BDA" w14:textId="77777777" w:rsidR="00D35C8B" w:rsidRDefault="00D35C8B" w:rsidP="00B4074C">
      <w:pPr>
        <w:spacing w:after="0" w:line="240" w:lineRule="auto"/>
      </w:pPr>
      <w:r>
        <w:separator/>
      </w:r>
    </w:p>
  </w:endnote>
  <w:endnote w:type="continuationSeparator" w:id="0">
    <w:p w14:paraId="3E22BE3D" w14:textId="77777777" w:rsidR="00D35C8B" w:rsidRDefault="00D35C8B" w:rsidP="00B40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0" w:type="auto"/>
      <w:tblLayout w:type="fixed"/>
      <w:tblLook w:val="06A0" w:firstRow="1" w:lastRow="0" w:firstColumn="1" w:lastColumn="0" w:noHBand="1" w:noVBand="1"/>
    </w:tblPr>
    <w:tblGrid>
      <w:gridCol w:w="3009"/>
      <w:gridCol w:w="3009"/>
      <w:gridCol w:w="3009"/>
    </w:tblGrid>
    <w:tr w:rsidR="41B83254" w14:paraId="0F5C9235" w14:textId="77777777" w:rsidTr="41B83254">
      <w:tc>
        <w:tcPr>
          <w:tcW w:w="3009" w:type="dxa"/>
        </w:tcPr>
        <w:p w14:paraId="07CF57BD" w14:textId="77777777" w:rsidR="41B83254" w:rsidRDefault="41B83254" w:rsidP="41B83254">
          <w:pPr>
            <w:pStyle w:val="Header"/>
            <w:ind w:left="-115"/>
          </w:pPr>
        </w:p>
      </w:tc>
      <w:tc>
        <w:tcPr>
          <w:tcW w:w="3009" w:type="dxa"/>
        </w:tcPr>
        <w:p w14:paraId="3865AD93" w14:textId="77777777" w:rsidR="41B83254" w:rsidRDefault="41B83254" w:rsidP="41B83254">
          <w:pPr>
            <w:pStyle w:val="Header"/>
            <w:jc w:val="center"/>
          </w:pPr>
        </w:p>
      </w:tc>
      <w:tc>
        <w:tcPr>
          <w:tcW w:w="3009" w:type="dxa"/>
        </w:tcPr>
        <w:p w14:paraId="2FC0B7EB" w14:textId="77777777" w:rsidR="41B83254" w:rsidRDefault="004F0FAA" w:rsidP="41B83254">
          <w:pPr>
            <w:pStyle w:val="Header"/>
            <w:ind w:right="-115"/>
            <w:jc w:val="right"/>
          </w:pPr>
          <w:r>
            <w:fldChar w:fldCharType="begin"/>
          </w:r>
          <w:r w:rsidR="41B83254">
            <w:instrText>PAGE</w:instrText>
          </w:r>
          <w:r>
            <w:fldChar w:fldCharType="separate"/>
          </w:r>
          <w:r w:rsidR="000C2957">
            <w:rPr>
              <w:noProof/>
            </w:rPr>
            <w:t>2</w:t>
          </w:r>
          <w:r>
            <w:fldChar w:fldCharType="end"/>
          </w:r>
        </w:p>
      </w:tc>
    </w:tr>
  </w:tbl>
  <w:p w14:paraId="6D61BAF1" w14:textId="77777777" w:rsidR="41B83254" w:rsidRDefault="41B83254" w:rsidP="41B832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9E2CD1" w14:textId="77777777" w:rsidR="00D35C8B" w:rsidRDefault="00D35C8B" w:rsidP="00B4074C">
      <w:pPr>
        <w:spacing w:after="0" w:line="240" w:lineRule="auto"/>
      </w:pPr>
      <w:r>
        <w:separator/>
      </w:r>
    </w:p>
  </w:footnote>
  <w:footnote w:type="continuationSeparator" w:id="0">
    <w:p w14:paraId="003802D9" w14:textId="77777777" w:rsidR="00D35C8B" w:rsidRDefault="00D35C8B" w:rsidP="00B40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0" w:type="auto"/>
      <w:tblLayout w:type="fixed"/>
      <w:tblLook w:val="06A0" w:firstRow="1" w:lastRow="0" w:firstColumn="1" w:lastColumn="0" w:noHBand="1" w:noVBand="1"/>
    </w:tblPr>
    <w:tblGrid>
      <w:gridCol w:w="3009"/>
      <w:gridCol w:w="3009"/>
      <w:gridCol w:w="3009"/>
    </w:tblGrid>
    <w:tr w:rsidR="41B83254" w14:paraId="5C46084B" w14:textId="77777777" w:rsidTr="41B83254">
      <w:tc>
        <w:tcPr>
          <w:tcW w:w="3009" w:type="dxa"/>
        </w:tcPr>
        <w:p w14:paraId="023A7D1C" w14:textId="77777777" w:rsidR="41B83254" w:rsidRDefault="41B83254" w:rsidP="41B83254">
          <w:pPr>
            <w:pStyle w:val="Header"/>
            <w:ind w:left="-115"/>
          </w:pPr>
        </w:p>
      </w:tc>
      <w:tc>
        <w:tcPr>
          <w:tcW w:w="3009" w:type="dxa"/>
        </w:tcPr>
        <w:p w14:paraId="18DE56D1" w14:textId="77777777" w:rsidR="41B83254" w:rsidRDefault="41B83254" w:rsidP="41B83254">
          <w:pPr>
            <w:pStyle w:val="Header"/>
            <w:jc w:val="center"/>
          </w:pPr>
        </w:p>
      </w:tc>
      <w:tc>
        <w:tcPr>
          <w:tcW w:w="3009" w:type="dxa"/>
        </w:tcPr>
        <w:p w14:paraId="24B559E2" w14:textId="77777777" w:rsidR="41B83254" w:rsidRDefault="41B83254" w:rsidP="41B83254">
          <w:pPr>
            <w:pStyle w:val="Header"/>
            <w:ind w:right="-115"/>
            <w:jc w:val="right"/>
          </w:pPr>
        </w:p>
      </w:tc>
    </w:tr>
  </w:tbl>
  <w:p w14:paraId="05B9133F" w14:textId="77777777" w:rsidR="41B83254" w:rsidRDefault="41B83254" w:rsidP="41B832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30FF6"/>
    <w:multiLevelType w:val="hybridMultilevel"/>
    <w:tmpl w:val="E6BA06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64A05"/>
    <w:multiLevelType w:val="hybridMultilevel"/>
    <w:tmpl w:val="A9ACD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E646C"/>
    <w:multiLevelType w:val="hybridMultilevel"/>
    <w:tmpl w:val="3910A84A"/>
    <w:lvl w:ilvl="0" w:tplc="0409000F">
      <w:start w:val="1"/>
      <w:numFmt w:val="decimal"/>
      <w:lvlText w:val="%1."/>
      <w:lvlJc w:val="left"/>
      <w:pPr>
        <w:tabs>
          <w:tab w:val="num" w:pos="720"/>
        </w:tabs>
        <w:ind w:left="720" w:hanging="360"/>
      </w:pPr>
      <w:rPr>
        <w:rFonts w:hint="default"/>
      </w:rPr>
    </w:lvl>
    <w:lvl w:ilvl="1" w:tplc="6AE40ADE" w:tentative="1">
      <w:start w:val="1"/>
      <w:numFmt w:val="bullet"/>
      <w:lvlText w:val=""/>
      <w:lvlJc w:val="left"/>
      <w:pPr>
        <w:tabs>
          <w:tab w:val="num" w:pos="1440"/>
        </w:tabs>
        <w:ind w:left="1440" w:hanging="360"/>
      </w:pPr>
      <w:rPr>
        <w:rFonts w:ascii="Wingdings 2" w:hAnsi="Wingdings 2" w:hint="default"/>
      </w:rPr>
    </w:lvl>
    <w:lvl w:ilvl="2" w:tplc="3C502E52" w:tentative="1">
      <w:start w:val="1"/>
      <w:numFmt w:val="bullet"/>
      <w:lvlText w:val=""/>
      <w:lvlJc w:val="left"/>
      <w:pPr>
        <w:tabs>
          <w:tab w:val="num" w:pos="2160"/>
        </w:tabs>
        <w:ind w:left="2160" w:hanging="360"/>
      </w:pPr>
      <w:rPr>
        <w:rFonts w:ascii="Wingdings 2" w:hAnsi="Wingdings 2" w:hint="default"/>
      </w:rPr>
    </w:lvl>
    <w:lvl w:ilvl="3" w:tplc="8E90C11A" w:tentative="1">
      <w:start w:val="1"/>
      <w:numFmt w:val="bullet"/>
      <w:lvlText w:val=""/>
      <w:lvlJc w:val="left"/>
      <w:pPr>
        <w:tabs>
          <w:tab w:val="num" w:pos="2880"/>
        </w:tabs>
        <w:ind w:left="2880" w:hanging="360"/>
      </w:pPr>
      <w:rPr>
        <w:rFonts w:ascii="Wingdings 2" w:hAnsi="Wingdings 2" w:hint="default"/>
      </w:rPr>
    </w:lvl>
    <w:lvl w:ilvl="4" w:tplc="734EF068" w:tentative="1">
      <w:start w:val="1"/>
      <w:numFmt w:val="bullet"/>
      <w:lvlText w:val=""/>
      <w:lvlJc w:val="left"/>
      <w:pPr>
        <w:tabs>
          <w:tab w:val="num" w:pos="3600"/>
        </w:tabs>
        <w:ind w:left="3600" w:hanging="360"/>
      </w:pPr>
      <w:rPr>
        <w:rFonts w:ascii="Wingdings 2" w:hAnsi="Wingdings 2" w:hint="default"/>
      </w:rPr>
    </w:lvl>
    <w:lvl w:ilvl="5" w:tplc="4A2CF2CE" w:tentative="1">
      <w:start w:val="1"/>
      <w:numFmt w:val="bullet"/>
      <w:lvlText w:val=""/>
      <w:lvlJc w:val="left"/>
      <w:pPr>
        <w:tabs>
          <w:tab w:val="num" w:pos="4320"/>
        </w:tabs>
        <w:ind w:left="4320" w:hanging="360"/>
      </w:pPr>
      <w:rPr>
        <w:rFonts w:ascii="Wingdings 2" w:hAnsi="Wingdings 2" w:hint="default"/>
      </w:rPr>
    </w:lvl>
    <w:lvl w:ilvl="6" w:tplc="88165F48" w:tentative="1">
      <w:start w:val="1"/>
      <w:numFmt w:val="bullet"/>
      <w:lvlText w:val=""/>
      <w:lvlJc w:val="left"/>
      <w:pPr>
        <w:tabs>
          <w:tab w:val="num" w:pos="5040"/>
        </w:tabs>
        <w:ind w:left="5040" w:hanging="360"/>
      </w:pPr>
      <w:rPr>
        <w:rFonts w:ascii="Wingdings 2" w:hAnsi="Wingdings 2" w:hint="default"/>
      </w:rPr>
    </w:lvl>
    <w:lvl w:ilvl="7" w:tplc="BD223B0C" w:tentative="1">
      <w:start w:val="1"/>
      <w:numFmt w:val="bullet"/>
      <w:lvlText w:val=""/>
      <w:lvlJc w:val="left"/>
      <w:pPr>
        <w:tabs>
          <w:tab w:val="num" w:pos="5760"/>
        </w:tabs>
        <w:ind w:left="5760" w:hanging="360"/>
      </w:pPr>
      <w:rPr>
        <w:rFonts w:ascii="Wingdings 2" w:hAnsi="Wingdings 2" w:hint="default"/>
      </w:rPr>
    </w:lvl>
    <w:lvl w:ilvl="8" w:tplc="C18A877A"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1ECD51D1"/>
    <w:multiLevelType w:val="hybridMultilevel"/>
    <w:tmpl w:val="0C7A0A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E370AD"/>
    <w:multiLevelType w:val="hybridMultilevel"/>
    <w:tmpl w:val="F2EE16C0"/>
    <w:lvl w:ilvl="0" w:tplc="09DCAA5C">
      <w:start w:val="1"/>
      <w:numFmt w:val="decimal"/>
      <w:lvlText w:val="%1."/>
      <w:lvlJc w:val="left"/>
      <w:pPr>
        <w:ind w:left="720" w:hanging="360"/>
      </w:pPr>
    </w:lvl>
    <w:lvl w:ilvl="1" w:tplc="25881CB4">
      <w:start w:val="1"/>
      <w:numFmt w:val="lowerLetter"/>
      <w:lvlText w:val="%2."/>
      <w:lvlJc w:val="left"/>
      <w:pPr>
        <w:ind w:left="1440" w:hanging="360"/>
      </w:pPr>
    </w:lvl>
    <w:lvl w:ilvl="2" w:tplc="A3CA0BC0">
      <w:start w:val="1"/>
      <w:numFmt w:val="lowerRoman"/>
      <w:lvlText w:val="%3."/>
      <w:lvlJc w:val="right"/>
      <w:pPr>
        <w:ind w:left="2160" w:hanging="180"/>
      </w:pPr>
    </w:lvl>
    <w:lvl w:ilvl="3" w:tplc="0D944A70">
      <w:start w:val="1"/>
      <w:numFmt w:val="decimal"/>
      <w:lvlText w:val="%4."/>
      <w:lvlJc w:val="left"/>
      <w:pPr>
        <w:ind w:left="2880" w:hanging="360"/>
      </w:pPr>
    </w:lvl>
    <w:lvl w:ilvl="4" w:tplc="373E9396">
      <w:start w:val="1"/>
      <w:numFmt w:val="lowerLetter"/>
      <w:lvlText w:val="%5."/>
      <w:lvlJc w:val="left"/>
      <w:pPr>
        <w:ind w:left="3600" w:hanging="360"/>
      </w:pPr>
    </w:lvl>
    <w:lvl w:ilvl="5" w:tplc="4E0802F2">
      <w:start w:val="1"/>
      <w:numFmt w:val="lowerRoman"/>
      <w:lvlText w:val="%6."/>
      <w:lvlJc w:val="right"/>
      <w:pPr>
        <w:ind w:left="4320" w:hanging="180"/>
      </w:pPr>
    </w:lvl>
    <w:lvl w:ilvl="6" w:tplc="61FA45E0">
      <w:start w:val="1"/>
      <w:numFmt w:val="decimal"/>
      <w:lvlText w:val="%7."/>
      <w:lvlJc w:val="left"/>
      <w:pPr>
        <w:ind w:left="5040" w:hanging="360"/>
      </w:pPr>
    </w:lvl>
    <w:lvl w:ilvl="7" w:tplc="FFE471BA">
      <w:start w:val="1"/>
      <w:numFmt w:val="lowerLetter"/>
      <w:lvlText w:val="%8."/>
      <w:lvlJc w:val="left"/>
      <w:pPr>
        <w:ind w:left="5760" w:hanging="360"/>
      </w:pPr>
    </w:lvl>
    <w:lvl w:ilvl="8" w:tplc="4D8EBF60">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4D099439"/>
    <w:rsid w:val="000615C0"/>
    <w:rsid w:val="00073FE9"/>
    <w:rsid w:val="000A7A81"/>
    <w:rsid w:val="000C2957"/>
    <w:rsid w:val="0013571F"/>
    <w:rsid w:val="00141B6D"/>
    <w:rsid w:val="0021468E"/>
    <w:rsid w:val="002302C4"/>
    <w:rsid w:val="002816FB"/>
    <w:rsid w:val="002F7C7F"/>
    <w:rsid w:val="00327A22"/>
    <w:rsid w:val="003666FA"/>
    <w:rsid w:val="003804DA"/>
    <w:rsid w:val="003D5A5B"/>
    <w:rsid w:val="003F6771"/>
    <w:rsid w:val="004F0FAA"/>
    <w:rsid w:val="00534F96"/>
    <w:rsid w:val="00577C57"/>
    <w:rsid w:val="005813C0"/>
    <w:rsid w:val="005B05F4"/>
    <w:rsid w:val="005F767C"/>
    <w:rsid w:val="00653F22"/>
    <w:rsid w:val="006B21DB"/>
    <w:rsid w:val="008164F2"/>
    <w:rsid w:val="00823A3A"/>
    <w:rsid w:val="0082625F"/>
    <w:rsid w:val="00885FC0"/>
    <w:rsid w:val="009D119F"/>
    <w:rsid w:val="00A07346"/>
    <w:rsid w:val="00A83398"/>
    <w:rsid w:val="00A90491"/>
    <w:rsid w:val="00AA6170"/>
    <w:rsid w:val="00B4074C"/>
    <w:rsid w:val="00B54552"/>
    <w:rsid w:val="00B66575"/>
    <w:rsid w:val="00BA0C76"/>
    <w:rsid w:val="00BC7C40"/>
    <w:rsid w:val="00C04C21"/>
    <w:rsid w:val="00C45D39"/>
    <w:rsid w:val="00C94883"/>
    <w:rsid w:val="00CA3E80"/>
    <w:rsid w:val="00D21AB5"/>
    <w:rsid w:val="00D35C8B"/>
    <w:rsid w:val="00D44FFC"/>
    <w:rsid w:val="00D54AB0"/>
    <w:rsid w:val="00E93113"/>
    <w:rsid w:val="00EB6129"/>
    <w:rsid w:val="00F22324"/>
    <w:rsid w:val="00F44BFE"/>
    <w:rsid w:val="00F5304A"/>
    <w:rsid w:val="00F560CA"/>
    <w:rsid w:val="00FC1818"/>
    <w:rsid w:val="0C1D1663"/>
    <w:rsid w:val="41B83254"/>
    <w:rsid w:val="4D099439"/>
    <w:rsid w:val="5DC48D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0BD68"/>
  <w15:docId w15:val="{90BB2923-BE02-4A39-B51E-B5B05BF5F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7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0B4074C"/>
  </w:style>
  <w:style w:type="paragraph" w:styleId="Header">
    <w:name w:val="header"/>
    <w:basedOn w:val="Normal"/>
    <w:link w:val="HeaderChar"/>
    <w:uiPriority w:val="99"/>
    <w:unhideWhenUsed/>
    <w:rsid w:val="00B407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74C"/>
  </w:style>
  <w:style w:type="paragraph" w:styleId="Footer">
    <w:name w:val="footer"/>
    <w:basedOn w:val="Normal"/>
    <w:link w:val="FooterChar"/>
    <w:uiPriority w:val="99"/>
    <w:unhideWhenUsed/>
    <w:rsid w:val="00B4074C"/>
    <w:pPr>
      <w:tabs>
        <w:tab w:val="center" w:pos="4680"/>
        <w:tab w:val="right" w:pos="9360"/>
      </w:tabs>
      <w:spacing w:after="0" w:line="240" w:lineRule="auto"/>
    </w:pPr>
  </w:style>
  <w:style w:type="paragraph" w:styleId="ListParagraph">
    <w:name w:val="List Paragraph"/>
    <w:basedOn w:val="Normal"/>
    <w:uiPriority w:val="34"/>
    <w:qFormat/>
    <w:rsid w:val="00B4074C"/>
    <w:pPr>
      <w:ind w:left="720"/>
      <w:contextualSpacing/>
    </w:pPr>
  </w:style>
  <w:style w:type="paragraph" w:styleId="BalloonText">
    <w:name w:val="Balloon Text"/>
    <w:basedOn w:val="Normal"/>
    <w:link w:val="BalloonTextChar"/>
    <w:uiPriority w:val="99"/>
    <w:semiHidden/>
    <w:unhideWhenUsed/>
    <w:rsid w:val="00C948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883"/>
    <w:rPr>
      <w:rFonts w:ascii="Tahoma" w:hAnsi="Tahoma" w:cs="Tahoma"/>
      <w:sz w:val="16"/>
      <w:szCs w:val="16"/>
    </w:rPr>
  </w:style>
  <w:style w:type="paragraph" w:styleId="NormalWeb">
    <w:name w:val="Normal (Web)"/>
    <w:basedOn w:val="Normal"/>
    <w:uiPriority w:val="99"/>
    <w:semiHidden/>
    <w:unhideWhenUsed/>
    <w:rsid w:val="00D54AB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460567">
      <w:bodyDiv w:val="1"/>
      <w:marLeft w:val="0"/>
      <w:marRight w:val="0"/>
      <w:marTop w:val="0"/>
      <w:marBottom w:val="0"/>
      <w:divBdr>
        <w:top w:val="none" w:sz="0" w:space="0" w:color="auto"/>
        <w:left w:val="none" w:sz="0" w:space="0" w:color="auto"/>
        <w:bottom w:val="none" w:sz="0" w:space="0" w:color="auto"/>
        <w:right w:val="none" w:sz="0" w:space="0" w:color="auto"/>
      </w:divBdr>
      <w:divsChild>
        <w:div w:id="1689480705">
          <w:marLeft w:val="432"/>
          <w:marRight w:val="0"/>
          <w:marTop w:val="116"/>
          <w:marBottom w:val="0"/>
          <w:divBdr>
            <w:top w:val="none" w:sz="0" w:space="0" w:color="auto"/>
            <w:left w:val="none" w:sz="0" w:space="0" w:color="auto"/>
            <w:bottom w:val="none" w:sz="0" w:space="0" w:color="auto"/>
            <w:right w:val="none" w:sz="0" w:space="0" w:color="auto"/>
          </w:divBdr>
        </w:div>
        <w:div w:id="1399402374">
          <w:marLeft w:val="432"/>
          <w:marRight w:val="0"/>
          <w:marTop w:val="116"/>
          <w:marBottom w:val="0"/>
          <w:divBdr>
            <w:top w:val="none" w:sz="0" w:space="0" w:color="auto"/>
            <w:left w:val="none" w:sz="0" w:space="0" w:color="auto"/>
            <w:bottom w:val="none" w:sz="0" w:space="0" w:color="auto"/>
            <w:right w:val="none" w:sz="0" w:space="0" w:color="auto"/>
          </w:divBdr>
        </w:div>
      </w:divsChild>
    </w:div>
    <w:div w:id="1209760029">
      <w:bodyDiv w:val="1"/>
      <w:marLeft w:val="0"/>
      <w:marRight w:val="0"/>
      <w:marTop w:val="0"/>
      <w:marBottom w:val="0"/>
      <w:divBdr>
        <w:top w:val="none" w:sz="0" w:space="0" w:color="auto"/>
        <w:left w:val="none" w:sz="0" w:space="0" w:color="auto"/>
        <w:bottom w:val="none" w:sz="0" w:space="0" w:color="auto"/>
        <w:right w:val="none" w:sz="0" w:space="0" w:color="auto"/>
      </w:divBdr>
    </w:div>
    <w:div w:id="1426538171">
      <w:bodyDiv w:val="1"/>
      <w:marLeft w:val="0"/>
      <w:marRight w:val="0"/>
      <w:marTop w:val="0"/>
      <w:marBottom w:val="0"/>
      <w:divBdr>
        <w:top w:val="none" w:sz="0" w:space="0" w:color="auto"/>
        <w:left w:val="none" w:sz="0" w:space="0" w:color="auto"/>
        <w:bottom w:val="none" w:sz="0" w:space="0" w:color="auto"/>
        <w:right w:val="none" w:sz="0" w:space="0" w:color="auto"/>
      </w:divBdr>
      <w:divsChild>
        <w:div w:id="1806579397">
          <w:marLeft w:val="432"/>
          <w:marRight w:val="0"/>
          <w:marTop w:val="116"/>
          <w:marBottom w:val="0"/>
          <w:divBdr>
            <w:top w:val="none" w:sz="0" w:space="0" w:color="auto"/>
            <w:left w:val="none" w:sz="0" w:space="0" w:color="auto"/>
            <w:bottom w:val="none" w:sz="0" w:space="0" w:color="auto"/>
            <w:right w:val="none" w:sz="0" w:space="0" w:color="auto"/>
          </w:divBdr>
        </w:div>
        <w:div w:id="948244436">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1469</TotalTime>
  <Pages>8</Pages>
  <Words>1247</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Mehra</dc:creator>
  <cp:lastModifiedBy>GROVER</cp:lastModifiedBy>
  <cp:revision>18</cp:revision>
  <cp:lastPrinted>2019-07-07T16:44:00Z</cp:lastPrinted>
  <dcterms:created xsi:type="dcterms:W3CDTF">2019-07-06T22:47:00Z</dcterms:created>
  <dcterms:modified xsi:type="dcterms:W3CDTF">2019-08-20T16:01:00Z</dcterms:modified>
</cp:coreProperties>
</file>