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14" w:rsidRDefault="000539AD">
      <w:pPr>
        <w:rPr>
          <w:rFonts w:ascii="Times New Roman" w:eastAsia="黑体" w:hAnsi="Times New Roman" w:cs="Times New Roman"/>
          <w:b/>
          <w:sz w:val="32"/>
          <w:szCs w:val="32"/>
        </w:rPr>
      </w:pPr>
      <w:r w:rsidRPr="000539AD">
        <w:rPr>
          <w:rFonts w:ascii="Times New Roman" w:eastAsia="黑体" w:hAnsi="Times New Roman" w:cs="Times New Roman"/>
          <w:b/>
          <w:sz w:val="32"/>
          <w:szCs w:val="32"/>
        </w:rPr>
        <w:t xml:space="preserve">Study of Seam Carving </w:t>
      </w:r>
    </w:p>
    <w:p w:rsidR="000539AD" w:rsidRDefault="000539AD" w:rsidP="000539AD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539AD">
        <w:rPr>
          <w:rFonts w:ascii="宋体" w:eastAsia="宋体" w:hAnsi="宋体" w:cs="Times New Roman"/>
          <w:sz w:val="24"/>
          <w:szCs w:val="24"/>
        </w:rPr>
        <w:t>算法设计与分析</w:t>
      </w:r>
      <w:r>
        <w:rPr>
          <w:rFonts w:ascii="宋体" w:eastAsia="宋体" w:hAnsi="宋体" w:cs="Times New Roman" w:hint="eastAsia"/>
          <w:sz w:val="24"/>
          <w:szCs w:val="24"/>
        </w:rPr>
        <w:t>Project</w:t>
      </w:r>
    </w:p>
    <w:p w:rsidR="000539AD" w:rsidRDefault="000539AD" w:rsidP="000539AD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对seam carving算法的一些探究与改进</w:t>
      </w:r>
    </w:p>
    <w:p w:rsidR="000539AD" w:rsidRDefault="000539AD" w:rsidP="000539AD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0539AD">
        <w:rPr>
          <w:rFonts w:ascii="宋体" w:eastAsia="宋体" w:hAnsi="宋体" w:cs="Times New Roman" w:hint="eastAsia"/>
          <w:b/>
          <w:sz w:val="24"/>
          <w:szCs w:val="24"/>
        </w:rPr>
        <w:t>参考内容：</w:t>
      </w:r>
    </w:p>
    <w:p w:rsidR="001E1474" w:rsidRPr="004C6700" w:rsidRDefault="001E1474" w:rsidP="001E14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C6700">
        <w:rPr>
          <w:rFonts w:ascii="宋体" w:eastAsia="宋体" w:hAnsi="宋体" w:cs="Times New Roman"/>
          <w:sz w:val="24"/>
          <w:szCs w:val="24"/>
        </w:rPr>
        <w:t xml:space="preserve">[1] Shai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Avidan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 xml:space="preserve"> and Ariel Shamir, “Seam carving for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contentaware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 xml:space="preserve"> image resizing,” ACM Transactions on Graphics (SIGGRAPH), vol. 26, no. 3, pp. 10, July 2007.</w:t>
      </w:r>
    </w:p>
    <w:p w:rsidR="001E1474" w:rsidRPr="004C6700" w:rsidRDefault="001E1474" w:rsidP="001E14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C6700">
        <w:rPr>
          <w:rFonts w:ascii="宋体" w:eastAsia="宋体" w:hAnsi="宋体" w:cs="Times New Roman"/>
          <w:sz w:val="24"/>
          <w:szCs w:val="24"/>
        </w:rPr>
        <w:t xml:space="preserve">[2] Michael Rubinstein, Ariel Shamir, and Shai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Avidan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>, “Improved seam carving for video retargeting,” ACM Transactions on Graphics (SIGGRAPH), vol. 27, 2008.</w:t>
      </w:r>
    </w:p>
    <w:p w:rsidR="001E1474" w:rsidRPr="004C6700" w:rsidRDefault="001E1474" w:rsidP="001E14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C6700">
        <w:rPr>
          <w:rFonts w:ascii="宋体" w:eastAsia="宋体" w:hAnsi="宋体" w:cs="Times New Roman"/>
          <w:sz w:val="24"/>
          <w:szCs w:val="24"/>
        </w:rPr>
        <w:t xml:space="preserve">[3]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Achanta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 xml:space="preserve">,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Radhakrishna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 xml:space="preserve">, et al. Frequency-tuned salient region detection,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in</w:t>
      </w:r>
      <w:proofErr w:type="gramStart"/>
      <w:r w:rsidRPr="004C6700">
        <w:rPr>
          <w:rFonts w:ascii="宋体" w:eastAsia="宋体" w:hAnsi="宋体" w:cs="Times New Roman"/>
          <w:sz w:val="24"/>
          <w:szCs w:val="24"/>
        </w:rPr>
        <w:t>:CVPR</w:t>
      </w:r>
      <w:proofErr w:type="spellEnd"/>
      <w:proofErr w:type="gramEnd"/>
      <w:r w:rsidRPr="004C6700">
        <w:rPr>
          <w:rFonts w:ascii="宋体" w:eastAsia="宋体" w:hAnsi="宋体" w:cs="Times New Roman"/>
          <w:sz w:val="24"/>
          <w:szCs w:val="24"/>
        </w:rPr>
        <w:t xml:space="preserve"> 2009. IEEE Conference on Computer Vision and Pattern Recognition, 2009. IEEE, 2009.</w:t>
      </w:r>
    </w:p>
    <w:p w:rsidR="001E1474" w:rsidRPr="004C6700" w:rsidRDefault="001E1474" w:rsidP="001E14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C6700">
        <w:rPr>
          <w:rFonts w:ascii="宋体" w:eastAsia="宋体" w:hAnsi="宋体" w:cs="Times New Roman"/>
          <w:sz w:val="24"/>
          <w:szCs w:val="24"/>
        </w:rPr>
        <w:t xml:space="preserve">[4]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Achanta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 xml:space="preserve">,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Radhakrishna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 xml:space="preserve">, Sabine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Susstrunk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 xml:space="preserve">. Saliency detection for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contentaware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 xml:space="preserve"> image resizing, in: Sixteenth IEEE International Conference on Image Processing (ICIP), 2009. IEEE, 2009.</w:t>
      </w:r>
    </w:p>
    <w:p w:rsidR="001E1474" w:rsidRPr="004C6700" w:rsidRDefault="001E1474" w:rsidP="001E14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C6700">
        <w:rPr>
          <w:rFonts w:ascii="宋体" w:eastAsia="宋体" w:hAnsi="宋体" w:cs="Times New Roman"/>
          <w:sz w:val="24"/>
          <w:szCs w:val="24"/>
        </w:rPr>
        <w:t xml:space="preserve">[5] Chen Y, Pan Y, Song M, et al. Improved seam carving combining with 3D saliency for image </w:t>
      </w:r>
      <w:proofErr w:type="gramStart"/>
      <w:r w:rsidRPr="004C6700">
        <w:rPr>
          <w:rFonts w:ascii="宋体" w:eastAsia="宋体" w:hAnsi="宋体" w:cs="Times New Roman"/>
          <w:sz w:val="24"/>
          <w:szCs w:val="24"/>
        </w:rPr>
        <w:t>retargeting[</w:t>
      </w:r>
      <w:proofErr w:type="gramEnd"/>
      <w:r w:rsidRPr="004C6700">
        <w:rPr>
          <w:rFonts w:ascii="宋体" w:eastAsia="宋体" w:hAnsi="宋体" w:cs="Times New Roman"/>
          <w:sz w:val="24"/>
          <w:szCs w:val="24"/>
        </w:rPr>
        <w:t xml:space="preserve">J]. </w:t>
      </w:r>
      <w:proofErr w:type="spellStart"/>
      <w:r w:rsidRPr="004C6700">
        <w:rPr>
          <w:rFonts w:ascii="宋体" w:eastAsia="宋体" w:hAnsi="宋体" w:cs="Times New Roman"/>
          <w:sz w:val="24"/>
          <w:szCs w:val="24"/>
        </w:rPr>
        <w:t>Neurocomputing</w:t>
      </w:r>
      <w:proofErr w:type="spellEnd"/>
      <w:r w:rsidRPr="004C6700">
        <w:rPr>
          <w:rFonts w:ascii="宋体" w:eastAsia="宋体" w:hAnsi="宋体" w:cs="Times New Roman"/>
          <w:sz w:val="24"/>
          <w:szCs w:val="24"/>
        </w:rPr>
        <w:t>, 2015, 151: 645-653.</w:t>
      </w:r>
    </w:p>
    <w:p w:rsidR="001E1474" w:rsidRDefault="001E1474" w:rsidP="001E14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C6700">
        <w:rPr>
          <w:rFonts w:ascii="宋体" w:eastAsia="宋体" w:hAnsi="宋体" w:cs="Times New Roman"/>
          <w:sz w:val="24"/>
          <w:szCs w:val="24"/>
        </w:rPr>
        <w:t>[6</w:t>
      </w:r>
      <w:proofErr w:type="gramStart"/>
      <w:r w:rsidRPr="004C6700">
        <w:rPr>
          <w:rFonts w:ascii="宋体" w:eastAsia="宋体" w:hAnsi="宋体" w:cs="Times New Roman"/>
          <w:sz w:val="24"/>
          <w:szCs w:val="24"/>
        </w:rPr>
        <w:t>]</w:t>
      </w:r>
      <w:proofErr w:type="gramEnd"/>
      <w:hyperlink r:id="rId5" w:history="1">
        <w:r w:rsidRPr="00E203DE">
          <w:rPr>
            <w:rStyle w:val="a3"/>
            <w:rFonts w:ascii="宋体" w:eastAsia="宋体" w:hAnsi="宋体" w:cs="Times New Roman"/>
            <w:sz w:val="24"/>
            <w:szCs w:val="24"/>
          </w:rPr>
          <w:t>https://www.researchgate.net/publication/228383984_Seam_Carving_with_Improved_Edge_Preservation</w:t>
        </w:r>
      </w:hyperlink>
    </w:p>
    <w:p w:rsidR="001E1474" w:rsidRPr="001E1474" w:rsidRDefault="001E1474" w:rsidP="000539AD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539AD" w:rsidRPr="001E1474" w:rsidRDefault="000539AD" w:rsidP="000539AD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1E1474">
        <w:rPr>
          <w:rFonts w:ascii="宋体" w:eastAsia="宋体" w:hAnsi="宋体" w:cs="Times New Roman" w:hint="eastAsia"/>
          <w:b/>
          <w:sz w:val="24"/>
          <w:szCs w:val="24"/>
        </w:rPr>
        <w:t>运行环境：</w:t>
      </w:r>
    </w:p>
    <w:p w:rsidR="000539AD" w:rsidRDefault="000539AD" w:rsidP="000539AD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V</w:t>
      </w:r>
      <w:r>
        <w:rPr>
          <w:rFonts w:ascii="宋体" w:eastAsia="宋体" w:hAnsi="宋体" w:cs="Times New Roman" w:hint="eastAsia"/>
          <w:sz w:val="24"/>
          <w:szCs w:val="24"/>
        </w:rPr>
        <w:t xml:space="preserve">isual </w:t>
      </w:r>
      <w:r>
        <w:rPr>
          <w:rFonts w:ascii="宋体" w:eastAsia="宋体" w:hAnsi="宋体" w:cs="Times New Roman"/>
          <w:sz w:val="24"/>
          <w:szCs w:val="24"/>
        </w:rPr>
        <w:t xml:space="preserve">studio, </w:t>
      </w:r>
      <w:proofErr w:type="spellStart"/>
      <w:r>
        <w:rPr>
          <w:rFonts w:ascii="宋体" w:eastAsia="宋体" w:hAnsi="宋体" w:cs="Times New Roman"/>
          <w:sz w:val="24"/>
          <w:szCs w:val="24"/>
        </w:rPr>
        <w:t>opencv</w:t>
      </w:r>
      <w:proofErr w:type="spellEnd"/>
      <w:r w:rsidR="001E1474">
        <w:rPr>
          <w:rFonts w:ascii="宋体" w:eastAsia="宋体" w:hAnsi="宋体" w:cs="Times New Roman" w:hint="eastAsia"/>
          <w:sz w:val="24"/>
          <w:szCs w:val="24"/>
        </w:rPr>
        <w:t>库</w:t>
      </w:r>
    </w:p>
    <w:p w:rsidR="000539AD" w:rsidRPr="001E1474" w:rsidRDefault="000539AD" w:rsidP="000539AD">
      <w:pPr>
        <w:spacing w:line="360" w:lineRule="auto"/>
        <w:rPr>
          <w:rStyle w:val="a3"/>
          <w:rFonts w:ascii="宋体" w:eastAsia="宋体" w:hAnsi="宋体"/>
          <w:sz w:val="24"/>
          <w:szCs w:val="24"/>
        </w:rPr>
      </w:pPr>
      <w:r w:rsidRPr="000539AD">
        <w:rPr>
          <w:rFonts w:ascii="宋体" w:eastAsia="宋体" w:hAnsi="宋体" w:cs="Times New Roman" w:hint="eastAsia"/>
          <w:sz w:val="24"/>
          <w:szCs w:val="24"/>
        </w:rPr>
        <w:t>环境配置：参考链接</w:t>
      </w:r>
      <w:hyperlink r:id="rId6" w:history="1">
        <w:r w:rsidRPr="001E1474">
          <w:rPr>
            <w:rStyle w:val="a3"/>
            <w:rFonts w:ascii="宋体" w:eastAsia="宋体" w:hAnsi="宋体"/>
            <w:sz w:val="24"/>
            <w:szCs w:val="24"/>
          </w:rPr>
          <w:t>https://www.cnblogs.com/YiYA-blog/p/10296224.html</w:t>
        </w:r>
      </w:hyperlink>
    </w:p>
    <w:p w:rsidR="001E1474" w:rsidRDefault="001E1474" w:rsidP="000539AD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E1474" w:rsidRPr="001E1474" w:rsidRDefault="001E1474" w:rsidP="000539AD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1E1474">
        <w:rPr>
          <w:rFonts w:ascii="宋体" w:eastAsia="宋体" w:hAnsi="宋体" w:cs="Times New Roman" w:hint="eastAsia"/>
          <w:b/>
          <w:sz w:val="24"/>
          <w:szCs w:val="24"/>
        </w:rPr>
        <w:t>主要</w:t>
      </w:r>
      <w:r w:rsidR="004C6700">
        <w:rPr>
          <w:rFonts w:ascii="宋体" w:eastAsia="宋体" w:hAnsi="宋体" w:cs="Times New Roman" w:hint="eastAsia"/>
          <w:b/>
          <w:sz w:val="24"/>
          <w:szCs w:val="24"/>
        </w:rPr>
        <w:t>内容</w:t>
      </w:r>
      <w:bookmarkStart w:id="0" w:name="_GoBack"/>
      <w:bookmarkEnd w:id="0"/>
      <w:r w:rsidRPr="001E1474"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:rsidR="001E1474" w:rsidRPr="004C6700" w:rsidRDefault="001E1474" w:rsidP="004C670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C6700">
        <w:rPr>
          <w:rFonts w:ascii="宋体" w:eastAsia="宋体" w:hAnsi="宋体" w:cs="Times New Roman" w:hint="eastAsia"/>
          <w:sz w:val="24"/>
          <w:szCs w:val="24"/>
        </w:rPr>
        <w:t>实现、测试并比较了梯度、熵、显著性、深度图等能量函数</w:t>
      </w:r>
    </w:p>
    <w:p w:rsidR="004C6700" w:rsidRPr="004C6700" w:rsidRDefault="004C6700" w:rsidP="004C6700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p w:rsidR="000539AD" w:rsidRPr="004C6700" w:rsidRDefault="001E1474" w:rsidP="004C670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C6700">
        <w:rPr>
          <w:rFonts w:ascii="宋体" w:eastAsia="宋体" w:hAnsi="宋体" w:cs="Times New Roman" w:hint="eastAsia"/>
          <w:sz w:val="24"/>
          <w:szCs w:val="24"/>
        </w:rPr>
        <w:lastRenderedPageBreak/>
        <w:t>增加了对特殊物体（直线和人脸）的检测和保护，减少了在大幅度裁剪的情况下直线或人脸被扭曲的概率。</w:t>
      </w:r>
    </w:p>
    <w:p w:rsidR="004C6700" w:rsidRPr="004C6700" w:rsidRDefault="004C6700" w:rsidP="004C6700">
      <w:pPr>
        <w:pStyle w:val="a4"/>
        <w:ind w:firstLine="480"/>
        <w:rPr>
          <w:rFonts w:ascii="宋体" w:eastAsia="宋体" w:hAnsi="宋体" w:cs="Times New Roman" w:hint="eastAsia"/>
          <w:sz w:val="24"/>
          <w:szCs w:val="24"/>
        </w:rPr>
      </w:pPr>
    </w:p>
    <w:p w:rsidR="004C6700" w:rsidRPr="004C6700" w:rsidRDefault="004C6700" w:rsidP="004C6700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p w:rsidR="001E1474" w:rsidRPr="004C6700" w:rsidRDefault="001E1474" w:rsidP="004C670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C6700">
        <w:rPr>
          <w:rFonts w:ascii="宋体" w:eastAsia="宋体" w:hAnsi="宋体" w:cs="Times New Roman" w:hint="eastAsia"/>
          <w:sz w:val="24"/>
          <w:szCs w:val="24"/>
        </w:rPr>
        <w:t>利用不同的实现方式实现seam carving，并比较实现的效果和时间效率。</w:t>
      </w:r>
    </w:p>
    <w:p w:rsidR="004C6700" w:rsidRPr="004C6700" w:rsidRDefault="004C6700" w:rsidP="004C6700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p w:rsidR="004C6700" w:rsidRPr="000539AD" w:rsidRDefault="004C6700" w:rsidP="000539AD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(具体操作方式见各文件夹内说明)</w:t>
      </w:r>
    </w:p>
    <w:sectPr w:rsidR="004C6700" w:rsidRPr="00053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02E9"/>
    <w:multiLevelType w:val="hybridMultilevel"/>
    <w:tmpl w:val="3F201EAC"/>
    <w:lvl w:ilvl="0" w:tplc="2EC6D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AD"/>
    <w:rsid w:val="000539AD"/>
    <w:rsid w:val="001E1474"/>
    <w:rsid w:val="002128E9"/>
    <w:rsid w:val="004C6700"/>
    <w:rsid w:val="009F5814"/>
    <w:rsid w:val="00E66450"/>
    <w:rsid w:val="00E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AB51"/>
  <w15:chartTrackingRefBased/>
  <w15:docId w15:val="{400333B8-70DC-464D-8DB9-F43ABB29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9AD"/>
    <w:rPr>
      <w:color w:val="0000FF"/>
      <w:u w:val="single"/>
    </w:rPr>
  </w:style>
  <w:style w:type="character" w:customStyle="1" w:styleId="fontstyle01">
    <w:name w:val="fontstyle01"/>
    <w:basedOn w:val="a0"/>
    <w:rsid w:val="001E1474"/>
    <w:rPr>
      <w:rFonts w:ascii="AdvOT863180fb" w:hAnsi="AdvOT863180fb" w:hint="default"/>
      <w:b w:val="0"/>
      <w:bCs w:val="0"/>
      <w:i w:val="0"/>
      <w:iCs w:val="0"/>
      <w:color w:val="231F20"/>
      <w:sz w:val="28"/>
      <w:szCs w:val="28"/>
    </w:rPr>
  </w:style>
  <w:style w:type="paragraph" w:styleId="a4">
    <w:name w:val="List Paragraph"/>
    <w:basedOn w:val="a"/>
    <w:uiPriority w:val="34"/>
    <w:qFormat/>
    <w:rsid w:val="004C6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YiYA-blog/p/10296224.html" TargetMode="External"/><Relationship Id="rId5" Type="http://schemas.openxmlformats.org/officeDocument/2006/relationships/hyperlink" Target="https://www.researchgate.net/publication/228383984_Seam_Carving_with_Improved_Edge_Preserv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张栩</dc:creator>
  <cp:keywords/>
  <dc:description/>
  <cp:lastModifiedBy>张栩</cp:lastModifiedBy>
  <cp:revision>2</cp:revision>
  <dcterms:created xsi:type="dcterms:W3CDTF">2020-06-12T15:31:00Z</dcterms:created>
  <dcterms:modified xsi:type="dcterms:W3CDTF">2020-06-12T15:31:00Z</dcterms:modified>
</cp:coreProperties>
</file>