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00" w:before="240" w:after="0"/>
        <w:rPr>
          <w:rFonts w:ascii="Montserrat" w:hAnsi="Montserrat" w:eastAsia="Montserrat" w:cs="Montserrat"/>
          <w:b/>
          <w:b/>
          <w:bCs/>
          <w:i w:val="false"/>
          <w:i w:val="false"/>
          <w:iCs w:val="false"/>
          <w:caps w:val="false"/>
          <w:smallCaps w:val="false"/>
          <w:color w:val="3B1C6C"/>
          <w:sz w:val="56"/>
          <w:szCs w:val="56"/>
          <w:lang w:val="en-IN"/>
        </w:rPr>
      </w:pPr>
      <w:r>
        <w:rPr>
          <w:rFonts w:eastAsia="Montserrat" w:cs="Montserrat" w:ascii="Montserrat" w:hAnsi="Montserrat"/>
          <w:b/>
          <w:bCs/>
          <w:i w:val="false"/>
          <w:iCs w:val="false"/>
          <w:caps w:val="false"/>
          <w:smallCaps w:val="false"/>
          <w:color w:val="3B1C6C"/>
          <w:sz w:val="56"/>
          <w:szCs w:val="56"/>
          <w:lang w:val="en-IN"/>
        </w:rPr>
        <w:t>Memcached Caching Demo</w:t>
      </w:r>
    </w:p>
    <w:p>
      <w:pPr>
        <w:pStyle w:val="Normal"/>
        <w:spacing w:lineRule="auto" w:line="300" w:before="0" w:after="160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>
          <w:rFonts w:eastAsia="Montserrat Light" w:cs="Montserrat Light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r>
    </w:p>
    <w:p>
      <w:pPr>
        <w:pStyle w:val="Heading1"/>
        <w:spacing w:lineRule="auto" w:line="300" w:before="240" w:after="0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color w:val="00ABC5"/>
          <w:sz w:val="44"/>
          <w:szCs w:val="44"/>
          <w:lang w:val="en-IN"/>
        </w:rPr>
      </w:pP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00ABC5"/>
          <w:sz w:val="44"/>
          <w:szCs w:val="44"/>
          <w:lang w:val="en-US"/>
        </w:rPr>
        <w:t xml:space="preserve">Overview </w:t>
      </w:r>
    </w:p>
    <w:p>
      <w:pPr>
        <w:pStyle w:val="Normal"/>
        <w:spacing w:lineRule="auto" w:line="300" w:before="0" w:after="160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/>
        <w:drawing>
          <wp:inline distT="0" distB="0" distL="0" distR="0">
            <wp:extent cx="9525" cy="9525"/>
            <wp:effectExtent l="0" t="0" r="0" b="0"/>
            <wp:docPr id="1" name="Image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Shap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00" w:before="0" w:after="160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>
          <w:rFonts w:eastAsia="Montserrat Light" w:cs="Montserrat Light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 xml:space="preserve">This document provides instructions on setting up </w:t>
      </w:r>
      <w:r>
        <w:rPr>
          <w:rStyle w:val="StrongEmphasis"/>
          <w:rFonts w:eastAsia="Montserrat Light" w:cs="Montserrat Light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Memcached</w:t>
      </w:r>
      <w:r>
        <w:rPr>
          <w:rFonts w:eastAsia="Montserrat Light" w:cs="Montserrat Light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 xml:space="preserve"> caching in a </w:t>
      </w:r>
      <w:r>
        <w:rPr>
          <w:rStyle w:val="StrongEmphasis"/>
          <w:rFonts w:eastAsia="Montserrat Light" w:cs="Montserrat Light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Laravel</w:t>
      </w:r>
      <w:r>
        <w:rPr>
          <w:rFonts w:eastAsia="Montserrat Light" w:cs="Montserrat Light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 xml:space="preserve"> application. Additionally, a simple web interface is created to demonstrate how to </w:t>
      </w:r>
      <w:r>
        <w:rPr>
          <w:rStyle w:val="StrongEmphasis"/>
          <w:rFonts w:eastAsia="Montserrat Light" w:cs="Montserrat Light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set</w:t>
      </w:r>
      <w:r>
        <w:rPr>
          <w:rFonts w:eastAsia="Montserrat Light" w:cs="Montserrat Light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 xml:space="preserve"> and </w:t>
      </w:r>
      <w:r>
        <w:rPr>
          <w:rStyle w:val="StrongEmphasis"/>
          <w:rFonts w:eastAsia="Montserrat Light" w:cs="Montserrat Light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get</w:t>
      </w:r>
      <w:r>
        <w:rPr>
          <w:rFonts w:eastAsia="Montserrat Light" w:cs="Montserrat Light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 xml:space="preserve"> cached data through a user-friendly form with input fields.</w:t>
      </w:r>
    </w:p>
    <w:p>
      <w:pPr>
        <w:pStyle w:val="TextBody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/>
        <w:t xml:space="preserve">The demo will use </w:t>
      </w:r>
      <w:r>
        <w:rPr>
          <w:rStyle w:val="StrongEmphasis"/>
        </w:rPr>
        <w:t>Memcached</w:t>
      </w:r>
      <w:r>
        <w:rPr/>
        <w:t xml:space="preserve"> to store and retrieve data for a short period (10 minutes), showcasing Laravel's caching system and the Memcached cache driver.</w:t>
      </w:r>
      <w:r>
        <w:rPr>
          <w:rFonts w:eastAsia="Montserrat Light" w:cs="Montserrat Light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300" w:before="0" w:after="160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>
          <w:rFonts w:eastAsia="Montserrat Light" w:cs="Montserrat Light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r>
    </w:p>
    <w:p>
      <w:pPr>
        <w:pStyle w:val="Normal"/>
        <w:spacing w:lineRule="auto" w:line="300" w:before="0" w:after="160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>
          <w:rFonts w:eastAsia="Montserrat Light" w:cs="Montserrat Light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r>
    </w:p>
    <w:p>
      <w:pPr>
        <w:pStyle w:val="Heading1"/>
        <w:spacing w:lineRule="auto" w:line="300" w:before="240" w:after="0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color w:val="00ABC5"/>
          <w:sz w:val="44"/>
          <w:szCs w:val="44"/>
          <w:lang w:val="en-IN"/>
        </w:rPr>
      </w:pP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00ABC5"/>
          <w:sz w:val="44"/>
          <w:szCs w:val="44"/>
          <w:lang w:val="en-US"/>
        </w:rPr>
        <w:t xml:space="preserve">Usage </w:t>
      </w:r>
    </w:p>
    <w:p>
      <w:pPr>
        <w:pStyle w:val="Normal"/>
        <w:spacing w:lineRule="auto" w:line="300" w:before="240" w:after="0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color w:val="00ABC5"/>
          <w:sz w:val="44"/>
          <w:szCs w:val="44"/>
          <w:lang w:val="en-IN"/>
        </w:rPr>
      </w:pPr>
      <w:r>
        <w:rPr/>
      </w:r>
    </w:p>
    <w:p>
      <w:pPr>
        <w:pStyle w:val="TextBody"/>
        <w:spacing w:lineRule="auto" w:line="300" w:before="0" w:after="160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>
          <w:rFonts w:eastAsia="Montserrat Light" w:cs="Montserrat Light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  <w:t xml:space="preserve">Open the browser and visit </w:t>
      </w:r>
      <w:r>
        <w:rPr>
          <w:rStyle w:val="SourceText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  <w:t>http://127.0.0.1:8000/cache</w:t>
      </w:r>
      <w:r>
        <w:rPr>
          <w:rFonts w:eastAsia="Montserrat Light" w:cs="Montserrat Light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  <w:t>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20" w:hanging="283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/>
        <w:t>You will see two forms: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1429" w:hanging="283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>
          <w:rStyle w:val="StrongEmphasis"/>
        </w:rPr>
        <w:t>Set Cache</w:t>
      </w:r>
      <w:r>
        <w:rPr/>
        <w:t>: To store a cache value by providing a key and value.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1429" w:hanging="283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>
          <w:rStyle w:val="StrongEmphasis"/>
        </w:rPr>
        <w:t>Get Cache</w:t>
      </w:r>
      <w:r>
        <w:rPr/>
        <w:t>: To retrieve a cached value by providing a key.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20" w:hanging="283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>
          <w:rStyle w:val="StrongEmphasis"/>
        </w:rPr>
        <w:t>Set Cache</w:t>
      </w:r>
      <w:r>
        <w:rPr/>
        <w:t>: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1429" w:hanging="283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/>
        <w:t>Input a cache key and value in the provided fields, then click "Set Cache."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/>
        <w:t>A success message will confirm that the data has been cached.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20" w:hanging="283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>
          <w:rStyle w:val="StrongEmphasis"/>
        </w:rPr>
        <w:t>Get Cache</w:t>
      </w:r>
      <w:r>
        <w:rPr/>
        <w:t>: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1429" w:hanging="283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/>
        <w:t>Input the cache key in the "Enter Cache Key" field, then click "Get Cache."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1429" w:hanging="283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/>
        <w:t>If the cache exists, the cached value will be displayed.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1429" w:hanging="283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/>
        <w:t>If the cache has expired or doesn't exist, the message "Cache not found" will be shown.</w:t>
      </w:r>
    </w:p>
    <w:p>
      <w:pPr>
        <w:pStyle w:val="TextBody"/>
        <w:spacing w:lineRule="auto" w:line="300" w:before="0" w:after="160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>
          <w:rFonts w:eastAsia="Montserrat Light" w:cs="Montserrat Light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r>
    </w:p>
    <w:p>
      <w:pPr>
        <w:pStyle w:val="TextBody"/>
        <w:spacing w:lineRule="auto" w:line="300" w:before="0" w:after="160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>
          <w:rFonts w:eastAsia="Montserrat Light" w:cs="Montserrat Light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r>
    </w:p>
    <w:p>
      <w:pPr>
        <w:pStyle w:val="TextBody"/>
        <w:spacing w:lineRule="auto" w:line="300" w:before="0" w:after="160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>
          <w:rFonts w:eastAsia="Montserrat Light" w:cs="Montserrat Light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r>
    </w:p>
    <w:p>
      <w:pPr>
        <w:pStyle w:val="Heading1"/>
        <w:spacing w:lineRule="auto" w:line="300" w:before="240" w:after="0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color w:val="00ABC5"/>
          <w:sz w:val="44"/>
          <w:szCs w:val="44"/>
          <w:lang w:val="en-IN"/>
        </w:rPr>
      </w:pP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00ABC5"/>
          <w:sz w:val="44"/>
          <w:szCs w:val="44"/>
          <w:lang w:val="en-US"/>
        </w:rPr>
        <w:t xml:space="preserve">Prerequisites </w:t>
      </w:r>
    </w:p>
    <w:p>
      <w:pPr>
        <w:pStyle w:val="Normal"/>
        <w:spacing w:lineRule="auto" w:line="300" w:before="0" w:after="160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/>
        <w:drawing>
          <wp:inline distT="0" distB="0" distL="0" distR="0">
            <wp:extent cx="9525" cy="9525"/>
            <wp:effectExtent l="0" t="0" r="0" b="0"/>
            <wp:docPr id="2" name="Image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Shap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pacing w:lineRule="auto" w:line="300" w:before="0" w:after="160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>
          <w:rFonts w:eastAsia="Montserrat Light" w:cs="Montserrat Light" w:ascii="Montserrat Light" w:hAnsi="Montserrat Light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  <w:t xml:space="preserve">1. </w:t>
      </w:r>
      <w:r>
        <w:rPr>
          <w:rStyle w:val="StrongEmphasis"/>
          <w:rFonts w:eastAsia="Montserrat Light" w:cs="Montserrat Light" w:ascii="Montserrat Light" w:hAnsi="Montserrat Light"/>
          <w:b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  <w:t>Laravel Installation</w:t>
      </w:r>
    </w:p>
    <w:p>
      <w:pPr>
        <w:pStyle w:val="TextBody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/>
        <w:t>Ensure you have a Laravel application set up. You can create a new Laravel application using the following command:</w:t>
      </w:r>
    </w:p>
    <w:p>
      <w:pPr>
        <w:pStyle w:val="PreformattedText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>
          <w:rFonts w:eastAsia="Montserrat Light" w:cs="Montserrat Light" w:ascii="Montserrat Light" w:hAnsi="Montserrat Light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r>
    </w:p>
    <w:p>
      <w:pPr>
        <w:pStyle w:val="PreformattedText"/>
        <w:bidi w:val="0"/>
        <w:spacing w:before="0" w:after="283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>
          <w:rStyle w:val="SourceText"/>
        </w:rPr>
        <w:t>composer create-project --prefer-dist laravel/laravel laravel-memcached-demo</w:t>
      </w:r>
    </w:p>
    <w:p>
      <w:pPr>
        <w:pStyle w:val="Heading3"/>
        <w:spacing w:lineRule="auto" w:line="300" w:before="0" w:after="160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>
          <w:rFonts w:eastAsia="Montserrat Light" w:cs="Montserrat Light" w:ascii="Montserrat Light" w:hAnsi="Montserrat Light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r>
    </w:p>
    <w:p>
      <w:pPr>
        <w:pStyle w:val="Heading3"/>
        <w:spacing w:lineRule="auto" w:line="300" w:before="0" w:after="160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>
          <w:rFonts w:eastAsia="Montserrat Light" w:cs="Montserrat Light" w:ascii="Montserrat Light" w:hAnsi="Montserrat Light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  <w:t xml:space="preserve">2. </w:t>
      </w:r>
      <w:r>
        <w:rPr>
          <w:rStyle w:val="StrongEmphasis"/>
          <w:rFonts w:eastAsia="Montserrat Light" w:cs="Montserrat Light" w:ascii="Montserrat Light" w:hAnsi="Montserrat Light"/>
          <w:b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  <w:t>Memcached Server Installation</w:t>
      </w:r>
    </w:p>
    <w:p>
      <w:pPr>
        <w:pStyle w:val="TextBody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/>
        <w:t>Memcached must be installed and running on your local machine or server. For Ubuntu, you can install it as follows:</w:t>
      </w:r>
    </w:p>
    <w:p>
      <w:pPr>
        <w:pStyle w:val="PreformattedText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>
          <w:rFonts w:eastAsia="Montserrat Light" w:cs="Montserrat Light" w:ascii="Montserrat Light" w:hAnsi="Montserrat Light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r>
    </w:p>
    <w:p>
      <w:pPr>
        <w:pStyle w:val="PreformattedText"/>
        <w:bidi w:val="0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>
          <w:rStyle w:val="SourceText"/>
        </w:rPr>
        <w:t>sudo apt-get install memcached</w:t>
      </w:r>
    </w:p>
    <w:p>
      <w:pPr>
        <w:pStyle w:val="PreformattedText"/>
        <w:bidi w:val="0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>
          <w:rStyle w:val="SourceText"/>
        </w:rPr>
        <w:t>sudo systemctl start memcached</w:t>
      </w:r>
    </w:p>
    <w:p>
      <w:pPr>
        <w:pStyle w:val="PreformattedText"/>
        <w:bidi w:val="0"/>
        <w:spacing w:before="0" w:after="283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>
          <w:rStyle w:val="SourceText"/>
        </w:rPr>
        <w:t>sudo systemctl enable memcached</w:t>
      </w:r>
    </w:p>
    <w:p>
      <w:pPr>
        <w:pStyle w:val="TextBody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/>
        <w:t xml:space="preserve">For other systems, you can refer to the </w:t>
      </w:r>
      <w:hyperlink r:id="rId4" w:tgtFrame="_new">
        <w:r>
          <w:rPr>
            <w:rStyle w:val="InternetLink"/>
          </w:rPr>
          <w:t>Memcached official installation guide</w:t>
        </w:r>
      </w:hyperlink>
      <w:r>
        <w:rPr/>
        <w:t>.</w:t>
      </w:r>
    </w:p>
    <w:p>
      <w:pPr>
        <w:pStyle w:val="Heading3"/>
        <w:spacing w:before="0" w:after="283"/>
        <w:rPr>
          <w:rStyle w:val="StrongEmphasis"/>
          <w:rFonts w:ascii="Montserrat Light" w:hAnsi="Montserrat Light" w:eastAsia="Montserrat Light" w:cs="Montserrat Light"/>
          <w:i w:val="false"/>
          <w:i w:val="false"/>
          <w:iCs w:val="false"/>
          <w:caps w:val="false"/>
          <w:smallCaps w:val="false"/>
          <w:color w:val="000000" w:themeColor="text1" w:themeShade="ff" w:themeTint="ff"/>
          <w:kern w:val="0"/>
          <w:sz w:val="22"/>
          <w:szCs w:val="22"/>
          <w:lang w:val="en-IN" w:eastAsia="en-GB" w:bidi="ar-SA"/>
        </w:rPr>
      </w:pPr>
      <w:r>
        <w:rPr>
          <w:rFonts w:eastAsia="Montserrat Light" w:cs="Montserrat Light" w:ascii="Montserrat Light" w:hAnsi="Montserrat Light"/>
          <w:i w:val="false"/>
          <w:iCs w:val="false"/>
          <w:caps w:val="false"/>
          <w:smallCaps w:val="false"/>
          <w:color w:val="000000" w:themeColor="text1" w:themeShade="ff" w:themeTint="ff"/>
          <w:kern w:val="0"/>
          <w:sz w:val="22"/>
          <w:szCs w:val="22"/>
          <w:lang w:val="en-IN" w:eastAsia="en-GB" w:bidi="ar-SA"/>
        </w:rPr>
      </w:r>
    </w:p>
    <w:p>
      <w:pPr>
        <w:pStyle w:val="Heading3"/>
        <w:spacing w:before="0" w:after="283"/>
        <w:rPr/>
      </w:pPr>
      <w:r>
        <w:rPr>
          <w:rStyle w:val="StrongEmphasis"/>
          <w:rFonts w:eastAsia="Montserrat Light" w:cs="Montserrat Light" w:ascii="Montserrat Light" w:hAnsi="Montserrat Light"/>
          <w:b/>
          <w:i w:val="false"/>
          <w:iCs w:val="false"/>
          <w:caps w:val="false"/>
          <w:smallCaps w:val="false"/>
          <w:color w:val="000000" w:themeColor="text1" w:themeShade="ff" w:themeTint="ff"/>
          <w:kern w:val="0"/>
          <w:sz w:val="22"/>
          <w:szCs w:val="22"/>
          <w:lang w:val="en-IN" w:eastAsia="en-GB" w:bidi="ar-SA"/>
        </w:rPr>
        <w:t>3. Install PHP Memcached Extension</w:t>
      </w:r>
    </w:p>
    <w:p>
      <w:pPr>
        <w:pStyle w:val="TextBody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/>
        <w:t>Make sure the Memcached extension is installed for PHP. On Ubuntu:</w:t>
      </w:r>
    </w:p>
    <w:p>
      <w:pPr>
        <w:pStyle w:val="PreformattedText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>
          <w:rFonts w:eastAsia="Montserrat Light" w:cs="Montserrat Light" w:ascii="Montserrat Light" w:hAnsi="Montserrat Light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r>
    </w:p>
    <w:p>
      <w:pPr>
        <w:pStyle w:val="PreformattedText"/>
        <w:bidi w:val="0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>
          <w:rStyle w:val="SourceText"/>
        </w:rPr>
        <w:t>sudo apt-get install php-memcached</w:t>
      </w:r>
    </w:p>
    <w:p>
      <w:pPr>
        <w:pStyle w:val="PreformattedText"/>
        <w:bidi w:val="0"/>
        <w:spacing w:before="0" w:after="283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>
          <w:rStyle w:val="SourceText"/>
        </w:rPr>
        <w:t>sudo service apache2 restart</w:t>
      </w:r>
    </w:p>
    <w:p>
      <w:pPr>
        <w:pStyle w:val="TextBody"/>
        <w:spacing w:lineRule="auto" w:line="300" w:before="0" w:after="160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>
          <w:rFonts w:eastAsia="Montserrat Light" w:cs="Montserrat Light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r>
    </w:p>
    <w:p>
      <w:pPr>
        <w:pStyle w:val="Normal"/>
        <w:spacing w:lineRule="auto" w:line="300" w:before="0" w:after="160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>
          <w:rFonts w:eastAsia="Montserrat Light" w:cs="Montserrat Light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r>
    </w:p>
    <w:p>
      <w:pPr>
        <w:pStyle w:val="Normal"/>
        <w:spacing w:lineRule="auto" w:line="300" w:before="0" w:after="160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>
          <w:rFonts w:eastAsia="Montserrat Light" w:cs="Montserrat Light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r>
    </w:p>
    <w:p>
      <w:pPr>
        <w:pStyle w:val="Normal"/>
        <w:spacing w:lineRule="auto" w:line="300" w:before="0" w:after="160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>
          <w:rFonts w:eastAsia="Montserrat Light" w:cs="Montserrat Light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r>
    </w:p>
    <w:p>
      <w:pPr>
        <w:pStyle w:val="Normal"/>
        <w:spacing w:lineRule="auto" w:line="300" w:before="0" w:after="160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>
          <w:rFonts w:eastAsia="Montserrat Light" w:cs="Montserrat Light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r>
    </w:p>
    <w:p>
      <w:pPr>
        <w:pStyle w:val="Normal"/>
        <w:spacing w:lineRule="auto" w:line="300" w:before="0" w:after="160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>
          <w:rFonts w:eastAsia="Montserrat Light" w:cs="Montserrat Light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r>
    </w:p>
    <w:p>
      <w:pPr>
        <w:pStyle w:val="Heading1"/>
        <w:spacing w:lineRule="auto" w:line="300" w:before="240" w:after="0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color w:val="00ABC5"/>
          <w:sz w:val="44"/>
          <w:szCs w:val="44"/>
          <w:lang w:val="en-IN"/>
        </w:rPr>
      </w:pP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00ABC5"/>
          <w:sz w:val="44"/>
          <w:szCs w:val="44"/>
          <w:lang w:val="en-US"/>
        </w:rPr>
        <w:t xml:space="preserve">Benefits </w:t>
      </w:r>
    </w:p>
    <w:p>
      <w:pPr>
        <w:pStyle w:val="Normal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>
          <w:rFonts w:eastAsia="Montserrat Light" w:cs="Montserrat Light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>
          <w:rStyle w:val="StrongEmphasis"/>
        </w:rPr>
        <w:t>Performance Boost</w:t>
      </w:r>
      <w:r>
        <w:rPr/>
        <w:t>: Memcached can significantly improve the speed of your Laravel application by caching expensive queries or frequent data.</w:t>
      </w:r>
    </w:p>
    <w:p>
      <w:pPr>
        <w:pStyle w:val="TextBody"/>
        <w:numPr>
          <w:ilvl w:val="0"/>
          <w:numId w:val="0"/>
        </w:numPr>
        <w:spacing w:before="0" w:after="0"/>
        <w:ind w:left="0" w:hanging="0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>
          <w:rFonts w:eastAsia="Montserrat Light" w:cs="Montserrat Light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140"/>
        <w:ind w:left="709" w:hanging="283"/>
        <w:rPr>
          <w:rFonts w:ascii="Montserrat Light" w:hAnsi="Montserrat Light" w:eastAsia="Montserrat Light" w:cs="Montserrat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IN"/>
        </w:rPr>
      </w:pPr>
      <w:r>
        <w:rPr>
          <w:rStyle w:val="StrongEmphasis"/>
        </w:rPr>
        <w:t>Ease of Use</w:t>
      </w:r>
      <w:r>
        <w:rPr/>
        <w:t>: The demo uses a simple web interface for interacting with the cache, making it easy to test and understand caching concepts.</w:t>
      </w:r>
    </w:p>
    <w:sectPr>
      <w:headerReference w:type="default" r:id="rId5"/>
      <w:footerReference w:type="even" r:id="rId6"/>
      <w:footerReference w:type="default" r:id="rId7"/>
      <w:footerReference w:type="first" r:id="rId8"/>
      <w:type w:val="nextPage"/>
      <w:pgSz w:w="12417" w:h="16018"/>
      <w:pgMar w:left="1077" w:right="1077" w:gutter="0" w:header="0" w:top="1134" w:footer="176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ontserrat Light">
    <w:charset w:val="01"/>
    <w:family w:val="roman"/>
    <w:pitch w:val="variable"/>
  </w:font>
  <w:font w:name="Montserrat Semi Bold">
    <w:charset w:val="01"/>
    <w:family w:val="roman"/>
    <w:pitch w:val="variable"/>
  </w:font>
  <w:font w:name="Montserra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>
        <w:rStyle w:val="Pagenumber"/>
      </w:rPr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94911473"/>
    </w:sdtPr>
    <w:sdtContent>
      <w:p>
        <w:pPr>
          <w:pStyle w:val="Footer"/>
          <w:spacing w:lineRule="auto" w:line="240" w:before="40" w:after="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page">
            <wp:posOffset>-38100</wp:posOffset>
          </wp:positionH>
          <wp:positionV relativeFrom="page">
            <wp:posOffset>9283700</wp:posOffset>
          </wp:positionV>
          <wp:extent cx="7881620" cy="876300"/>
          <wp:effectExtent l="0" t="0" r="0" b="0"/>
          <wp:wrapNone/>
          <wp:docPr id="6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8162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4" wp14:anchorId="4B2D1219">
              <wp:simplePos x="0" y="0"/>
              <wp:positionH relativeFrom="column">
                <wp:posOffset>2545080</wp:posOffset>
              </wp:positionH>
              <wp:positionV relativeFrom="paragraph">
                <wp:posOffset>-55245</wp:posOffset>
              </wp:positionV>
              <wp:extent cx="1524000" cy="287020"/>
              <wp:effectExtent l="0" t="0" r="0" b="0"/>
              <wp:wrapNone/>
              <wp:docPr id="7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3880" cy="2869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14:textFill>
                                <w14:solidFill>
                                  <w14:schemeClr w14:val="tx1">
                                    <w14:alpha w14:val="40000"/>
                                  </w14:schemeClr>
                                </w14:solidFill>
                              </w14:textFill>
                            </w:rPr>
                          </w:pPr>
                          <w:hyperlink r:id="rId2">
                            <w:r>
                              <w:rPr>
                                <w:rStyle w:val="InternetLink"/>
                                <w:color w:val="000000" w:themeColor="text1"/>
                                <w:u w:val="none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  <w:t>www.growexx.com</w:t>
                            </w:r>
                          </w:hyperlink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path="m0,0l-2147483645,0l-2147483645,-2147483646l0,-2147483646xe" fillcolor="white" stroked="f" o:allowincell="f" style="position:absolute;margin-left:200.4pt;margin-top:-4.35pt;width:119.95pt;height:22.55pt;mso-wrap-style:square;v-text-anchor:top" wp14:anchorId="4B2D1219"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14:textFill>
                          <w14:solidFill>
                            <w14:schemeClr w14:val="tx1">
                              <w14:alpha w14:val="40000"/>
                            </w14:schemeClr>
                          </w14:solidFill>
                        </w14:textFill>
                      </w:rPr>
                    </w:pPr>
                    <w:hyperlink r:id="rId3">
                      <w:r>
                        <w:rPr>
                          <w:rStyle w:val="InternetLink"/>
                          <w:color w:val="000000" w:themeColor="text1"/>
                          <w:u w:val="none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  <w:t>www.growexx.com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97245552"/>
    </w:sdtPr>
    <w:sdtContent>
      <w:p>
        <w:pPr>
          <w:pStyle w:val="Footer"/>
          <w:spacing w:lineRule="auto" w:line="240" w:before="40" w:after="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page">
            <wp:posOffset>-38100</wp:posOffset>
          </wp:positionH>
          <wp:positionV relativeFrom="page">
            <wp:posOffset>9283700</wp:posOffset>
          </wp:positionV>
          <wp:extent cx="7881620" cy="876300"/>
          <wp:effectExtent l="0" t="0" r="0" b="0"/>
          <wp:wrapNone/>
          <wp:docPr id="9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8162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4" wp14:anchorId="4B2D1219">
              <wp:simplePos x="0" y="0"/>
              <wp:positionH relativeFrom="column">
                <wp:posOffset>2545080</wp:posOffset>
              </wp:positionH>
              <wp:positionV relativeFrom="paragraph">
                <wp:posOffset>-55245</wp:posOffset>
              </wp:positionV>
              <wp:extent cx="1524000" cy="287020"/>
              <wp:effectExtent l="0" t="0" r="0" b="0"/>
              <wp:wrapNone/>
              <wp:docPr id="10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3880" cy="2869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14:textFill>
                                <w14:solidFill>
                                  <w14:schemeClr w14:val="tx1">
                                    <w14:alpha w14:val="40000"/>
                                  </w14:schemeClr>
                                </w14:solidFill>
                              </w14:textFill>
                            </w:rPr>
                          </w:pPr>
                          <w:hyperlink r:id="rId2">
                            <w:r>
                              <w:rPr>
                                <w:rStyle w:val="InternetLink"/>
                                <w:color w:val="000000" w:themeColor="text1"/>
                                <w:u w:val="none"/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</w:rPr>
                              <w:t>www.growexx.com</w:t>
                            </w:r>
                          </w:hyperlink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path="m0,0l-2147483645,0l-2147483645,-2147483646l0,-2147483646xe" fillcolor="white" stroked="f" o:allowincell="f" style="position:absolute;margin-left:200.4pt;margin-top:-4.35pt;width:119.95pt;height:22.55pt;mso-wrap-style:square;v-text-anchor:top" wp14:anchorId="4B2D1219"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14:textFill>
                          <w14:solidFill>
                            <w14:schemeClr w14:val="tx1">
                              <w14:alpha w14:val="40000"/>
                            </w14:schemeClr>
                          </w14:solidFill>
                        </w14:textFill>
                      </w:rPr>
                    </w:pPr>
                    <w:hyperlink r:id="rId3">
                      <w:r>
                        <w:rPr>
                          <w:rStyle w:val="InternetLink"/>
                          <w:color w:val="000000" w:themeColor="text1"/>
                          <w:u w:val="none"/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</w:rPr>
                        <w:t>www.growexx.com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8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926070" cy="1333500"/>
          <wp:effectExtent l="0" t="0" r="0" b="0"/>
          <wp:wrapNone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926070" cy="133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  <w:color w:val="0B944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8"/>
        </w:tabs>
        <w:ind w:left="213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7"/>
        </w:tabs>
        <w:ind w:left="284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56"/>
        </w:tabs>
        <w:ind w:left="355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65"/>
        </w:tabs>
        <w:ind w:left="426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74"/>
        </w:tabs>
        <w:ind w:left="497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83"/>
        </w:tabs>
        <w:ind w:left="568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92"/>
        </w:tabs>
        <w:ind w:left="639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101"/>
        </w:tabs>
        <w:ind w:left="710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8"/>
        </w:tabs>
        <w:ind w:left="213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7"/>
        </w:tabs>
        <w:ind w:left="284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56"/>
        </w:tabs>
        <w:ind w:left="355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65"/>
        </w:tabs>
        <w:ind w:left="426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74"/>
        </w:tabs>
        <w:ind w:left="497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83"/>
        </w:tabs>
        <w:ind w:left="568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92"/>
        </w:tabs>
        <w:ind w:left="639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101"/>
        </w:tabs>
        <w:ind w:left="710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8"/>
        </w:tabs>
        <w:ind w:left="213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7"/>
        </w:tabs>
        <w:ind w:left="284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56"/>
        </w:tabs>
        <w:ind w:left="355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65"/>
        </w:tabs>
        <w:ind w:left="426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74"/>
        </w:tabs>
        <w:ind w:left="497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83"/>
        </w:tabs>
        <w:ind w:left="568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92"/>
        </w:tabs>
        <w:ind w:left="639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101"/>
        </w:tabs>
        <w:ind w:left="710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 w:qFormat="1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42e2"/>
    <w:pPr>
      <w:widowControl/>
      <w:suppressAutoHyphens w:val="true"/>
      <w:bidi w:val="0"/>
      <w:spacing w:lineRule="auto" w:line="300" w:before="0" w:after="0"/>
      <w:jc w:val="left"/>
    </w:pPr>
    <w:rPr>
      <w:rFonts w:ascii="Montserrat Light" w:hAnsi="Montserrat Light" w:eastAsia="Times New Roman" w:cs="Arial"/>
      <w:color w:val="000000" w:themeColor="text1"/>
      <w:kern w:val="0"/>
      <w:sz w:val="22"/>
      <w:szCs w:val="22"/>
      <w:lang w:val="en-US" w:eastAsia="en-GB" w:bidi="ar-SA"/>
      <w14:textFill>
        <w14:solidFill>
          <w14:schemeClr w14:val="tx1">
            <w14:alpha w14:val="20000"/>
          </w14:schemeClr>
        </w14:solidFill>
      </w14:textFill>
    </w:rPr>
  </w:style>
  <w:style w:type="paragraph" w:styleId="Heading1">
    <w:name w:val="Heading 1"/>
    <w:basedOn w:val="Normal"/>
    <w:next w:val="Normal"/>
    <w:link w:val="Heading1Char"/>
    <w:uiPriority w:val="9"/>
    <w:qFormat/>
    <w:rsid w:val="0020449c"/>
    <w:pPr>
      <w:keepNext w:val="true"/>
      <w:keepLines/>
      <w:spacing w:before="240" w:after="0"/>
      <w:outlineLvl w:val="0"/>
    </w:pPr>
    <w:rPr>
      <w:rFonts w:ascii="Montserrat Semi Bold" w:hAnsi="Montserrat Semi Bold" w:eastAsia="" w:cs="" w:cstheme="majorBidi" w:eastAsiaTheme="majorEastAsia"/>
      <w:b/>
      <w:bCs/>
      <w:color w:val="00ABC5"/>
      <w:sz w:val="44"/>
      <w:szCs w:val="44"/>
      <w14:textFill>
        <w14:solidFill>
          <w14:srgbClr w14:val="00ABC5">
            <w14:alpha w14:val="20000"/>
          </w14:srgbClr>
        </w14:soli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dcb"/>
    <w:pPr>
      <w:outlineLvl w:val="1"/>
    </w:pPr>
    <w:rPr>
      <w:rFonts w:ascii="Montserrat Semi Bold" w:hAnsi="Montserrat Semi Bold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49c"/>
    <w:pPr>
      <w:outlineLvl w:val="2"/>
    </w:pPr>
    <w:rPr>
      <w:rFonts w:ascii="Montserrat Semi Bold" w:hAnsi="Montserrat Semi Bold"/>
      <w:b/>
      <w:bCs/>
      <w:sz w:val="32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0449c"/>
    <w:pPr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2871"/>
    <w:pPr>
      <w:outlineLvl w:val="4"/>
    </w:pPr>
    <w:rPr>
      <w:rFonts w:ascii="Montserrat" w:hAnsi="Montserrat"/>
      <w:sz w:val="24"/>
      <w:szCs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202871"/>
    <w:pPr>
      <w:outlineLvl w:val="5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2355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2355b"/>
    <w:rPr/>
  </w:style>
  <w:style w:type="character" w:styleId="Pagenumber">
    <w:name w:val="page number"/>
    <w:basedOn w:val="DefaultParagraphFont"/>
    <w:uiPriority w:val="99"/>
    <w:semiHidden/>
    <w:unhideWhenUsed/>
    <w:qFormat/>
    <w:rsid w:val="00a300b2"/>
    <w:rPr/>
  </w:style>
  <w:style w:type="character" w:styleId="InternetLink">
    <w:name w:val="Hyperlink"/>
    <w:basedOn w:val="DefaultParagraphFont"/>
    <w:uiPriority w:val="99"/>
    <w:unhideWhenUsed/>
    <w:rsid w:val="00d935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93590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d93590"/>
    <w:rPr>
      <w:color w:val="954F72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0449c"/>
    <w:rPr>
      <w:rFonts w:ascii="Montserrat Semi Bold" w:hAnsi="Montserrat Semi Bold" w:eastAsia="" w:cs="" w:cstheme="majorBidi" w:eastAsiaTheme="majorEastAsia"/>
      <w:b/>
      <w:bCs/>
      <w:color w:val="00ABC5"/>
      <w:sz w:val="44"/>
      <w:szCs w:val="44"/>
      <w:lang w:val="en-US" w:eastAsia="en-GB"/>
      <w14:textFill>
        <w14:solidFill>
          <w14:srgbClr w14:val="00ABC5">
            <w14:alpha w14:val="20000"/>
          </w14:srgbClr>
        </w14:solidFill>
      </w14:textFill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33dcb"/>
    <w:rPr>
      <w:rFonts w:ascii="Montserrat Semi Bold" w:hAnsi="Montserrat Semi Bold" w:eastAsia="Times New Roman" w:cs="Arial"/>
      <w:b/>
      <w:bCs/>
      <w:color w:val="000000" w:themeColor="text1"/>
      <w:sz w:val="36"/>
      <w:szCs w:val="36"/>
      <w:lang w:val="en-US" w:eastAsia="en-GB"/>
      <w14:textFill>
        <w14:solidFill>
          <w14:schemeClr w14:val="tx1">
            <w14:alpha w14:val="20000"/>
          </w14:schemeClr>
        </w14:solidFill>
      </w14:textFill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0449c"/>
    <w:rPr>
      <w:rFonts w:ascii="Montserrat Semi Bold" w:hAnsi="Montserrat Semi Bold" w:eastAsia="Times New Roman" w:cs="Arial"/>
      <w:b/>
      <w:bCs/>
      <w:color w:val="000000" w:themeColor="text1"/>
      <w:sz w:val="32"/>
      <w:szCs w:val="32"/>
      <w:lang w:val="en-US" w:eastAsia="en-GB"/>
      <w14:textFill>
        <w14:solidFill>
          <w14:schemeClr w14:val="tx1">
            <w14:alpha w14:val="20000"/>
          </w14:schemeClr>
        </w14:solidFill>
      </w14:textFill>
    </w:rPr>
  </w:style>
  <w:style w:type="character" w:styleId="TitleChar" w:customStyle="1">
    <w:name w:val="Title Char"/>
    <w:basedOn w:val="DefaultParagraphFont"/>
    <w:link w:val="Title"/>
    <w:uiPriority w:val="10"/>
    <w:qFormat/>
    <w:rsid w:val="0020449c"/>
    <w:rPr>
      <w:rFonts w:ascii="Montserrat" w:hAnsi="Montserrat" w:eastAsia="" w:cs="" w:cstheme="majorBidi" w:eastAsiaTheme="majorEastAsia"/>
      <w:b/>
      <w:bCs/>
      <w:color w:val="3B1C6C"/>
      <w:sz w:val="56"/>
      <w:szCs w:val="56"/>
      <w:lang w:val="en-US" w:eastAsia="en-GB"/>
      <w14:textFill>
        <w14:solidFill>
          <w14:srgbClr w14:val="3B1C6C">
            <w14:alpha w14:val="20000"/>
          </w14:srgbClr>
        </w14:solidFill>
      </w14:textFill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20449c"/>
    <w:rPr>
      <w:rFonts w:ascii="Montserrat Semi Bold" w:hAnsi="Montserrat Semi Bold" w:eastAsia="Times New Roman" w:cs="Arial"/>
      <w:b/>
      <w:bCs/>
      <w:color w:val="000000" w:themeColor="text1"/>
      <w:sz w:val="28"/>
      <w:szCs w:val="28"/>
      <w:lang w:val="en-US" w:eastAsia="en-GB"/>
      <w14:textFill>
        <w14:solidFill>
          <w14:schemeClr w14:val="tx1">
            <w14:alpha w14:val="20000"/>
          </w14:schemeClr>
        </w14:solidFill>
      </w14:textFill>
    </w:rPr>
  </w:style>
  <w:style w:type="character" w:styleId="Strong">
    <w:name w:val="Strong"/>
    <w:uiPriority w:val="22"/>
    <w:qFormat/>
    <w:rsid w:val="00901824"/>
    <w:rPr>
      <w:rFonts w:ascii="Montserrat" w:hAnsi="Montserrat"/>
      <w:shd w:fill="FFFFFF" w:val="clear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c14f4"/>
    <w:rPr>
      <w:rFonts w:ascii="Montserrat Light" w:hAnsi="Montserrat Light" w:eastAsia="Times New Roman" w:cs="Arial"/>
      <w:color w:val="000000" w:themeColor="text1"/>
      <w:sz w:val="26"/>
      <w:szCs w:val="26"/>
      <w:lang w:val="en-US" w:eastAsia="en-GB"/>
      <w14:textFill>
        <w14:solidFill>
          <w14:schemeClr w14:val="tx1">
            <w14:alpha w14:val="20000"/>
          </w14:schemeClr>
        </w14:solidFill>
      </w14:textFill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202871"/>
    <w:rPr>
      <w:rFonts w:ascii="Montserrat" w:hAnsi="Montserrat" w:eastAsia="Times New Roman" w:cs="Arial"/>
      <w:color w:val="000000" w:themeColor="text1"/>
      <w:lang w:val="en-US" w:eastAsia="en-GB"/>
      <w14:textFill>
        <w14:solidFill>
          <w14:schemeClr w14:val="tx1">
            <w14:alpha w14:val="20000"/>
          </w14:schemeClr>
        </w14:solidFill>
      </w14:textFill>
    </w:rPr>
  </w:style>
  <w:style w:type="character" w:styleId="SubtleEmphasis">
    <w:name w:val="Subtle Emphasis"/>
    <w:uiPriority w:val="19"/>
    <w:qFormat/>
    <w:rsid w:val="0020449c"/>
    <w:rPr>
      <w:rFonts w:ascii="Montserrat" w:hAnsi="Montserrat"/>
      <w:i/>
      <w:iCs/>
      <w:shd w:fill="FFFFFF" w:val="clear"/>
    </w:rPr>
  </w:style>
  <w:style w:type="character" w:styleId="Emphasis">
    <w:name w:val="Emphasis"/>
    <w:uiPriority w:val="20"/>
    <w:qFormat/>
    <w:rsid w:val="0020449c"/>
    <w:rPr>
      <w:rFonts w:ascii="Montserrat Semi Bold" w:hAnsi="Montserrat Semi Bold"/>
      <w:b/>
      <w:bCs/>
      <w:i/>
      <w:iCs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202871"/>
    <w:rPr>
      <w:rFonts w:ascii="Montserrat" w:hAnsi="Montserrat" w:eastAsia="Times New Roman" w:cs="Arial"/>
      <w:color w:val="000000" w:themeColor="text1"/>
      <w:sz w:val="22"/>
      <w:szCs w:val="22"/>
      <w:lang w:val="en-US" w:eastAsia="en-GB"/>
      <w14:textFill>
        <w14:solidFill>
          <w14:schemeClr w14:val="tx1">
            <w14:alpha w14:val="20000"/>
          </w14:schemeClr>
        </w14:solidFill>
      </w14:textFill>
    </w:rPr>
  </w:style>
  <w:style w:type="character" w:styleId="QuoteChar" w:customStyle="1">
    <w:name w:val="Quote Char"/>
    <w:basedOn w:val="DefaultParagraphFont"/>
    <w:link w:val="Quote"/>
    <w:uiPriority w:val="29"/>
    <w:qFormat/>
    <w:rsid w:val="00ac14f4"/>
    <w:rPr>
      <w:rFonts w:ascii="Montserrat" w:hAnsi="Montserrat" w:eastAsia="Times New Roman" w:cs="Arial"/>
      <w:i/>
      <w:iCs/>
      <w:color w:val="0B9444"/>
      <w:lang w:val="en-US" w:eastAsia="en-GB"/>
      <w14:textFill>
        <w14:solidFill>
          <w14:srgbClr w14:val="0B9444">
            <w14:alpha w14:val="20000"/>
          </w14:srgbClr>
        </w14:solidFill>
      </w14:textFill>
    </w:rPr>
  </w:style>
  <w:style w:type="character" w:styleId="IntenseReference">
    <w:name w:val="Intense Reference"/>
    <w:uiPriority w:val="32"/>
    <w:qFormat/>
    <w:rsid w:val="00ac14f4"/>
    <w:rPr>
      <w:rFonts w:ascii="Montserrat" w:hAnsi="Montserrat"/>
      <w:color w:val="3B1C6C"/>
      <w:u w:val="single"/>
      <w:shd w:fill="FFFFFF" w:val="clear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2355b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2355b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ac14f4"/>
    <w:pPr>
      <w:numPr>
        <w:ilvl w:val="0"/>
        <w:numId w:val="1"/>
      </w:numPr>
      <w:spacing w:before="0" w:after="0"/>
      <w:contextualSpacing/>
    </w:pPr>
    <w:rPr>
      <w:shd w:fill="FFFFFF" w:val="clear"/>
    </w:rPr>
  </w:style>
  <w:style w:type="paragraph" w:styleId="NoSpacing">
    <w:name w:val="No Spacing"/>
    <w:uiPriority w:val="1"/>
    <w:qFormat/>
    <w:rsid w:val="003542e2"/>
    <w:pPr>
      <w:widowControl/>
      <w:suppressAutoHyphens w:val="true"/>
      <w:bidi w:val="0"/>
      <w:spacing w:before="0" w:after="0"/>
      <w:jc w:val="left"/>
    </w:pPr>
    <w:rPr>
      <w:rFonts w:ascii="Montserrat Light" w:hAnsi="Montserrat Light" w:eastAsia="Times New Roman" w:cs="Arial"/>
      <w:color w:val="000000" w:themeColor="text1"/>
      <w:kern w:val="0"/>
      <w:sz w:val="22"/>
      <w:szCs w:val="22"/>
      <w:lang w:val="en-US" w:eastAsia="en-GB" w:bidi="ar-SA"/>
      <w14:textFill>
        <w14:solidFill>
          <w14:schemeClr w14:val="tx1">
            <w14:alpha w14:val="20000"/>
          </w14:schemeClr>
        </w14:solidFill>
      </w14:textFill>
    </w:rPr>
  </w:style>
  <w:style w:type="paragraph" w:styleId="Title">
    <w:name w:val="Title"/>
    <w:basedOn w:val="Heading1"/>
    <w:next w:val="Normal"/>
    <w:link w:val="TitleChar"/>
    <w:uiPriority w:val="10"/>
    <w:qFormat/>
    <w:rsid w:val="0020449c"/>
    <w:pPr/>
    <w:rPr>
      <w:rFonts w:ascii="Montserrat" w:hAnsi="Montserrat"/>
      <w:color w:val="3B1C6C"/>
      <w:sz w:val="56"/>
      <w:szCs w:val="56"/>
      <w14:textFill>
        <w14:solidFill>
          <w14:srgbClr w14:val="3B1C6C">
            <w14:alpha w14:val="20000"/>
          </w14:srgbClr>
        </w14:solidFill>
      </w14:textFill>
    </w:rPr>
  </w:style>
  <w:style w:type="paragraph" w:styleId="Subtitle">
    <w:name w:val="Subtitle"/>
    <w:basedOn w:val="Normal"/>
    <w:next w:val="Normal"/>
    <w:link w:val="SubtitleChar"/>
    <w:uiPriority w:val="11"/>
    <w:qFormat/>
    <w:rsid w:val="00ac14f4"/>
    <w:pPr/>
    <w:rPr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ac14f4"/>
    <w:pPr>
      <w:spacing w:before="200" w:after="160"/>
      <w:ind w:left="864" w:right="864" w:hanging="0"/>
      <w:jc w:val="center"/>
    </w:pPr>
    <w:rPr>
      <w:rFonts w:ascii="Montserrat" w:hAnsi="Montserrat"/>
      <w:i/>
      <w:iCs/>
      <w:color w:val="0B9444"/>
      <w:sz w:val="24"/>
      <w:szCs w:val="24"/>
      <w14:textFill>
        <w14:solidFill>
          <w14:srgbClr w14:val="0B9444">
            <w14:alpha w14:val="20000"/>
          </w14:srgbClr>
        </w14:solidFill>
      </w14:textFill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0655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yperlink" Target="https://memcached.org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www.growexx.com/" TargetMode="External"/><Relationship Id="rId3" Type="http://schemas.openxmlformats.org/officeDocument/2006/relationships/hyperlink" Target="http://www.growexx.com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www.growexx.com/" TargetMode="External"/><Relationship Id="rId3" Type="http://schemas.openxmlformats.org/officeDocument/2006/relationships/hyperlink" Target="http://www.growexx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c191d-afa4-45d5-aa50-678e925884d0}"/>
      </w:docPartPr>
      <w:docPartBody>
        <w:p w14:paraId="04C49E8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1895AEC18D8543929697C7112B2805" ma:contentTypeVersion="13" ma:contentTypeDescription="Create a new document." ma:contentTypeScope="" ma:versionID="e7296f8354a38a098a24a995e20a2116">
  <xsd:schema xmlns:xsd="http://www.w3.org/2001/XMLSchema" xmlns:xs="http://www.w3.org/2001/XMLSchema" xmlns:p="http://schemas.microsoft.com/office/2006/metadata/properties" xmlns:ns3="81ecdb71-65ed-4330-aca7-258a002be7a0" xmlns:ns4="638f2f1b-333e-4d6c-bcf8-e0238e9248f4" targetNamespace="http://schemas.microsoft.com/office/2006/metadata/properties" ma:root="true" ma:fieldsID="cd598788eae406be3c0056edb9ad2b81" ns3:_="" ns4:_="">
    <xsd:import namespace="81ecdb71-65ed-4330-aca7-258a002be7a0"/>
    <xsd:import namespace="638f2f1b-333e-4d6c-bcf8-e0238e9248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cdb71-65ed-4330-aca7-258a002be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f2f1b-333e-4d6c-bcf8-e0238e9248f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6F0A9A-4CB6-40C7-9B64-45B9B3440F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cdb71-65ed-4330-aca7-258a002be7a0"/>
    <ds:schemaRef ds:uri="638f2f1b-333e-4d6c-bcf8-e0238e924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3D15AB-2545-45E5-B9B8-8FA0F8743C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12E400-6B7D-4999-8D9D-871BF3B341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3</Pages>
  <Words>332</Words>
  <Characters>1750</Characters>
  <CharactersWithSpaces>2036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2021-05-17T08:18:00Z</dcterms:created>
  <dc:creator>IT1 GrowExx</dc:creator>
  <dc:description/>
  <dc:language>en-IN</dc:language>
  <cp:lastModifiedBy/>
  <cp:lastPrinted>2021-04-06T07:31:00Z</cp:lastPrinted>
  <dcterms:modified xsi:type="dcterms:W3CDTF">2024-11-15T18:27:19Z</dcterms:modified>
  <cp:revision>128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0x010100D91895AEC18D8543929697C7112B2805</vt:lpwstr>
  </property>
</Properties>
</file>