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392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392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/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85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20" w:lineRule="exact"/>
            </w:pP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68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2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5428"/>
        <w:gridCol w:w="1250"/>
      </w:tblGrid>
      <w:tr>
        <w:trPr>
          <w:trHeight w:val="510" w:hRule="exac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20        년        월        일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542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2026-08-18T10:44:36.476Z</dcterms:created>
  <dcterms:modified xsi:type="dcterms:W3CDTF">2026-08-18T10:44:36.476Z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