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A62D" w14:textId="77777777" w:rsidR="00136F61" w:rsidRDefault="00A1515C">
      <w:r>
        <w:t>Emily Buettner</w:t>
      </w:r>
    </w:p>
    <w:p w14:paraId="4E07D3C1" w14:textId="09781650" w:rsidR="00A1515C" w:rsidRDefault="00A1515C">
      <w:r>
        <w:t>ITIN Symposium</w:t>
      </w:r>
    </w:p>
    <w:p w14:paraId="5EFCA40C" w14:textId="1D2E47EA" w:rsidR="00A1515C" w:rsidRDefault="00A1515C"/>
    <w:p w14:paraId="13899089" w14:textId="1F7A97E9" w:rsidR="00A1515C" w:rsidRDefault="00A1515C"/>
    <w:p w14:paraId="7920ED90" w14:textId="51D25CDC" w:rsidR="00A1515C" w:rsidRDefault="00A1515C" w:rsidP="00A1515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606060"/>
        </w:rPr>
      </w:pPr>
      <w:r w:rsidRPr="00A1515C">
        <w:rPr>
          <w:rFonts w:ascii="Helvetica Neue" w:eastAsia="Times New Roman" w:hAnsi="Helvetica Neue" w:cs="Times New Roman"/>
          <w:color w:val="606060"/>
        </w:rPr>
        <w:t>How has your definition of IT Innovation changed, since you have entered the ITIN program?</w:t>
      </w:r>
    </w:p>
    <w:p w14:paraId="0E41451B" w14:textId="7904E6D6" w:rsidR="00A1515C" w:rsidRDefault="00A1515C" w:rsidP="00A1515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606060"/>
        </w:rPr>
      </w:pPr>
    </w:p>
    <w:p w14:paraId="4C188B44" w14:textId="524A7CC0" w:rsidR="00A1515C" w:rsidRPr="00A1515C" w:rsidRDefault="00A1515C" w:rsidP="00A1515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606060"/>
        </w:rPr>
      </w:pPr>
      <w:r>
        <w:rPr>
          <w:rFonts w:ascii="Helvetica Neue" w:eastAsia="Times New Roman" w:hAnsi="Helvetica Neue" w:cs="Times New Roman"/>
          <w:color w:val="606060"/>
        </w:rPr>
        <w:t xml:space="preserve">“Innovation” is a word that gets thrown around loosely with a varied understanding. Since joining the ITIN program, the definition of “Innovation” and how it applies to Information Technology has become much more clear and has a defined process 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606060"/>
        </w:rPr>
        <w:t xml:space="preserve">to ideating innovative ideas. </w:t>
      </w:r>
    </w:p>
    <w:p w14:paraId="7F469516" w14:textId="77777777" w:rsidR="00A1515C" w:rsidRPr="00A1515C" w:rsidRDefault="00A1515C" w:rsidP="00A1515C">
      <w:pPr>
        <w:rPr>
          <w:rFonts w:ascii="Times New Roman" w:eastAsia="Times New Roman" w:hAnsi="Times New Roman" w:cs="Times New Roman"/>
        </w:rPr>
      </w:pPr>
    </w:p>
    <w:p w14:paraId="3D228BB4" w14:textId="77777777" w:rsidR="00A1515C" w:rsidRDefault="00A1515C"/>
    <w:sectPr w:rsidR="00A1515C" w:rsidSect="00D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71B"/>
    <w:multiLevelType w:val="hybridMultilevel"/>
    <w:tmpl w:val="8AEE48BA"/>
    <w:lvl w:ilvl="0" w:tplc="5B820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EB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81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27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4E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85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ED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0E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5C"/>
    <w:rsid w:val="00992156"/>
    <w:rsid w:val="00A1515C"/>
    <w:rsid w:val="00D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BE0A"/>
  <w15:chartTrackingRefBased/>
  <w15:docId w15:val="{75FC94F0-6F34-8847-9317-45FC0B2F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1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Buettner</dc:creator>
  <cp:keywords/>
  <dc:description/>
  <cp:lastModifiedBy>Emily Buettner</cp:lastModifiedBy>
  <cp:revision>1</cp:revision>
  <dcterms:created xsi:type="dcterms:W3CDTF">2019-09-02T18:10:00Z</dcterms:created>
  <dcterms:modified xsi:type="dcterms:W3CDTF">2019-09-02T18:13:00Z</dcterms:modified>
</cp:coreProperties>
</file>