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52641DC8" w:rsidR="009B4D9F" w:rsidRPr="00726E00" w:rsidRDefault="004F62F5" w:rsidP="00726E0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</w:t>
      </w:r>
      <w:r w:rsidR="009B4D9F"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="009B4D9F"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="009B4D9F"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="009B4D9F"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="009B4D9F" w:rsidRPr="00726E00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="009B4D9F" w:rsidRPr="00726E00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5BA0734B" w14:textId="49DDB67A" w:rsidR="004E71C1" w:rsidRPr="004F62F5" w:rsidRDefault="004F62F5" w:rsidP="004F62F5">
      <w:pPr>
        <w:spacing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4E71C1"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="004E71C1"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="004E71C1"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="004E71C1"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="004E71C1"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4E71C1"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726E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6C75CB9F" w14:textId="0EC33EFC" w:rsidR="009B76CE" w:rsidRDefault="004E71C1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7353FF91" w14:textId="78805C74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7B4DD" w14:textId="789283A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D2C517" w14:textId="5BDFC837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0BD0C" w14:textId="243151B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19E4CE" w14:textId="636B7333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F467E" w14:textId="2CB016E2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A9E09" w14:textId="673DB97A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601610D" w14:textId="3DF5007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20DAA1" w14:textId="77777777" w:rsidR="00D94642" w:rsidRPr="00042F66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B8A9C" w14:textId="6A94AA85" w:rsidR="009B76CE" w:rsidRPr="00D94642" w:rsidRDefault="009B4D9F" w:rsidP="00726E00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14:paraId="51A368ED" w14:textId="49AC9C89" w:rsidR="009B76CE" w:rsidRDefault="009B76CE" w:rsidP="00726E00">
      <w:pP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6FD62" wp14:editId="17AED981">
            <wp:extent cx="4826480" cy="845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84" cy="85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164C" w14:textId="6FD73164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- первая часть блок-схемы</w:t>
      </w:r>
    </w:p>
    <w:p w14:paraId="1E5288E7" w14:textId="3258AD25" w:rsidR="00726E00" w:rsidRDefault="009B76CE" w:rsidP="00726E00">
      <w:pPr>
        <w:spacing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5C48C7A2">
            <wp:extent cx="5028565" cy="87080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7" cy="87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0E7" w14:textId="5C69E4AD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вторая часть блок-схемы</w:t>
      </w:r>
    </w:p>
    <w:p w14:paraId="0060416D" w14:textId="2D43017B" w:rsidR="009B76CE" w:rsidRDefault="009B76CE" w:rsidP="004F62F5">
      <w:pPr>
        <w:spacing w:line="360" w:lineRule="auto"/>
        <w:ind w:left="850" w:hanging="1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5AAE7D52">
            <wp:extent cx="5027295" cy="86966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20" cy="87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A538" w14:textId="44DE3A96" w:rsidR="00726E00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третья часть блок-схемы</w:t>
      </w:r>
    </w:p>
    <w:p w14:paraId="2C404C90" w14:textId="2471B0AA" w:rsidR="00480C42" w:rsidRDefault="00726E00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</w:t>
      </w:r>
      <w:r w:rsidR="009B76CE"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1D49F" wp14:editId="6B8C0B2D">
            <wp:extent cx="39433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31" cy="33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3F42BDDF" w:rsidR="00480C42" w:rsidRPr="00726E00" w:rsidRDefault="00726E00" w:rsidP="00726E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четвёртая часть блок-схемы</w:t>
      </w: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73D78" w14:textId="63014AA5" w:rsidR="00537184" w:rsidRPr="00537184" w:rsidRDefault="00537184" w:rsidP="00726E00">
      <w:pPr>
        <w:spacing w:line="360" w:lineRule="auto"/>
        <w:ind w:left="85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4F62F5">
      <w:pPr>
        <w:spacing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009$хлеб$0$25</w:t>
      </w:r>
    </w:p>
    <w:p w14:paraId="556D9ADF" w14:textId="3A134DD5" w:rsidR="004E71C1" w:rsidRPr="00537184" w:rsidRDefault="004E71C1" w:rsidP="004F62F5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6833357F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Листинг</w:t>
      </w:r>
      <w:r w:rsidRPr="00194381">
        <w:rPr>
          <w:lang w:val="en-US"/>
        </w:rPr>
        <w:t xml:space="preserve"> (</w:t>
      </w:r>
      <w:r>
        <w:t>код</w:t>
      </w:r>
      <w:r w:rsidRPr="00194381">
        <w:rPr>
          <w:lang w:val="en-US"/>
        </w:rPr>
        <w:t xml:space="preserve"> </w:t>
      </w:r>
      <w:r>
        <w:t>программы</w:t>
      </w:r>
      <w:r w:rsidR="00480C42" w:rsidRPr="00194381">
        <w:rPr>
          <w:lang w:val="en-US"/>
        </w:rPr>
        <w:t>)</w:t>
      </w:r>
    </w:p>
    <w:p w14:paraId="52A56BA1" w14:textId="19B4F005" w:rsidR="00537184" w:rsidRDefault="00537184" w:rsidP="004F62F5">
      <w:pPr>
        <w:spacing w:line="240" w:lineRule="auto"/>
        <w:ind w:left="426" w:firstLine="141"/>
        <w:rPr>
          <w:rFonts w:ascii="Roboto" w:hAnsi="Roboto"/>
          <w:color w:val="000000"/>
          <w:shd w:val="clear" w:color="auto" w:fill="EEFFDE"/>
          <w:lang w:val="en-US"/>
        </w:rPr>
      </w:pPr>
      <w:r w:rsidRPr="00537184">
        <w:rPr>
          <w:lang w:val="en-US"/>
        </w:rPr>
        <w:t xml:space="preserve"> </w:t>
      </w:r>
      <w:r w:rsidRPr="00537184">
        <w:rPr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System;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using </w:t>
      </w:r>
      <w:hyperlink r:id="rId12" w:tgtFrame="_blank" w:tooltip="https://system.io/" w:history="1">
        <w:r w:rsidRPr="00537184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System.IO</w:t>
        </w:r>
      </w:hyperlink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namespace lr_12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internal class Program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static void Main(string[]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count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path1 = $@"C:\Users\student.HELHEIM\srs\rep\Gracheva_12\bin\Debug\storage01.txt";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path2 = $@"C:\Users\student.HELHEIM\srs\rep\Gracheva_12\bin\Debug\storage02.txt";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 path3 = $@"C:\Users\student.HELHEIM\srs\rep\Gracheva_12\bin\Debug\storage03.txt";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string[] lines =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File.ReadAllLines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(path1);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string[] elements = lines[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].Split('$');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elements.Length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j] = elements[j];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(path2);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==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count++;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sw.Close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string[,] matrix2 = new string[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count, 4];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index = 0;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matrix.GetLength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                if (Int32.Parse(matrix[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2]) != 0)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0]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1]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2]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matrix2[index, 3] = matrix[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index++;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int n = matrix2.GetLength(0);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    for (int j = 0; j &lt; n -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if (Int32.Parse(matrix2[j, 2]) &lt; Int32.Parse(matrix2[j + 1, 2]))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for (int k = 0; k &lt; matrix2.GetLength(1); k++)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string temp = matrix2[j,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matrix2[j, k] = matrix2[j + 1, k];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    matrix2[j + 1, k] = temp;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sw2 = new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StreamWriter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(path3);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            for (int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matrix2.GetLength(0); 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{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string res = $"{matrix2[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0]}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1]}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2]} {matrix2[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, 3]}";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    sw2.WriteLine(res);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sw2.Close();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    </w:t>
      </w:r>
      <w:proofErr w:type="spellStart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t>(true);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    }</w:t>
      </w:r>
      <w:r w:rsidRPr="00537184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lastRenderedPageBreak/>
        <w:t>Расчёт тестовых примеров на ПК</w:t>
      </w:r>
    </w:p>
    <w:p w14:paraId="6B043DCE" w14:textId="77777777" w:rsidR="004E71C1" w:rsidRPr="004D5E6F" w:rsidRDefault="004E71C1" w:rsidP="004F62F5">
      <w:pPr>
        <w:spacing w:line="240" w:lineRule="auto"/>
        <w:ind w:firstLine="851"/>
      </w:pPr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474" w14:textId="285E9429" w:rsidR="00E56222" w:rsidRPr="00537184" w:rsidRDefault="004E71C1" w:rsidP="004F62F5">
      <w:pPr>
        <w:spacing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>Файл с товарами, количество которых равно нулю</w:t>
      </w:r>
    </w:p>
    <w:p w14:paraId="568232F1" w14:textId="4F66B52C" w:rsidR="00E56222" w:rsidRDefault="004E71C1" w:rsidP="004F62F5">
      <w:pPr>
        <w:spacing w:line="240" w:lineRule="auto"/>
        <w:ind w:left="851"/>
      </w:pPr>
      <w:r>
        <w:rPr>
          <w:noProof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493" w14:textId="715AA864" w:rsidR="004E71C1" w:rsidRPr="00537184" w:rsidRDefault="004E71C1" w:rsidP="004F62F5">
      <w:pPr>
        <w:spacing w:line="240" w:lineRule="auto"/>
        <w:ind w:left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37184">
        <w:rPr>
          <w:rFonts w:ascii="Times New Roman" w:hAnsi="Times New Roman" w:cs="Times New Roman"/>
          <w:i/>
          <w:iCs/>
          <w:sz w:val="28"/>
          <w:szCs w:val="28"/>
        </w:rPr>
        <w:t xml:space="preserve">Файл с товарами, </w:t>
      </w:r>
      <w:r w:rsidRPr="0053718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5A32715C" w14:textId="06D97536" w:rsidR="004E71C1" w:rsidRDefault="004E71C1" w:rsidP="004F62F5">
      <w:pPr>
        <w:tabs>
          <w:tab w:val="left" w:pos="851"/>
        </w:tabs>
        <w:spacing w:line="240" w:lineRule="auto"/>
        <w:ind w:firstLine="851"/>
      </w:pPr>
      <w:r>
        <w:rPr>
          <w:noProof/>
        </w:rPr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85B" w14:textId="0ADCFE9E" w:rsidR="002652DD" w:rsidRDefault="004E71C1" w:rsidP="004F62F5">
      <w:pPr>
        <w:spacing w:line="240" w:lineRule="auto"/>
        <w:ind w:firstLine="993"/>
      </w:pPr>
      <w:r>
        <w:rPr>
          <w:noProof/>
        </w:rPr>
        <w:drawing>
          <wp:inline distT="0" distB="0" distL="0" distR="0" wp14:anchorId="7A4ADE84" wp14:editId="34B9A3DA">
            <wp:extent cx="5276850" cy="1315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142" cy="132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EFA" w14:textId="100A8167" w:rsidR="002652DD" w:rsidRDefault="002652DD" w:rsidP="0041133A">
      <w:pPr>
        <w:spacing w:line="240" w:lineRule="auto"/>
        <w:rPr>
          <w:noProof/>
          <w:lang w:eastAsia="ru-RU"/>
        </w:rPr>
      </w:pPr>
    </w:p>
    <w:p w14:paraId="7E12FF84" w14:textId="12ABA77A" w:rsidR="004E71C1" w:rsidRDefault="004E71C1" w:rsidP="004F62F5">
      <w:pPr>
        <w:spacing w:line="240" w:lineRule="auto"/>
        <w:ind w:firstLine="993"/>
      </w:pPr>
      <w:r>
        <w:rPr>
          <w:noProof/>
        </w:rPr>
        <w:lastRenderedPageBreak/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t>Вывод</w:t>
      </w:r>
    </w:p>
    <w:p w14:paraId="0BD39CE3" w14:textId="4B74492C" w:rsidR="009B4D9F" w:rsidRPr="0087736F" w:rsidRDefault="001E59E1" w:rsidP="004F62F5">
      <w:pPr>
        <w:spacing w:line="240" w:lineRule="auto"/>
        <w:ind w:firstLine="567"/>
        <w:jc w:val="both"/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C37A" w14:textId="77777777" w:rsidR="007E25CF" w:rsidRDefault="007E25CF">
      <w:pPr>
        <w:spacing w:after="0" w:line="240" w:lineRule="auto"/>
      </w:pPr>
      <w:r>
        <w:separator/>
      </w:r>
    </w:p>
  </w:endnote>
  <w:endnote w:type="continuationSeparator" w:id="0">
    <w:p w14:paraId="4CF4F66E" w14:textId="77777777" w:rsidR="007E25CF" w:rsidRDefault="007E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789B" w14:textId="77777777" w:rsidR="007E25CF" w:rsidRDefault="007E25CF">
      <w:pPr>
        <w:spacing w:after="0" w:line="240" w:lineRule="auto"/>
      </w:pPr>
      <w:r>
        <w:separator/>
      </w:r>
    </w:p>
  </w:footnote>
  <w:footnote w:type="continuationSeparator" w:id="0">
    <w:p w14:paraId="05E40296" w14:textId="77777777" w:rsidR="007E25CF" w:rsidRDefault="007E2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4B3D" w14:textId="77777777" w:rsidR="009B76CE" w:rsidRDefault="009B76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0C53AD"/>
    <w:rsid w:val="00194381"/>
    <w:rsid w:val="001E59E1"/>
    <w:rsid w:val="002547E6"/>
    <w:rsid w:val="002652DD"/>
    <w:rsid w:val="00326D77"/>
    <w:rsid w:val="00351123"/>
    <w:rsid w:val="0041133A"/>
    <w:rsid w:val="00480C42"/>
    <w:rsid w:val="004E71C1"/>
    <w:rsid w:val="004F62F5"/>
    <w:rsid w:val="005225E9"/>
    <w:rsid w:val="00537184"/>
    <w:rsid w:val="005B5130"/>
    <w:rsid w:val="005C3597"/>
    <w:rsid w:val="00726E00"/>
    <w:rsid w:val="0078315F"/>
    <w:rsid w:val="00795085"/>
    <w:rsid w:val="007A15AA"/>
    <w:rsid w:val="007E25CF"/>
    <w:rsid w:val="00841FB3"/>
    <w:rsid w:val="008540FD"/>
    <w:rsid w:val="009733B0"/>
    <w:rsid w:val="009809CB"/>
    <w:rsid w:val="009B4D9F"/>
    <w:rsid w:val="009B76CE"/>
    <w:rsid w:val="009D5523"/>
    <w:rsid w:val="009E532C"/>
    <w:rsid w:val="00A00A2D"/>
    <w:rsid w:val="00A268C4"/>
    <w:rsid w:val="00A3097A"/>
    <w:rsid w:val="00A66661"/>
    <w:rsid w:val="00B66553"/>
    <w:rsid w:val="00C13EA4"/>
    <w:rsid w:val="00C925AC"/>
    <w:rsid w:val="00CA38C5"/>
    <w:rsid w:val="00CA5C01"/>
    <w:rsid w:val="00CC26E6"/>
    <w:rsid w:val="00D31729"/>
    <w:rsid w:val="00D75471"/>
    <w:rsid w:val="00D94642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ystem.io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6E4C-D0D8-40CF-B731-8DAADC89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3</cp:revision>
  <dcterms:created xsi:type="dcterms:W3CDTF">2024-06-27T14:14:00Z</dcterms:created>
  <dcterms:modified xsi:type="dcterms:W3CDTF">2024-06-27T14:23:00Z</dcterms:modified>
</cp:coreProperties>
</file>