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A2" w:rsidRPr="00741889" w:rsidRDefault="0077609E" w:rsidP="003F417F">
      <w:pPr>
        <w:shd w:val="clear" w:color="auto" w:fill="FFFFFF"/>
        <w:rPr>
          <w:color w:val="000000"/>
          <w:szCs w:val="28"/>
          <w:shd w:val="clear" w:color="auto" w:fill="FFFFFF"/>
        </w:rPr>
      </w:pPr>
      <w:r w:rsidRPr="00741889">
        <w:rPr>
          <w:b/>
          <w:color w:val="000000"/>
          <w:szCs w:val="28"/>
          <w:shd w:val="clear" w:color="auto" w:fill="FFFFFF"/>
        </w:rPr>
        <w:t>Задание 11.</w:t>
      </w:r>
      <w:r w:rsidRPr="00741889">
        <w:rPr>
          <w:color w:val="000000"/>
          <w:szCs w:val="28"/>
          <w:shd w:val="clear" w:color="auto" w:fill="FFFFFF"/>
        </w:rPr>
        <w:t xml:space="preserve"> 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о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пишите ситуацию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предложенную по варианту индивидуального задания, рассуждая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с точки зрения</w:t>
      </w:r>
      <w:r w:rsidRPr="00741889">
        <w:rPr>
          <w:rFonts w:eastAsia="Times New Roman" w:cs="Times New Roman"/>
          <w:color w:val="2C2D2E"/>
          <w:szCs w:val="28"/>
          <w:lang w:eastAsia="ru-RU"/>
        </w:rPr>
        <w:t>: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как Вы обычно действуете, сталкиваясь с ней (ситуацией).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Если Вы никогда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ранее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материала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получ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ившегося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:rsidR="00DF5B1B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color w:val="000000"/>
          <w:szCs w:val="28"/>
          <w:shd w:val="clear" w:color="auto" w:fill="FFFFFF"/>
        </w:rPr>
        <w:t xml:space="preserve">В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составьте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полную, а также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 xml:space="preserve"> краткую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сет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и</w:t>
      </w:r>
      <w:r w:rsidR="008257F4" w:rsidRPr="00741889">
        <w:rPr>
          <w:rFonts w:eastAsia="Times New Roman" w:cs="Times New Roman"/>
          <w:color w:val="2C2D2E"/>
          <w:szCs w:val="28"/>
          <w:lang w:eastAsia="ru-RU"/>
        </w:rPr>
        <w:t xml:space="preserve"> Петри процесса</w:t>
      </w:r>
      <w:r w:rsidR="00652727" w:rsidRPr="00741889">
        <w:rPr>
          <w:rFonts w:eastAsia="Times New Roman" w:cs="Times New Roman"/>
          <w:color w:val="2C2D2E"/>
          <w:szCs w:val="28"/>
          <w:lang w:eastAsia="ru-RU"/>
        </w:rPr>
        <w:t>, увязанного с детализированным описанием ситуации.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0. Титульный лист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1. Цель работы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2. Формулировка задачи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3. Детализированное текстовое описание ситуации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 Сеть Петри – схема ситуации</w:t>
      </w:r>
    </w:p>
    <w:p w:rsidR="006A633A" w:rsidRPr="00741889" w:rsidRDefault="006A633A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4.1. Полная</w:t>
      </w:r>
    </w:p>
    <w:p w:rsidR="006A633A" w:rsidRPr="00741889" w:rsidRDefault="006A633A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4.2. Краткая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5. Описание сети Петри</w:t>
      </w:r>
    </w:p>
    <w:p w:rsidR="0077609E" w:rsidRPr="00741889" w:rsidRDefault="0077609E" w:rsidP="003F417F">
      <w:pPr>
        <w:rPr>
          <w:color w:val="000000"/>
          <w:szCs w:val="28"/>
          <w:shd w:val="clear" w:color="auto" w:fill="FFFFFF"/>
        </w:rPr>
      </w:pPr>
      <w:r w:rsidRPr="00741889">
        <w:rPr>
          <w:color w:val="000000"/>
          <w:szCs w:val="28"/>
          <w:shd w:val="clear" w:color="auto" w:fill="FFFFFF"/>
        </w:rPr>
        <w:t>6. Вывод по работе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9633A2" w:rsidRPr="00741889" w:rsidRDefault="009633A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Обратите внимание!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Структура отчёта по данной работе отличается от типовой в связи с отсутствием необходимости составления кода для моделирования процесса, заданного по варианту.</w:t>
      </w:r>
    </w:p>
    <w:p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br w:type="page"/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Пример полной сети Петри</w:t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object w:dxaOrig="13366" w:dyaOrig="1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2pt" o:ole="">
            <v:imagedata r:id="rId5" o:title=""/>
          </v:shape>
          <o:OLEObject Type="Embed" ProgID="Visio.Drawing.15" ShapeID="_x0000_i1025" DrawAspect="Content" ObjectID="_1768931462" r:id="rId6"/>
        </w:object>
      </w:r>
    </w:p>
    <w:p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br w:type="page"/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Пример краткой сети Петри</w:t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object w:dxaOrig="7981" w:dyaOrig="10816">
          <v:shape id="_x0000_i1026" type="#_x0000_t75" style="width:399pt;height:540.75pt" o:ole="">
            <v:imagedata r:id="rId7" o:title=""/>
          </v:shape>
          <o:OLEObject Type="Embed" ProgID="Visio.Drawing.15" ShapeID="_x0000_i1026" DrawAspect="Content" ObjectID="_1768931463" r:id="rId8"/>
        </w:object>
      </w:r>
    </w:p>
    <w:p w:rsidR="00C2427B" w:rsidRPr="00741889" w:rsidRDefault="00C2427B">
      <w:pPr>
        <w:spacing w:after="160" w:line="259" w:lineRule="auto"/>
        <w:jc w:val="left"/>
        <w:rPr>
          <w:b/>
          <w:szCs w:val="28"/>
        </w:rPr>
      </w:pPr>
      <w:r w:rsidRPr="00741889">
        <w:rPr>
          <w:b/>
          <w:szCs w:val="28"/>
        </w:rPr>
        <w:br w:type="page"/>
      </w:r>
    </w:p>
    <w:p w:rsidR="0077609E" w:rsidRPr="00741889" w:rsidRDefault="0077609E" w:rsidP="003F417F">
      <w:pPr>
        <w:shd w:val="clear" w:color="auto" w:fill="FFFFFF"/>
        <w:rPr>
          <w:b/>
          <w:szCs w:val="28"/>
        </w:rPr>
      </w:pPr>
      <w:r w:rsidRPr="00741889">
        <w:rPr>
          <w:b/>
          <w:szCs w:val="28"/>
        </w:rPr>
        <w:lastRenderedPageBreak/>
        <w:t xml:space="preserve">Задание состоит только из </w:t>
      </w:r>
      <w:r w:rsidR="009633A2" w:rsidRPr="00741889">
        <w:rPr>
          <w:b/>
          <w:szCs w:val="28"/>
        </w:rPr>
        <w:t>и</w:t>
      </w:r>
      <w:r w:rsidRPr="00741889">
        <w:rPr>
          <w:b/>
          <w:szCs w:val="28"/>
        </w:rPr>
        <w:t>ндивидуальной части. Общая часть в нём отсутствует.</w:t>
      </w:r>
    </w:p>
    <w:p w:rsidR="0077609E" w:rsidRPr="00741889" w:rsidRDefault="0077609E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9633A2" w:rsidRPr="00741889" w:rsidRDefault="009633A2" w:rsidP="009633A2">
      <w:pPr>
        <w:shd w:val="clear" w:color="auto" w:fill="FFFFFF"/>
        <w:jc w:val="center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Варианты индивидуального задания</w:t>
      </w:r>
    </w:p>
    <w:p w:rsidR="009633A2" w:rsidRPr="00741889" w:rsidRDefault="009633A2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Домашнее чаепитие. 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С момента зарождения идеи о семейном чаепитии до подачи чая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>, посуды и сладостей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стол.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Не рассматривать ветви ситуации, при которых необходимо пользоваться бесконтактной картой или предъявлять бумажный документ.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3.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Покупка проездного билета в кассе метрополитена.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обнаружения кассы, завершая моментом начала движения в направлении турникетов.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4.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Аренда автомобиля в системе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 проката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(</w:t>
      </w:r>
      <w:proofErr w:type="spellStart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к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аршеринг</w:t>
      </w:r>
      <w:proofErr w:type="spellEnd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)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. С момента зарождения идеи о необходимости совершения поездки на 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автомобиле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до момента начала поездки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согласно составленному маршруту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5.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Завершение аренды автомобиля в системе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 xml:space="preserve"> проката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(</w:t>
      </w:r>
      <w:proofErr w:type="spellStart"/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к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аршеринг</w:t>
      </w:r>
      <w:proofErr w:type="spellEnd"/>
      <w:r w:rsidR="00ED4146" w:rsidRPr="00741889">
        <w:rPr>
          <w:rFonts w:eastAsia="Times New Roman" w:cs="Times New Roman"/>
          <w:color w:val="2C2D2E"/>
          <w:szCs w:val="28"/>
          <w:lang w:eastAsia="ru-RU"/>
        </w:rPr>
        <w:t>)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выключения двигателя до момента покидания места парковки автомобиля.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6.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на станцию метро.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Считать, что билет для прохода на станцию имеется в наличии или имеется транспортная карта с достаточным количеством средств денежных средств на счёте для оплаты проезда.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7.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Покидание системы 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>М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осковских центральных диаметров</w:t>
      </w:r>
      <w:r w:rsidR="001D7ECA" w:rsidRPr="00741889">
        <w:rPr>
          <w:rFonts w:eastAsia="Times New Roman" w:cs="Times New Roman"/>
          <w:color w:val="2C2D2E"/>
          <w:szCs w:val="28"/>
          <w:lang w:eastAsia="ru-RU"/>
        </w:rPr>
        <w:t xml:space="preserve"> (МЦД)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не оборудованной турникетами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покидания электропоезда до момента покидания территории станции.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8.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Подготовка учебного автомобиля к началу движения.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С момента посадки в кресло до подтверждения инструктором возможности начать движение.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8257F4" w:rsidRPr="00741889">
        <w:rPr>
          <w:rFonts w:eastAsia="Times New Roman" w:cs="Times New Roman"/>
          <w:b/>
          <w:color w:val="2C2D2E"/>
          <w:szCs w:val="28"/>
          <w:lang w:eastAsia="ru-RU"/>
        </w:rPr>
        <w:t>0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9.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>Посадка на поезд метро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политена на участке с «вилочной» организацией движения.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С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покидания эскалатора / лес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тницы до занятия места в вагоне</w:t>
      </w:r>
      <w:r w:rsidR="00271D9D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10.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Составление программного кода типовой учебной задачи с подготовкой отчёта по выполненной работе.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получения задания до момента готовности отчёта к отправке / сдаче на проверку.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</w:t>
      </w:r>
      <w:r w:rsidRPr="00741889">
        <w:rPr>
          <w:rFonts w:eastAsia="Times New Roman" w:cs="Times New Roman"/>
          <w:b/>
          <w:color w:val="2C2D2E"/>
          <w:szCs w:val="28"/>
          <w:lang w:val="en-US" w:eastAsia="ru-RU"/>
        </w:rPr>
        <w:t>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11.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Взятие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обучающимися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ключа от учебной аудитории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в комендатуре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146075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выявления необходимости получения ключа для открытия двери аудитории до момента открытия двери аудитории.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12.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Поступление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абитуриента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 вуз.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Начиная с момента получения аттестата о среднем образовании в школе, завершая ознакомлением с приказом о зачислении в учебную группу. Ветки развития событий, связанные с </w:t>
      </w:r>
      <w:proofErr w:type="spellStart"/>
      <w:r w:rsidRPr="00741889">
        <w:rPr>
          <w:rFonts w:eastAsia="Times New Roman" w:cs="Times New Roman"/>
          <w:color w:val="2C2D2E"/>
          <w:szCs w:val="28"/>
          <w:lang w:eastAsia="ru-RU"/>
        </w:rPr>
        <w:t>незачислением</w:t>
      </w:r>
      <w:proofErr w:type="spellEnd"/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абитури</w:t>
      </w:r>
      <w:r w:rsidR="006A633A" w:rsidRPr="00741889">
        <w:rPr>
          <w:rFonts w:eastAsia="Times New Roman" w:cs="Times New Roman"/>
          <w:color w:val="2C2D2E"/>
          <w:szCs w:val="28"/>
          <w:lang w:eastAsia="ru-RU"/>
        </w:rPr>
        <w:t>е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нта в вуз, в работе не рассматривать. </w:t>
      </w:r>
    </w:p>
    <w:p w:rsidR="00DF5B1B" w:rsidRPr="00741889" w:rsidRDefault="0052775C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13.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Посадка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пассажира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>, оборудованный автоматизированной системой контроля проезда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14.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Пополнение транспортной карты через автомат самообслуживания.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ознакомления с готовностью автомата к работе до момента ухода в направлении турникетов.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15.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>Замена батареек в пульте дистанционного управления.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понимания необходимости замены батареек до момента успешной проверки работоспособности пульта. Учесть ветвь рассуждения, при которой нужных батареек дома не оказалось.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16.</w:t>
      </w:r>
      <w:r w:rsidR="00DF5B1B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>Покидание транспортной системы Московских центральных диаметров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(МЦД)</w:t>
      </w:r>
      <w:r w:rsidR="0063025F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 оборудованной турникетами.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выхода из электропоезда до момента покидания территории станции.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17.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 Игра в «крестики-нолики». Начиная с момента приглашения соперника к игре, завершая моментом заполнения всех клеток игрового поля. Рассмотреть только ситуацию игры вничью (без победы и поражения кого-либо из игроков).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18.</w:t>
      </w:r>
      <w:r w:rsidR="009633A2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34084D" w:rsidRPr="00741889">
        <w:rPr>
          <w:rFonts w:eastAsia="Times New Roman" w:cs="Times New Roman"/>
          <w:color w:val="2C2D2E"/>
          <w:szCs w:val="28"/>
          <w:lang w:eastAsia="ru-RU"/>
        </w:rPr>
        <w:t>Первичная п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окупка транспортной карты в кассе метрополитена.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обнаружения кассы до момента начала движения в направлении турникетов. Учесть факт незнания тарификации и возможных способов оплаты. 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19.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Посадка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в автобус, в котором оплата проезда предусмотрена через водителя.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 прибытия автобуса на остановку до момента занятия места в автобусе. Учесть возможность использования различных способов оплаты проезда.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20.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в общежитие.</w:t>
      </w:r>
      <w:r w:rsidR="00481111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открытия двери общежития до момента открытия двери комнаты. Учесть ветви рассуждения как с необходимостью предоставления документа, так и без такой необходимости.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21.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Прибытие в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частный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загородный дом после снегопада.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выхода из автомобиля до момента открытия двери дома.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22.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Проход на территорию университета с пропускной системой по индивидуальным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бесконтактным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картам.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входа на контрольно-пропускной пункт до момента покидания контрольно-пропускного пункта.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Вариант 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23.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Пополнение транспортной карты через кассу метрополитена.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проследования поста контроля безопасности до момента успешного пополнения транспортной карты. Учесть ветвь рассуждений, когда ни одного кассира нет на месте. Не брать к рассмотрению возможность оплаты через автомат.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24.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Сбор яблок с одного дерева.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сбора урожая до опустошения дерева от плодов. Учесть факт, что в процессе сбора яблок некоторые плоды могут падать с дерева.</w:t>
      </w:r>
    </w:p>
    <w:p w:rsidR="00DF5B1B" w:rsidRPr="00741889" w:rsidRDefault="00746E98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25.</w:t>
      </w:r>
      <w:r w:rsidR="006069CB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Прибытие в гости к друзьям в многоквартирный дом с консьержем.</w:t>
      </w:r>
      <w:r w:rsidR="009018D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прибытия по нужному адресу к двери с домофоном до момента прохода в квартиру друзей.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26.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Игра в «морской бой». Начиная с момента приглашения соперника к игре, завершая моментом потопления всех кораблей одного из соперников.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27.</w:t>
      </w:r>
      <w:r w:rsidR="00C27BB2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>Совершение поездки внутри транспортной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системы Московских центральных диаметров (МЦД)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с заходом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на станции,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не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 xml:space="preserve"> оборудованной турникетами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>, и выходом на станции с турникетами</w:t>
      </w:r>
      <w:r w:rsidR="00C27BB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306C66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захода на территорию станции начала следования до момента покидания территории станции прибытия.</w:t>
      </w:r>
    </w:p>
    <w:p w:rsidR="004872BF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28.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Выполнение п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окуп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ок, включающих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продукци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ю с возрастными ограничениями (18</w:t>
      </w:r>
      <w:proofErr w:type="gramStart"/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+)*</w:t>
      </w:r>
      <w:proofErr w:type="gramEnd"/>
      <w:r w:rsidR="004872BF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на кассе продуктового магазина</w:t>
      </w:r>
      <w:bookmarkStart w:id="0" w:name="_GoBack"/>
      <w:bookmarkEnd w:id="0"/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4872BF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начала взаимодействия с кассиром до оплаты всех покупок, без исключения.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</w:p>
    <w:p w:rsidR="00DF5B1B" w:rsidRPr="00741889" w:rsidRDefault="004872BF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При наличии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субъективных,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личных убеждений, идущих вразрез с предложенной тематикой, необходимо обратиться к преподавателю дисциплины для смены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варианта индивидуального задания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29.</w:t>
      </w:r>
      <w:r w:rsidR="00C55EA7" w:rsidRPr="00741889">
        <w:rPr>
          <w:rFonts w:eastAsia="Times New Roman" w:cs="Times New Roman"/>
          <w:b/>
          <w:color w:val="2C2D2E"/>
          <w:szCs w:val="28"/>
          <w:lang w:eastAsia="ru-RU"/>
        </w:rPr>
        <w:t xml:space="preserve"> </w:t>
      </w:r>
      <w:r w:rsidR="00C55EA7" w:rsidRPr="00741889">
        <w:rPr>
          <w:rFonts w:eastAsia="Times New Roman" w:cs="Times New Roman"/>
          <w:color w:val="2C2D2E"/>
          <w:szCs w:val="28"/>
          <w:lang w:eastAsia="ru-RU"/>
        </w:rPr>
        <w:t xml:space="preserve">Снятие наличных денежных средств через банкомат. С момента обнаружения свободного банкомата до момента ухода с полученными денежными средствами. </w:t>
      </w:r>
    </w:p>
    <w:p w:rsidR="00DF5B1B" w:rsidRPr="00741889" w:rsidRDefault="006A633A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Вариант </w:t>
      </w:r>
      <w:r w:rsidR="00DF5B1B" w:rsidRPr="00741889">
        <w:rPr>
          <w:rFonts w:eastAsia="Times New Roman" w:cs="Times New Roman"/>
          <w:b/>
          <w:color w:val="2C2D2E"/>
          <w:szCs w:val="28"/>
          <w:lang w:eastAsia="ru-RU"/>
        </w:rPr>
        <w:t>30.</w:t>
      </w:r>
      <w:r w:rsidR="003E5A6F" w:rsidRPr="00741889">
        <w:rPr>
          <w:rFonts w:eastAsia="Times New Roman" w:cs="Times New Roman"/>
          <w:color w:val="2C2D2E"/>
          <w:szCs w:val="28"/>
          <w:lang w:eastAsia="ru-RU"/>
        </w:rPr>
        <w:t xml:space="preserve"> Проследование регулируемого перекрёстка на автомобиле. С момента обнаружения перекрёстка и светофора до момента проезда перекрёстка в прямом направлении.</w:t>
      </w:r>
    </w:p>
    <w:p w:rsidR="008D796A" w:rsidRPr="00741889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31.</w:t>
      </w:r>
      <w:r w:rsidR="008E0888" w:rsidRPr="00741889">
        <w:rPr>
          <w:rFonts w:cs="Times New Roman"/>
          <w:b/>
          <w:szCs w:val="28"/>
        </w:rPr>
        <w:t xml:space="preserve"> </w:t>
      </w:r>
      <w:r w:rsidR="008E0888" w:rsidRPr="00741889">
        <w:rPr>
          <w:rFonts w:cs="Times New Roman"/>
          <w:szCs w:val="28"/>
        </w:rPr>
        <w:t xml:space="preserve">Получение справки-выписки о состоянии лицевого счёта клиента в банке. С момента </w:t>
      </w:r>
      <w:r w:rsidR="00687975" w:rsidRPr="00741889">
        <w:rPr>
          <w:rFonts w:cs="Times New Roman"/>
          <w:szCs w:val="28"/>
        </w:rPr>
        <w:t>явки</w:t>
      </w:r>
      <w:r w:rsidR="008E0888" w:rsidRPr="00741889">
        <w:rPr>
          <w:rFonts w:cs="Times New Roman"/>
          <w:szCs w:val="28"/>
        </w:rPr>
        <w:t xml:space="preserve"> в отделение банка до момента покидания отделения банка со справкой. Учесть факт наличия системы электронной очереди в отделении банка.</w:t>
      </w:r>
    </w:p>
    <w:p w:rsidR="0077609E" w:rsidRPr="00741889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lastRenderedPageBreak/>
        <w:t>Вариант </w:t>
      </w:r>
      <w:r w:rsidR="0077609E" w:rsidRPr="00741889">
        <w:rPr>
          <w:rFonts w:cs="Times New Roman"/>
          <w:b/>
          <w:szCs w:val="28"/>
        </w:rPr>
        <w:t>32.</w:t>
      </w:r>
      <w:r w:rsidR="009633A2" w:rsidRPr="00741889">
        <w:rPr>
          <w:rFonts w:cs="Times New Roman"/>
          <w:szCs w:val="28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r w:rsidR="009633A2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Windows</w:t>
      </w:r>
      <w:proofErr w:type="spellEnd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10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установки операционной системы до начала работы в операционной системе под управлением созданного пользователя.</w:t>
      </w:r>
    </w:p>
    <w:p w:rsidR="00741889" w:rsidRPr="00741889" w:rsidRDefault="006A633A" w:rsidP="00741889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33.</w:t>
      </w:r>
      <w:r w:rsidR="001D2DE0" w:rsidRPr="00741889">
        <w:rPr>
          <w:rFonts w:cs="Times New Roman"/>
          <w:szCs w:val="28"/>
        </w:rPr>
        <w:t xml:space="preserve"> 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Выполнение покупок, включающих продукцию с возрастными ограничениями (18</w:t>
      </w:r>
      <w:proofErr w:type="gramStart"/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+)*</w:t>
      </w:r>
      <w:proofErr w:type="gramEnd"/>
      <w:r w:rsidR="00687975" w:rsidRPr="00741889">
        <w:rPr>
          <w:rFonts w:eastAsia="Times New Roman" w:cs="Times New Roman"/>
          <w:color w:val="2C2D2E"/>
          <w:szCs w:val="28"/>
          <w:lang w:eastAsia="ru-RU"/>
        </w:rPr>
        <w:t>,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 через терминал быстрого обслуживания</w:t>
      </w:r>
      <w:r w:rsidR="00687975" w:rsidRPr="00741889">
        <w:rPr>
          <w:rFonts w:eastAsia="Times New Roman" w:cs="Times New Roman"/>
          <w:color w:val="2C2D2E"/>
          <w:szCs w:val="28"/>
          <w:lang w:eastAsia="ru-RU"/>
        </w:rPr>
        <w:t xml:space="preserve"> продуктового магазина</w:t>
      </w:r>
      <w:r w:rsidR="001D2DE0"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:rsidR="00741889" w:rsidRPr="00741889" w:rsidRDefault="00741889" w:rsidP="00741889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*При наличии субъективных, личных убеждений, идущих вразрез с предложенной тематикой, необходимо обратиться к преподавателю дисциплины для смены варианта индивидуального задания.</w:t>
      </w:r>
    </w:p>
    <w:p w:rsidR="0077609E" w:rsidRPr="00741889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34.</w:t>
      </w:r>
      <w:r w:rsidR="009633A2" w:rsidRPr="00741889">
        <w:rPr>
          <w:rFonts w:cs="Times New Roman"/>
          <w:szCs w:val="28"/>
        </w:rPr>
        <w:t xml:space="preserve"> </w:t>
      </w:r>
      <w:r w:rsidR="009633A2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Ubuntu</w:t>
      </w:r>
      <w:proofErr w:type="spellEnd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proofErr w:type="spellStart"/>
      <w:r w:rsidR="009633A2" w:rsidRPr="00741889">
        <w:rPr>
          <w:rFonts w:eastAsia="Times New Roman" w:cs="Times New Roman"/>
          <w:i/>
          <w:color w:val="2C2D2E"/>
          <w:szCs w:val="28"/>
          <w:lang w:eastAsia="ru-RU"/>
        </w:rPr>
        <w:t>Linux</w:t>
      </w:r>
      <w:proofErr w:type="spellEnd"/>
      <w:r w:rsidR="009633A2"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 w:rsidR="00741889" w:rsidRPr="00741889">
        <w:rPr>
          <w:rFonts w:eastAsia="Times New Roman" w:cs="Times New Roman"/>
          <w:color w:val="2C2D2E"/>
          <w:szCs w:val="28"/>
          <w:lang w:eastAsia="ru-RU"/>
        </w:rPr>
        <w:t xml:space="preserve"> С момента возникновения необходимости установки операционной системы до начала работы в операционной системе под управлением созданного пользователя.</w:t>
      </w:r>
    </w:p>
    <w:p w:rsidR="0077609E" w:rsidRPr="003F417F" w:rsidRDefault="006A633A" w:rsidP="003F417F">
      <w:pPr>
        <w:rPr>
          <w:rFonts w:cs="Times New Roman"/>
          <w:szCs w:val="28"/>
        </w:rPr>
      </w:pPr>
      <w:r w:rsidRPr="00741889">
        <w:rPr>
          <w:rFonts w:cs="Times New Roman"/>
          <w:b/>
          <w:szCs w:val="28"/>
        </w:rPr>
        <w:t>Вариант </w:t>
      </w:r>
      <w:r w:rsidR="0077609E" w:rsidRPr="00741889">
        <w:rPr>
          <w:rFonts w:cs="Times New Roman"/>
          <w:b/>
          <w:szCs w:val="28"/>
        </w:rPr>
        <w:t>35.</w:t>
      </w:r>
      <w:r w:rsidR="00403554" w:rsidRPr="00741889">
        <w:rPr>
          <w:rFonts w:cs="Times New Roman"/>
          <w:szCs w:val="28"/>
        </w:rPr>
        <w:t xml:space="preserve"> 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Установка программного обеспечения для контроля версий </w:t>
      </w:r>
      <w:proofErr w:type="spellStart"/>
      <w:r w:rsidR="00403554" w:rsidRPr="00741889">
        <w:rPr>
          <w:rFonts w:eastAsia="Times New Roman" w:cs="Times New Roman"/>
          <w:i/>
          <w:color w:val="2C2D2E"/>
          <w:szCs w:val="28"/>
          <w:lang w:eastAsia="ru-RU"/>
        </w:rPr>
        <w:t>GitExtensions</w:t>
      </w:r>
      <w:proofErr w:type="spellEnd"/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на персональный компьютер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>, начиная с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установки</w:t>
      </w:r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 программного обеспечения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proofErr w:type="spellStart"/>
      <w:r w:rsidR="00403554" w:rsidRPr="00741889">
        <w:rPr>
          <w:rFonts w:eastAsia="Times New Roman" w:cs="Times New Roman"/>
          <w:i/>
          <w:color w:val="2C2D2E"/>
          <w:szCs w:val="28"/>
          <w:lang w:eastAsia="ru-RU"/>
        </w:rPr>
        <w:t>Git</w:t>
      </w:r>
      <w:proofErr w:type="spellEnd"/>
      <w:r w:rsidR="0052775C" w:rsidRPr="00741889">
        <w:rPr>
          <w:rFonts w:eastAsia="Times New Roman" w:cs="Times New Roman"/>
          <w:color w:val="2C2D2E"/>
          <w:szCs w:val="28"/>
          <w:lang w:eastAsia="ru-RU"/>
        </w:rPr>
        <w:t xml:space="preserve">, завершая открытием исполняемого файла </w:t>
      </w:r>
      <w:proofErr w:type="spellStart"/>
      <w:r w:rsidR="0052775C" w:rsidRPr="00741889">
        <w:rPr>
          <w:rFonts w:eastAsia="Times New Roman" w:cs="Times New Roman"/>
          <w:i/>
          <w:color w:val="2C2D2E"/>
          <w:szCs w:val="28"/>
          <w:lang w:eastAsia="ru-RU"/>
        </w:rPr>
        <w:t>GitExtensions</w:t>
      </w:r>
      <w:proofErr w:type="spellEnd"/>
      <w:r w:rsidR="0052775C" w:rsidRPr="00741889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52775C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exe</w:t>
      </w:r>
      <w:r w:rsidR="00403554" w:rsidRPr="00741889">
        <w:rPr>
          <w:rFonts w:eastAsia="Times New Roman" w:cs="Times New Roman"/>
          <w:color w:val="2C2D2E"/>
          <w:szCs w:val="28"/>
          <w:lang w:eastAsia="ru-RU"/>
        </w:rPr>
        <w:t>.</w:t>
      </w:r>
    </w:p>
    <w:sectPr w:rsidR="0077609E" w:rsidRPr="003F417F" w:rsidSect="00DF5B1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21"/>
    <w:rsid w:val="000328C6"/>
    <w:rsid w:val="00036E63"/>
    <w:rsid w:val="00037AC2"/>
    <w:rsid w:val="00037B92"/>
    <w:rsid w:val="000401F7"/>
    <w:rsid w:val="000409AF"/>
    <w:rsid w:val="00042BBB"/>
    <w:rsid w:val="0004381C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A7052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075"/>
    <w:rsid w:val="0014620B"/>
    <w:rsid w:val="00147FA3"/>
    <w:rsid w:val="00151334"/>
    <w:rsid w:val="001518BC"/>
    <w:rsid w:val="0015198A"/>
    <w:rsid w:val="001553DB"/>
    <w:rsid w:val="00155BE9"/>
    <w:rsid w:val="00156815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DE0"/>
    <w:rsid w:val="001D2F59"/>
    <w:rsid w:val="001D3143"/>
    <w:rsid w:val="001D39B9"/>
    <w:rsid w:val="001D3FF3"/>
    <w:rsid w:val="001D5091"/>
    <w:rsid w:val="001D7ECA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22428"/>
    <w:rsid w:val="00225852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75B6"/>
    <w:rsid w:val="00270475"/>
    <w:rsid w:val="00270D46"/>
    <w:rsid w:val="00271D9D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6C66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48F7"/>
    <w:rsid w:val="0033555A"/>
    <w:rsid w:val="00337763"/>
    <w:rsid w:val="0034084D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EBB"/>
    <w:rsid w:val="003E3164"/>
    <w:rsid w:val="003E4F5A"/>
    <w:rsid w:val="003E5A6F"/>
    <w:rsid w:val="003F29E3"/>
    <w:rsid w:val="003F3420"/>
    <w:rsid w:val="003F417F"/>
    <w:rsid w:val="003F51FD"/>
    <w:rsid w:val="003F61B9"/>
    <w:rsid w:val="003F65AB"/>
    <w:rsid w:val="00403048"/>
    <w:rsid w:val="004033C0"/>
    <w:rsid w:val="00403554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314"/>
    <w:rsid w:val="00424577"/>
    <w:rsid w:val="00424B27"/>
    <w:rsid w:val="004250BE"/>
    <w:rsid w:val="0042547A"/>
    <w:rsid w:val="00427F37"/>
    <w:rsid w:val="00431632"/>
    <w:rsid w:val="00431A55"/>
    <w:rsid w:val="00431AD8"/>
    <w:rsid w:val="004326C4"/>
    <w:rsid w:val="004333E0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1111"/>
    <w:rsid w:val="00483AEA"/>
    <w:rsid w:val="00483C54"/>
    <w:rsid w:val="00484FD5"/>
    <w:rsid w:val="0048560D"/>
    <w:rsid w:val="004872BF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02C"/>
    <w:rsid w:val="004B16AC"/>
    <w:rsid w:val="004B1867"/>
    <w:rsid w:val="004B2A9B"/>
    <w:rsid w:val="004B2F56"/>
    <w:rsid w:val="004B3834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40A4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2775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56D75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87C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69CB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3FBB"/>
    <w:rsid w:val="0062532D"/>
    <w:rsid w:val="00626FEA"/>
    <w:rsid w:val="006278E5"/>
    <w:rsid w:val="006300B2"/>
    <w:rsid w:val="006300E0"/>
    <w:rsid w:val="0063025F"/>
    <w:rsid w:val="00630DDD"/>
    <w:rsid w:val="00631041"/>
    <w:rsid w:val="006310B2"/>
    <w:rsid w:val="00631978"/>
    <w:rsid w:val="00636F72"/>
    <w:rsid w:val="006423AF"/>
    <w:rsid w:val="00642DFD"/>
    <w:rsid w:val="00642E95"/>
    <w:rsid w:val="006440AD"/>
    <w:rsid w:val="00645079"/>
    <w:rsid w:val="00645976"/>
    <w:rsid w:val="00647859"/>
    <w:rsid w:val="00650B50"/>
    <w:rsid w:val="0065117E"/>
    <w:rsid w:val="00652727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87975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633A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1889"/>
    <w:rsid w:val="007440F1"/>
    <w:rsid w:val="0074410F"/>
    <w:rsid w:val="00746E98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09E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6B88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39EB"/>
    <w:rsid w:val="00825233"/>
    <w:rsid w:val="008257F4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A36"/>
    <w:rsid w:val="008B3A64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D796A"/>
    <w:rsid w:val="008E049E"/>
    <w:rsid w:val="008E0888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8DF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A2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302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007D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7AB"/>
    <w:rsid w:val="00AD49BC"/>
    <w:rsid w:val="00AD5681"/>
    <w:rsid w:val="00AD5FA1"/>
    <w:rsid w:val="00AD6044"/>
    <w:rsid w:val="00AD6916"/>
    <w:rsid w:val="00AE0293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DE4"/>
    <w:rsid w:val="00B75FA1"/>
    <w:rsid w:val="00B763B2"/>
    <w:rsid w:val="00B7649C"/>
    <w:rsid w:val="00B77C4F"/>
    <w:rsid w:val="00B77FBE"/>
    <w:rsid w:val="00B8072A"/>
    <w:rsid w:val="00B80936"/>
    <w:rsid w:val="00B8261C"/>
    <w:rsid w:val="00B82CF3"/>
    <w:rsid w:val="00B83E55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0AA5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41FB"/>
    <w:rsid w:val="00C17A1C"/>
    <w:rsid w:val="00C21E1B"/>
    <w:rsid w:val="00C22D3C"/>
    <w:rsid w:val="00C232A5"/>
    <w:rsid w:val="00C2427B"/>
    <w:rsid w:val="00C24994"/>
    <w:rsid w:val="00C25822"/>
    <w:rsid w:val="00C25AF6"/>
    <w:rsid w:val="00C264C6"/>
    <w:rsid w:val="00C2704E"/>
    <w:rsid w:val="00C27BB2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1EB3"/>
    <w:rsid w:val="00C521C6"/>
    <w:rsid w:val="00C52A8F"/>
    <w:rsid w:val="00C535D2"/>
    <w:rsid w:val="00C55813"/>
    <w:rsid w:val="00C55EA7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4CCE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78E"/>
    <w:rsid w:val="00CC1B9F"/>
    <w:rsid w:val="00CC213E"/>
    <w:rsid w:val="00CC6113"/>
    <w:rsid w:val="00CC66D8"/>
    <w:rsid w:val="00CC7BB4"/>
    <w:rsid w:val="00CD0E32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C36"/>
    <w:rsid w:val="00D21D42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B46"/>
    <w:rsid w:val="00D71E1E"/>
    <w:rsid w:val="00D72349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2DAE"/>
    <w:rsid w:val="00DA42A4"/>
    <w:rsid w:val="00DA5290"/>
    <w:rsid w:val="00DB0218"/>
    <w:rsid w:val="00DB408A"/>
    <w:rsid w:val="00DB7DE2"/>
    <w:rsid w:val="00DC0E10"/>
    <w:rsid w:val="00DC1C96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E6AF4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5B1B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5F53"/>
    <w:rsid w:val="00E66F28"/>
    <w:rsid w:val="00E70105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B77EC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F4"/>
    <w:rsid w:val="00ED4146"/>
    <w:rsid w:val="00ED4176"/>
    <w:rsid w:val="00ED4E6F"/>
    <w:rsid w:val="00ED4EAF"/>
    <w:rsid w:val="00ED5FBA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796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7CB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B09E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55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43</cp:revision>
  <dcterms:created xsi:type="dcterms:W3CDTF">2019-01-23T15:24:00Z</dcterms:created>
  <dcterms:modified xsi:type="dcterms:W3CDTF">2024-02-08T18:05:00Z</dcterms:modified>
</cp:coreProperties>
</file>