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6B0D4D" w:rsidRPr="00E77B5E" w:rsidRDefault="006B0D4D" w:rsidP="006B0D4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6B0D4D" w:rsidRPr="00E77B5E" w:rsidRDefault="006B0D4D" w:rsidP="006B0D4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56"/>
          <w:szCs w:val="56"/>
        </w:rPr>
      </w:pPr>
      <w:r w:rsidRPr="00E77B5E">
        <w:rPr>
          <w:rFonts w:ascii="Times New Roman" w:hAnsi="Times New Roman" w:cs="Times New Roman"/>
          <w:sz w:val="56"/>
          <w:szCs w:val="56"/>
        </w:rPr>
        <w:t>Лабораторная работа</w:t>
      </w:r>
      <w:r>
        <w:rPr>
          <w:rFonts w:ascii="Times New Roman" w:hAnsi="Times New Roman" w:cs="Times New Roman"/>
          <w:sz w:val="56"/>
          <w:szCs w:val="56"/>
        </w:rPr>
        <w:t xml:space="preserve"> № 3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:rsidR="006B0D4D" w:rsidRPr="00050E92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050E92">
        <w:rPr>
          <w:rFonts w:ascii="Times New Roman" w:hAnsi="Times New Roman" w:cs="Times New Roman"/>
          <w:sz w:val="28"/>
          <w:szCs w:val="28"/>
        </w:rPr>
        <w:t>на тему: «</w:t>
      </w:r>
      <w:r w:rsidR="00050E92">
        <w:rPr>
          <w:rFonts w:ascii="Times New Roman" w:hAnsi="Times New Roman" w:cs="Times New Roman"/>
          <w:sz w:val="28"/>
          <w:szCs w:val="28"/>
        </w:rPr>
        <w:t>Условный оператор</w:t>
      </w:r>
      <w:r w:rsidR="006D35A5">
        <w:rPr>
          <w:rFonts w:ascii="Times New Roman" w:hAnsi="Times New Roman" w:cs="Times New Roman"/>
          <w:sz w:val="28"/>
          <w:szCs w:val="28"/>
        </w:rPr>
        <w:t>. С</w:t>
      </w:r>
      <w:r w:rsidR="00050E92">
        <w:rPr>
          <w:rFonts w:ascii="Times New Roman" w:hAnsi="Times New Roman" w:cs="Times New Roman"/>
          <w:sz w:val="28"/>
          <w:szCs w:val="28"/>
        </w:rPr>
        <w:t>истемы</w:t>
      </w:r>
      <w:r w:rsidRPr="00050E92">
        <w:rPr>
          <w:rFonts w:ascii="Times New Roman" w:hAnsi="Times New Roman" w:cs="Times New Roman"/>
          <w:sz w:val="28"/>
          <w:szCs w:val="28"/>
        </w:rPr>
        <w:t>»</w:t>
      </w:r>
    </w:p>
    <w:p w:rsidR="006B0D4D" w:rsidRPr="00E77B5E" w:rsidRDefault="006B0D4D" w:rsidP="006B0D4D">
      <w:pPr>
        <w:rPr>
          <w:rFonts w:ascii="Times New Roman" w:hAnsi="Times New Roman" w:cs="Times New Roman"/>
          <w:sz w:val="32"/>
          <w:szCs w:val="32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B0D4D" w:rsidRPr="00E77B5E" w:rsidRDefault="006B0D4D" w:rsidP="006B0D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</w:t>
      </w:r>
      <w:r w:rsidRPr="00E77B5E"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:rsidR="006B0D4D" w:rsidRPr="00E77B5E" w:rsidRDefault="006B0D4D" w:rsidP="006B0D4D">
      <w:pPr>
        <w:ind w:left="55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DA42CB">
        <w:rPr>
          <w:rFonts w:ascii="Times New Roman" w:hAnsi="Times New Roman" w:cs="Times New Roman"/>
          <w:sz w:val="28"/>
          <w:szCs w:val="28"/>
        </w:rPr>
        <w:t>Грачева Н.С.</w:t>
      </w:r>
    </w:p>
    <w:p w:rsidR="00052B67" w:rsidRDefault="006B0D4D" w:rsidP="00052B67">
      <w:pPr>
        <w:ind w:left="552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7B5E">
        <w:rPr>
          <w:rFonts w:ascii="Times New Roman" w:hAnsi="Times New Roman" w:cs="Times New Roman"/>
          <w:sz w:val="28"/>
          <w:szCs w:val="28"/>
        </w:rPr>
        <w:t xml:space="preserve">                  Вариант №15</w:t>
      </w:r>
    </w:p>
    <w:p w:rsidR="00052B67" w:rsidRPr="00052B67" w:rsidRDefault="00052B67" w:rsidP="00052B67">
      <w:pPr>
        <w:ind w:left="552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r w:rsidRPr="00C75641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052B67">
        <w:rPr>
          <w:rFonts w:ascii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01</w:t>
      </w:r>
      <w:r w:rsidRPr="00C75641">
        <w:rPr>
          <w:rFonts w:ascii="Times New Roman" w:hAnsi="Times New Roman" w:cs="Times New Roman"/>
          <w:sz w:val="28"/>
          <w:szCs w:val="28"/>
          <w:u w:val="single"/>
        </w:rPr>
        <w:t>.202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4</w:t>
      </w:r>
    </w:p>
    <w:p w:rsidR="00052B67" w:rsidRDefault="00052B67" w:rsidP="00052B67">
      <w:pPr>
        <w:ind w:left="5529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052B67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C407EE" w:rsidRPr="00052B67" w:rsidRDefault="00C407EE" w:rsidP="00C407EE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21.01.2024</w:t>
      </w:r>
    </w:p>
    <w:p w:rsidR="006B0D4D" w:rsidRPr="00E77B5E" w:rsidRDefault="006B0D4D" w:rsidP="006B0D4D">
      <w:pPr>
        <w:jc w:val="right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:rsidR="006B0D4D" w:rsidRDefault="00C407EE" w:rsidP="00C407EE">
      <w:pPr>
        <w:jc w:val="right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sz w:val="32"/>
          <w:szCs w:val="32"/>
        </w:rPr>
        <w:t>Зачтено</w:t>
      </w:r>
    </w:p>
    <w:bookmarkEnd w:id="0"/>
    <w:p w:rsidR="00052B67" w:rsidRPr="00C407EE" w:rsidRDefault="00052B67" w:rsidP="00052B67">
      <w:pPr>
        <w:rPr>
          <w:rFonts w:ascii="Times New Roman" w:hAnsi="Times New Roman" w:cs="Times New Roman"/>
          <w:sz w:val="32"/>
          <w:szCs w:val="32"/>
        </w:rPr>
      </w:pPr>
    </w:p>
    <w:p w:rsidR="006B0D4D" w:rsidRPr="00DA42CB" w:rsidRDefault="006B0D4D" w:rsidP="00DA4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Москва – 202</w:t>
      </w:r>
      <w:r w:rsidRPr="00EC5DD8">
        <w:rPr>
          <w:rFonts w:ascii="Times New Roman" w:hAnsi="Times New Roman" w:cs="Times New Roman"/>
          <w:sz w:val="28"/>
          <w:szCs w:val="28"/>
        </w:rPr>
        <w:t>3</w:t>
      </w:r>
      <w:r w:rsidRPr="00E77B5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47720" w:rsidRPr="00147720" w:rsidRDefault="00147720" w:rsidP="003409A4">
      <w:pPr>
        <w:pStyle w:val="1"/>
      </w:pPr>
      <w:bookmarkStart w:id="1" w:name="_Toc150282519"/>
      <w:bookmarkStart w:id="2" w:name="_Toc147933947"/>
      <w:bookmarkStart w:id="3" w:name="_Toc148701440"/>
      <w:r>
        <w:lastRenderedPageBreak/>
        <w:t>Цель работы</w:t>
      </w:r>
      <w:bookmarkEnd w:id="1"/>
    </w:p>
    <w:p w:rsidR="00147720" w:rsidRDefault="00147720" w:rsidP="00147720">
      <w:pPr>
        <w:pStyle w:val="ab"/>
        <w:rPr>
          <w:rFonts w:ascii="Times New Roman" w:hAnsi="Times New Roman" w:cs="Times New Roman"/>
          <w:sz w:val="32"/>
          <w:szCs w:val="32"/>
        </w:rPr>
      </w:pPr>
      <w:r w:rsidRPr="00147720">
        <w:rPr>
          <w:rFonts w:ascii="Times New Roman" w:hAnsi="Times New Roman" w:cs="Times New Roman"/>
          <w:sz w:val="32"/>
          <w:szCs w:val="32"/>
        </w:rPr>
        <w:t>Решить поставленную задачу «Программирования и основ алгоритмизации» по разделу «Условный оператор».</w:t>
      </w:r>
      <w:r>
        <w:rPr>
          <w:rFonts w:ascii="Times New Roman" w:hAnsi="Times New Roman" w:cs="Times New Roman"/>
          <w:sz w:val="32"/>
          <w:szCs w:val="32"/>
        </w:rPr>
        <w:tab/>
      </w:r>
    </w:p>
    <w:p w:rsidR="006B0D4D" w:rsidRPr="00147720" w:rsidRDefault="006B0D4D" w:rsidP="00147720">
      <w:pPr>
        <w:rPr>
          <w:rFonts w:ascii="Times New Roman" w:hAnsi="Times New Roman" w:cs="Times New Roman"/>
          <w:sz w:val="32"/>
          <w:szCs w:val="32"/>
        </w:rPr>
      </w:pPr>
    </w:p>
    <w:p w:rsidR="006B0D4D" w:rsidRPr="008463A3" w:rsidRDefault="006B0D4D" w:rsidP="003409A4">
      <w:pPr>
        <w:pStyle w:val="1"/>
      </w:pPr>
      <w:bookmarkStart w:id="4" w:name="_Toc150282520"/>
      <w:bookmarkEnd w:id="2"/>
      <w:bookmarkEnd w:id="3"/>
      <w:r w:rsidRPr="008463A3">
        <w:t>Формулировка задачи</w:t>
      </w:r>
      <w:bookmarkEnd w:id="4"/>
    </w:p>
    <w:p w:rsidR="006B0D4D" w:rsidRDefault="006B0D4D" w:rsidP="006B0D4D">
      <w:pPr>
        <w:pStyle w:val="a9"/>
        <w:ind w:firstLine="708"/>
        <w:jc w:val="both"/>
        <w:rPr>
          <w:szCs w:val="32"/>
        </w:rPr>
      </w:pPr>
      <w:r w:rsidRPr="006B0D4D">
        <w:rPr>
          <w:szCs w:val="32"/>
        </w:rPr>
        <w:t xml:space="preserve">Ввести контроль исходных данных. При некорректном вводе хотя бы одного из элементов, входящих во множество исходных данных, уведомлять пользователя о произошедшей ошибке и отказываться от исполнения вычислителем «ядра» составленного алгоритма. </w:t>
      </w:r>
    </w:p>
    <w:p w:rsidR="00147720" w:rsidRPr="00147720" w:rsidRDefault="00147720" w:rsidP="00147720">
      <w:pPr>
        <w:pStyle w:val="a9"/>
        <w:ind w:firstLine="708"/>
        <w:jc w:val="both"/>
        <w:rPr>
          <w:szCs w:val="32"/>
        </w:rPr>
      </w:pPr>
      <w:r w:rsidRPr="00147720">
        <w:rPr>
          <w:szCs w:val="32"/>
        </w:rPr>
        <w:t>Использовать для контроля исходных данных различные состояния метода «</w:t>
      </w:r>
      <w:r w:rsidRPr="00147720">
        <w:rPr>
          <w:i/>
          <w:szCs w:val="32"/>
          <w:lang w:val="en-US"/>
        </w:rPr>
        <w:t>TryParse</w:t>
      </w:r>
      <w:r w:rsidRPr="00147720">
        <w:rPr>
          <w:szCs w:val="32"/>
        </w:rPr>
        <w:t>», входящего в перечень доступных компонентов интересующего значащего (</w:t>
      </w:r>
      <w:r w:rsidRPr="00147720">
        <w:rPr>
          <w:i/>
          <w:szCs w:val="32"/>
          <w:lang w:val="en-US"/>
        </w:rPr>
        <w:t>valuable</w:t>
      </w:r>
      <w:r w:rsidRPr="00147720">
        <w:rPr>
          <w:szCs w:val="32"/>
        </w:rPr>
        <w:t xml:space="preserve">) типа данных, например: </w:t>
      </w:r>
      <w:r w:rsidRPr="00147720">
        <w:rPr>
          <w:i/>
          <w:szCs w:val="32"/>
          <w:lang w:val="en-US"/>
        </w:rPr>
        <w:t>int</w:t>
      </w:r>
      <w:r w:rsidRPr="00147720">
        <w:rPr>
          <w:i/>
          <w:szCs w:val="32"/>
        </w:rPr>
        <w:t xml:space="preserve">, </w:t>
      </w:r>
      <w:r w:rsidRPr="00147720">
        <w:rPr>
          <w:i/>
          <w:szCs w:val="32"/>
          <w:lang w:val="en-US"/>
        </w:rPr>
        <w:t>byte</w:t>
      </w:r>
      <w:r w:rsidRPr="00147720">
        <w:rPr>
          <w:i/>
          <w:szCs w:val="32"/>
        </w:rPr>
        <w:t xml:space="preserve">, </w:t>
      </w:r>
      <w:r w:rsidRPr="00147720">
        <w:rPr>
          <w:i/>
          <w:szCs w:val="32"/>
          <w:lang w:val="en-US"/>
        </w:rPr>
        <w:t>float</w:t>
      </w:r>
      <w:r w:rsidRPr="00147720">
        <w:rPr>
          <w:i/>
          <w:szCs w:val="32"/>
        </w:rPr>
        <w:t xml:space="preserve">, </w:t>
      </w:r>
      <w:r w:rsidRPr="00147720">
        <w:rPr>
          <w:i/>
          <w:szCs w:val="32"/>
          <w:lang w:val="en-US"/>
        </w:rPr>
        <w:t>doub</w:t>
      </w:r>
      <w:r w:rsidRPr="00147720">
        <w:rPr>
          <w:i/>
          <w:szCs w:val="32"/>
        </w:rPr>
        <w:t>l</w:t>
      </w:r>
      <w:r w:rsidRPr="00147720">
        <w:rPr>
          <w:i/>
          <w:szCs w:val="32"/>
          <w:lang w:val="en-US"/>
        </w:rPr>
        <w:t>e</w:t>
      </w:r>
      <w:r w:rsidRPr="00147720">
        <w:rPr>
          <w:szCs w:val="32"/>
        </w:rPr>
        <w:t>.</w:t>
      </w:r>
    </w:p>
    <w:p w:rsidR="00DA42CB" w:rsidRDefault="00DA42CB" w:rsidP="006B0D4D">
      <w:pPr>
        <w:pStyle w:val="a9"/>
        <w:ind w:firstLine="708"/>
        <w:jc w:val="both"/>
        <w:rPr>
          <w:noProof/>
          <w:lang w:eastAsia="zh-CN"/>
        </w:rPr>
      </w:pPr>
    </w:p>
    <w:p w:rsidR="00DA42CB" w:rsidRDefault="00DA42CB" w:rsidP="006B0D4D">
      <w:pPr>
        <w:pStyle w:val="a9"/>
        <w:ind w:firstLine="708"/>
        <w:jc w:val="both"/>
        <w:rPr>
          <w:noProof/>
          <w:lang w:eastAsia="zh-CN"/>
        </w:rPr>
      </w:pPr>
      <w:r>
        <w:rPr>
          <w:noProof/>
        </w:rPr>
        <w:drawing>
          <wp:inline distT="0" distB="0" distL="0" distR="0">
            <wp:extent cx="3101009" cy="2990341"/>
            <wp:effectExtent l="0" t="0" r="444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8" t="40625" r="47994" b="27316"/>
                    <a:stretch/>
                  </pic:blipFill>
                  <pic:spPr bwMode="auto">
                    <a:xfrm>
                      <a:off x="0" y="0"/>
                      <a:ext cx="3118694" cy="300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2CB" w:rsidRDefault="00DA42CB" w:rsidP="006B0D4D">
      <w:pPr>
        <w:pStyle w:val="a9"/>
        <w:ind w:firstLine="708"/>
        <w:jc w:val="both"/>
        <w:rPr>
          <w:noProof/>
          <w:lang w:eastAsia="zh-CN"/>
        </w:rPr>
      </w:pPr>
    </w:p>
    <w:p w:rsidR="00147720" w:rsidRDefault="00147720" w:rsidP="006B0D4D">
      <w:pPr>
        <w:pStyle w:val="a9"/>
        <w:ind w:firstLine="708"/>
        <w:jc w:val="both"/>
        <w:rPr>
          <w:szCs w:val="32"/>
        </w:rPr>
      </w:pPr>
    </w:p>
    <w:p w:rsidR="00147720" w:rsidRPr="00147720" w:rsidRDefault="00147720" w:rsidP="00147720">
      <w:pPr>
        <w:pStyle w:val="a9"/>
        <w:ind w:firstLine="708"/>
        <w:jc w:val="both"/>
        <w:rPr>
          <w:szCs w:val="32"/>
        </w:rPr>
      </w:pPr>
      <w:r>
        <w:rPr>
          <w:szCs w:val="32"/>
        </w:rPr>
        <w:t xml:space="preserve">Найти значение </w:t>
      </w:r>
      <w:r>
        <w:rPr>
          <w:szCs w:val="32"/>
          <w:lang w:val="en-US"/>
        </w:rPr>
        <w:t>m</w:t>
      </w:r>
      <w:r>
        <w:rPr>
          <w:szCs w:val="32"/>
        </w:rPr>
        <w:t>, учитывая все возможные ограничения, накладываемы не только на переменные, но и на</w:t>
      </w:r>
      <w:r w:rsidRPr="00147720">
        <w:rPr>
          <w:sz w:val="24"/>
        </w:rPr>
        <w:t xml:space="preserve"> </w:t>
      </w:r>
      <w:r w:rsidRPr="00147720">
        <w:rPr>
          <w:szCs w:val="32"/>
        </w:rPr>
        <w:t>участвующие в расчёте функциональные зависимости.</w:t>
      </w:r>
    </w:p>
    <w:p w:rsidR="006B0D4D" w:rsidRDefault="006B0D4D" w:rsidP="006B0D4D">
      <w:pPr>
        <w:pStyle w:val="a9"/>
        <w:ind w:firstLine="708"/>
        <w:jc w:val="both"/>
        <w:rPr>
          <w:szCs w:val="32"/>
        </w:rPr>
      </w:pPr>
    </w:p>
    <w:p w:rsidR="006B0D4D" w:rsidRDefault="006B0D4D" w:rsidP="006B0D4D">
      <w:r>
        <w:tab/>
      </w:r>
    </w:p>
    <w:p w:rsidR="006B0D4D" w:rsidRPr="003409A4" w:rsidRDefault="006B0D4D">
      <w:r>
        <w:br w:type="page"/>
      </w:r>
    </w:p>
    <w:p w:rsidR="002F6F25" w:rsidRPr="003409A4" w:rsidRDefault="006B0D4D" w:rsidP="003409A4">
      <w:pPr>
        <w:pStyle w:val="1"/>
      </w:pPr>
      <w:bookmarkStart w:id="5" w:name="_Toc148701441"/>
      <w:bookmarkStart w:id="6" w:name="_Toc150282521"/>
      <w:r>
        <w:lastRenderedPageBreak/>
        <w:t>Блок-схема</w:t>
      </w:r>
      <w:bookmarkEnd w:id="5"/>
      <w:bookmarkEnd w:id="6"/>
    </w:p>
    <w:p w:rsidR="002F6F25" w:rsidRPr="003409A4" w:rsidRDefault="003409A4" w:rsidP="002F6F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2178" cy="8571506"/>
            <wp:effectExtent l="19050" t="0" r="1822" b="0"/>
            <wp:docPr id="1" name="Рисунок 0" descr="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1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238" cy="85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F7" w:rsidRPr="003409A4" w:rsidRDefault="006B0D4D" w:rsidP="003409A4">
      <w:pPr>
        <w:pStyle w:val="1"/>
        <w:rPr>
          <w:lang w:val="en-US"/>
        </w:rPr>
      </w:pPr>
      <w:bookmarkStart w:id="7" w:name="_Toc148701442"/>
      <w:bookmarkStart w:id="8" w:name="_Toc150282522"/>
      <w:r w:rsidRPr="003409A4">
        <w:lastRenderedPageBreak/>
        <w:t>Подбор тестовых примеров</w:t>
      </w:r>
      <w:bookmarkEnd w:id="7"/>
      <w:bookmarkEnd w:id="8"/>
    </w:p>
    <w:p w:rsidR="003409A4" w:rsidRPr="003409A4" w:rsidRDefault="003409A4" w:rsidP="003409A4">
      <w:pPr>
        <w:rPr>
          <w:lang w:val="en-US"/>
        </w:rPr>
      </w:pPr>
    </w:p>
    <w:p w:rsidR="00310EF7" w:rsidRPr="00310EF7" w:rsidRDefault="00310EF7" w:rsidP="002F6DD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10EF7">
        <w:rPr>
          <w:rFonts w:ascii="Times New Roman" w:hAnsi="Times New Roman" w:cs="Times New Roman"/>
          <w:b/>
          <w:sz w:val="32"/>
          <w:szCs w:val="32"/>
          <w:u w:val="single"/>
        </w:rPr>
        <w:t>Первый ввод</w:t>
      </w:r>
    </w:p>
    <w:p w:rsidR="00B21013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 = 2;</w:t>
      </w:r>
    </w:p>
    <w:p w:rsidR="00B13B77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 = 1;</w:t>
      </w:r>
    </w:p>
    <w:p w:rsidR="00B13B77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 = 34;</w:t>
      </w:r>
    </w:p>
    <w:p w:rsidR="00B13B77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 = 23</w:t>
      </w:r>
      <w:r w:rsidR="0089451F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B13B77" w:rsidRDefault="0089451F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 = </w:t>
      </w:r>
      <w:r w:rsidR="00B13B77">
        <w:rPr>
          <w:rFonts w:ascii="Times New Roman" w:hAnsi="Times New Roman" w:cs="Times New Roman"/>
          <w:sz w:val="32"/>
          <w:szCs w:val="32"/>
          <w:lang w:val="en-US"/>
        </w:rPr>
        <w:t>7;</w:t>
      </w:r>
    </w:p>
    <w:p w:rsidR="00310EF7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B13B77">
        <w:rPr>
          <w:rFonts w:ascii="Times New Roman" w:hAnsi="Times New Roman" w:cs="Times New Roman"/>
          <w:sz w:val="32"/>
          <w:szCs w:val="32"/>
        </w:rPr>
        <w:t xml:space="preserve"> &gt;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="00787532"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25" DrawAspect="Content" ObjectID="_1767352484" r:id="rId11"/>
        </w:object>
      </w:r>
      <w:r>
        <w:rPr>
          <w:rFonts w:ascii="Times New Roman" w:hAnsi="Times New Roman" w:cs="Times New Roman"/>
          <w:sz w:val="32"/>
          <w:szCs w:val="32"/>
          <w:lang w:val="en-US"/>
        </w:rPr>
        <w:t>= m = 2</w:t>
      </w:r>
    </w:p>
    <w:p w:rsidR="00B13B77" w:rsidRDefault="00B13B77" w:rsidP="002F6DD5">
      <w:pPr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m &lt;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β=a=34</m:t>
        </m:r>
      </m:oMath>
    </w:p>
    <w:p w:rsidR="00B13B77" w:rsidRDefault="00787532" w:rsidP="002F6DD5">
      <w:pPr>
        <w:rPr>
          <w:rFonts w:eastAsiaTheme="minorEastAsia"/>
          <w:sz w:val="24"/>
          <w:szCs w:val="24"/>
          <w:lang w:val="en-US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26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26" DrawAspect="Content" ObjectID="_1767352485" r:id="rId13"/>
        </w:object>
      </w:r>
      <w:r w:rsidR="00B13B77">
        <w:rPr>
          <w:sz w:val="24"/>
          <w:szCs w:val="24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  <w:lang w:val="en-US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+34</m:t>
            </m:r>
          </m:e>
        </m:rad>
        <m:r>
          <w:rPr>
            <w:rFonts w:ascii="Cambria Math" w:hAnsi="Cambria Math"/>
            <w:sz w:val="24"/>
            <w:szCs w:val="24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cos⁡</m:t>
        </m:r>
        <m:r>
          <w:rPr>
            <w:rFonts w:ascii="Cambria Math" w:hAnsi="Cambria Math"/>
            <w:sz w:val="24"/>
            <w:szCs w:val="24"/>
            <w:lang w:val="en-US"/>
          </w:rPr>
          <m:t>(34)</m:t>
        </m:r>
      </m:oMath>
      <w:r w:rsidR="00C33A56">
        <w:rPr>
          <w:rFonts w:eastAsiaTheme="minorEastAsia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≈11,5</m:t>
        </m:r>
      </m:oMath>
    </w:p>
    <w:p w:rsidR="00A9222A" w:rsidRPr="00B13B77" w:rsidRDefault="00A9222A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2906751" cy="2079445"/>
            <wp:effectExtent l="0" t="0" r="0" b="0"/>
            <wp:docPr id="16486364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364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3" cy="21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5B" w:rsidRPr="0042615B" w:rsidRDefault="0042615B" w:rsidP="002F6DD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Второй 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6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6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89451F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3;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89451F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89451F">
        <w:rPr>
          <w:rFonts w:ascii="Times New Roman" w:hAnsi="Times New Roman" w:cs="Times New Roman"/>
          <w:sz w:val="32"/>
          <w:szCs w:val="32"/>
        </w:rPr>
        <w:t xml:space="preserve"> </w:t>
      </w:r>
      <w:r w:rsidR="0089451F" w:rsidRPr="0089451F">
        <w:rPr>
          <w:rFonts w:ascii="Times New Roman" w:hAnsi="Times New Roman" w:cs="Times New Roman"/>
          <w:sz w:val="32"/>
          <w:szCs w:val="32"/>
        </w:rPr>
        <w:t>=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27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27" DrawAspect="Content" ObjectID="_1767352486" r:id="rId15"/>
        </w:object>
      </w:r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 w:rsidR="0089451F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89451F" w:rsidRPr="0089451F">
        <w:rPr>
          <w:rFonts w:ascii="Times New Roman" w:hAnsi="Times New Roman" w:cs="Times New Roman"/>
          <w:sz w:val="32"/>
          <w:szCs w:val="32"/>
        </w:rPr>
        <w:t>*</w:t>
      </w:r>
      <w:r w:rsidR="0089451F">
        <w:rPr>
          <w:rFonts w:ascii="Times New Roman" w:hAnsi="Times New Roman" w:cs="Times New Roman"/>
          <w:sz w:val="32"/>
          <w:szCs w:val="32"/>
          <w:lang w:val="en-US"/>
        </w:rPr>
        <w:t>cos</w:t>
      </w:r>
      <w:r w:rsidR="0089451F" w:rsidRPr="0089451F">
        <w:rPr>
          <w:rFonts w:ascii="Times New Roman" w:hAnsi="Times New Roman" w:cs="Times New Roman"/>
          <w:sz w:val="32"/>
          <w:szCs w:val="32"/>
        </w:rPr>
        <w:t>(</w:t>
      </w:r>
      <w:r w:rsidR="0089451F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89451F" w:rsidRPr="0089451F">
        <w:rPr>
          <w:rFonts w:ascii="Times New Roman" w:hAnsi="Times New Roman" w:cs="Times New Roman"/>
          <w:sz w:val="32"/>
          <w:szCs w:val="32"/>
        </w:rPr>
        <w:t>)</w:t>
      </w:r>
    </w:p>
    <w:p w:rsidR="001022B9" w:rsidRPr="0089451F" w:rsidRDefault="001022B9" w:rsidP="001022B9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89451F">
        <w:rPr>
          <w:rFonts w:ascii="Times New Roman" w:hAnsi="Times New Roman" w:cs="Times New Roman"/>
          <w:sz w:val="32"/>
          <w:szCs w:val="32"/>
        </w:rPr>
        <w:t xml:space="preserve"> </w:t>
      </w:r>
      <w:r w:rsidR="0089451F" w:rsidRPr="0089451F">
        <w:rPr>
          <w:rFonts w:ascii="Times New Roman" w:hAnsi="Times New Roman" w:cs="Times New Roman"/>
          <w:sz w:val="32"/>
          <w:szCs w:val="32"/>
        </w:rPr>
        <w:t xml:space="preserve">&gt; </w:t>
      </w:r>
      <w:r w:rsidRPr="0089451F">
        <w:rPr>
          <w:rFonts w:ascii="Times New Roman" w:hAnsi="Times New Roman" w:cs="Times New Roman"/>
          <w:sz w:val="32"/>
          <w:szCs w:val="32"/>
        </w:rPr>
        <w:t xml:space="preserve">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9451F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c</m:t>
        </m:r>
      </m:oMath>
      <w:r w:rsidR="00B038E8" w:rsidRPr="00C407EE">
        <w:rPr>
          <w:rFonts w:ascii="Times New Roman" w:eastAsiaTheme="minorEastAsia" w:hAnsi="Times New Roman" w:cs="Times New Roman"/>
          <w:sz w:val="32"/>
          <w:szCs w:val="32"/>
        </w:rPr>
        <w:t xml:space="preserve"> = 4</w:t>
      </w:r>
    </w:p>
    <w:p w:rsidR="008F2382" w:rsidRPr="008F2382" w:rsidRDefault="008F2382" w:rsidP="008F2382">
      <w:pPr>
        <w:rPr>
          <w:rFonts w:eastAsiaTheme="minorEastAsia"/>
          <w:i/>
          <w:sz w:val="24"/>
          <w:szCs w:val="24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28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28" DrawAspect="Content" ObjectID="_1767352487" r:id="rId16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(6*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(6))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+4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(4)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≈391,4</m:t>
        </m:r>
      </m:oMath>
    </w:p>
    <w:p w:rsidR="006A5C8D" w:rsidRPr="001022B9" w:rsidRDefault="006A5C8D" w:rsidP="006A5C8D">
      <w:pPr>
        <w:tabs>
          <w:tab w:val="left" w:pos="1544"/>
        </w:tabs>
        <w:rPr>
          <w:rFonts w:ascii="Times New Roman" w:hAnsi="Times New Roman" w:cs="Times New Roman"/>
          <w:sz w:val="32"/>
          <w:szCs w:val="32"/>
        </w:rPr>
      </w:pPr>
    </w:p>
    <w:p w:rsidR="0042615B" w:rsidRPr="0089451F" w:rsidRDefault="0042615B" w:rsidP="00310EF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Третий</w:t>
      </w:r>
      <w:r w:rsidRPr="0089451F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3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8F2382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3;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8F2382" w:rsidRPr="00B038E8" w:rsidRDefault="008F2382" w:rsidP="008F2382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8F2382">
        <w:rPr>
          <w:rFonts w:ascii="Times New Roman" w:hAnsi="Times New Roman" w:cs="Times New Roman"/>
          <w:sz w:val="32"/>
          <w:szCs w:val="32"/>
        </w:rPr>
        <w:t xml:space="preserve"> &lt;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F2382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a</m:t>
        </m:r>
        <m:r>
          <w:rPr>
            <w:rFonts w:ascii="Cambria Math" w:hAnsi="Cambria Math" w:cs="Times New Roman"/>
            <w:sz w:val="32"/>
            <w:szCs w:val="32"/>
          </w:rPr>
          <m:t>=2</m:t>
        </m:r>
      </m:oMath>
    </w:p>
    <w:p w:rsidR="008F2382" w:rsidRPr="00B038E8" w:rsidRDefault="008F2382" w:rsidP="008F23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8F2382">
        <w:rPr>
          <w:rFonts w:ascii="Times New Roman" w:hAnsi="Times New Roman" w:cs="Times New Roman"/>
          <w:sz w:val="32"/>
          <w:szCs w:val="32"/>
        </w:rPr>
        <w:t xml:space="preserve"> &lt;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29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29" DrawAspect="Content" ObjectID="_1767352488" r:id="rId17"/>
        </w:object>
      </w:r>
      <w:r w:rsidR="00B038E8" w:rsidRPr="00B038E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 w:rsidR="00B038E8" w:rsidRPr="00B038E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B038E8" w:rsidRPr="00B038E8">
        <w:rPr>
          <w:rFonts w:ascii="Times New Roman" w:hAnsi="Times New Roman" w:cs="Times New Roman"/>
          <w:sz w:val="32"/>
          <w:szCs w:val="32"/>
        </w:rPr>
        <w:t xml:space="preserve"> = 4</w:t>
      </w:r>
    </w:p>
    <w:p w:rsidR="000631A9" w:rsidRPr="00B038E8" w:rsidRDefault="008F2382" w:rsidP="00310EF7">
      <w:pPr>
        <w:rPr>
          <w:rFonts w:eastAsiaTheme="minorEastAsia"/>
          <w:i/>
          <w:sz w:val="24"/>
          <w:szCs w:val="24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30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30" DrawAspect="Content" ObjectID="_1767352489" r:id="rId18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(2)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≈56,2</m:t>
        </m:r>
      </m:oMath>
    </w:p>
    <w:p w:rsidR="008F2382" w:rsidRPr="00B038E8" w:rsidRDefault="008F2382" w:rsidP="00310EF7">
      <w:pPr>
        <w:rPr>
          <w:rFonts w:eastAsiaTheme="minorEastAsia"/>
          <w:i/>
          <w:sz w:val="24"/>
          <w:szCs w:val="24"/>
        </w:rPr>
      </w:pPr>
    </w:p>
    <w:p w:rsidR="0042615B" w:rsidRDefault="0042615B" w:rsidP="00310EF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Четвертый 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B038E8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3;</w:t>
      </w:r>
    </w:p>
    <w:p w:rsidR="001022B9" w:rsidRPr="00B038E8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8F2382" w:rsidRPr="00B038E8" w:rsidRDefault="008F2382" w:rsidP="001022B9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B038E8">
        <w:rPr>
          <w:rFonts w:ascii="Times New Roman" w:hAnsi="Times New Roman" w:cs="Times New Roman"/>
          <w:sz w:val="32"/>
          <w:szCs w:val="32"/>
        </w:rPr>
        <w:t xml:space="preserve"> </w:t>
      </w:r>
      <w:r w:rsidR="00B038E8" w:rsidRPr="00B038E8">
        <w:rPr>
          <w:rFonts w:ascii="Times New Roman" w:hAnsi="Times New Roman" w:cs="Times New Roman"/>
          <w:sz w:val="32"/>
          <w:szCs w:val="32"/>
        </w:rPr>
        <w:t>=</w:t>
      </w:r>
      <w:r w:rsidRPr="008F2382">
        <w:rPr>
          <w:rFonts w:ascii="Times New Roman" w:hAnsi="Times New Roman" w:cs="Times New Roman"/>
          <w:sz w:val="32"/>
          <w:szCs w:val="32"/>
        </w:rPr>
        <w:t xml:space="preserve">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F2382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b</m:t>
        </m:r>
        <m:r>
          <w:rPr>
            <w:rFonts w:ascii="Cambria Math" w:hAnsi="Cambria Math" w:cs="Times New Roman"/>
            <w:sz w:val="32"/>
            <w:szCs w:val="32"/>
          </w:rPr>
          <m:t>=3</m:t>
        </m:r>
      </m:oMath>
    </w:p>
    <w:p w:rsidR="001022B9" w:rsidRPr="00B038E8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8F2382" w:rsidRPr="008F2382">
        <w:rPr>
          <w:rFonts w:ascii="Times New Roman" w:hAnsi="Times New Roman" w:cs="Times New Roman"/>
          <w:sz w:val="32"/>
          <w:szCs w:val="32"/>
        </w:rPr>
        <w:t xml:space="preserve"> </w:t>
      </w:r>
      <w:r w:rsidR="00B038E8" w:rsidRPr="00B038E8">
        <w:rPr>
          <w:rFonts w:ascii="Times New Roman" w:hAnsi="Times New Roman" w:cs="Times New Roman"/>
          <w:sz w:val="32"/>
          <w:szCs w:val="32"/>
        </w:rPr>
        <w:t>&gt;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31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31" DrawAspect="Content" ObjectID="_1767352490" r:id="rId19"/>
        </w:object>
      </w:r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 w:rsidR="00B038E8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B038E8" w:rsidRPr="00B038E8">
        <w:rPr>
          <w:rFonts w:ascii="Times New Roman" w:hAnsi="Times New Roman" w:cs="Times New Roman"/>
          <w:sz w:val="32"/>
          <w:szCs w:val="32"/>
        </w:rPr>
        <w:t xml:space="preserve"> = 5</w:t>
      </w:r>
    </w:p>
    <w:p w:rsidR="00B038E8" w:rsidRPr="00C407EE" w:rsidRDefault="00B038E8" w:rsidP="00B038E8">
      <w:pPr>
        <w:rPr>
          <w:rFonts w:eastAsiaTheme="minorEastAsia"/>
          <w:i/>
          <w:sz w:val="24"/>
          <w:szCs w:val="24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32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32" DrawAspect="Content" ObjectID="_1767352491" r:id="rId20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+3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(3)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≈147,5</m:t>
        </m:r>
      </m:oMath>
    </w:p>
    <w:p w:rsidR="006A5C8D" w:rsidRPr="00B038E8" w:rsidRDefault="006A5C8D" w:rsidP="006A5C8D">
      <w:pPr>
        <w:rPr>
          <w:rFonts w:ascii="Times New Roman" w:hAnsi="Times New Roman" w:cs="Times New Roman"/>
          <w:sz w:val="32"/>
          <w:szCs w:val="32"/>
        </w:rPr>
      </w:pPr>
    </w:p>
    <w:p w:rsidR="00223733" w:rsidRPr="00B038E8" w:rsidRDefault="00833BD6" w:rsidP="0022373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Пятый</w:t>
      </w:r>
      <w:r w:rsidR="00223733" w:rsidRPr="00B038E8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223733"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C407EE">
        <w:rPr>
          <w:rFonts w:ascii="Times New Roman" w:hAnsi="Times New Roman" w:cs="Times New Roman"/>
          <w:sz w:val="32"/>
          <w:szCs w:val="32"/>
        </w:rPr>
        <w:t>7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C407EE">
        <w:rPr>
          <w:rFonts w:ascii="Times New Roman" w:hAnsi="Times New Roman" w:cs="Times New Roman"/>
          <w:sz w:val="32"/>
          <w:szCs w:val="32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C407EE">
        <w:rPr>
          <w:rFonts w:ascii="Times New Roman" w:hAnsi="Times New Roman" w:cs="Times New Roman"/>
          <w:sz w:val="32"/>
          <w:szCs w:val="32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B038E8" w:rsidRDefault="001022B9" w:rsidP="001022B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>
        <w:rPr>
          <w:rFonts w:ascii="Times New Roman" w:hAnsi="Times New Roman" w:cs="Times New Roman"/>
          <w:sz w:val="32"/>
          <w:szCs w:val="32"/>
          <w:lang w:val="en-US"/>
        </w:rPr>
        <w:t>0;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223733" w:rsidRDefault="00B038E8" w:rsidP="00223733">
      <w:pPr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038E8">
        <w:rPr>
          <w:rFonts w:ascii="Times New Roman" w:hAnsi="Times New Roman" w:cs="Times New Roman"/>
          <w:color w:val="000000"/>
          <w:sz w:val="32"/>
          <w:szCs w:val="32"/>
          <w:lang w:val="en-US"/>
        </w:rPr>
        <w:t>Math.Abs(Math.Cos(b)) &gt;= eps</w:t>
      </w:r>
    </w:p>
    <w:p w:rsidR="00FA4810" w:rsidRPr="0089451F" w:rsidRDefault="00FA4810" w:rsidP="00FA481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9451F">
        <w:rPr>
          <w:rFonts w:ascii="Times New Roman" w:hAnsi="Times New Roman" w:cs="Times New Roman"/>
          <w:sz w:val="32"/>
          <w:szCs w:val="32"/>
        </w:rPr>
        <w:t>=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33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33" DrawAspect="Content" ObjectID="_1767352492" r:id="rId21"/>
        </w:object>
      </w:r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89451F">
        <w:rPr>
          <w:rFonts w:ascii="Times New Roman" w:hAnsi="Times New Roman" w:cs="Times New Roman"/>
          <w:sz w:val="32"/>
          <w:szCs w:val="32"/>
        </w:rPr>
        <w:t>*</w:t>
      </w:r>
      <w:r>
        <w:rPr>
          <w:rFonts w:ascii="Times New Roman" w:hAnsi="Times New Roman" w:cs="Times New Roman"/>
          <w:sz w:val="32"/>
          <w:szCs w:val="32"/>
          <w:lang w:val="en-US"/>
        </w:rPr>
        <w:t>cos</w:t>
      </w:r>
      <w:r w:rsidRPr="0089451F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89451F">
        <w:rPr>
          <w:rFonts w:ascii="Times New Roman" w:hAnsi="Times New Roman" w:cs="Times New Roman"/>
          <w:sz w:val="32"/>
          <w:szCs w:val="32"/>
        </w:rPr>
        <w:t>)</w:t>
      </w:r>
    </w:p>
    <w:p w:rsidR="00FA4810" w:rsidRPr="00FA4810" w:rsidRDefault="00FA4810" w:rsidP="00FA4810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038E8">
        <w:rPr>
          <w:rFonts w:ascii="Times New Roman" w:hAnsi="Times New Roman" w:cs="Times New Roman"/>
          <w:sz w:val="32"/>
          <w:szCs w:val="32"/>
        </w:rPr>
        <w:t>=</w:t>
      </w:r>
      <w:r w:rsidRPr="008F2382">
        <w:rPr>
          <w:rFonts w:ascii="Times New Roman" w:hAnsi="Times New Roman" w:cs="Times New Roman"/>
          <w:sz w:val="32"/>
          <w:szCs w:val="32"/>
        </w:rPr>
        <w:t xml:space="preserve">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F2382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b</m:t>
        </m:r>
        <m:r>
          <w:rPr>
            <w:rFonts w:ascii="Cambria Math" w:hAnsi="Cambria Math" w:cs="Times New Roman"/>
            <w:sz w:val="32"/>
            <w:szCs w:val="32"/>
          </w:rPr>
          <m:t>=0</m:t>
        </m:r>
      </m:oMath>
    </w:p>
    <w:p w:rsidR="00FA4810" w:rsidRPr="00C407EE" w:rsidRDefault="00FA4810" w:rsidP="00FA4810">
      <w:pPr>
        <w:rPr>
          <w:rFonts w:eastAsiaTheme="minorEastAsia"/>
          <w:i/>
          <w:sz w:val="24"/>
          <w:szCs w:val="24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34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34" DrawAspect="Content" ObjectID="_1767352493" r:id="rId22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(5*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(5))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+0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(0)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≈7,5</m:t>
        </m:r>
      </m:oMath>
    </w:p>
    <w:p w:rsidR="00223733" w:rsidRPr="00925481" w:rsidRDefault="00223733" w:rsidP="0022373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3733" w:rsidRDefault="00833BD6" w:rsidP="0022373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Шестой</w:t>
      </w:r>
      <w:r w:rsidR="00223733" w:rsidRPr="0042615B">
        <w:rPr>
          <w:rFonts w:ascii="Times New Roman" w:hAnsi="Times New Roman" w:cs="Times New Roman"/>
          <w:b/>
          <w:sz w:val="32"/>
          <w:szCs w:val="32"/>
          <w:u w:val="single"/>
        </w:rPr>
        <w:t xml:space="preserve"> ввод</w:t>
      </w:r>
    </w:p>
    <w:p w:rsidR="00925481" w:rsidRPr="001022B9" w:rsidRDefault="00925481" w:rsidP="0092548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7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925481" w:rsidRPr="001022B9" w:rsidRDefault="00925481" w:rsidP="0092548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925481" w:rsidRPr="001022B9" w:rsidRDefault="00925481" w:rsidP="0092548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925481" w:rsidRPr="00B038E8" w:rsidRDefault="00925481" w:rsidP="009254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1,5;</w:t>
      </w:r>
    </w:p>
    <w:p w:rsidR="001022B9" w:rsidRDefault="00925481" w:rsidP="001022B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925481" w:rsidRPr="00925481" w:rsidRDefault="00925481" w:rsidP="001022B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Math.Abs(Math.Cos(b)) &lt;</w:t>
      </w:r>
      <w:r w:rsidRPr="00925481">
        <w:rPr>
          <w:rFonts w:ascii="Times New Roman" w:hAnsi="Times New Roman" w:cs="Times New Roman"/>
          <w:color w:val="000000"/>
          <w:sz w:val="32"/>
          <w:szCs w:val="32"/>
          <w:lang w:val="en-US"/>
        </w:rPr>
        <w:t xml:space="preserve"> eps</w:t>
      </w:r>
    </w:p>
    <w:p w:rsidR="00FA4810" w:rsidRPr="0089451F" w:rsidRDefault="00FA4810" w:rsidP="00FA481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9451F">
        <w:rPr>
          <w:rFonts w:ascii="Times New Roman" w:hAnsi="Times New Roman" w:cs="Times New Roman"/>
          <w:sz w:val="32"/>
          <w:szCs w:val="32"/>
        </w:rPr>
        <w:t>=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35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35" DrawAspect="Content" ObjectID="_1767352494" r:id="rId23"/>
        </w:object>
      </w:r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89451F">
        <w:rPr>
          <w:rFonts w:ascii="Times New Roman" w:hAnsi="Times New Roman" w:cs="Times New Roman"/>
          <w:sz w:val="32"/>
          <w:szCs w:val="32"/>
        </w:rPr>
        <w:t>*</w:t>
      </w:r>
      <w:r>
        <w:rPr>
          <w:rFonts w:ascii="Times New Roman" w:hAnsi="Times New Roman" w:cs="Times New Roman"/>
          <w:sz w:val="32"/>
          <w:szCs w:val="32"/>
          <w:lang w:val="en-US"/>
        </w:rPr>
        <w:t>cos</w:t>
      </w:r>
      <w:r w:rsidRPr="0089451F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89451F">
        <w:rPr>
          <w:rFonts w:ascii="Times New Roman" w:hAnsi="Times New Roman" w:cs="Times New Roman"/>
          <w:sz w:val="32"/>
          <w:szCs w:val="32"/>
        </w:rPr>
        <w:t>)</w:t>
      </w:r>
    </w:p>
    <w:p w:rsidR="00FA4810" w:rsidRPr="00FA4810" w:rsidRDefault="00FA4810" w:rsidP="00FA4810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038E8">
        <w:rPr>
          <w:rFonts w:ascii="Times New Roman" w:hAnsi="Times New Roman" w:cs="Times New Roman"/>
          <w:sz w:val="32"/>
          <w:szCs w:val="32"/>
        </w:rPr>
        <w:t>=</w:t>
      </w:r>
      <w:r w:rsidRPr="008F2382">
        <w:rPr>
          <w:rFonts w:ascii="Times New Roman" w:hAnsi="Times New Roman" w:cs="Times New Roman"/>
          <w:sz w:val="32"/>
          <w:szCs w:val="32"/>
        </w:rPr>
        <w:t xml:space="preserve">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F2382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b</m:t>
        </m:r>
        <m:r>
          <w:rPr>
            <w:rFonts w:ascii="Cambria Math" w:hAnsi="Cambria Math" w:cs="Times New Roman"/>
            <w:sz w:val="32"/>
            <w:szCs w:val="32"/>
          </w:rPr>
          <m:t>=1,5</m:t>
        </m:r>
      </m:oMath>
    </w:p>
    <w:p w:rsidR="00925481" w:rsidRPr="00FA4810" w:rsidRDefault="00925481" w:rsidP="001022B9">
      <w:pPr>
        <w:rPr>
          <w:rFonts w:ascii="Times New Roman" w:hAnsi="Times New Roman" w:cs="Times New Roman"/>
          <w:sz w:val="32"/>
          <w:szCs w:val="32"/>
        </w:rPr>
      </w:pPr>
    </w:p>
    <w:p w:rsidR="00FA4810" w:rsidRPr="00FA4810" w:rsidRDefault="00FA4810" w:rsidP="00FA4810">
      <w:pPr>
        <w:rPr>
          <w:rFonts w:eastAsiaTheme="minorEastAsia"/>
          <w:i/>
          <w:sz w:val="24"/>
          <w:szCs w:val="24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36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36" DrawAspect="Content" ObjectID="_1767352495" r:id="rId24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(5*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(5))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+1,5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(1,5)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≈8,7</m:t>
        </m:r>
      </m:oMath>
    </w:p>
    <w:p w:rsidR="00833BD6" w:rsidRPr="00925481" w:rsidRDefault="00833BD6" w:rsidP="006A5C8D">
      <w:pPr>
        <w:rPr>
          <w:rFonts w:ascii="Times New Roman" w:hAnsi="Times New Roman" w:cs="Times New Roman"/>
          <w:sz w:val="32"/>
          <w:szCs w:val="32"/>
        </w:rPr>
      </w:pPr>
    </w:p>
    <w:p w:rsidR="00227C95" w:rsidRPr="00FA4810" w:rsidRDefault="00227C95" w:rsidP="00227C9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Седьмой</w:t>
      </w:r>
      <w:r w:rsidRPr="00FA4810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2;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1;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34;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23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 7;</w:t>
      </w:r>
    </w:p>
    <w:p w:rsidR="001022B9" w:rsidRPr="001022B9" w:rsidRDefault="00E67E7D" w:rsidP="001022B9">
      <w:pPr>
        <w:rPr>
          <w:rFonts w:ascii="Times New Roman" w:hAnsi="Times New Roman" w:cs="Times New Roman"/>
          <w:sz w:val="32"/>
          <w:szCs w:val="32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C407EE">
        <w:rPr>
          <w:rFonts w:ascii="Times New Roman" w:hAnsi="Times New Roman" w:cs="Times New Roman"/>
          <w:sz w:val="24"/>
          <w:szCs w:val="24"/>
        </w:rPr>
        <w:t xml:space="preserve"> == 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022B9">
        <w:rPr>
          <w:rFonts w:ascii="Times New Roman" w:hAnsi="Times New Roman" w:cs="Times New Roman"/>
          <w:sz w:val="32"/>
          <w:szCs w:val="32"/>
        </w:rPr>
        <w:t xml:space="preserve">следовательно </w:t>
      </w:r>
      <w:r w:rsidR="001022B9"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37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37" DrawAspect="Content" ObjectID="_1767352496" r:id="rId25"/>
        </w:object>
      </w:r>
      <w:r w:rsidR="001022B9" w:rsidRPr="001022B9">
        <w:rPr>
          <w:rFonts w:ascii="Times New Roman" w:hAnsi="Times New Roman" w:cs="Times New Roman"/>
          <w:sz w:val="32"/>
          <w:szCs w:val="32"/>
        </w:rPr>
        <w:t xml:space="preserve">= </w:t>
      </w:r>
      <w:r w:rsidR="001022B9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1022B9" w:rsidRPr="001022B9">
        <w:rPr>
          <w:rFonts w:ascii="Times New Roman" w:hAnsi="Times New Roman" w:cs="Times New Roman"/>
          <w:sz w:val="32"/>
          <w:szCs w:val="32"/>
        </w:rPr>
        <w:t xml:space="preserve"> = 2</w:t>
      </w:r>
    </w:p>
    <w:p w:rsidR="001022B9" w:rsidRPr="001022B9" w:rsidRDefault="001022B9" w:rsidP="001022B9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m</w:t>
      </w:r>
      <w:r w:rsidRPr="001022B9">
        <w:rPr>
          <w:rFonts w:ascii="Times New Roman" w:hAnsi="Times New Roman" w:cs="Times New Roman"/>
          <w:sz w:val="32"/>
          <w:szCs w:val="32"/>
        </w:rPr>
        <w:t xml:space="preserve"> &lt;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1022B9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a</m:t>
        </m:r>
        <m:r>
          <w:rPr>
            <w:rFonts w:ascii="Cambria Math" w:hAnsi="Cambria Math" w:cs="Times New Roman"/>
            <w:sz w:val="32"/>
            <w:szCs w:val="32"/>
          </w:rPr>
          <m:t>=34</m:t>
        </m:r>
      </m:oMath>
    </w:p>
    <w:p w:rsidR="00227C95" w:rsidRPr="001022B9" w:rsidRDefault="00227C95" w:rsidP="00227C9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Восьмой</w:t>
      </w:r>
      <w:r w:rsidRPr="001022B9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2;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1;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34;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23</w:t>
      </w:r>
    </w:p>
    <w:p w:rsid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1022B9">
        <w:rPr>
          <w:rFonts w:ascii="Times New Roman" w:hAnsi="Times New Roman" w:cs="Times New Roman"/>
          <w:sz w:val="32"/>
          <w:szCs w:val="32"/>
        </w:rPr>
        <w:t>7;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227C95" w:rsidRDefault="00227C95" w:rsidP="00227C9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Девятый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 xml:space="preserve"> 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C407EE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6</w:t>
      </w:r>
      <w:r w:rsidRPr="00C407EE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C407EE">
        <w:rPr>
          <w:rFonts w:ascii="Times New Roman" w:hAnsi="Times New Roman" w:cs="Times New Roman"/>
          <w:sz w:val="32"/>
          <w:szCs w:val="32"/>
        </w:rPr>
        <w:t>7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833BD6" w:rsidRDefault="00052B67" w:rsidP="002237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223733" w:rsidRDefault="00223733" w:rsidP="0022373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Де</w:t>
      </w:r>
      <w:r w:rsidR="00227C95">
        <w:rPr>
          <w:rFonts w:ascii="Times New Roman" w:hAnsi="Times New Roman" w:cs="Times New Roman"/>
          <w:b/>
          <w:sz w:val="32"/>
          <w:szCs w:val="32"/>
          <w:u w:val="single"/>
        </w:rPr>
        <w:t>сятый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 xml:space="preserve"> ввод</w:t>
      </w:r>
    </w:p>
    <w:p w:rsidR="00135339" w:rsidRPr="001022B9" w:rsidRDefault="00135339" w:rsidP="00135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052B67">
        <w:rPr>
          <w:rFonts w:ascii="Times New Roman" w:hAnsi="Times New Roman" w:cs="Times New Roman"/>
          <w:sz w:val="32"/>
          <w:szCs w:val="32"/>
        </w:rPr>
        <w:t xml:space="preserve"> = </w:t>
      </w:r>
      <w:r w:rsidR="00052B67" w:rsidRPr="00C407EE">
        <w:rPr>
          <w:rFonts w:ascii="Times New Roman" w:hAnsi="Times New Roman" w:cs="Times New Roman"/>
          <w:sz w:val="32"/>
          <w:szCs w:val="32"/>
        </w:rPr>
        <w:t>7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35339" w:rsidRPr="001022B9" w:rsidRDefault="00135339" w:rsidP="00135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052B67">
        <w:rPr>
          <w:rFonts w:ascii="Times New Roman" w:hAnsi="Times New Roman" w:cs="Times New Roman"/>
          <w:sz w:val="32"/>
          <w:szCs w:val="32"/>
        </w:rPr>
        <w:t xml:space="preserve"> = </w:t>
      </w:r>
      <w:r w:rsidR="00052B67"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35339" w:rsidRPr="001022B9" w:rsidRDefault="00135339" w:rsidP="00135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="00052B67" w:rsidRPr="00C407EE">
        <w:rPr>
          <w:rFonts w:ascii="Times New Roman" w:hAnsi="Times New Roman" w:cs="Times New Roman"/>
          <w:sz w:val="32"/>
          <w:szCs w:val="32"/>
        </w:rPr>
        <w:t>8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35339" w:rsidRPr="00C407EE" w:rsidRDefault="00135339" w:rsidP="00135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="00052B67" w:rsidRPr="00C407EE">
        <w:rPr>
          <w:rFonts w:ascii="Times New Roman" w:hAnsi="Times New Roman" w:cs="Times New Roman"/>
          <w:sz w:val="32"/>
          <w:szCs w:val="32"/>
        </w:rPr>
        <w:t>9;</w:t>
      </w:r>
    </w:p>
    <w:p w:rsidR="00135339" w:rsidRPr="00C407EE" w:rsidRDefault="00135339" w:rsidP="002237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052B67">
        <w:rPr>
          <w:rFonts w:ascii="Times New Roman" w:hAnsi="Times New Roman" w:cs="Times New Roman"/>
          <w:sz w:val="32"/>
          <w:szCs w:val="32"/>
        </w:rPr>
        <w:t xml:space="preserve"> = </w:t>
      </w:r>
      <w:r w:rsidR="00052B67" w:rsidRPr="00C407EE">
        <w:rPr>
          <w:rFonts w:ascii="Times New Roman" w:hAnsi="Times New Roman" w:cs="Times New Roman"/>
          <w:sz w:val="32"/>
          <w:szCs w:val="32"/>
        </w:rPr>
        <w:t>45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C407EE" w:rsidRDefault="00052B67" w:rsidP="002237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052B67" w:rsidRDefault="00052B67" w:rsidP="00052B6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Одиннадцатый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1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0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Pr="00C407EE">
        <w:rPr>
          <w:rFonts w:ascii="Times New Roman" w:hAnsi="Times New Roman" w:cs="Times New Roman"/>
          <w:sz w:val="32"/>
          <w:szCs w:val="32"/>
        </w:rPr>
        <w:t>2</w:t>
      </w:r>
      <w:r w:rsidRPr="00052B67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C407EE">
        <w:rPr>
          <w:rFonts w:ascii="Times New Roman" w:hAnsi="Times New Roman" w:cs="Times New Roman"/>
          <w:sz w:val="32"/>
          <w:szCs w:val="32"/>
        </w:rPr>
        <w:t>3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C407EE" w:rsidRDefault="00052B67" w:rsidP="002237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052B67" w:rsidRDefault="00052B67" w:rsidP="00052B6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Двенадцатый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 xml:space="preserve"> 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6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052B67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C407EE">
        <w:rPr>
          <w:rFonts w:ascii="Times New Roman" w:hAnsi="Times New Roman" w:cs="Times New Roman"/>
          <w:sz w:val="32"/>
          <w:szCs w:val="32"/>
        </w:rPr>
        <w:t>9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C407EE" w:rsidRDefault="00052B67" w:rsidP="002237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052B67" w:rsidRDefault="00052B67" w:rsidP="00052B6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Тринадцатый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6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9;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C407EE" w:rsidRDefault="00052B67" w:rsidP="002237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6B0D4D" w:rsidRPr="003409A4" w:rsidRDefault="006B0D4D" w:rsidP="003409A4">
      <w:pPr>
        <w:pStyle w:val="1"/>
      </w:pPr>
      <w:bookmarkStart w:id="9" w:name="_Toc148701443"/>
      <w:bookmarkStart w:id="10" w:name="_Toc150282523"/>
      <w:r w:rsidRPr="003409A4">
        <w:t>Листинг (код программы)</w:t>
      </w:r>
      <w:bookmarkEnd w:id="9"/>
      <w:bookmarkEnd w:id="10"/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1" w:name="_Toc148701444"/>
      <w:bookmarkStart w:id="12" w:name="_Toc150282524"/>
      <w:r w:rsidRPr="001022B9">
        <w:rPr>
          <w:rFonts w:ascii="Times New Roman" w:hAnsi="Times New Roman" w:cs="Times New Roman"/>
          <w:sz w:val="24"/>
          <w:szCs w:val="24"/>
        </w:rPr>
        <w:t>using System;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>using System.Collections.Generic;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>using System.Linq;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>using System.Text;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>namespace Natasha3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>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class Program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static void Main(string[] args)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double a, b, c, m, n, alfa, bet, z, eps = 0.001;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bool FlgAccess = true;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Console.Write("</w:t>
      </w:r>
      <w:r w:rsidRPr="001022B9">
        <w:rPr>
          <w:rFonts w:ascii="Times New Roman" w:hAnsi="Times New Roman" w:cs="Times New Roman"/>
          <w:sz w:val="24"/>
          <w:szCs w:val="24"/>
        </w:rPr>
        <w:t>Введите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2B9">
        <w:rPr>
          <w:rFonts w:ascii="Times New Roman" w:hAnsi="Times New Roman" w:cs="Times New Roman"/>
          <w:sz w:val="24"/>
          <w:szCs w:val="24"/>
        </w:rPr>
        <w:t>число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m: "); FlgAccess &amp;= double.TryParse(Console.ReadLine(), out m);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Console.WriteLine("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Console.Write("</w:t>
      </w:r>
      <w:r w:rsidRPr="001022B9">
        <w:rPr>
          <w:rFonts w:ascii="Times New Roman" w:hAnsi="Times New Roman" w:cs="Times New Roman"/>
          <w:sz w:val="24"/>
          <w:szCs w:val="24"/>
        </w:rPr>
        <w:t>Введите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2B9">
        <w:rPr>
          <w:rFonts w:ascii="Times New Roman" w:hAnsi="Times New Roman" w:cs="Times New Roman"/>
          <w:sz w:val="24"/>
          <w:szCs w:val="24"/>
        </w:rPr>
        <w:t>число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n: "); FlgAccess &amp;= double.TryParse(Console.ReadLine(), out n);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Console.WriteLine("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Console.Write("</w:t>
      </w:r>
      <w:r w:rsidRPr="001022B9">
        <w:rPr>
          <w:rFonts w:ascii="Times New Roman" w:hAnsi="Times New Roman" w:cs="Times New Roman"/>
          <w:sz w:val="24"/>
          <w:szCs w:val="24"/>
        </w:rPr>
        <w:t>Введите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2B9">
        <w:rPr>
          <w:rFonts w:ascii="Times New Roman" w:hAnsi="Times New Roman" w:cs="Times New Roman"/>
          <w:sz w:val="24"/>
          <w:szCs w:val="24"/>
        </w:rPr>
        <w:t>число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a: "); FlgAccess &amp;= double.TryParse(Console.ReadLine(), out a);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Console.WriteLine("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Console.Write("</w:t>
      </w:r>
      <w:r w:rsidRPr="001022B9">
        <w:rPr>
          <w:rFonts w:ascii="Times New Roman" w:hAnsi="Times New Roman" w:cs="Times New Roman"/>
          <w:sz w:val="24"/>
          <w:szCs w:val="24"/>
        </w:rPr>
        <w:t>Введите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2B9">
        <w:rPr>
          <w:rFonts w:ascii="Times New Roman" w:hAnsi="Times New Roman" w:cs="Times New Roman"/>
          <w:sz w:val="24"/>
          <w:szCs w:val="24"/>
        </w:rPr>
        <w:t>число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b: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FlgAccess &amp;= double.TryParse(Console.ReadLine(), out b); Console.WriteLine("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022B9">
        <w:rPr>
          <w:rFonts w:ascii="Times New Roman" w:hAnsi="Times New Roman" w:cs="Times New Roman"/>
          <w:sz w:val="24"/>
          <w:szCs w:val="24"/>
        </w:rPr>
        <w:t>Console.Write("Введите число c: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 &amp;= double.TryParse(Console.ReadLine(), out c); Console.WriteLine("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if (FlgAccess)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if (m &gt; n)</w:t>
      </w:r>
    </w:p>
    <w:p w:rsidR="001022B9" w:rsidRPr="00C407EE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407E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022B9" w:rsidRPr="00C407EE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07EE">
        <w:rPr>
          <w:rFonts w:ascii="Times New Roman" w:hAnsi="Times New Roman" w:cs="Times New Roman"/>
          <w:sz w:val="24"/>
          <w:szCs w:val="24"/>
          <w:lang w:val="en-US"/>
        </w:rPr>
        <w:t xml:space="preserve">     alfa = m;</w:t>
      </w:r>
    </w:p>
    <w:p w:rsidR="001022B9" w:rsidRPr="00C407EE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07E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else if (m == n)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alfa = n * Math.Cos(n);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alfa = n;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if (m &lt; 5)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bet = a;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else if (m == 5)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bet = b;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bet = c;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FlgAccess = Math.Abs(Math.Cos(b)) &gt;= eps;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if (FlgAccess)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z = Math.Pow((alfa * alfa + bet), 1f / 3f) + Math.Pow(Math.E, alfa) - Math.Cos(bet);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1022B9">
        <w:rPr>
          <w:rFonts w:ascii="Times New Roman" w:hAnsi="Times New Roman" w:cs="Times New Roman"/>
          <w:sz w:val="24"/>
          <w:szCs w:val="24"/>
        </w:rPr>
        <w:t>Console.WriteLine("Решение уравнения (Z): " + z);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 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z = Math.Pow((alfa * alfa + bet), 1f / 3f) + Math.Pow(Math.E, alfa);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1022B9">
        <w:rPr>
          <w:rFonts w:ascii="Times New Roman" w:hAnsi="Times New Roman" w:cs="Times New Roman"/>
          <w:sz w:val="24"/>
          <w:szCs w:val="24"/>
        </w:rPr>
        <w:t>Console.WriteLine("Решение уравнения (Z): " + z);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else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 Console.WriteLine("Введены некорректные данные");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lastRenderedPageBreak/>
        <w:t xml:space="preserve">   Console.ReadKey(true);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135339" w:rsidRPr="00135339" w:rsidRDefault="0013533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B0D4D" w:rsidRDefault="006B0D4D" w:rsidP="001022B9">
      <w:pPr>
        <w:pStyle w:val="1"/>
      </w:pPr>
      <w:r w:rsidRPr="008463A3">
        <w:t>Тестирование (расчёт тестовых примеров ПК)</w:t>
      </w:r>
      <w:bookmarkEnd w:id="11"/>
      <w:bookmarkEnd w:id="12"/>
      <w:r w:rsidRPr="008463A3">
        <w:tab/>
      </w:r>
    </w:p>
    <w:p w:rsidR="002F6DD5" w:rsidRPr="002F6DD5" w:rsidRDefault="009E0C57" w:rsidP="002F6DD5">
      <w:r>
        <w:rPr>
          <w:noProof/>
          <w:lang w:eastAsia="ru-RU"/>
        </w:rPr>
        <w:drawing>
          <wp:inline distT="0" distB="0" distL="0" distR="0">
            <wp:extent cx="2556342" cy="1390650"/>
            <wp:effectExtent l="19050" t="0" r="0" b="0"/>
            <wp:docPr id="8" name="Рисунок 7" descr="Снимок экрана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1).png"/>
                    <pic:cNvPicPr/>
                  </pic:nvPicPr>
                  <pic:blipFill>
                    <a:blip r:embed="rId26" cstate="print"/>
                    <a:srcRect t="2056" r="79957" b="80466"/>
                    <a:stretch>
                      <a:fillRect/>
                    </a:stretch>
                  </pic:blipFill>
                  <pic:spPr>
                    <a:xfrm>
                      <a:off x="0" y="0"/>
                      <a:ext cx="255634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A4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464664"/>
            <wp:effectExtent l="19050" t="0" r="0" b="0"/>
            <wp:docPr id="9" name="Рисунок 8" descr="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2).png"/>
                    <pic:cNvPicPr/>
                  </pic:nvPicPr>
                  <pic:blipFill>
                    <a:blip r:embed="rId27" cstate="print"/>
                    <a:srcRect t="2057" r="80438" b="799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57" w:rsidRPr="009E0C57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425922"/>
            <wp:effectExtent l="19050" t="0" r="0" b="0"/>
            <wp:docPr id="10" name="Рисунок 9" descr="Снимок экран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3).png"/>
                    <pic:cNvPicPr/>
                  </pic:nvPicPr>
                  <pic:blipFill>
                    <a:blip r:embed="rId28" cstate="print"/>
                    <a:srcRect t="2313" r="80549" b="802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A4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386900"/>
            <wp:effectExtent l="19050" t="0" r="0" b="0"/>
            <wp:docPr id="11" name="Рисунок 10" descr="Снимок экрана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4).png"/>
                    <pic:cNvPicPr/>
                  </pic:nvPicPr>
                  <pic:blipFill>
                    <a:blip r:embed="rId29" cstate="print"/>
                    <a:srcRect t="2314" r="79637" b="799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57" w:rsidRPr="009E0C57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396008"/>
            <wp:effectExtent l="19050" t="0" r="0" b="0"/>
            <wp:docPr id="13" name="Рисунок 12" descr="Снимок экрана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5).png"/>
                    <pic:cNvPicPr/>
                  </pic:nvPicPr>
                  <pic:blipFill>
                    <a:blip r:embed="rId30" cstate="print"/>
                    <a:srcRect t="2314" r="79476" b="7969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A4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>
            <wp:extent cx="2552700" cy="1590207"/>
            <wp:effectExtent l="19050" t="0" r="0" b="0"/>
            <wp:docPr id="14" name="Рисунок 13" descr="Снимок экрана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6).png"/>
                    <pic:cNvPicPr/>
                  </pic:nvPicPr>
                  <pic:blipFill>
                    <a:blip r:embed="rId31" cstate="print"/>
                    <a:srcRect t="2056" r="80438" b="784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1C" w:rsidRPr="009E0C57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473510"/>
            <wp:effectExtent l="19050" t="0" r="0" b="0"/>
            <wp:docPr id="15" name="Рисунок 14" descr="Снимок экрана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7).png"/>
                    <pic:cNvPicPr/>
                  </pic:nvPicPr>
                  <pic:blipFill>
                    <a:blip r:embed="rId32" cstate="print"/>
                    <a:srcRect t="2056" r="80278" b="7969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  <w:t xml:space="preserve">        </w:t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972541"/>
            <wp:effectExtent l="19050" t="0" r="0" b="0"/>
            <wp:docPr id="1648636481" name="Рисунок 1648636480" descr="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8).png"/>
                    <pic:cNvPicPr/>
                  </pic:nvPicPr>
                  <pic:blipFill>
                    <a:blip r:embed="rId33" cstate="print"/>
                    <a:srcRect t="2057" r="85890" b="8046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C57"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  <w:t xml:space="preserve">             </w:t>
      </w:r>
    </w:p>
    <w:p w:rsidR="003E161C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985433"/>
            <wp:effectExtent l="19050" t="0" r="0" b="0"/>
            <wp:docPr id="1648636483" name="Рисунок 1648636482" descr="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9).png"/>
                    <pic:cNvPicPr/>
                  </pic:nvPicPr>
                  <pic:blipFill>
                    <a:blip r:embed="rId34" cstate="print"/>
                    <a:srcRect t="2057" r="85569" b="799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C57"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  <w:t xml:space="preserve">  </w:t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>
            <wp:extent cx="2552700" cy="1970018"/>
            <wp:effectExtent l="19050" t="0" r="0" b="0"/>
            <wp:docPr id="1648636485" name="Рисунок 1648636484" descr="Снимок экрана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0).png"/>
                    <pic:cNvPicPr/>
                  </pic:nvPicPr>
                  <pic:blipFill>
                    <a:blip r:embed="rId35" cstate="print"/>
                    <a:srcRect t="2313" r="85249" b="794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907512"/>
            <wp:effectExtent l="19050" t="0" r="0" b="0"/>
            <wp:docPr id="1648636486" name="Рисунок 1648636485" descr="Снимок экран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1).png"/>
                    <pic:cNvPicPr/>
                  </pic:nvPicPr>
                  <pic:blipFill>
                    <a:blip r:embed="rId36" cstate="print"/>
                    <a:srcRect t="2057" r="85409" b="8046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39" w:rsidRPr="009E0C57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879460"/>
            <wp:effectExtent l="19050" t="0" r="0" b="0"/>
            <wp:docPr id="1648636487" name="Рисунок 1648636486" descr="Снимок экрана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2).png"/>
                    <pic:cNvPicPr/>
                  </pic:nvPicPr>
                  <pic:blipFill>
                    <a:blip r:embed="rId37" cstate="print"/>
                    <a:srcRect t="2571" r="85409" b="8020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135339" w:rsidRP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6B0D4D" w:rsidRDefault="006B0D4D" w:rsidP="003409A4">
      <w:pPr>
        <w:pStyle w:val="1"/>
      </w:pPr>
      <w:bookmarkStart w:id="13" w:name="_Toc148701445"/>
      <w:bookmarkStart w:id="14" w:name="_Toc150282525"/>
      <w:r w:rsidRPr="008463A3">
        <w:t>Вывод</w:t>
      </w:r>
      <w:bookmarkEnd w:id="13"/>
      <w:bookmarkEnd w:id="14"/>
    </w:p>
    <w:p w:rsidR="00310EF7" w:rsidRPr="00310EF7" w:rsidRDefault="00310EF7" w:rsidP="00310EF7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Решила</w:t>
      </w:r>
      <w:r w:rsidRPr="00310EF7">
        <w:rPr>
          <w:rFonts w:ascii="Times New Roman" w:hAnsi="Times New Roman" w:cs="Times New Roman"/>
          <w:sz w:val="32"/>
          <w:szCs w:val="32"/>
        </w:rPr>
        <w:t xml:space="preserve"> поставленную задачу «Программирования и основ алгоритмизации» по разделу «Условный оператор».</w:t>
      </w:r>
      <w:r w:rsidRPr="00310EF7">
        <w:rPr>
          <w:rFonts w:ascii="Times New Roman" w:hAnsi="Times New Roman" w:cs="Times New Roman"/>
          <w:sz w:val="32"/>
          <w:szCs w:val="32"/>
        </w:rPr>
        <w:tab/>
      </w:r>
    </w:p>
    <w:p w:rsidR="008463A3" w:rsidRPr="008463A3" w:rsidRDefault="008463A3" w:rsidP="008463A3"/>
    <w:p w:rsidR="006B0D4D" w:rsidRPr="008463A3" w:rsidRDefault="006B0D4D" w:rsidP="00BD758B">
      <w:pPr>
        <w:pStyle w:val="1"/>
        <w:numPr>
          <w:ilvl w:val="0"/>
          <w:numId w:val="0"/>
        </w:numPr>
      </w:pPr>
    </w:p>
    <w:sectPr w:rsidR="006B0D4D" w:rsidRPr="008463A3" w:rsidSect="00787532">
      <w:footerReference w:type="default" r:id="rId3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F3D" w:rsidRDefault="00480F3D" w:rsidP="006B0D4D">
      <w:pPr>
        <w:spacing w:after="0" w:line="240" w:lineRule="auto"/>
      </w:pPr>
      <w:r>
        <w:separator/>
      </w:r>
    </w:p>
  </w:endnote>
  <w:endnote w:type="continuationSeparator" w:id="0">
    <w:p w:rsidR="00480F3D" w:rsidRDefault="00480F3D" w:rsidP="006B0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6620065"/>
      <w:docPartObj>
        <w:docPartGallery w:val="Page Numbers (Bottom of Page)"/>
        <w:docPartUnique/>
      </w:docPartObj>
    </w:sdtPr>
    <w:sdtEndPr/>
    <w:sdtContent>
      <w:p w:rsidR="006B0D4D" w:rsidRDefault="002573F8">
        <w:pPr>
          <w:pStyle w:val="a7"/>
          <w:jc w:val="right"/>
        </w:pPr>
        <w:r>
          <w:fldChar w:fldCharType="begin"/>
        </w:r>
        <w:r w:rsidR="006B0D4D">
          <w:instrText>PAGE   \* MERGEFORMAT</w:instrText>
        </w:r>
        <w:r>
          <w:fldChar w:fldCharType="separate"/>
        </w:r>
        <w:r w:rsidR="00C407EE">
          <w:rPr>
            <w:noProof/>
          </w:rPr>
          <w:t>1</w:t>
        </w:r>
        <w:r>
          <w:fldChar w:fldCharType="end"/>
        </w:r>
      </w:p>
    </w:sdtContent>
  </w:sdt>
  <w:p w:rsidR="006B0D4D" w:rsidRDefault="006B0D4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F3D" w:rsidRDefault="00480F3D" w:rsidP="006B0D4D">
      <w:pPr>
        <w:spacing w:after="0" w:line="240" w:lineRule="auto"/>
      </w:pPr>
      <w:r>
        <w:separator/>
      </w:r>
    </w:p>
  </w:footnote>
  <w:footnote w:type="continuationSeparator" w:id="0">
    <w:p w:rsidR="00480F3D" w:rsidRDefault="00480F3D" w:rsidP="006B0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680EB6"/>
    <w:multiLevelType w:val="hybridMultilevel"/>
    <w:tmpl w:val="5262F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B85F42"/>
    <w:multiLevelType w:val="hybridMultilevel"/>
    <w:tmpl w:val="8288129E"/>
    <w:lvl w:ilvl="0" w:tplc="97DA231A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12FEC"/>
    <w:multiLevelType w:val="hybridMultilevel"/>
    <w:tmpl w:val="B42811A8"/>
    <w:lvl w:ilvl="0" w:tplc="DA626C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5D7C4D"/>
    <w:multiLevelType w:val="hybridMultilevel"/>
    <w:tmpl w:val="B958098A"/>
    <w:lvl w:ilvl="0" w:tplc="DAFEC28A">
      <w:start w:val="1"/>
      <w:numFmt w:val="lowerLetter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56558"/>
    <w:multiLevelType w:val="hybridMultilevel"/>
    <w:tmpl w:val="8B3AC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60A3D"/>
    <w:multiLevelType w:val="hybridMultilevel"/>
    <w:tmpl w:val="8C68E9C0"/>
    <w:lvl w:ilvl="0" w:tplc="6730346C">
      <w:start w:val="1"/>
      <w:numFmt w:val="lowerLetter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4"/>
  </w:num>
  <w:num w:numId="7">
    <w:abstractNumId w:val="1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3"/>
  </w:num>
  <w:num w:numId="12">
    <w:abstractNumId w:val="5"/>
  </w:num>
  <w:num w:numId="1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B0D4D"/>
    <w:rsid w:val="00050E92"/>
    <w:rsid w:val="00052B67"/>
    <w:rsid w:val="000631A9"/>
    <w:rsid w:val="000E596F"/>
    <w:rsid w:val="001022B9"/>
    <w:rsid w:val="001263FF"/>
    <w:rsid w:val="00135339"/>
    <w:rsid w:val="00147720"/>
    <w:rsid w:val="001773B9"/>
    <w:rsid w:val="001B37FD"/>
    <w:rsid w:val="001B65DF"/>
    <w:rsid w:val="001F0EEA"/>
    <w:rsid w:val="00223733"/>
    <w:rsid w:val="00227C95"/>
    <w:rsid w:val="002329F0"/>
    <w:rsid w:val="002573F8"/>
    <w:rsid w:val="002818F2"/>
    <w:rsid w:val="002F6DD5"/>
    <w:rsid w:val="002F6F25"/>
    <w:rsid w:val="00310EF7"/>
    <w:rsid w:val="00326D77"/>
    <w:rsid w:val="003409A4"/>
    <w:rsid w:val="00350A5C"/>
    <w:rsid w:val="003E161C"/>
    <w:rsid w:val="0042615B"/>
    <w:rsid w:val="0046598B"/>
    <w:rsid w:val="00480F3D"/>
    <w:rsid w:val="00530D2B"/>
    <w:rsid w:val="00567E36"/>
    <w:rsid w:val="00595CB6"/>
    <w:rsid w:val="005A5F10"/>
    <w:rsid w:val="005D032E"/>
    <w:rsid w:val="00690AED"/>
    <w:rsid w:val="006A5C8D"/>
    <w:rsid w:val="006B0D4D"/>
    <w:rsid w:val="006D35A5"/>
    <w:rsid w:val="006F03A0"/>
    <w:rsid w:val="006F28F1"/>
    <w:rsid w:val="007325F4"/>
    <w:rsid w:val="00787532"/>
    <w:rsid w:val="008127B2"/>
    <w:rsid w:val="00833BD6"/>
    <w:rsid w:val="008463A3"/>
    <w:rsid w:val="00854FA0"/>
    <w:rsid w:val="0089451F"/>
    <w:rsid w:val="008A1012"/>
    <w:rsid w:val="008F2382"/>
    <w:rsid w:val="00925481"/>
    <w:rsid w:val="00965F69"/>
    <w:rsid w:val="009E0C57"/>
    <w:rsid w:val="00A00A2D"/>
    <w:rsid w:val="00A9222A"/>
    <w:rsid w:val="00AF1870"/>
    <w:rsid w:val="00B038E8"/>
    <w:rsid w:val="00B13B77"/>
    <w:rsid w:val="00B1481F"/>
    <w:rsid w:val="00B21013"/>
    <w:rsid w:val="00B32B5D"/>
    <w:rsid w:val="00B37FA8"/>
    <w:rsid w:val="00B67BE9"/>
    <w:rsid w:val="00BA2FAF"/>
    <w:rsid w:val="00BD758B"/>
    <w:rsid w:val="00BE6CC6"/>
    <w:rsid w:val="00C33A56"/>
    <w:rsid w:val="00C407EE"/>
    <w:rsid w:val="00CA5C01"/>
    <w:rsid w:val="00DA42CB"/>
    <w:rsid w:val="00DB4F76"/>
    <w:rsid w:val="00DD44A4"/>
    <w:rsid w:val="00DF5538"/>
    <w:rsid w:val="00E0324F"/>
    <w:rsid w:val="00E14C34"/>
    <w:rsid w:val="00E67E7D"/>
    <w:rsid w:val="00E95155"/>
    <w:rsid w:val="00EA087B"/>
    <w:rsid w:val="00EB7325"/>
    <w:rsid w:val="00F81977"/>
    <w:rsid w:val="00FA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9B318"/>
  <w15:docId w15:val="{08667546-B8EF-4C58-8AEE-868BBBEF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95"/>
  </w:style>
  <w:style w:type="paragraph" w:styleId="1">
    <w:name w:val="heading 1"/>
    <w:basedOn w:val="a"/>
    <w:next w:val="a"/>
    <w:link w:val="10"/>
    <w:autoRedefine/>
    <w:uiPriority w:val="9"/>
    <w:qFormat/>
    <w:rsid w:val="003409A4"/>
    <w:pPr>
      <w:keepNext/>
      <w:keepLines/>
      <w:numPr>
        <w:numId w:val="7"/>
      </w:numPr>
      <w:spacing w:before="240" w:after="0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26D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09A4"/>
    <w:rPr>
      <w:rFonts w:ascii="Times New Roman" w:eastAsiaTheme="majorEastAsia" w:hAnsi="Times New Roman" w:cs="Times New Roman"/>
      <w:b/>
      <w:sz w:val="28"/>
      <w:szCs w:val="28"/>
    </w:rPr>
  </w:style>
  <w:style w:type="paragraph" w:styleId="a3">
    <w:name w:val="TOC Heading"/>
    <w:basedOn w:val="1"/>
    <w:next w:val="a"/>
    <w:autoRedefine/>
    <w:uiPriority w:val="39"/>
    <w:unhideWhenUsed/>
    <w:qFormat/>
    <w:rsid w:val="00A00A2D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26D77"/>
    <w:rPr>
      <w:rFonts w:asciiTheme="majorHAnsi" w:eastAsiaTheme="majorEastAsia" w:hAnsiTheme="majorHAnsi" w:cstheme="majorBidi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B0D4D"/>
    <w:pPr>
      <w:spacing w:after="100"/>
    </w:pPr>
  </w:style>
  <w:style w:type="character" w:styleId="a4">
    <w:name w:val="Hyperlink"/>
    <w:basedOn w:val="a0"/>
    <w:uiPriority w:val="99"/>
    <w:unhideWhenUsed/>
    <w:rsid w:val="006B0D4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B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B0D4D"/>
  </w:style>
  <w:style w:type="paragraph" w:styleId="a7">
    <w:name w:val="footer"/>
    <w:basedOn w:val="a"/>
    <w:link w:val="a8"/>
    <w:uiPriority w:val="99"/>
    <w:unhideWhenUsed/>
    <w:rsid w:val="006B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B0D4D"/>
  </w:style>
  <w:style w:type="paragraph" w:styleId="a9">
    <w:name w:val="Title"/>
    <w:basedOn w:val="a"/>
    <w:link w:val="aa"/>
    <w:qFormat/>
    <w:rsid w:val="006B0D4D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aa">
    <w:name w:val="Заголовок Знак"/>
    <w:basedOn w:val="a0"/>
    <w:link w:val="a9"/>
    <w:rsid w:val="006B0D4D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b">
    <w:name w:val="List Paragraph"/>
    <w:basedOn w:val="a"/>
    <w:uiPriority w:val="34"/>
    <w:qFormat/>
    <w:rsid w:val="006B0D4D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147720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d">
    <w:name w:val="Текст выноски Знак"/>
    <w:basedOn w:val="a0"/>
    <w:link w:val="ac"/>
    <w:uiPriority w:val="99"/>
    <w:semiHidden/>
    <w:rsid w:val="00147720"/>
    <w:rPr>
      <w:rFonts w:ascii="Tahoma" w:eastAsia="Times New Roman" w:hAnsi="Tahoma" w:cs="Tahoma"/>
      <w:sz w:val="16"/>
      <w:szCs w:val="16"/>
      <w:lang w:eastAsia="ru-RU"/>
    </w:rPr>
  </w:style>
  <w:style w:type="character" w:styleId="ae">
    <w:name w:val="Placeholder Text"/>
    <w:basedOn w:val="a0"/>
    <w:uiPriority w:val="99"/>
    <w:semiHidden/>
    <w:rsid w:val="00B13B77"/>
    <w:rPr>
      <w:color w:val="666666"/>
    </w:rPr>
  </w:style>
  <w:style w:type="paragraph" w:styleId="af">
    <w:name w:val="caption"/>
    <w:basedOn w:val="a"/>
    <w:next w:val="a"/>
    <w:uiPriority w:val="35"/>
    <w:unhideWhenUsed/>
    <w:qFormat/>
    <w:rsid w:val="009E0C57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6.bin"/><Relationship Id="rId26" Type="http://schemas.openxmlformats.org/officeDocument/2006/relationships/image" Target="media/image6.png"/><Relationship Id="rId39" Type="http://schemas.openxmlformats.org/officeDocument/2006/relationships/fontTable" Target="fontTable.xml"/><Relationship Id="rId21" Type="http://schemas.openxmlformats.org/officeDocument/2006/relationships/oleObject" Target="embeddings/oleObject9.bin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3.bin"/><Relationship Id="rId33" Type="http://schemas.openxmlformats.org/officeDocument/2006/relationships/image" Target="media/image1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8.bin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12.bin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11.bin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oleObject" Target="embeddings/oleObject10.bin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1ECBC-7A1E-49BE-A333-E4C507513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779</Words>
  <Characters>4445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Антон Сафронов</cp:lastModifiedBy>
  <cp:revision>3</cp:revision>
  <dcterms:created xsi:type="dcterms:W3CDTF">2024-01-20T14:10:00Z</dcterms:created>
  <dcterms:modified xsi:type="dcterms:W3CDTF">2024-01-21T11:28:00Z</dcterms:modified>
</cp:coreProperties>
</file>