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E77B5E" w:rsidRPr="00E77B5E" w:rsidRDefault="00E77B5E" w:rsidP="00E77B5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E77B5E" w:rsidRPr="00E77B5E" w:rsidRDefault="00E77B5E" w:rsidP="00E77B5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56"/>
          <w:szCs w:val="56"/>
        </w:rPr>
      </w:pPr>
      <w:r w:rsidRPr="00E77B5E">
        <w:rPr>
          <w:rFonts w:ascii="Times New Roman" w:hAnsi="Times New Roman" w:cs="Times New Roman"/>
          <w:sz w:val="56"/>
          <w:szCs w:val="56"/>
        </w:rPr>
        <w:t>Лабораторная работа</w:t>
      </w:r>
      <w:r w:rsidR="00AF0D5B">
        <w:rPr>
          <w:rFonts w:ascii="Times New Roman" w:hAnsi="Times New Roman" w:cs="Times New Roman"/>
          <w:sz w:val="56"/>
          <w:szCs w:val="56"/>
        </w:rPr>
        <w:t xml:space="preserve"> № 2</w:t>
      </w: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:rsidR="00E77B5E" w:rsidRPr="002A5914" w:rsidRDefault="00F03E24" w:rsidP="00E77B5E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F03E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тему: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026567">
        <w:rPr>
          <w:rFonts w:ascii="Times New Roman" w:hAnsi="Times New Roman" w:cs="Times New Roman"/>
          <w:sz w:val="28"/>
          <w:szCs w:val="28"/>
        </w:rPr>
        <w:t xml:space="preserve">Составление ПВП на примере решения сложного арифметического </w:t>
      </w:r>
      <w:r>
        <w:rPr>
          <w:rFonts w:ascii="Times New Roman" w:hAnsi="Times New Roman" w:cs="Times New Roman"/>
          <w:sz w:val="28"/>
          <w:szCs w:val="28"/>
        </w:rPr>
        <w:t>выражения»</w:t>
      </w:r>
    </w:p>
    <w:p w:rsidR="00E77B5E" w:rsidRPr="00E77B5E" w:rsidRDefault="00E77B5E" w:rsidP="00E77B5E">
      <w:pPr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</w:t>
      </w:r>
      <w:r w:rsidRPr="00E77B5E"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:rsidR="00E77B5E" w:rsidRPr="009C23C2" w:rsidRDefault="00E77B5E" w:rsidP="00E77B5E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CC09AA">
        <w:rPr>
          <w:rFonts w:ascii="Times New Roman" w:hAnsi="Times New Roman" w:cs="Times New Roman"/>
          <w:sz w:val="28"/>
          <w:szCs w:val="28"/>
        </w:rPr>
        <w:t>Грачева Н.С</w:t>
      </w:r>
      <w:r w:rsidR="009C23C2" w:rsidRPr="009C23C2">
        <w:rPr>
          <w:rFonts w:ascii="Times New Roman" w:hAnsi="Times New Roman" w:cs="Times New Roman"/>
          <w:sz w:val="28"/>
          <w:szCs w:val="28"/>
        </w:rPr>
        <w:t>.</w:t>
      </w:r>
    </w:p>
    <w:p w:rsidR="00E77B5E" w:rsidRPr="00E77B5E" w:rsidRDefault="00CC09AA" w:rsidP="00E77B5E">
      <w:pPr>
        <w:ind w:left="552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Вариант №</w:t>
      </w:r>
      <w:r w:rsidR="00E77B5E" w:rsidRPr="00E77B5E">
        <w:rPr>
          <w:rFonts w:ascii="Times New Roman" w:hAnsi="Times New Roman" w:cs="Times New Roman"/>
          <w:sz w:val="28"/>
          <w:szCs w:val="28"/>
        </w:rPr>
        <w:t>5</w:t>
      </w:r>
    </w:p>
    <w:p w:rsidR="00E77B5E" w:rsidRPr="00E77B5E" w:rsidRDefault="00E77B5E" w:rsidP="00E77B5E">
      <w:pPr>
        <w:jc w:val="right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:rsidR="00E77B5E" w:rsidRPr="00E77B5E" w:rsidRDefault="00BC2DFA" w:rsidP="00BC2DFA">
      <w:pPr>
        <w:jc w:val="right"/>
        <w:rPr>
          <w:rFonts w:ascii="Times New Roman" w:hAnsi="Times New Roman" w:cs="Times New Roman"/>
          <w:sz w:val="28"/>
          <w:szCs w:val="28"/>
        </w:rPr>
      </w:pPr>
      <w:r w:rsidRPr="00BC2DFA">
        <w:rPr>
          <w:rFonts w:ascii="Times New Roman" w:hAnsi="Times New Roman" w:cs="Times New Roman"/>
          <w:sz w:val="28"/>
          <w:szCs w:val="28"/>
          <w:highlight w:val="yellow"/>
        </w:rPr>
        <w:t>К защите</w:t>
      </w:r>
      <w:bookmarkStart w:id="0" w:name="_GoBack"/>
      <w:bookmarkEnd w:id="0"/>
    </w:p>
    <w:p w:rsidR="00E77B5E" w:rsidRDefault="00E77B5E" w:rsidP="00E77B5E">
      <w:pPr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rPr>
          <w:rFonts w:ascii="Times New Roman" w:hAnsi="Times New Roman" w:cs="Times New Roman"/>
          <w:sz w:val="32"/>
          <w:szCs w:val="32"/>
        </w:rPr>
      </w:pPr>
    </w:p>
    <w:p w:rsidR="00E77B5E" w:rsidRPr="00E77B5E" w:rsidRDefault="00E77B5E" w:rsidP="00E77B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C5DD8" w:rsidRDefault="00E77B5E" w:rsidP="00EC5DD8">
      <w:pPr>
        <w:jc w:val="center"/>
        <w:rPr>
          <w:rFonts w:ascii="Times New Roman" w:hAnsi="Times New Roman" w:cs="Times New Roman"/>
          <w:sz w:val="28"/>
          <w:szCs w:val="28"/>
        </w:rPr>
      </w:pPr>
      <w:r w:rsidRPr="00E77B5E">
        <w:rPr>
          <w:rFonts w:ascii="Times New Roman" w:hAnsi="Times New Roman" w:cs="Times New Roman"/>
          <w:sz w:val="28"/>
          <w:szCs w:val="28"/>
        </w:rPr>
        <w:t>Москва – 202</w:t>
      </w:r>
      <w:r w:rsidRPr="00EC5DD8">
        <w:rPr>
          <w:rFonts w:ascii="Times New Roman" w:hAnsi="Times New Roman" w:cs="Times New Roman"/>
          <w:sz w:val="28"/>
          <w:szCs w:val="28"/>
        </w:rPr>
        <w:t>3</w:t>
      </w:r>
      <w:r w:rsidRPr="00E77B5E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F0D5B" w:rsidRPr="00C10279" w:rsidRDefault="008306E6" w:rsidP="002A5914">
      <w:pPr>
        <w:pStyle w:val="1"/>
        <w:numPr>
          <w:ilvl w:val="0"/>
          <w:numId w:val="4"/>
        </w:numPr>
        <w:tabs>
          <w:tab w:val="clear" w:pos="284"/>
        </w:tabs>
      </w:pPr>
      <w:bookmarkStart w:id="1" w:name="_Toc147933946"/>
      <w:bookmarkStart w:id="2" w:name="_Toc148701439"/>
      <w:r w:rsidRPr="00C10279">
        <w:lastRenderedPageBreak/>
        <w:t>Цель работы</w:t>
      </w:r>
      <w:bookmarkEnd w:id="1"/>
      <w:bookmarkEnd w:id="2"/>
    </w:p>
    <w:p w:rsidR="008306E6" w:rsidRPr="00C10279" w:rsidRDefault="008306E6" w:rsidP="002A5914">
      <w:pPr>
        <w:pStyle w:val="a8"/>
        <w:ind w:left="0" w:firstLine="360"/>
        <w:jc w:val="both"/>
        <w:rPr>
          <w:rFonts w:ascii="Times New Roman" w:hAnsi="Times New Roman" w:cs="Times New Roman"/>
          <w:sz w:val="32"/>
          <w:szCs w:val="32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Выполнить расчёт результата сложного арифметического выражения в интегрированной среде разработки (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IDE</w:t>
      </w: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)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Microsoft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Studio</w:t>
      </w: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на языке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Visual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 xml:space="preserve"> 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  <w:lang w:val="en-US"/>
        </w:rPr>
        <w:t>C</w:t>
      </w:r>
      <w:r w:rsidRPr="00C10279">
        <w:rPr>
          <w:rFonts w:ascii="Times New Roman" w:hAnsi="Times New Roman" w:cs="Times New Roman"/>
          <w:i/>
          <w:color w:val="000000"/>
          <w:sz w:val="32"/>
          <w:szCs w:val="32"/>
          <w:shd w:val="clear" w:color="auto" w:fill="FFFFFF"/>
        </w:rPr>
        <w:t>#</w:t>
      </w: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по вариантам.</w:t>
      </w:r>
    </w:p>
    <w:p w:rsidR="008306E6" w:rsidRPr="008306E6" w:rsidRDefault="008306E6" w:rsidP="008306E6">
      <w:pPr>
        <w:rPr>
          <w:rFonts w:ascii="Times New Roman" w:hAnsi="Times New Roman" w:cs="Times New Roman"/>
          <w:sz w:val="28"/>
          <w:szCs w:val="28"/>
        </w:rPr>
      </w:pPr>
    </w:p>
    <w:p w:rsidR="00B7580D" w:rsidRPr="005E2C37" w:rsidRDefault="008306E6" w:rsidP="002A5914">
      <w:pPr>
        <w:pStyle w:val="1"/>
      </w:pPr>
      <w:bookmarkStart w:id="3" w:name="_Toc147933947"/>
      <w:bookmarkStart w:id="4" w:name="_Toc148701440"/>
      <w:r w:rsidRPr="005E2C37">
        <w:t>Формулировка задачи</w:t>
      </w:r>
      <w:bookmarkEnd w:id="3"/>
      <w:bookmarkEnd w:id="4"/>
    </w:p>
    <w:p w:rsidR="005E2C37" w:rsidRPr="005E2C37" w:rsidRDefault="005E2C37" w:rsidP="005E2C37"/>
    <w:p w:rsidR="008306E6" w:rsidRPr="00C10279" w:rsidRDefault="00B7580D" w:rsidP="000B0D98">
      <w:pPr>
        <w:jc w:val="both"/>
        <w:rPr>
          <w:rFonts w:ascii="Times New Roman" w:hAnsi="Times New Roman" w:cs="Times New Roman"/>
          <w:sz w:val="32"/>
          <w:szCs w:val="32"/>
        </w:rPr>
      </w:pPr>
      <w:r w:rsidRPr="00C10279">
        <w:rPr>
          <w:rFonts w:ascii="Times New Roman" w:hAnsi="Times New Roman" w:cs="Times New Roman"/>
          <w:sz w:val="32"/>
          <w:szCs w:val="32"/>
        </w:rPr>
        <w:t>Сделать разумную разбивку кода на части</w:t>
      </w:r>
    </w:p>
    <w:p w:rsidR="00B7580D" w:rsidRPr="00C10279" w:rsidRDefault="00B7580D" w:rsidP="000B0D98">
      <w:pPr>
        <w:jc w:val="both"/>
        <w:rPr>
          <w:rFonts w:ascii="Times New Roman" w:hAnsi="Times New Roman" w:cs="Times New Roman"/>
          <w:sz w:val="32"/>
          <w:szCs w:val="32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Предусмотреть два варианта последовательного расчёта арифметического выражения:</w:t>
      </w:r>
    </w:p>
    <w:p w:rsidR="00B7580D" w:rsidRPr="00B7580D" w:rsidRDefault="00CC09AA" w:rsidP="000B0D9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4714900" cy="137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5285497427631133500_x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789" cy="140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0D" w:rsidRPr="00C10279" w:rsidRDefault="00B7580D" w:rsidP="00B7580D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 присвоение значения всего арифметического выражения одной переменной;</w:t>
      </w:r>
    </w:p>
    <w:p w:rsidR="00B7580D" w:rsidRPr="00C10279" w:rsidRDefault="00B7580D" w:rsidP="00B7580D">
      <w:pPr>
        <w:jc w:val="both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C10279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- присвоение значения другой переменной упрощённого арифметического выражения, набранного из сочетания переменных, которым присвоены фрагменты исходного арифметического выражения.</w:t>
      </w:r>
    </w:p>
    <w:p w:rsidR="005E2C37" w:rsidRDefault="005E2C37" w:rsidP="008306E6">
      <w:pPr>
        <w:tabs>
          <w:tab w:val="left" w:pos="3030"/>
        </w:tabs>
      </w:pPr>
    </w:p>
    <w:p w:rsidR="000B0D98" w:rsidRDefault="000B0D98">
      <w:pPr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  <w:highlight w:val="lightGray"/>
        </w:rPr>
      </w:pPr>
      <w:bookmarkStart w:id="5" w:name="_Toc148701441"/>
      <w:r>
        <w:rPr>
          <w:highlight w:val="lightGray"/>
        </w:rPr>
        <w:br w:type="page"/>
      </w:r>
    </w:p>
    <w:p w:rsidR="008306E6" w:rsidRDefault="000B0D98" w:rsidP="002A5914">
      <w:pPr>
        <w:pStyle w:val="1"/>
        <w:numPr>
          <w:ilvl w:val="0"/>
          <w:numId w:val="0"/>
        </w:numPr>
        <w:ind w:left="360"/>
      </w:pPr>
      <w:r>
        <w:lastRenderedPageBreak/>
        <w:t xml:space="preserve">3. </w:t>
      </w:r>
      <w:r w:rsidR="008306E6">
        <w:t>Блок-схема</w:t>
      </w:r>
      <w:bookmarkEnd w:id="5"/>
    </w:p>
    <w:p w:rsidR="004F1DE5" w:rsidRDefault="004F1DE5" w:rsidP="00B7580D"/>
    <w:p w:rsidR="00B7580D" w:rsidRPr="00B7580D" w:rsidRDefault="00B7580D" w:rsidP="00B7580D"/>
    <w:p w:rsidR="008306E6" w:rsidRDefault="00CC5D5B" w:rsidP="00B7580D">
      <w:pPr>
        <w:tabs>
          <w:tab w:val="left" w:pos="913"/>
        </w:tabs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-276860</wp:posOffset>
                </wp:positionH>
                <wp:positionV relativeFrom="paragraph">
                  <wp:posOffset>213360</wp:posOffset>
                </wp:positionV>
                <wp:extent cx="5740400" cy="5469890"/>
                <wp:effectExtent l="22225" t="13970" r="0" b="12065"/>
                <wp:wrapNone/>
                <wp:docPr id="6" name="Группа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40400" cy="5469890"/>
                          <a:chOff x="0" y="0"/>
                          <a:chExt cx="57401" cy="54696"/>
                        </a:xfrm>
                      </wpg:grpSpPr>
                      <wpg:grpSp>
                        <wpg:cNvPr id="9" name="Группа 1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7401" cy="54696"/>
                            <a:chOff x="204" y="0"/>
                            <a:chExt cx="57128" cy="50245"/>
                          </a:xfrm>
                        </wpg:grpSpPr>
                        <wps:wsp>
                          <wps:cNvPr id="10" name="Овал 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6" y="0"/>
                              <a:ext cx="13170" cy="648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B61A0" w:rsidRPr="00BC7962" w:rsidRDefault="007B61A0" w:rsidP="0040584A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Прямая со стрелкой 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167" y="6482"/>
                              <a:ext cx="0" cy="2735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Параллелограмм 4"/>
                          <wps:cNvSpPr>
                            <a:spLocks noChangeArrowheads="1"/>
                          </wps:cNvSpPr>
                          <wps:spPr bwMode="auto">
                            <a:xfrm>
                              <a:off x="204" y="9212"/>
                              <a:ext cx="20199" cy="7301"/>
                            </a:xfrm>
                            <a:prstGeom prst="parallelogram">
                              <a:avLst>
                                <a:gd name="adj" fmla="val 25002"/>
                              </a:avLst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BC7962" w:rsidRPr="00CC09AA" w:rsidRDefault="00BC7962" w:rsidP="00BC79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Вводим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переменные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2,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с1, с2, с,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d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e1, e2, e3, e, g, f,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1,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2</w:t>
                                </w:r>
                              </w:p>
                              <w:p w:rsidR="00BC7962" w:rsidRPr="00CC09AA" w:rsidRDefault="00BC7962" w:rsidP="000238DB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Прямая со стрелкой 6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758" y="16445"/>
                              <a:ext cx="136" cy="375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Прямоугольник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" y="20198"/>
                              <a:ext cx="19241" cy="7912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B61A0" w:rsidRPr="00CC09AA" w:rsidRDefault="00BC7962" w:rsidP="00BC796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Находим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значения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2,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a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b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с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с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2,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с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d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, </w:t>
                                </w:r>
                                <w:r w:rsid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e1, e2, e3, e, g, f, </w:t>
                                </w:r>
                                <w:r w:rsidR="00CC09AA"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 xml:space="preserve">1, </w:t>
                                </w:r>
                                <w:r w:rsidR="00CC09AA"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</w:t>
                                </w:r>
                                <w:r w:rsidR="00CC09AA" w:rsidRPr="00CC09AA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9789" y="18902"/>
                              <a:ext cx="2459" cy="136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Прямоугольник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24715" y="662"/>
                              <a:ext cx="32618" cy="18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a1 = (2.625 + (8 + (9.0 / 11)));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a2 = </w:t>
                                </w:r>
                                <w:proofErr w:type="spellStart"/>
                                <w:proofErr w:type="gramStart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Math.Pow</w:t>
                                </w:r>
                                <w:proofErr w:type="spell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a1, 1.0 / 3);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a = -1 * a2;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b1 = (1.6 + 154.66 / 70.3);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b = b1 / 1.9;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c1 = (2 + (2.0 / 5) - (1.3));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c2 = </w:t>
                                </w:r>
                                <w:proofErr w:type="spellStart"/>
                                <w:proofErr w:type="gramStart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Math.Pow</w:t>
                                </w:r>
                                <w:proofErr w:type="spell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c1, 1.0 / 3);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c = c2 / 4.3;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d = </w:t>
                                </w:r>
                                <w:proofErr w:type="spellStart"/>
                                <w:proofErr w:type="gramStart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Math.Sqrt</w:t>
                                </w:r>
                                <w:proofErr w:type="spell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b / c);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e1 = (1 + (1.0 / 2) * (1.0 / 0.25));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e2 = 46 / (1 + 2.2 * 10);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e3 = 6 - e2;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e = e1 / e3;</w:t>
                                </w:r>
                              </w:p>
                              <w:p w:rsidR="00CC09AA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 xml:space="preserve">g = 1 / </w:t>
                                </w:r>
                                <w:proofErr w:type="spellStart"/>
                                <w:proofErr w:type="gramStart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Math.Sqrt</w:t>
                                </w:r>
                                <w:proofErr w:type="spell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Math.PI</w:t>
                                </w:r>
                                <w:proofErr w:type="spell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);</w:t>
                                </w:r>
                              </w:p>
                              <w:p w:rsidR="00CC09AA" w:rsidRPr="00B9530D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B9530D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f = (a - d + e - g);</w:t>
                                </w:r>
                              </w:p>
                              <w:p w:rsidR="00D93138" w:rsidRPr="00CC09AA" w:rsidRDefault="00CC09AA" w:rsidP="00CC09AA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result2 = (</w:t>
                                </w:r>
                                <w:proofErr w:type="spellStart"/>
                                <w:proofErr w:type="gramStart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Math.Pow</w:t>
                                </w:r>
                                <w:proofErr w:type="spell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(</w:t>
                                </w:r>
                                <w:proofErr w:type="gram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(</w:t>
                                </w:r>
                                <w:proofErr w:type="spellStart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Math.Abs</w:t>
                                </w:r>
                                <w:proofErr w:type="spellEnd"/>
                                <w:r w:rsidRPr="00CC09AA">
                                  <w:rPr>
                                    <w:rFonts w:ascii="Times New Roman" w:hAnsi="Times New Roman" w:cs="Times New Roman"/>
                                    <w:color w:val="000000"/>
                                    <w:sz w:val="16"/>
                                    <w:szCs w:val="16"/>
                                    <w:lang w:val="en-US"/>
                                  </w:rPr>
                                  <w:t>(f)), 1.0 / 5));</w:t>
                                </w:r>
                              </w:p>
                              <w:p w:rsidR="00D93138" w:rsidRPr="005E2C37" w:rsidRDefault="00D93138" w:rsidP="00BC7962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7" name="Прямая соединительная линия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187" y="18834"/>
                              <a:ext cx="30640" cy="6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Прямая со стрелкой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77" y="28114"/>
                              <a:ext cx="0" cy="2733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Овал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545" y="42403"/>
                              <a:ext cx="19374" cy="784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7B61A0" w:rsidRPr="00BC7962" w:rsidRDefault="007B61A0" w:rsidP="004F1D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Прямая со стрелкой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508" y="37997"/>
                              <a:ext cx="0" cy="4299"/>
                            </a:xfrm>
                            <a:prstGeom prst="straightConnector1">
                              <a:avLst/>
                            </a:prstGeom>
                            <a:noFill/>
                            <a:ln w="635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" name="Группа 26"/>
                        <wpg:cNvGrpSpPr>
                          <a:grpSpLocks/>
                        </wpg:cNvGrpSpPr>
                        <wpg:grpSpPr bwMode="auto">
                          <a:xfrm>
                            <a:off x="58" y="20897"/>
                            <a:ext cx="54514" cy="20454"/>
                            <a:chOff x="0" y="-2632"/>
                            <a:chExt cx="54514" cy="20454"/>
                          </a:xfrm>
                        </wpg:grpSpPr>
                        <wps:wsp>
                          <wps:cNvPr id="22" name="Параллелограмм 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0075"/>
                              <a:ext cx="20151" cy="7747"/>
                            </a:xfrm>
                            <a:prstGeom prst="parallelogram">
                              <a:avLst>
                                <a:gd name="adj" fmla="val 25000"/>
                              </a:avLst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93138" w:rsidRPr="00BC7962" w:rsidRDefault="00D93138" w:rsidP="00D9313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Вывод значений </w:t>
                                </w:r>
                                <w:r w:rsidRPr="00BC7962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16"/>
                                    <w:szCs w:val="16"/>
                                    <w:lang w:val="en-US"/>
                                  </w:rPr>
                                  <w:t>result1, result2</w:t>
                                </w:r>
                              </w:p>
                              <w:p w:rsidR="00D93138" w:rsidRDefault="00D93138" w:rsidP="00D9313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Прямая соединительная линия 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0266" y="7241"/>
                              <a:ext cx="2416" cy="280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Прямоугольник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23" y="-2632"/>
                              <a:ext cx="32091" cy="147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93138" w:rsidRPr="00CC5D5B" w:rsidRDefault="00D93138" w:rsidP="00AF443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Cascadia Mono" w:hAnsi="Cascadia Mono" w:cs="Cascadia Mono"/>
                                    <w:sz w:val="19"/>
                                    <w:szCs w:val="19"/>
                                  </w:rPr>
                                </w:pPr>
                              </w:p>
                              <w:p w:rsidR="00AF4437" w:rsidRPr="00CC5D5B" w:rsidRDefault="00AF4437" w:rsidP="00AF4437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CC5D5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Console.WriteLine</w:t>
                                </w:r>
                                <w:proofErr w:type="spellEnd"/>
                                <w:r w:rsidRPr="00CC5D5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("Ответ, решение которого выведено с помощью использования одной переменной" + " " + result1);</w:t>
                                </w:r>
                              </w:p>
                              <w:p w:rsidR="00D93138" w:rsidRPr="00CC5D5B" w:rsidRDefault="00AF4437" w:rsidP="00AF4437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CC5D5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Console.WriteLine</w:t>
                                </w:r>
                                <w:proofErr w:type="spellEnd"/>
                                <w:r w:rsidRPr="00CC5D5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("Ответ, решение которого выведено с помощью использования нескольких переменных:" + " " + result2);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27" o:spid="_x0000_s1026" style="position:absolute;margin-left:-21.8pt;margin-top:16.8pt;width:452pt;height:430.7pt;z-index:251677696;mso-width-relative:margin;mso-height-relative:margin" coordsize="57401,54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">
                <v:group id="Группа 19" o:spid="_x0000_s1027" style="position:absolute;width:57401;height:54696" coordorigin="204" coordsize="57128,50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Овал 2" o:spid="_x0000_s1028" style="position:absolute;left:3616;width:13170;height:64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913sQA&#10;AADbAAAADwAAAGRycy9kb3ducmV2LnhtbESPQW/CMAyF75P2HyJP4jbSbRJjhRRtaAiOg/XA0TSm&#10;rdo4VRNK+ff4MGk3W+/5vc/L1ehaNVAfas8GXqYJKOLC25pLA/nv5nkOKkRki61nMnCjAKvs8WGJ&#10;qfVX3tNwiKWSEA4pGqhi7FKtQ1GRwzD1HbFoZ987jLL2pbY9XiXctfo1SWbaYc3SUGFH64qK5nBx&#10;Buy4/z4O7v1nkzSn/CMv374GuzVm8jR+LkBFGuO/+e96ZwVf6OUXGU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/dd7EAAAA2wAAAA8AAAAAAAAAAAAAAAAAmAIAAGRycy9k&#10;b3ducmV2LnhtbFBLBQYAAAAABAAEAPUAAACJAwAAAAA=&#10;" filled="f" strokecolor="black [3213]" strokeweight="1pt">
                    <v:stroke joinstyle="miter"/>
                    <v:textbox>
                      <w:txbxContent>
                        <w:p w:rsidR="007B61A0" w:rsidRPr="00BC7962" w:rsidRDefault="007B61A0" w:rsidP="0040584A">
                          <w:pPr>
                            <w:shd w:val="clear" w:color="auto" w:fill="FFFFFF" w:themeFill="background1"/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Начало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" o:spid="_x0000_s1029" type="#_x0000_t32" style="position:absolute;left:10167;top:6482;width:0;height:27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Qs+cEAAADbAAAADwAAAGRycy9kb3ducmV2LnhtbERPTWvCQBC9C/0PywjedJOCYlM3IVoE&#10;25sm9Dxkp0kwOxuzWxP/fbdQ6G0e73N22WQ6cafBtZYVxKsIBHFldcu1grI4LrcgnEfW2FkmBQ9y&#10;kKVPsx0m2o58pvvF1yKEsEtQQeN9n0jpqoYMupXtiQP3ZQeDPsChlnrAMYSbTj5H0UYabDk0NNjT&#10;oaHqevk2Ckb0ny/7vL4d9m/vp2nd3TZF+aHUYj7lryA8Tf5f/Oc+6TA/ht9fwgEy/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JCz5wQAAANsAAAAPAAAAAAAAAAAAAAAA&#10;AKECAABkcnMvZG93bnJldi54bWxQSwUGAAAAAAQABAD5AAAAjwMAAAAA&#10;" strokecolor="black [3200]" strokeweight=".5pt">
                    <v:stroke endarrow="block" joinstyle="miter"/>
                  </v:shape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4" o:spid="_x0000_s1030" type="#_x0000_t7" style="position:absolute;left:204;top:9212;width:20199;height:73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68CMIA&#10;AADbAAAADwAAAGRycy9kb3ducmV2LnhtbERPTWvCQBC9F/wPywi96UYPRdKsIkpLT63VNOBtyI7Z&#10;mOxsyG5j+u+7BaG3ebzPyTajbcVAva8dK1jMExDEpdM1Vwry08tsBcIHZI2tY1LwQx4268lDhql2&#10;N/6k4RgqEUPYp6jAhNClUvrSkEU/dx1x5C6utxgi7Cupe7zFcNvKZZI8SYs1xwaDHe0Mlc3x2yqQ&#10;73mB+4IPF9n4w8frtV2dzZdSj9Nx+wwi0Bj+xXf3m47zl/D3Sz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TrwIwgAAANsAAAAPAAAAAAAAAAAAAAAAAJgCAABkcnMvZG93&#10;bnJldi54bWxQSwUGAAAAAAQABAD1AAAAhwMAAAAA&#10;" adj="1952" filled="f" strokecolor="black [3213]" strokeweight="1pt">
                    <v:textbox>
                      <w:txbxContent>
                        <w:p w:rsidR="00BC7962" w:rsidRPr="00CC09AA" w:rsidRDefault="00BC7962" w:rsidP="00BC796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Вводим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переменные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2,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с1, с2, с,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d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e1, e2, e3, e, g, f,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1,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2</w:t>
                          </w:r>
                        </w:p>
                        <w:p w:rsidR="00BC7962" w:rsidRPr="00CC09AA" w:rsidRDefault="00BC7962" w:rsidP="000238DB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Прямая со стрелкой 6" o:spid="_x0000_s1031" type="#_x0000_t32" style="position:absolute;left:9758;top:16445;width:136;height:37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  <v:stroke endarrow="block" joinstyle="miter"/>
                  </v:shape>
                  <v:rect id="Прямоугольник 11" o:spid="_x0000_s1032" style="position:absolute;left:545;top:20198;width:19241;height:79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>
                    <v:textbox>
                      <w:txbxContent>
                        <w:p w:rsidR="007B61A0" w:rsidRPr="00CC09AA" w:rsidRDefault="00BC7962" w:rsidP="00BC7962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Находим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значения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2,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a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b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с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с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2,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>с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d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, </w:t>
                          </w:r>
                          <w:r w:rsid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e1, e2, e3, e, g, f, </w:t>
                          </w:r>
                          <w:r w:rsidR="00CC09AA"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 xml:space="preserve">1, </w:t>
                          </w:r>
                          <w:r w:rsidR="00CC09AA"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</w:t>
                          </w:r>
                          <w:r w:rsidR="00CC09AA" w:rsidRPr="00CC09AA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line id="Прямая соединительная линия 12" o:spid="_x0000_s1033" style="position:absolute;flip:y;visibility:visible;mso-wrap-style:square" from="19789,18902" to="22248,20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vSlLsAAADbAAAADwAAAGRycy9kb3ducmV2LnhtbERPSwrCMBDdC94hjOBOUwVFqlFEUFwp&#10;ag8wNGNabCalibXe3giCu3m876w2na1ES40vHSuYjBMQxLnTJRsF2W0/WoDwAVlj5ZgUvMnDZt3v&#10;rTDV7sUXaq/BiBjCPkUFRQh1KqXPC7Lox64mjtzdNRZDhI2RusFXDLeVnCbJXFosOTYUWNOuoPxx&#10;fVoF2pxIbp1pZxMzz/a5OePp0Co1HHTbJYhAXfiLf+6jjvNn8P0lHiDXH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Ba9KUuwAAANsAAAAPAAAAAAAAAAAAAAAAAKECAABk&#10;cnMvZG93bnJldi54bWxQSwUGAAAAAAQABAD5AAAAiQMAAAAA&#10;" strokecolor="black [3200]" strokeweight=".5pt">
                    <v:stroke joinstyle="miter"/>
                  </v:line>
                  <v:rect id="Прямоугольник 13" o:spid="_x0000_s1034" style="position:absolute;left:24715;top:662;width:32618;height:18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Eph8EA&#10;AADbAAAADwAAAGRycy9kb3ducmV2LnhtbERPS2sCMRC+C/0PYQq9abY9iGw3LloobfFQqvY+JrMP&#10;3EyWJO6u/74RhN7m43tOUU62EwP50DpW8LzIQBBrZ1quFRwP7/MViBCRDXaOScGVApTrh1mBuXEj&#10;/9Cwj7VIIRxyVNDE2OdSBt2QxbBwPXHiKuctxgR9LY3HMYXbTr5k2VJabDk1NNjTW0P6vL9YBb+u&#10;2o5Wn/hruH63l4+d13q1U+rpcdq8gog0xX/x3f1p0vwl3H5J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xKYfBAAAA2wAAAA8AAAAAAAAAAAAAAAAAmAIAAGRycy9kb3du&#10;cmV2LnhtbFBLBQYAAAAABAAEAPUAAACGAwAAAAA=&#10;" filled="f" stroked="f" strokeweight="1pt">
                    <v:textbox>
                      <w:txbxContent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a1 = (2.625 + (8 + (9.0 / 11)));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a2 = Math.Pow(a1, 1.0 / 3);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a = -1 * a2;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b1 = (1.6 + 154.66 / 70.3);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b = b1 / 1.9;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c1 = (2 + (2.0 / 5) - (1.3));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c2 = Math.Pow(c1, 1.0 / 3);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c = c2 / 4.3;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d = Math.Sqrt(b / c);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e1 = (1 + (1.0 / 2) * (1.0 / 0.25));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e2 = 46 / (1 + 2.2 * 10);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e3 = 6 - e2;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e = e1 / e3;</w:t>
                          </w:r>
                        </w:p>
                        <w:p w:rsidR="00CC09AA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g = 1 / Math.Sqrt(Math.PI);</w:t>
                          </w:r>
                        </w:p>
                        <w:p w:rsidR="00CC09AA" w:rsidRPr="00B9530D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B9530D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f = (a - d + e - g);</w:t>
                          </w:r>
                        </w:p>
                        <w:p w:rsidR="00D93138" w:rsidRPr="00CC09AA" w:rsidRDefault="00CC09AA" w:rsidP="00CC09AA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 w:rsidRPr="00CC09AA">
                            <w:rPr>
                              <w:rFonts w:ascii="Times New Roman" w:hAnsi="Times New Roman" w:cs="Times New Roman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result2 = (Math.Pow((Math.Abs(f)), 1.0 / 5));</w:t>
                          </w:r>
                        </w:p>
                        <w:p w:rsidR="00D93138" w:rsidRPr="005E2C37" w:rsidRDefault="00D93138" w:rsidP="00BC7962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color w:val="000000"/>
                              <w:sz w:val="19"/>
                              <w:szCs w:val="19"/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line id="Прямая соединительная линия 14" o:spid="_x0000_s1035" style="position:absolute;visibility:visible;mso-wrap-style:square" from="22187,18834" to="52827,18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<v:stroke joinstyle="miter"/>
                  </v:line>
                  <v:shape id="Прямая со стрелкой 15" o:spid="_x0000_s1036" type="#_x0000_t32" style="position:absolute;left:10577;top:28114;width:0;height:27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FZM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+w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ehWTDAAAA2wAAAA8AAAAAAAAAAAAA&#10;AAAAoQIAAGRycy9kb3ducmV2LnhtbFBLBQYAAAAABAAEAPkAAACRAwAAAAA=&#10;" strokecolor="black [3200]" strokeweight=".5pt">
                    <v:stroke endarrow="block" joinstyle="miter"/>
                  </v:shape>
                  <v:oval id="Овал 16" o:spid="_x0000_s1037" style="position:absolute;left:545;top:42403;width:19374;height:7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XcQ78A&#10;AADbAAAADwAAAGRycy9kb3ducmV2LnhtbERPTYvCMBC9L/gfwgje1lQFV6tRVBQ9rtqDx7EZ22Iz&#10;KU2s9d+bhQVv83ifM1+2phQN1a6wrGDQj0AQp1YXnClIzrvvCQjnkTWWlknBixwsF52vOcbaPvlI&#10;zclnIoSwi1FB7n0VS+nSnAy6vq2IA3eztUEfYJ1JXeMzhJtSDqNoLA0WHBpyrGiTU3o/PYwC3R63&#10;l8b8/O6i+zWZJtlo3ei9Ur1uu5qB8NT6j/jffdBh/hT+fgkHyM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+BdxDvwAAANsAAAAPAAAAAAAAAAAAAAAAAJgCAABkcnMvZG93bnJl&#10;di54bWxQSwUGAAAAAAQABAD1AAAAhAMAAAAA&#10;" filled="f" strokecolor="black [3213]" strokeweight="1pt">
                    <v:stroke joinstyle="miter"/>
                    <v:textbox>
                      <w:txbxContent>
                        <w:p w:rsidR="007B61A0" w:rsidRPr="00BC7962" w:rsidRDefault="007B61A0" w:rsidP="004F1DE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Конец</w:t>
                          </w:r>
                        </w:p>
                      </w:txbxContent>
                    </v:textbox>
                  </v:oval>
                  <v:shape id="Прямая со стрелкой 18" o:spid="_x0000_s1038" type="#_x0000_t32" style="position:absolute;left:10508;top:37997;width:0;height:42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kQMIAAADbAAAADwAAAGRycy9kb3ducmV2LnhtbERPz2vCMBS+C/sfwht4m6kKbnZNZQyG&#10;ipfZibrbo3m2Yc1LaaLt/vvlMPD48f3OVoNtxI06bxwrmE4SEMSl04YrBYevj6cXED4ga2wck4Jf&#10;8rDKH0YZptr1vKdbESoRQ9inqKAOoU2l9GVNFv3EtcSRu7jOYoiwq6TusI/htpGzJFlIi4ZjQ40t&#10;vddU/hRXq6A8nE9L+jRH3c/N87rdfe/mxVap8ePw9goi0BDu4n/3RiuYxfXxS/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lYkQMIAAADbAAAADwAAAAAAAAAAAAAA&#10;AAChAgAAZHJzL2Rvd25yZXYueG1sUEsFBgAAAAAEAAQA+QAAAJADAAAAAA==&#10;" strokecolor="black [3213]" strokeweight=".5pt">
                    <v:stroke endarrow="block" joinstyle="miter"/>
                  </v:shape>
                </v:group>
                <v:group id="Группа 26" o:spid="_x0000_s1039" style="position:absolute;left:58;top:20897;width:54514;height:20454" coordorigin=",-2632" coordsize="54514,204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Параллелограмм 5" o:spid="_x0000_s1040" type="#_x0000_t7" style="position:absolute;top:10075;width:20151;height:77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rLrMMA&#10;AADbAAAADwAAAGRycy9kb3ducmV2LnhtbESPS2/CMBCE75X6H6ytxK04DQKhFIPCS/TK49DeVvHW&#10;iRqvo9iQwK/HlZA4jmbmG81s0dtaXKj1lWMFH8MEBHHhdMVGwem4fZ+C8AFZY+2YFFzJw2L++jLD&#10;TLuO93Q5BCMihH2GCsoQmkxKX5Rk0Q9dQxy9X9daDFG2RuoWuwi3tUyTZCItVhwXSmxoVVLxdzhb&#10;Bfnx21W7ZTCd++F8tR/dNmOzVmrw1uefIAL14Rl+tL+0gjSF/y/xB8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rLrMMAAADbAAAADwAAAAAAAAAAAAAAAACYAgAAZHJzL2Rv&#10;d25yZXYueG1sUEsFBgAAAAAEAAQA9QAAAIgDAAAAAA==&#10;" adj="2076" filled="f" strokecolor="black [3213]" strokeweight="1pt">
                    <v:textbox>
                      <w:txbxContent>
                        <w:p w:rsidR="00D93138" w:rsidRPr="00BC7962" w:rsidRDefault="00D93138" w:rsidP="00D9313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</w:rPr>
                            <w:t xml:space="preserve">Вывод значений </w:t>
                          </w:r>
                          <w:r w:rsidRPr="00BC7962">
                            <w:rPr>
                              <w:rFonts w:ascii="Times New Roman" w:hAnsi="Times New Roman" w:cs="Times New Roman"/>
                              <w:color w:val="000000" w:themeColor="text1"/>
                              <w:sz w:val="16"/>
                              <w:szCs w:val="16"/>
                              <w:lang w:val="en-US"/>
                            </w:rPr>
                            <w:t>result1, result2</w:t>
                          </w:r>
                        </w:p>
                        <w:p w:rsidR="00D93138" w:rsidRDefault="00D93138" w:rsidP="00D93138">
                          <w:pPr>
                            <w:jc w:val="center"/>
                          </w:pPr>
                        </w:p>
                      </w:txbxContent>
                    </v:textbox>
                  </v:shape>
                  <v:line id="Прямая соединительная линия 22" o:spid="_x0000_s1041" style="position:absolute;flip:y;visibility:visible;mso-wrap-style:square" from="20266,7241" to="22682,10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<v:stroke joinstyle="miter"/>
                  </v:line>
                  <v:rect id="Прямоугольник 25" o:spid="_x0000_s1042" style="position:absolute;left:22423;top:-2632;width:32091;height:147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99TcMA&#10;AADbAAAADwAAAGRycy9kb3ducmV2LnhtbESPT2sCMRTE7wW/Q3iCt5pVsMhqFBWkLR5K/XN/Js/d&#10;xc3LksTd9ds3hUKPw8z8hlmue1uLlnyoHCuYjDMQxNqZigsF59P+dQ4iRGSDtWNS8KQA69XgZYm5&#10;cR1/U3uMhUgQDjkqKGNscimDLsliGLuGOHk35y3GJH0hjccuwW0tp1n2Ji1WnBZKbGhXkr4fH1bB&#10;xd22ndVX/myfX9Xj/eC1nh+UGg37zQJEpD7+h//aH0bBdAa/X9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99TcMAAADbAAAADwAAAAAAAAAAAAAAAACYAgAAZHJzL2Rv&#10;d25yZXYueG1sUEsFBgAAAAAEAAQA9QAAAIgDAAAAAA==&#10;" filled="f" stroked="f" strokeweight="1pt">
                    <v:textbox>
                      <w:txbxContent>
                        <w:p w:rsidR="00D93138" w:rsidRPr="00CC5D5B" w:rsidRDefault="00D93138" w:rsidP="00AF443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scadia Mono" w:hAnsi="Cascadia Mono" w:cs="Cascadia Mono"/>
                              <w:sz w:val="19"/>
                              <w:szCs w:val="19"/>
                            </w:rPr>
                          </w:pPr>
                        </w:p>
                        <w:p w:rsidR="00AF4437" w:rsidRPr="00CC5D5B" w:rsidRDefault="00AF4437" w:rsidP="00AF4437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C5D5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Console.WriteLine("Ответ, решение которого выведено с помощью использования одной переменной" + " " + result1);</w:t>
                          </w:r>
                        </w:p>
                        <w:p w:rsidR="00D93138" w:rsidRPr="00CC5D5B" w:rsidRDefault="00AF4437" w:rsidP="00AF4437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C5D5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Console.WriteLine("Ответ, решение которого выведено с помощью использования нескольких переменных:" + " " + result2);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B7580D">
        <w:tab/>
      </w:r>
    </w:p>
    <w:p w:rsidR="008306E6" w:rsidRDefault="008306E6" w:rsidP="008306E6"/>
    <w:p w:rsidR="008306E6" w:rsidRDefault="008306E6" w:rsidP="008306E6"/>
    <w:p w:rsidR="008306E6" w:rsidRDefault="008306E6" w:rsidP="008306E6"/>
    <w:p w:rsidR="008306E6" w:rsidRDefault="000238DB" w:rsidP="000238DB">
      <w:pPr>
        <w:tabs>
          <w:tab w:val="left" w:pos="1343"/>
        </w:tabs>
      </w:pPr>
      <w:r>
        <w:tab/>
      </w:r>
    </w:p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CC5D5B" w:rsidP="008306E6"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147954</wp:posOffset>
                </wp:positionV>
                <wp:extent cx="3209290" cy="0"/>
                <wp:effectExtent l="0" t="0" r="29210" b="19050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092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73DFCB" id="Прямая соединительная линия 24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7.5pt,11.65pt" to="410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" strokecolor="black [3200]" strokeweight=".5pt">
                <v:stroke joinstyle="miter"/>
                <o:lock v:ext="edit" shapetype="f"/>
              </v:line>
            </w:pict>
          </mc:Fallback>
        </mc:AlternateContent>
      </w:r>
    </w:p>
    <w:p w:rsidR="008306E6" w:rsidRDefault="008306E6" w:rsidP="008306E6"/>
    <w:p w:rsidR="008306E6" w:rsidRDefault="008306E6" w:rsidP="00D93138">
      <w:pPr>
        <w:jc w:val="center"/>
      </w:pPr>
    </w:p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8306E6" w:rsidRDefault="008306E6" w:rsidP="008306E6"/>
    <w:p w:rsidR="007B61A0" w:rsidRPr="00A908AA" w:rsidRDefault="008306E6" w:rsidP="008306E6">
      <w:pPr>
        <w:pStyle w:val="1"/>
        <w:numPr>
          <w:ilvl w:val="0"/>
          <w:numId w:val="5"/>
        </w:numPr>
      </w:pPr>
      <w:bookmarkStart w:id="6" w:name="_Toc148701442"/>
      <w:r>
        <w:lastRenderedPageBreak/>
        <w:t>Подбор тестовых примеров</w:t>
      </w:r>
      <w:bookmarkEnd w:id="6"/>
    </w:p>
    <w:p w:rsidR="008306E6" w:rsidRDefault="00CC5D5B" w:rsidP="008306E6">
      <w:r>
        <w:rPr>
          <w:noProof/>
          <w:lang w:eastAsia="ru-RU"/>
        </w:rPr>
        <w:drawing>
          <wp:inline distT="0" distB="0" distL="0" distR="0">
            <wp:extent cx="1652270" cy="7232015"/>
            <wp:effectExtent l="19050" t="19050" r="24130" b="26035"/>
            <wp:docPr id="4" name="Рисунок 3" descr="C:\Users\student\AppData\Local\Microsoft\Windows\INetCache\Content.Word\IMG_20231129_1414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IMG_20231129_14144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11985" cy="7232015"/>
            <wp:effectExtent l="19050" t="19050" r="12065" b="26035"/>
            <wp:docPr id="5" name="Рисунок 5" descr="C:\Users\student\AppData\Local\Microsoft\Windows\INetCache\Content.Word\IMG_20231129_1415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AppData\Local\Microsoft\Windows\INetCache\Content.Word\IMG_20231129_14151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496060" cy="7232015"/>
            <wp:effectExtent l="19050" t="19050" r="27940" b="26035"/>
            <wp:docPr id="7" name="Рисунок 7" descr="C:\Users\student\AppData\Local\Microsoft\Windows\INetCache\Content.Word\IMG_20231129_141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AppData\Local\Microsoft\Windows\INetCache\Content.Word\IMG_20231129_14171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72320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75313" w:rsidRPr="00CC5D5B" w:rsidRDefault="00CC5D5B" w:rsidP="00CC5D5B">
      <w:pPr>
        <w:rPr>
          <w:lang w:val="en-US"/>
        </w:rPr>
      </w:pPr>
      <w:r w:rsidRPr="00CC5D5B">
        <w:rPr>
          <w:lang w:val="en-US"/>
        </w:rPr>
        <w:t xml:space="preserve">1.                       </w:t>
      </w:r>
      <w:r>
        <w:rPr>
          <w:lang w:val="en-US"/>
        </w:rPr>
        <w:t xml:space="preserve">                            2.                                                          3.</w:t>
      </w:r>
    </w:p>
    <w:p w:rsidR="00975313" w:rsidRPr="00CC5D5B" w:rsidRDefault="00975313" w:rsidP="008306E6">
      <w:pPr>
        <w:rPr>
          <w:lang w:val="en-US"/>
        </w:rPr>
      </w:pPr>
    </w:p>
    <w:p w:rsidR="00975313" w:rsidRPr="00CC5D5B" w:rsidRDefault="00975313" w:rsidP="008306E6">
      <w:pPr>
        <w:rPr>
          <w:lang w:val="en-US"/>
        </w:rPr>
      </w:pPr>
    </w:p>
    <w:p w:rsidR="00975313" w:rsidRPr="00CC5D5B" w:rsidRDefault="00975313" w:rsidP="008306E6">
      <w:pPr>
        <w:rPr>
          <w:lang w:val="en-US"/>
        </w:rPr>
      </w:pPr>
    </w:p>
    <w:p w:rsidR="00975313" w:rsidRPr="00CC5D5B" w:rsidRDefault="00975313" w:rsidP="008306E6">
      <w:pPr>
        <w:rPr>
          <w:lang w:val="en-US"/>
        </w:rPr>
      </w:pPr>
    </w:p>
    <w:p w:rsidR="008306E6" w:rsidRPr="00CC5D5B" w:rsidRDefault="008306E6" w:rsidP="002A5914">
      <w:pPr>
        <w:pStyle w:val="1"/>
        <w:numPr>
          <w:ilvl w:val="0"/>
          <w:numId w:val="5"/>
        </w:numPr>
        <w:rPr>
          <w:lang w:val="en-US"/>
        </w:rPr>
      </w:pPr>
      <w:bookmarkStart w:id="7" w:name="_Toc148701443"/>
      <w:r>
        <w:lastRenderedPageBreak/>
        <w:t>Листинг</w:t>
      </w:r>
      <w:r w:rsidRPr="00CC5D5B">
        <w:rPr>
          <w:lang w:val="en-US"/>
        </w:rPr>
        <w:t xml:space="preserve"> (</w:t>
      </w:r>
      <w:r>
        <w:t>код</w:t>
      </w:r>
      <w:r w:rsidRPr="00CC5D5B">
        <w:rPr>
          <w:lang w:val="en-US"/>
        </w:rPr>
        <w:t xml:space="preserve"> </w:t>
      </w:r>
      <w:r>
        <w:t>прораммы</w:t>
      </w:r>
      <w:r w:rsidRPr="00CC5D5B">
        <w:rPr>
          <w:lang w:val="en-US"/>
        </w:rPr>
        <w:t>)</w:t>
      </w:r>
      <w:bookmarkEnd w:id="7"/>
    </w:p>
    <w:p w:rsidR="008306E6" w:rsidRPr="00CC5D5B" w:rsidRDefault="008306E6" w:rsidP="008306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Toc148701444"/>
      <w:proofErr w:type="gramStart"/>
      <w:r w:rsidRPr="00CC5D5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C5D5B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C5D5B">
        <w:rPr>
          <w:rFonts w:ascii="Times New Roman" w:hAnsi="Times New Roman" w:cs="Times New Roman"/>
          <w:sz w:val="28"/>
          <w:szCs w:val="28"/>
          <w:lang w:val="en-US"/>
        </w:rPr>
        <w:t>namespace</w:t>
      </w:r>
      <w:proofErr w:type="gramEnd"/>
      <w:r w:rsidRPr="00CC5D5B">
        <w:rPr>
          <w:rFonts w:ascii="Times New Roman" w:hAnsi="Times New Roman" w:cs="Times New Roman"/>
          <w:sz w:val="28"/>
          <w:szCs w:val="28"/>
          <w:lang w:val="en-US"/>
        </w:rPr>
        <w:t xml:space="preserve"> GrachevaRabota2</w:t>
      </w: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D5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0D3B3A" w:rsidRPr="00CC5D5B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C5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C5D5B">
        <w:rPr>
          <w:rFonts w:ascii="Times New Roman" w:hAnsi="Times New Roman" w:cs="Times New Roman"/>
          <w:sz w:val="28"/>
          <w:szCs w:val="28"/>
          <w:lang w:val="en-US"/>
        </w:rPr>
        <w:t>internal</w:t>
      </w:r>
      <w:proofErr w:type="gramEnd"/>
      <w:r w:rsidRPr="00CC5D5B">
        <w:rPr>
          <w:rFonts w:ascii="Times New Roman" w:hAnsi="Times New Roman" w:cs="Times New Roman"/>
          <w:sz w:val="28"/>
          <w:szCs w:val="28"/>
          <w:lang w:val="en-US"/>
        </w:rPr>
        <w:t xml:space="preserve"> class Program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C5D5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0D3B3A">
        <w:rPr>
          <w:rFonts w:ascii="Times New Roman" w:hAnsi="Times New Roman" w:cs="Times New Roman"/>
          <w:sz w:val="28"/>
          <w:szCs w:val="28"/>
        </w:rPr>
        <w:t>{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0D3B3A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a1;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a2;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a;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b1;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c1;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c2;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e1;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e2;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e3;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e;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g;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f;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D3B3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D3B3A">
        <w:rPr>
          <w:rFonts w:ascii="Times New Roman" w:hAnsi="Times New Roman" w:cs="Times New Roman"/>
          <w:sz w:val="28"/>
          <w:szCs w:val="28"/>
        </w:rPr>
        <w:t xml:space="preserve"> result1;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3B3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0D3B3A">
        <w:rPr>
          <w:rFonts w:ascii="Times New Roman" w:hAnsi="Times New Roman" w:cs="Times New Roman"/>
          <w:sz w:val="28"/>
          <w:szCs w:val="28"/>
        </w:rPr>
        <w:t xml:space="preserve"> result2;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// способ с вводом всего одной переменной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  <w:lang w:val="en-US"/>
        </w:rPr>
        <w:t>#region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result1 = -</w:t>
      </w:r>
      <w:proofErr w:type="spell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((-</w:t>
      </w:r>
      <w:proofErr w:type="spell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((2.625 + (8 + (9.0 / 11))), 1.0 / 3)) - (</w:t>
      </w:r>
      <w:proofErr w:type="spell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(((1.6 + 154.66 / 70.3) / 1.9) / ((</w:t>
      </w:r>
      <w:proofErr w:type="spell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((2 + (2.0 / 5) - (1.3)), 1.0 / 3)) / 4.3))) + (1 + (1.0 / 2) * (1.0 / 0.25)) / (6 - 46 / (1 + 2.2 * 10)) - (1 / </w:t>
      </w:r>
      <w:proofErr w:type="spell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))), 1.0 / 5);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D3B3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D3B3A">
        <w:rPr>
          <w:rFonts w:ascii="Times New Roman" w:hAnsi="Times New Roman" w:cs="Times New Roman"/>
          <w:sz w:val="28"/>
          <w:szCs w:val="28"/>
        </w:rPr>
        <w:t>("Ответ, решение которого выведено с помощью использования одной переменной" + " " + result1);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Console.WriteLine("~~~~~~~~~~~~~~~~~~~~~~~~~~~~~~~~~~~~~~~~~~~~~~~~~~~~~~~~~~~~~~~~~~~~~~~~~~~~~~~~~~~~~~~~~~~~~~~~~~~~~~~~");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spellStart"/>
      <w:r w:rsidRPr="000D3B3A">
        <w:rPr>
          <w:rFonts w:ascii="Times New Roman" w:hAnsi="Times New Roman" w:cs="Times New Roman"/>
          <w:sz w:val="28"/>
          <w:szCs w:val="28"/>
        </w:rPr>
        <w:t>endregion</w:t>
      </w:r>
      <w:proofErr w:type="spellEnd"/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// способ с вводом нескольких переменных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0D3B3A">
        <w:rPr>
          <w:rFonts w:ascii="Times New Roman" w:hAnsi="Times New Roman" w:cs="Times New Roman"/>
          <w:sz w:val="28"/>
          <w:szCs w:val="28"/>
          <w:lang w:val="en-US"/>
        </w:rPr>
        <w:t>#region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a1 = (2.625 + (8 + (9.0 / 11)));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a2 = </w:t>
      </w:r>
      <w:proofErr w:type="spellStart"/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>a1, 1.0 / 3);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a = -1 * a2;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b1 = (1.6 + 154.66 / 70.3);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b = b1 / 1.9;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c1 = (2 + (2.0 / 5) - (1.3));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c2 = </w:t>
      </w:r>
      <w:proofErr w:type="spellStart"/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>c1, 1.0 / 3);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c = c2 / 4.3;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d = </w:t>
      </w:r>
      <w:proofErr w:type="spellStart"/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>b / c);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e1 = (1 + (1.0 / 2) * (1.0 / 0.25));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e2 = 46 / (1 + 2.2 * 10);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e3 = 6 - e2;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e = e1 / e3;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g = 1 / </w:t>
      </w:r>
      <w:proofErr w:type="spellStart"/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f = (a - d + e - g);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result2 = </w:t>
      </w:r>
      <w:proofErr w:type="gramStart"/>
      <w:r w:rsidRPr="000D3B3A">
        <w:rPr>
          <w:rFonts w:ascii="Times New Roman" w:hAnsi="Times New Roman" w:cs="Times New Roman"/>
          <w:sz w:val="28"/>
          <w:szCs w:val="28"/>
          <w:lang w:val="en-US"/>
        </w:rPr>
        <w:t>-(</w:t>
      </w:r>
      <w:proofErr w:type="spellStart"/>
      <w:proofErr w:type="gramEnd"/>
      <w:r w:rsidRPr="000D3B3A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0D3B3A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0D3B3A">
        <w:rPr>
          <w:rFonts w:ascii="Times New Roman" w:hAnsi="Times New Roman" w:cs="Times New Roman"/>
          <w:sz w:val="28"/>
          <w:szCs w:val="28"/>
          <w:lang w:val="en-US"/>
        </w:rPr>
        <w:t>(f)), 1.0 / 5));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0D3B3A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0D3B3A">
        <w:rPr>
          <w:rFonts w:ascii="Times New Roman" w:hAnsi="Times New Roman" w:cs="Times New Roman"/>
          <w:sz w:val="28"/>
          <w:szCs w:val="28"/>
        </w:rPr>
        <w:t>("Ответ, решение которого выведено с помощью использования нескольких переменных:" + " " + result2);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Console.WriteLine("~~~~~~~~~~~~~~~~~~~~~~~~~~~~~~~~~~~~~~~~~~~~~~~~~~~~~~~~~~~~~~~~~~~~~~~~~~~~~~~~~~~~~~~~~~~~~~~~~~~~~~~~");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#</w:t>
      </w:r>
      <w:proofErr w:type="spellStart"/>
      <w:r w:rsidRPr="000D3B3A">
        <w:rPr>
          <w:rFonts w:ascii="Times New Roman" w:hAnsi="Times New Roman" w:cs="Times New Roman"/>
          <w:sz w:val="28"/>
          <w:szCs w:val="28"/>
        </w:rPr>
        <w:t>endregion</w:t>
      </w:r>
      <w:proofErr w:type="spellEnd"/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0D3B3A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0D3B3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D3B3A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0D3B3A">
        <w:rPr>
          <w:rFonts w:ascii="Times New Roman" w:hAnsi="Times New Roman" w:cs="Times New Roman"/>
          <w:sz w:val="28"/>
          <w:szCs w:val="28"/>
        </w:rPr>
        <w:t>);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0D3B3A" w:rsidRPr="000D3B3A" w:rsidRDefault="000D3B3A" w:rsidP="000D3B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D3B3A">
        <w:rPr>
          <w:rFonts w:ascii="Times New Roman" w:hAnsi="Times New Roman" w:cs="Times New Roman"/>
          <w:sz w:val="28"/>
          <w:szCs w:val="28"/>
        </w:rPr>
        <w:t>}</w:t>
      </w:r>
    </w:p>
    <w:p w:rsidR="008306E6" w:rsidRDefault="008306E6" w:rsidP="00A908AA">
      <w:pPr>
        <w:pStyle w:val="1"/>
      </w:pPr>
      <w:r>
        <w:t>Тестирование (расчёт тестовых примеров ПК)</w:t>
      </w:r>
      <w:bookmarkEnd w:id="8"/>
    </w:p>
    <w:p w:rsidR="00C10279" w:rsidRDefault="00C10279" w:rsidP="00C10279"/>
    <w:p w:rsidR="00CC5D5B" w:rsidRDefault="00CC5D5B" w:rsidP="008306E6">
      <w:pPr>
        <w:rPr>
          <w:noProof/>
          <w:lang w:eastAsia="zh-CN"/>
        </w:rPr>
      </w:pPr>
    </w:p>
    <w:p w:rsidR="008306E6" w:rsidRDefault="00CC5D5B" w:rsidP="008306E6">
      <w:r>
        <w:rPr>
          <w:noProof/>
          <w:lang w:eastAsia="ru-RU"/>
        </w:rPr>
        <w:drawing>
          <wp:inline distT="0" distB="0" distL="0" distR="0">
            <wp:extent cx="5819709" cy="8199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6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90" r="38429" b="87561"/>
                    <a:stretch/>
                  </pic:blipFill>
                  <pic:spPr bwMode="auto">
                    <a:xfrm>
                      <a:off x="0" y="0"/>
                      <a:ext cx="6002496" cy="845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578" w:rsidRDefault="00A36578" w:rsidP="008306E6">
      <w:r>
        <w:tab/>
      </w:r>
    </w:p>
    <w:p w:rsidR="00C10279" w:rsidRPr="00C10279" w:rsidRDefault="008306E6" w:rsidP="002A5914">
      <w:pPr>
        <w:pStyle w:val="1"/>
      </w:pPr>
      <w:bookmarkStart w:id="9" w:name="_Toc148701445"/>
      <w:r>
        <w:lastRenderedPageBreak/>
        <w:t>Вывод</w:t>
      </w:r>
      <w:bookmarkEnd w:id="9"/>
    </w:p>
    <w:p w:rsidR="00C10279" w:rsidRPr="00A36578" w:rsidRDefault="00C10279" w:rsidP="002A5914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A36578">
        <w:rPr>
          <w:rFonts w:ascii="Times New Roman" w:hAnsi="Times New Roman" w:cs="Times New Roman"/>
          <w:sz w:val="32"/>
          <w:szCs w:val="32"/>
        </w:rPr>
        <w:t xml:space="preserve">Выполнила расчёт результата сложного арифметического выражения в интегрированной среде разработки (IDE) </w:t>
      </w:r>
      <w:proofErr w:type="spellStart"/>
      <w:r w:rsidRPr="00A36578">
        <w:rPr>
          <w:rFonts w:ascii="Times New Roman" w:hAnsi="Times New Roman" w:cs="Times New Roman"/>
          <w:sz w:val="32"/>
          <w:szCs w:val="32"/>
        </w:rPr>
        <w:t>Microsoft</w:t>
      </w:r>
      <w:proofErr w:type="spellEnd"/>
      <w:r w:rsidRPr="00A36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578">
        <w:rPr>
          <w:rFonts w:ascii="Times New Roman" w:hAnsi="Times New Roman" w:cs="Times New Roman"/>
          <w:sz w:val="32"/>
          <w:szCs w:val="32"/>
        </w:rPr>
        <w:t>Visual</w:t>
      </w:r>
      <w:proofErr w:type="spellEnd"/>
      <w:r w:rsidRPr="00A3657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36578">
        <w:rPr>
          <w:rFonts w:ascii="Times New Roman" w:hAnsi="Times New Roman" w:cs="Times New Roman"/>
          <w:sz w:val="32"/>
          <w:szCs w:val="32"/>
        </w:rPr>
        <w:t>Studio</w:t>
      </w:r>
      <w:proofErr w:type="spellEnd"/>
      <w:r w:rsidRPr="00A36578">
        <w:rPr>
          <w:rFonts w:ascii="Times New Roman" w:hAnsi="Times New Roman" w:cs="Times New Roman"/>
          <w:sz w:val="32"/>
          <w:szCs w:val="32"/>
        </w:rPr>
        <w:t xml:space="preserve"> на языке </w:t>
      </w:r>
      <w:proofErr w:type="spellStart"/>
      <w:r w:rsidRPr="00A36578">
        <w:rPr>
          <w:rFonts w:ascii="Times New Roman" w:hAnsi="Times New Roman" w:cs="Times New Roman"/>
          <w:sz w:val="32"/>
          <w:szCs w:val="32"/>
        </w:rPr>
        <w:t>Visual</w:t>
      </w:r>
      <w:proofErr w:type="spellEnd"/>
      <w:r w:rsidRPr="00A36578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A36578">
        <w:rPr>
          <w:rFonts w:ascii="Times New Roman" w:hAnsi="Times New Roman" w:cs="Times New Roman"/>
          <w:sz w:val="32"/>
          <w:szCs w:val="32"/>
        </w:rPr>
        <w:t>C# .</w:t>
      </w:r>
      <w:proofErr w:type="gramEnd"/>
    </w:p>
    <w:sectPr w:rsidR="00C10279" w:rsidRPr="00A36578" w:rsidSect="00EC5DD8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76F" w:rsidRDefault="00DB076F" w:rsidP="00E77B5E">
      <w:pPr>
        <w:spacing w:after="0" w:line="240" w:lineRule="auto"/>
      </w:pPr>
      <w:r>
        <w:separator/>
      </w:r>
    </w:p>
  </w:endnote>
  <w:endnote w:type="continuationSeparator" w:id="0">
    <w:p w:rsidR="00DB076F" w:rsidRDefault="00DB076F" w:rsidP="00E77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8457385"/>
      <w:docPartObj>
        <w:docPartGallery w:val="Page Numbers (Bottom of Page)"/>
        <w:docPartUnique/>
      </w:docPartObj>
    </w:sdtPr>
    <w:sdtEndPr/>
    <w:sdtContent>
      <w:p w:rsidR="007B61A0" w:rsidRDefault="00892AA1">
        <w:pPr>
          <w:pStyle w:val="a6"/>
          <w:jc w:val="right"/>
        </w:pPr>
        <w:r>
          <w:fldChar w:fldCharType="begin"/>
        </w:r>
        <w:r w:rsidR="007B61A0">
          <w:instrText>PAGE   \* MERGEFORMAT</w:instrText>
        </w:r>
        <w:r>
          <w:fldChar w:fldCharType="separate"/>
        </w:r>
        <w:r w:rsidR="00BC2DFA">
          <w:rPr>
            <w:noProof/>
          </w:rPr>
          <w:t>6</w:t>
        </w:r>
        <w:r>
          <w:fldChar w:fldCharType="end"/>
        </w:r>
      </w:p>
    </w:sdtContent>
  </w:sdt>
  <w:p w:rsidR="007B61A0" w:rsidRDefault="007B61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76F" w:rsidRDefault="00DB076F" w:rsidP="00E77B5E">
      <w:pPr>
        <w:spacing w:after="0" w:line="240" w:lineRule="auto"/>
      </w:pPr>
      <w:r>
        <w:separator/>
      </w:r>
    </w:p>
  </w:footnote>
  <w:footnote w:type="continuationSeparator" w:id="0">
    <w:p w:rsidR="00DB076F" w:rsidRDefault="00DB076F" w:rsidP="00E77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F4A4F"/>
    <w:multiLevelType w:val="hybridMultilevel"/>
    <w:tmpl w:val="8D42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80EB6"/>
    <w:multiLevelType w:val="hybridMultilevel"/>
    <w:tmpl w:val="5262F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B02CF"/>
    <w:multiLevelType w:val="hybridMultilevel"/>
    <w:tmpl w:val="B6AC7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12FEC"/>
    <w:multiLevelType w:val="hybridMultilevel"/>
    <w:tmpl w:val="7D7A2F84"/>
    <w:lvl w:ilvl="0" w:tplc="2682CD9A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3"/>
    <w:lvlOverride w:ilvl="0">
      <w:startOverride w:val="4"/>
    </w:lvlOverride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5E"/>
    <w:rsid w:val="000238DB"/>
    <w:rsid w:val="000326E5"/>
    <w:rsid w:val="000A3109"/>
    <w:rsid w:val="000B0D98"/>
    <w:rsid w:val="000D3B3A"/>
    <w:rsid w:val="001C7781"/>
    <w:rsid w:val="001D7E8C"/>
    <w:rsid w:val="00223E53"/>
    <w:rsid w:val="00231C7F"/>
    <w:rsid w:val="002A5914"/>
    <w:rsid w:val="00326D77"/>
    <w:rsid w:val="00352607"/>
    <w:rsid w:val="00363BEC"/>
    <w:rsid w:val="00377515"/>
    <w:rsid w:val="003F788E"/>
    <w:rsid w:val="0040584A"/>
    <w:rsid w:val="004F1DE5"/>
    <w:rsid w:val="005E2C37"/>
    <w:rsid w:val="00690090"/>
    <w:rsid w:val="00770F05"/>
    <w:rsid w:val="007B61A0"/>
    <w:rsid w:val="007E04B7"/>
    <w:rsid w:val="007F6DC6"/>
    <w:rsid w:val="008211EE"/>
    <w:rsid w:val="008306E6"/>
    <w:rsid w:val="008463E9"/>
    <w:rsid w:val="008508F2"/>
    <w:rsid w:val="00892AA1"/>
    <w:rsid w:val="008D54C5"/>
    <w:rsid w:val="008F7DE5"/>
    <w:rsid w:val="00975313"/>
    <w:rsid w:val="009C23C2"/>
    <w:rsid w:val="00A00A2D"/>
    <w:rsid w:val="00A232A3"/>
    <w:rsid w:val="00A36578"/>
    <w:rsid w:val="00A57416"/>
    <w:rsid w:val="00A908AA"/>
    <w:rsid w:val="00AC7038"/>
    <w:rsid w:val="00AF0D5B"/>
    <w:rsid w:val="00AF4437"/>
    <w:rsid w:val="00B46020"/>
    <w:rsid w:val="00B715D6"/>
    <w:rsid w:val="00B7580D"/>
    <w:rsid w:val="00B9530D"/>
    <w:rsid w:val="00BC2DFA"/>
    <w:rsid w:val="00BC7962"/>
    <w:rsid w:val="00C10279"/>
    <w:rsid w:val="00C1743F"/>
    <w:rsid w:val="00CA24FA"/>
    <w:rsid w:val="00CA5C01"/>
    <w:rsid w:val="00CC09AA"/>
    <w:rsid w:val="00CC5D5B"/>
    <w:rsid w:val="00D04005"/>
    <w:rsid w:val="00D93138"/>
    <w:rsid w:val="00DB076F"/>
    <w:rsid w:val="00DF6CC4"/>
    <w:rsid w:val="00E77B5E"/>
    <w:rsid w:val="00EC5DD8"/>
    <w:rsid w:val="00F0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CE77ED"/>
  <w15:docId w15:val="{226D9564-0E37-482A-BC7D-6BF43E88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B5E"/>
  </w:style>
  <w:style w:type="paragraph" w:styleId="1">
    <w:name w:val="heading 1"/>
    <w:basedOn w:val="a"/>
    <w:next w:val="a"/>
    <w:link w:val="10"/>
    <w:autoRedefine/>
    <w:uiPriority w:val="9"/>
    <w:qFormat/>
    <w:rsid w:val="002A5914"/>
    <w:pPr>
      <w:keepNext/>
      <w:keepLines/>
      <w:numPr>
        <w:numId w:val="3"/>
      </w:numPr>
      <w:tabs>
        <w:tab w:val="left" w:pos="284"/>
      </w:tabs>
      <w:spacing w:before="240" w:after="0"/>
      <w:ind w:left="0" w:firstLine="0"/>
      <w:outlineLvl w:val="0"/>
    </w:pPr>
    <w:rPr>
      <w:rFonts w:ascii="Times New Roman" w:eastAsiaTheme="majorEastAsia" w:hAnsi="Times New Roman" w:cs="Times New Roman"/>
      <w:b/>
      <w:bCs/>
      <w:noProof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26D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5914"/>
    <w:rPr>
      <w:rFonts w:ascii="Times New Roman" w:eastAsiaTheme="majorEastAsia" w:hAnsi="Times New Roman" w:cs="Times New Roman"/>
      <w:b/>
      <w:bCs/>
      <w:noProof/>
      <w:color w:val="000000" w:themeColor="text1"/>
      <w:sz w:val="32"/>
      <w:szCs w:val="32"/>
    </w:rPr>
  </w:style>
  <w:style w:type="paragraph" w:styleId="a3">
    <w:name w:val="TOC Heading"/>
    <w:basedOn w:val="1"/>
    <w:next w:val="a"/>
    <w:autoRedefine/>
    <w:uiPriority w:val="39"/>
    <w:unhideWhenUsed/>
    <w:qFormat/>
    <w:rsid w:val="00A00A2D"/>
    <w:pPr>
      <w:outlineLvl w:val="9"/>
    </w:pPr>
    <w:rPr>
      <w:color w:val="auto"/>
      <w:sz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6D77"/>
    <w:rPr>
      <w:rFonts w:asciiTheme="majorHAnsi" w:eastAsiaTheme="majorEastAsia" w:hAnsiTheme="majorHAnsi" w:cstheme="majorBidi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E7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77B5E"/>
  </w:style>
  <w:style w:type="paragraph" w:styleId="a6">
    <w:name w:val="footer"/>
    <w:basedOn w:val="a"/>
    <w:link w:val="a7"/>
    <w:uiPriority w:val="99"/>
    <w:unhideWhenUsed/>
    <w:rsid w:val="00E77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77B5E"/>
  </w:style>
  <w:style w:type="paragraph" w:styleId="a8">
    <w:name w:val="List Paragraph"/>
    <w:basedOn w:val="a"/>
    <w:uiPriority w:val="34"/>
    <w:qFormat/>
    <w:rsid w:val="00AF0D5B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F0D5B"/>
    <w:pPr>
      <w:spacing w:after="100"/>
    </w:pPr>
  </w:style>
  <w:style w:type="character" w:styleId="a9">
    <w:name w:val="Hyperlink"/>
    <w:basedOn w:val="a0"/>
    <w:uiPriority w:val="99"/>
    <w:unhideWhenUsed/>
    <w:rsid w:val="00AF0D5B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95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953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90D2B-21B2-41AB-AEAB-A3ABB9A09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Антон Сафронов</cp:lastModifiedBy>
  <cp:revision>3</cp:revision>
  <dcterms:created xsi:type="dcterms:W3CDTF">2023-11-29T11:44:00Z</dcterms:created>
  <dcterms:modified xsi:type="dcterms:W3CDTF">2023-11-29T20:57:00Z</dcterms:modified>
</cp:coreProperties>
</file>