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0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30479D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3C7E65">
        <w:rPr>
          <w:rFonts w:ascii="Times New Roman" w:hAnsi="Times New Roman" w:cs="Times New Roman"/>
          <w:sz w:val="56"/>
          <w:szCs w:val="28"/>
        </w:rPr>
        <w:t>5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43967" w:rsidRPr="00F43967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3C7E6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E0244">
        <w:rPr>
          <w:rFonts w:ascii="Times New Roman" w:hAnsi="Times New Roman" w:cs="Times New Roman"/>
          <w:sz w:val="28"/>
          <w:szCs w:val="28"/>
        </w:rPr>
        <w:t>Грачева Н.С</w:t>
      </w:r>
      <w:r w:rsidR="0030479D">
        <w:rPr>
          <w:rFonts w:ascii="Times New Roman" w:hAnsi="Times New Roman" w:cs="Times New Roman"/>
          <w:sz w:val="28"/>
          <w:szCs w:val="28"/>
        </w:rPr>
        <w:t>.</w:t>
      </w:r>
    </w:p>
    <w:p w:rsidR="009E3F7E" w:rsidRPr="00CE0244" w:rsidRDefault="00CE0244" w:rsidP="00CE024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№5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E0244" w:rsidRDefault="00CE0244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7E65" w:rsidRDefault="003C7E65" w:rsidP="003C7E6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E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3C7E65" w:rsidRPr="003C7E65" w:rsidRDefault="003C7E65" w:rsidP="003C7E65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3C7E65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9D3506" w:rsidRPr="009D3506">
        <w:rPr>
          <w:rFonts w:ascii="Times New Roman" w:hAnsi="Times New Roman" w:cs="Times New Roman"/>
          <w:sz w:val="28"/>
          <w:szCs w:val="28"/>
        </w:rPr>
        <w:t>-</w:t>
      </w:r>
      <w:r w:rsidR="009D350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9D3506" w:rsidRPr="009D3506">
        <w:rPr>
          <w:rFonts w:ascii="Times New Roman" w:hAnsi="Times New Roman" w:cs="Times New Roman"/>
          <w:sz w:val="28"/>
          <w:szCs w:val="28"/>
        </w:rPr>
        <w:t xml:space="preserve"> 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3C7E65" w:rsidRDefault="003C7E65" w:rsidP="003C7E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C7E65" w:rsidRDefault="003C7E65" w:rsidP="003C7E6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E65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:rsidR="009D3506" w:rsidRPr="00A320DD" w:rsidRDefault="009D3506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D3506"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9D35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D3506">
        <w:rPr>
          <w:rFonts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 w:rsidRPr="009D3506"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9D3506">
        <w:rPr>
          <w:rFonts w:ascii="Times New Roman" w:hAnsi="Times New Roman" w:cs="Times New Roman"/>
          <w:sz w:val="28"/>
          <w:szCs w:val="28"/>
        </w:rPr>
        <w:t>”. Решить индивидуальный вариант задания, учитывая ограничения, накладываемые не только на отдельные переменные, но и на участвующие в выраже</w:t>
      </w:r>
      <w:r w:rsidR="00A320DD">
        <w:rPr>
          <w:rFonts w:ascii="Times New Roman" w:hAnsi="Times New Roman" w:cs="Times New Roman"/>
          <w:sz w:val="28"/>
          <w:szCs w:val="28"/>
        </w:rPr>
        <w:t>нии функциональные зависимости, п</w:t>
      </w:r>
      <w:r w:rsidRPr="009D3506">
        <w:rPr>
          <w:rFonts w:ascii="Times New Roman" w:hAnsi="Times New Roman" w:cs="Times New Roman"/>
          <w:sz w:val="28"/>
          <w:szCs w:val="28"/>
        </w:rPr>
        <w:t xml:space="preserve">ри заданной точности </w:t>
      </w:r>
      <w:r w:rsidR="000E2566" w:rsidRPr="000E2566">
        <w:rPr>
          <w:b/>
          <w:noProof/>
          <w:position w:val="-6"/>
        </w:rPr>
        <w:object w:dxaOrig="9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.95pt;height:14.4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766406221" r:id="rId6"/>
        </w:object>
      </w:r>
      <w:r w:rsidR="00A320DD" w:rsidRPr="00A320DD">
        <w:rPr>
          <w:rFonts w:ascii="Times New Roman" w:hAnsi="Times New Roman" w:cs="Times New Roman"/>
          <w:b/>
          <w:sz w:val="28"/>
          <w:szCs w:val="28"/>
        </w:rPr>
        <w:t>:</w:t>
      </w:r>
    </w:p>
    <w:p w:rsidR="00CE0244" w:rsidRPr="00CE0244" w:rsidRDefault="00CE0244" w:rsidP="00CE02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244">
        <w:rPr>
          <w:rFonts w:ascii="Times New Roman" w:hAnsi="Times New Roman" w:cs="Times New Roman"/>
          <w:b/>
          <w:sz w:val="24"/>
          <w:szCs w:val="24"/>
        </w:rPr>
        <w:t>Вариант №5</w:t>
      </w:r>
    </w:p>
    <w:p w:rsidR="00CE0244" w:rsidRPr="00CE0244" w:rsidRDefault="00CE0244" w:rsidP="00CE0244">
      <w:pPr>
        <w:jc w:val="both"/>
        <w:rPr>
          <w:rFonts w:ascii="Times New Roman" w:hAnsi="Times New Roman" w:cs="Times New Roman"/>
          <w:sz w:val="24"/>
          <w:szCs w:val="24"/>
        </w:rPr>
      </w:pPr>
      <w:r w:rsidRPr="00CE0244">
        <w:rPr>
          <w:rFonts w:ascii="Times New Roman" w:hAnsi="Times New Roman" w:cs="Times New Roman"/>
          <w:sz w:val="24"/>
          <w:szCs w:val="24"/>
        </w:rPr>
        <w:t>Вводится кириллический символ. Ответ на него даётся лишь в том случае, если ему на   клавиатуре соответствует операция или знак препинания. Указать название операции или знака препинания.</w:t>
      </w:r>
    </w:p>
    <w:p w:rsidR="00A320DD" w:rsidRDefault="00A320DD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D3506" w:rsidRPr="009D3506" w:rsidRDefault="009D3506" w:rsidP="009D350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:rsidR="009D3506" w:rsidRDefault="00E7340B" w:rsidP="009D350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25795" cy="4358870"/>
            <wp:effectExtent l="19050" t="0" r="3505" b="0"/>
            <wp:docPr id="18" name="Рисунок 17" descr="блок схема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21" cy="43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6" w:rsidRDefault="009D3506" w:rsidP="009D350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Подбор тестовых примеров</w:t>
      </w:r>
    </w:p>
    <w:p w:rsidR="008B6AD6" w:rsidRPr="0018239C" w:rsidRDefault="008046F7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1) Вводим букву</w:t>
      </w:r>
      <w:r w:rsidR="00E10B2E">
        <w:rPr>
          <w:rFonts w:ascii="Times New Roman" w:hAnsi="Times New Roman" w:cs="Times New Roman"/>
          <w:bCs/>
          <w:sz w:val="28"/>
          <w:szCs w:val="28"/>
        </w:rPr>
        <w:t xml:space="preserve"> Х</w:t>
      </w:r>
      <w:r w:rsidRPr="00982C58">
        <w:rPr>
          <w:rFonts w:ascii="Times New Roman" w:hAnsi="Times New Roman" w:cs="Times New Roman"/>
          <w:bCs/>
          <w:sz w:val="28"/>
          <w:szCs w:val="28"/>
        </w:rPr>
        <w:t>:</w:t>
      </w:r>
      <w:r w:rsidR="0018239C" w:rsidRPr="001823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239C">
        <w:rPr>
          <w:rFonts w:ascii="Times New Roman" w:hAnsi="Times New Roman" w:cs="Times New Roman"/>
          <w:bCs/>
          <w:sz w:val="28"/>
          <w:szCs w:val="28"/>
        </w:rPr>
        <w:t xml:space="preserve">на выводе мы получим скобки </w:t>
      </w:r>
      <w:r w:rsidR="0018239C" w:rsidRPr="0018239C">
        <w:rPr>
          <w:rFonts w:ascii="Times New Roman" w:hAnsi="Times New Roman" w:cs="Times New Roman"/>
          <w:bCs/>
          <w:sz w:val="28"/>
          <w:szCs w:val="28"/>
        </w:rPr>
        <w:t>{[.</w:t>
      </w:r>
      <w:proofErr w:type="gramEnd"/>
    </w:p>
    <w:p w:rsidR="0018239C" w:rsidRPr="0018239C" w:rsidRDefault="0030105F" w:rsidP="00BF7E6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</w:t>
      </w:r>
      <w:r w:rsidRPr="003010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0B2E">
        <w:rPr>
          <w:rFonts w:ascii="Times New Roman" w:hAnsi="Times New Roman" w:cs="Times New Roman"/>
          <w:bCs/>
          <w:sz w:val="28"/>
          <w:szCs w:val="28"/>
        </w:rPr>
        <w:t>Вводим букву Ъ</w:t>
      </w:r>
      <w:r w:rsidRPr="00982C58">
        <w:rPr>
          <w:rFonts w:ascii="Times New Roman" w:hAnsi="Times New Roman" w:cs="Times New Roman"/>
          <w:bCs/>
          <w:sz w:val="28"/>
          <w:szCs w:val="28"/>
        </w:rPr>
        <w:t>:</w:t>
      </w:r>
      <w:r w:rsidR="0018239C" w:rsidRPr="001823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239C">
        <w:rPr>
          <w:rFonts w:ascii="Times New Roman" w:hAnsi="Times New Roman" w:cs="Times New Roman"/>
          <w:bCs/>
          <w:sz w:val="28"/>
          <w:szCs w:val="28"/>
        </w:rPr>
        <w:t>на выводе мы получим скобки</w:t>
      </w:r>
      <w:proofErr w:type="gramStart"/>
      <w:r w:rsidR="0018239C" w:rsidRPr="0018239C">
        <w:rPr>
          <w:rFonts w:ascii="Times New Roman" w:hAnsi="Times New Roman" w:cs="Times New Roman"/>
          <w:bCs/>
          <w:sz w:val="28"/>
          <w:szCs w:val="28"/>
        </w:rPr>
        <w:t xml:space="preserve"> }</w:t>
      </w:r>
      <w:proofErr w:type="gramEnd"/>
      <w:r w:rsidR="0018239C" w:rsidRPr="0018239C">
        <w:rPr>
          <w:rFonts w:ascii="Times New Roman" w:hAnsi="Times New Roman" w:cs="Times New Roman"/>
          <w:bCs/>
          <w:sz w:val="28"/>
          <w:szCs w:val="28"/>
        </w:rPr>
        <w:t>].</w:t>
      </w:r>
      <w:r w:rsidR="0018239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8239C" w:rsidRPr="0018239C" w:rsidRDefault="00BF7E6D" w:rsidP="0085143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  <w:r w:rsidRPr="00BF7E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0B2E">
        <w:rPr>
          <w:rFonts w:ascii="Times New Roman" w:hAnsi="Times New Roman" w:cs="Times New Roman"/>
          <w:bCs/>
          <w:sz w:val="28"/>
          <w:szCs w:val="28"/>
        </w:rPr>
        <w:t>Вводим букву Ж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8239C">
        <w:rPr>
          <w:rFonts w:ascii="Times New Roman" w:hAnsi="Times New Roman" w:cs="Times New Roman"/>
          <w:bCs/>
          <w:sz w:val="28"/>
          <w:szCs w:val="28"/>
        </w:rPr>
        <w:t>на выводе мы получим точку с запятой</w:t>
      </w:r>
      <w:proofErr w:type="gramStart"/>
      <w:r w:rsidR="001823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239C" w:rsidRPr="0018239C">
        <w:rPr>
          <w:rFonts w:ascii="Times New Roman" w:hAnsi="Times New Roman" w:cs="Times New Roman"/>
          <w:bCs/>
          <w:sz w:val="28"/>
          <w:szCs w:val="28"/>
        </w:rPr>
        <w:t>;.</w:t>
      </w:r>
      <w:proofErr w:type="gramEnd"/>
    </w:p>
    <w:p w:rsidR="0018239C" w:rsidRPr="0018239C" w:rsidRDefault="00851436" w:rsidP="0085143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4)</w:t>
      </w:r>
      <w:r w:rsidRPr="008514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0B2E">
        <w:rPr>
          <w:rFonts w:ascii="Times New Roman" w:hAnsi="Times New Roman" w:cs="Times New Roman"/>
          <w:bCs/>
          <w:sz w:val="28"/>
          <w:szCs w:val="28"/>
        </w:rPr>
        <w:t>Вводим букву</w:t>
      </w:r>
      <w:proofErr w:type="gramStart"/>
      <w:r w:rsidR="00E10B2E">
        <w:rPr>
          <w:rFonts w:ascii="Times New Roman" w:hAnsi="Times New Roman" w:cs="Times New Roman"/>
          <w:bCs/>
          <w:sz w:val="28"/>
          <w:szCs w:val="28"/>
        </w:rPr>
        <w:t xml:space="preserve"> Э</w:t>
      </w:r>
      <w:proofErr w:type="gramEnd"/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8239C">
        <w:rPr>
          <w:rFonts w:ascii="Times New Roman" w:hAnsi="Times New Roman" w:cs="Times New Roman"/>
          <w:bCs/>
          <w:sz w:val="28"/>
          <w:szCs w:val="28"/>
        </w:rPr>
        <w:t xml:space="preserve">на выводе мы получим апостроф </w:t>
      </w:r>
      <w:r w:rsidR="0018239C" w:rsidRPr="0018239C">
        <w:rPr>
          <w:rFonts w:ascii="Times New Roman" w:hAnsi="Times New Roman" w:cs="Times New Roman"/>
          <w:bCs/>
          <w:sz w:val="28"/>
          <w:szCs w:val="28"/>
        </w:rPr>
        <w:t>‘.</w:t>
      </w:r>
    </w:p>
    <w:p w:rsidR="0018239C" w:rsidRPr="0018239C" w:rsidRDefault="00E10B2E" w:rsidP="0085143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5) Вводим букву Б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8239C">
        <w:rPr>
          <w:rFonts w:ascii="Times New Roman" w:hAnsi="Times New Roman" w:cs="Times New Roman"/>
          <w:bCs/>
          <w:sz w:val="28"/>
          <w:szCs w:val="28"/>
        </w:rPr>
        <w:t>на выводе мы получим запятую</w:t>
      </w:r>
      <w:proofErr w:type="gramStart"/>
      <w:r w:rsidR="001823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239C" w:rsidRPr="0018239C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="0018239C">
        <w:rPr>
          <w:rFonts w:ascii="Times New Roman" w:hAnsi="Times New Roman" w:cs="Times New Roman"/>
          <w:bCs/>
          <w:sz w:val="28"/>
          <w:szCs w:val="28"/>
        </w:rPr>
        <w:t>.</w:t>
      </w:r>
    </w:p>
    <w:p w:rsidR="0018239C" w:rsidRPr="0018239C" w:rsidRDefault="00E10B2E" w:rsidP="00BF7E6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6) Вводим букву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Ю</w:t>
      </w:r>
      <w:proofErr w:type="gramEnd"/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8239C">
        <w:rPr>
          <w:rFonts w:ascii="Times New Roman" w:hAnsi="Times New Roman" w:cs="Times New Roman"/>
          <w:bCs/>
          <w:sz w:val="28"/>
          <w:szCs w:val="28"/>
        </w:rPr>
        <w:t xml:space="preserve">на выводе мы получим точку </w:t>
      </w:r>
      <w:r w:rsidR="0018239C" w:rsidRPr="0018239C">
        <w:rPr>
          <w:rFonts w:ascii="Times New Roman" w:hAnsi="Times New Roman" w:cs="Times New Roman"/>
          <w:bCs/>
          <w:sz w:val="28"/>
          <w:szCs w:val="28"/>
        </w:rPr>
        <w:t>.</w:t>
      </w:r>
    </w:p>
    <w:p w:rsidR="00851436" w:rsidRPr="00E10B2E" w:rsidRDefault="00E10B2E" w:rsidP="00BF7E6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7) Вводим букву Е </w:t>
      </w:r>
      <w:r w:rsidR="00851436" w:rsidRPr="0085143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851436">
        <w:rPr>
          <w:rFonts w:ascii="Times New Roman" w:hAnsi="Times New Roman" w:cs="Times New Roman"/>
          <w:bCs/>
          <w:sz w:val="28"/>
          <w:szCs w:val="28"/>
        </w:rPr>
        <w:t>Некорректные данные</w:t>
      </w:r>
      <w:r w:rsidR="00851436" w:rsidRPr="00851436">
        <w:rPr>
          <w:rFonts w:ascii="Times New Roman" w:hAnsi="Times New Roman" w:cs="Times New Roman"/>
          <w:bCs/>
          <w:sz w:val="28"/>
          <w:szCs w:val="28"/>
        </w:rPr>
        <w:t>,</w:t>
      </w:r>
      <w:r w:rsidR="00851436">
        <w:rPr>
          <w:rFonts w:ascii="Times New Roman" w:hAnsi="Times New Roman" w:cs="Times New Roman"/>
          <w:bCs/>
          <w:sz w:val="28"/>
          <w:szCs w:val="28"/>
        </w:rPr>
        <w:t xml:space="preserve"> так как </w:t>
      </w:r>
      <w:r>
        <w:rPr>
          <w:rFonts w:ascii="Times New Roman" w:hAnsi="Times New Roman" w:cs="Times New Roman"/>
          <w:bCs/>
          <w:sz w:val="28"/>
          <w:szCs w:val="28"/>
        </w:rPr>
        <w:t>буква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Е</w:t>
      </w:r>
      <w:proofErr w:type="gramEnd"/>
      <w:r w:rsidRPr="00E10B2E">
        <w:rPr>
          <w:rFonts w:ascii="Times New Roman" w:hAnsi="Times New Roman" w:cs="Times New Roman"/>
        </w:rPr>
        <w:t xml:space="preserve"> </w:t>
      </w:r>
      <w:r w:rsidRPr="00E10B2E">
        <w:rPr>
          <w:rFonts w:ascii="Times New Roman" w:hAnsi="Times New Roman" w:cs="Times New Roman"/>
          <w:sz w:val="28"/>
          <w:szCs w:val="28"/>
        </w:rPr>
        <w:t xml:space="preserve">на клавиатуре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E10B2E">
        <w:rPr>
          <w:rFonts w:ascii="Times New Roman" w:hAnsi="Times New Roman" w:cs="Times New Roman"/>
          <w:sz w:val="28"/>
          <w:szCs w:val="28"/>
        </w:rPr>
        <w:t>соответствует операция или знак препинания</w:t>
      </w:r>
      <w:r w:rsidR="0018239C">
        <w:rPr>
          <w:rFonts w:ascii="Times New Roman" w:hAnsi="Times New Roman" w:cs="Times New Roman"/>
          <w:sz w:val="28"/>
          <w:szCs w:val="28"/>
        </w:rPr>
        <w:t>.</w:t>
      </w:r>
    </w:p>
    <w:p w:rsidR="00BF7E6D" w:rsidRPr="0030105F" w:rsidRDefault="00BF7E6D" w:rsidP="0030105F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30105F" w:rsidRPr="00982C58" w:rsidRDefault="0030105F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8B6AD6" w:rsidRPr="000711BE" w:rsidRDefault="008B6AD6" w:rsidP="008B6AD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11BE">
        <w:rPr>
          <w:rFonts w:ascii="Times New Roman" w:hAnsi="Times New Roman" w:cs="Times New Roman"/>
          <w:b/>
          <w:sz w:val="24"/>
          <w:szCs w:val="24"/>
        </w:rPr>
        <w:t>Листинг (код) программы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1B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1B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1B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1B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1B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1BE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 Gracheva_5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>{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Program</w:t>
      </w:r>
      <w:proofErr w:type="spellEnd"/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0711B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symbol;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  <w:lang w:val="en-US"/>
        </w:rPr>
        <w:t>znachenie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11BE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("Введите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кирилический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 xml:space="preserve"> символ</w:t>
      </w:r>
      <w:proofErr w:type="gramStart"/>
      <w:r w:rsidRPr="000711BE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0711BE">
        <w:rPr>
          <w:rFonts w:ascii="Times New Roman" w:hAnsi="Times New Roman" w:cs="Times New Roman"/>
          <w:sz w:val="24"/>
          <w:szCs w:val="24"/>
        </w:rPr>
        <w:t>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711BE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char.TryParse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(), out symbol);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711BE">
        <w:rPr>
          <w:rFonts w:ascii="Times New Roman" w:hAnsi="Times New Roman" w:cs="Times New Roman"/>
          <w:sz w:val="24"/>
          <w:szCs w:val="24"/>
          <w:lang w:val="en-US"/>
        </w:rPr>
        <w:t>FlgAccess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znachenie</w:t>
      </w:r>
      <w:proofErr w:type="spellEnd"/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= symbol;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711BE">
        <w:rPr>
          <w:rFonts w:ascii="Times New Roman" w:hAnsi="Times New Roman" w:cs="Times New Roman"/>
          <w:sz w:val="24"/>
          <w:szCs w:val="24"/>
          <w:lang w:val="en-US"/>
        </w:rPr>
        <w:t>znachenie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':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711BE">
        <w:rPr>
          <w:rFonts w:ascii="Times New Roman" w:hAnsi="Times New Roman" w:cs="Times New Roman"/>
          <w:sz w:val="24"/>
          <w:szCs w:val="24"/>
        </w:rPr>
        <w:t>Скобки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{[");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ъ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':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711BE">
        <w:rPr>
          <w:rFonts w:ascii="Times New Roman" w:hAnsi="Times New Roman" w:cs="Times New Roman"/>
          <w:sz w:val="24"/>
          <w:szCs w:val="24"/>
        </w:rPr>
        <w:t>Скобки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}]");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0711BE">
        <w:rPr>
          <w:rFonts w:ascii="Times New Roman" w:hAnsi="Times New Roman" w:cs="Times New Roman"/>
          <w:sz w:val="24"/>
          <w:szCs w:val="24"/>
        </w:rPr>
        <w:t>э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>':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711BE">
        <w:rPr>
          <w:rFonts w:ascii="Times New Roman" w:hAnsi="Times New Roman" w:cs="Times New Roman"/>
          <w:sz w:val="24"/>
          <w:szCs w:val="24"/>
        </w:rPr>
        <w:t>Точка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11BE">
        <w:rPr>
          <w:rFonts w:ascii="Times New Roman" w:hAnsi="Times New Roman" w:cs="Times New Roman"/>
          <w:sz w:val="24"/>
          <w:szCs w:val="24"/>
        </w:rPr>
        <w:t>с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11BE">
        <w:rPr>
          <w:rFonts w:ascii="Times New Roman" w:hAnsi="Times New Roman" w:cs="Times New Roman"/>
          <w:sz w:val="24"/>
          <w:szCs w:val="24"/>
        </w:rPr>
        <w:t>запятой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ю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':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711BE">
        <w:rPr>
          <w:rFonts w:ascii="Times New Roman" w:hAnsi="Times New Roman" w:cs="Times New Roman"/>
          <w:sz w:val="24"/>
          <w:szCs w:val="24"/>
        </w:rPr>
        <w:t>Двоеточие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0711BE">
        <w:rPr>
          <w:rFonts w:ascii="Times New Roman" w:hAnsi="Times New Roman" w:cs="Times New Roman"/>
          <w:sz w:val="24"/>
          <w:szCs w:val="24"/>
        </w:rPr>
        <w:t>б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>':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711BE">
        <w:rPr>
          <w:rFonts w:ascii="Times New Roman" w:hAnsi="Times New Roman" w:cs="Times New Roman"/>
          <w:sz w:val="24"/>
          <w:szCs w:val="24"/>
        </w:rPr>
        <w:t>Восклицательный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11BE">
        <w:rPr>
          <w:rFonts w:ascii="Times New Roman" w:hAnsi="Times New Roman" w:cs="Times New Roman"/>
          <w:sz w:val="24"/>
          <w:szCs w:val="24"/>
        </w:rPr>
        <w:t>знак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0711BE">
        <w:rPr>
          <w:rFonts w:ascii="Times New Roman" w:hAnsi="Times New Roman" w:cs="Times New Roman"/>
          <w:sz w:val="24"/>
          <w:szCs w:val="24"/>
        </w:rPr>
        <w:t>ж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>':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711BE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711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11B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711BE">
        <w:rPr>
          <w:rFonts w:ascii="Times New Roman" w:hAnsi="Times New Roman" w:cs="Times New Roman"/>
          <w:sz w:val="24"/>
          <w:szCs w:val="24"/>
        </w:rPr>
        <w:t>Вопросительный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11BE">
        <w:rPr>
          <w:rFonts w:ascii="Times New Roman" w:hAnsi="Times New Roman" w:cs="Times New Roman"/>
          <w:sz w:val="24"/>
          <w:szCs w:val="24"/>
        </w:rPr>
        <w:t>знак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: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("Неверный символ");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("Введены некорректные данные");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1B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711BE">
        <w:rPr>
          <w:rFonts w:ascii="Times New Roman" w:hAnsi="Times New Roman" w:cs="Times New Roman"/>
          <w:sz w:val="24"/>
          <w:szCs w:val="24"/>
        </w:rPr>
        <w:t>);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 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11BE">
        <w:rPr>
          <w:rFonts w:ascii="Times New Roman" w:hAnsi="Times New Roman" w:cs="Times New Roman"/>
          <w:sz w:val="24"/>
          <w:szCs w:val="24"/>
        </w:rPr>
        <w:t>}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</w:rPr>
        <w:t xml:space="preserve"> </w:t>
      </w: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11BE">
        <w:rPr>
          <w:rFonts w:ascii="Times New Roman" w:hAnsi="Times New Roman" w:cs="Times New Roman"/>
          <w:sz w:val="24"/>
          <w:szCs w:val="24"/>
        </w:rPr>
        <w:t>}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1BE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0711BE" w:rsidRPr="000711BE" w:rsidRDefault="000711BE" w:rsidP="0007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DF8" w:rsidRPr="000711BE" w:rsidRDefault="000711BE" w:rsidP="000711B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711BE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8B6AD6" w:rsidRPr="000711BE"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:rsidR="00982C58" w:rsidRDefault="00EB65C6" w:rsidP="00982C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82124" cy="646897"/>
            <wp:effectExtent l="19050" t="0" r="0" b="0"/>
            <wp:docPr id="8" name="Рисунок 7" descr="Снимок экрана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0).png"/>
                    <pic:cNvPicPr/>
                  </pic:nvPicPr>
                  <pic:blipFill>
                    <a:blip r:embed="rId8" cstate="print"/>
                    <a:srcRect t="2085" r="85576" b="90793"/>
                    <a:stretch>
                      <a:fillRect/>
                    </a:stretch>
                  </pic:blipFill>
                  <pic:spPr>
                    <a:xfrm>
                      <a:off x="0" y="0"/>
                      <a:ext cx="2083671" cy="6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5F" w:rsidRDefault="00EB65C6" w:rsidP="00982C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12198" cy="752273"/>
            <wp:effectExtent l="19050" t="0" r="2352" b="0"/>
            <wp:docPr id="9" name="Рисунок 8" descr="Снимок экрана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1).png"/>
                    <pic:cNvPicPr/>
                  </pic:nvPicPr>
                  <pic:blipFill>
                    <a:blip r:embed="rId9" cstate="print"/>
                    <a:srcRect t="1912" r="85576" b="89921"/>
                    <a:stretch>
                      <a:fillRect/>
                    </a:stretch>
                  </pic:blipFill>
                  <pic:spPr>
                    <a:xfrm>
                      <a:off x="0" y="0"/>
                      <a:ext cx="2113766" cy="7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6D" w:rsidRDefault="00E10B2E" w:rsidP="00982C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12884" cy="752273"/>
            <wp:effectExtent l="19050" t="0" r="1666" b="0"/>
            <wp:docPr id="16" name="Рисунок 11" descr="Снимок экрана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4).png"/>
                    <pic:cNvPicPr/>
                  </pic:nvPicPr>
                  <pic:blipFill>
                    <a:blip r:embed="rId10" cstate="print"/>
                    <a:srcRect t="2084" r="85904" b="91317"/>
                    <a:stretch>
                      <a:fillRect/>
                    </a:stretch>
                  </pic:blipFill>
                  <pic:spPr>
                    <a:xfrm>
                      <a:off x="0" y="0"/>
                      <a:ext cx="2114489" cy="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2E" w:rsidRPr="00E10B2E" w:rsidRDefault="00E10B2E" w:rsidP="00982C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23213" cy="473412"/>
            <wp:effectExtent l="19050" t="0" r="0" b="0"/>
            <wp:docPr id="17" name="Рисунок 16" descr="Снимок экрана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).png"/>
                    <pic:cNvPicPr/>
                  </pic:nvPicPr>
                  <pic:blipFill>
                    <a:blip r:embed="rId11" cstate="print"/>
                    <a:srcRect t="2256" r="85794" b="92713"/>
                    <a:stretch>
                      <a:fillRect/>
                    </a:stretch>
                  </pic:blipFill>
                  <pic:spPr>
                    <a:xfrm>
                      <a:off x="0" y="0"/>
                      <a:ext cx="2123213" cy="4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E3" w:rsidRDefault="004D61CE" w:rsidP="00982C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25996" cy="713362"/>
            <wp:effectExtent l="19050" t="0" r="7604" b="0"/>
            <wp:docPr id="11" name="Рисунок 10" descr="Снимок экрана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3).png"/>
                    <pic:cNvPicPr/>
                  </pic:nvPicPr>
                  <pic:blipFill>
                    <a:blip r:embed="rId12" cstate="print"/>
                    <a:srcRect t="2083" r="86341" b="92364"/>
                    <a:stretch>
                      <a:fillRect/>
                    </a:stretch>
                  </pic:blipFill>
                  <pic:spPr>
                    <a:xfrm>
                      <a:off x="0" y="0"/>
                      <a:ext cx="2129337" cy="7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CE" w:rsidRDefault="00E10B2E" w:rsidP="00982C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88778" cy="706877"/>
            <wp:effectExtent l="19050" t="0" r="6722" b="0"/>
            <wp:docPr id="15" name="Рисунок 9" descr="Снимок экрана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2).png"/>
                    <pic:cNvPicPr/>
                  </pic:nvPicPr>
                  <pic:blipFill>
                    <a:blip r:embed="rId13" cstate="print"/>
                    <a:srcRect t="2085" r="86122" b="90444"/>
                    <a:stretch>
                      <a:fillRect/>
                    </a:stretch>
                  </pic:blipFill>
                  <pic:spPr>
                    <a:xfrm>
                      <a:off x="0" y="0"/>
                      <a:ext cx="2088778" cy="7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CE" w:rsidRPr="004D61CE" w:rsidRDefault="00E10B2E" w:rsidP="00982C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27020" cy="651501"/>
            <wp:effectExtent l="19050" t="0" r="6580" b="0"/>
            <wp:docPr id="14" name="Рисунок 13" descr="Снимок экрана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5).png"/>
                    <pic:cNvPicPr/>
                  </pic:nvPicPr>
                  <pic:blipFill>
                    <a:blip r:embed="rId14" cstate="print"/>
                    <a:srcRect t="2258" r="86450" b="91142"/>
                    <a:stretch>
                      <a:fillRect/>
                    </a:stretch>
                  </pic:blipFill>
                  <pic:spPr>
                    <a:xfrm>
                      <a:off x="0" y="0"/>
                      <a:ext cx="2127020" cy="65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Pr="000711BE" w:rsidRDefault="000711BE" w:rsidP="000711B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0711B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73DF8" w:rsidRPr="000711BE">
        <w:rPr>
          <w:rFonts w:ascii="Times New Roman" w:hAnsi="Times New Roman" w:cs="Times New Roman"/>
          <w:b/>
          <w:sz w:val="28"/>
          <w:szCs w:val="28"/>
        </w:rPr>
        <w:t xml:space="preserve">Вывод по работе </w:t>
      </w:r>
    </w:p>
    <w:p w:rsidR="00F73DF8" w:rsidRPr="00F73DF8" w:rsidRDefault="00F73DF8" w:rsidP="00A973E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73DF8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="00E10B2E">
        <w:rPr>
          <w:rFonts w:ascii="Times New Roman" w:hAnsi="Times New Roman" w:cs="Times New Roman"/>
          <w:sz w:val="28"/>
          <w:szCs w:val="28"/>
        </w:rPr>
        <w:t>а</w:t>
      </w:r>
      <w:r w:rsidRPr="00F73DF8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</w:t>
      </w:r>
      <w:proofErr w:type="gramStart"/>
      <w:r w:rsidRPr="00F73DF8"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 w:rsidRPr="00F73DF8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73DF8">
        <w:rPr>
          <w:rFonts w:ascii="Times New Roman" w:hAnsi="Times New Roman" w:cs="Times New Roman"/>
          <w:sz w:val="28"/>
          <w:szCs w:val="28"/>
        </w:rPr>
        <w:t>-</w:t>
      </w:r>
      <w:r w:rsidRPr="00F73DF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73DF8">
        <w:rPr>
          <w:rFonts w:ascii="Times New Roman" w:hAnsi="Times New Roman" w:cs="Times New Roman"/>
          <w:sz w:val="28"/>
          <w:szCs w:val="28"/>
        </w:rPr>
        <w:t xml:space="preserve"> 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интегрированной среде разработки (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  <w:bookmarkStart w:id="0" w:name="_GoBack"/>
      <w:bookmarkEnd w:id="0"/>
    </w:p>
    <w:sectPr w:rsidR="00F73DF8" w:rsidRPr="00F73DF8" w:rsidSect="002B1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B51F0"/>
    <w:multiLevelType w:val="hybridMultilevel"/>
    <w:tmpl w:val="32C29D6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58E3427F"/>
    <w:multiLevelType w:val="hybridMultilevel"/>
    <w:tmpl w:val="8E4A4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C7889"/>
    <w:multiLevelType w:val="hybridMultilevel"/>
    <w:tmpl w:val="7D2EE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00A2D"/>
    <w:multiLevelType w:val="hybridMultilevel"/>
    <w:tmpl w:val="8E4A4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/>
  <w:rsids>
    <w:rsidRoot w:val="0077386C"/>
    <w:rsid w:val="00010C55"/>
    <w:rsid w:val="00043F91"/>
    <w:rsid w:val="000711BE"/>
    <w:rsid w:val="00090C01"/>
    <w:rsid w:val="000E2566"/>
    <w:rsid w:val="0018239C"/>
    <w:rsid w:val="002B19F0"/>
    <w:rsid w:val="0030105F"/>
    <w:rsid w:val="0030479D"/>
    <w:rsid w:val="003C7E65"/>
    <w:rsid w:val="004D61CE"/>
    <w:rsid w:val="005153D8"/>
    <w:rsid w:val="0077386C"/>
    <w:rsid w:val="007A4D95"/>
    <w:rsid w:val="008046F7"/>
    <w:rsid w:val="00851436"/>
    <w:rsid w:val="008B6AD6"/>
    <w:rsid w:val="008E6780"/>
    <w:rsid w:val="009572AC"/>
    <w:rsid w:val="00982C58"/>
    <w:rsid w:val="009B03A5"/>
    <w:rsid w:val="009D3506"/>
    <w:rsid w:val="009E3F7E"/>
    <w:rsid w:val="00A320DD"/>
    <w:rsid w:val="00A973E3"/>
    <w:rsid w:val="00B8340F"/>
    <w:rsid w:val="00BF7E6D"/>
    <w:rsid w:val="00C065BB"/>
    <w:rsid w:val="00C45155"/>
    <w:rsid w:val="00CE0244"/>
    <w:rsid w:val="00D26FD7"/>
    <w:rsid w:val="00DD0BD5"/>
    <w:rsid w:val="00E10B2E"/>
    <w:rsid w:val="00E7340B"/>
    <w:rsid w:val="00EB65C6"/>
    <w:rsid w:val="00F21678"/>
    <w:rsid w:val="00F43967"/>
    <w:rsid w:val="00F73DF8"/>
    <w:rsid w:val="00F97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9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E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4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47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Владимир Каргин</cp:lastModifiedBy>
  <cp:revision>2</cp:revision>
  <dcterms:created xsi:type="dcterms:W3CDTF">2024-01-10T12:37:00Z</dcterms:created>
  <dcterms:modified xsi:type="dcterms:W3CDTF">2024-01-10T12:37:00Z</dcterms:modified>
</cp:coreProperties>
</file>