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9A9" w:rsidRPr="00577EDF" w:rsidRDefault="00ED3D1C" w:rsidP="00A86144">
      <w:pPr>
        <w:jc w:val="both"/>
      </w:pPr>
      <w:r w:rsidRPr="00577EDF">
        <w:rPr>
          <w:b/>
        </w:rPr>
        <w:t xml:space="preserve">Задание </w:t>
      </w:r>
      <w:r w:rsidR="00425CB6" w:rsidRPr="00577EDF">
        <w:rPr>
          <w:b/>
        </w:rPr>
        <w:t>11</w:t>
      </w:r>
      <w:r w:rsidRPr="00577EDF">
        <w:rPr>
          <w:b/>
        </w:rPr>
        <w:t xml:space="preserve">. </w:t>
      </w:r>
      <w:r w:rsidRPr="00577EDF">
        <w:t>В пакете</w:t>
      </w:r>
      <w:r w:rsidR="00A86144" w:rsidRPr="00577EDF">
        <w:t xml:space="preserve"> прикладных программ </w:t>
      </w:r>
      <w:r w:rsidR="00A86144" w:rsidRPr="00577EDF">
        <w:rPr>
          <w:i/>
          <w:lang w:val="en-US"/>
        </w:rPr>
        <w:t>National</w:t>
      </w:r>
      <w:r w:rsidR="00A86144" w:rsidRPr="00577EDF">
        <w:rPr>
          <w:i/>
        </w:rPr>
        <w:t xml:space="preserve"> </w:t>
      </w:r>
      <w:r w:rsidR="00A86144" w:rsidRPr="00577EDF">
        <w:rPr>
          <w:i/>
          <w:lang w:val="en-US"/>
        </w:rPr>
        <w:t>Instruments</w:t>
      </w:r>
      <w:r w:rsidRPr="00577EDF">
        <w:t xml:space="preserve"> </w:t>
      </w:r>
      <w:proofErr w:type="spellStart"/>
      <w:r w:rsidRPr="00577EDF">
        <w:rPr>
          <w:i/>
          <w:lang w:val="en-US"/>
        </w:rPr>
        <w:t>LabView</w:t>
      </w:r>
      <w:proofErr w:type="spellEnd"/>
      <w:r w:rsidRPr="00577EDF">
        <w:t xml:space="preserve"> разработать</w:t>
      </w:r>
      <w:r w:rsidR="00A86144" w:rsidRPr="00577EDF">
        <w:t xml:space="preserve"> виртуальный прибор</w:t>
      </w:r>
      <w:r w:rsidRPr="00577EDF">
        <w:t xml:space="preserve"> «</w:t>
      </w:r>
      <w:r w:rsidR="00A86144" w:rsidRPr="00577EDF">
        <w:t>Умный</w:t>
      </w:r>
      <w:r w:rsidRPr="00577EDF">
        <w:t xml:space="preserve"> калькулятор</w:t>
      </w:r>
      <w:r w:rsidR="00A86144" w:rsidRPr="00577EDF">
        <w:t>»</w:t>
      </w:r>
      <w:r w:rsidRPr="00577EDF">
        <w:t>,</w:t>
      </w:r>
      <w:r w:rsidR="007B5644" w:rsidRPr="00577EDF">
        <w:t xml:space="preserve"> в состав которого входят</w:t>
      </w:r>
      <w:r w:rsidRPr="00577EDF">
        <w:t xml:space="preserve"> </w:t>
      </w:r>
      <w:r w:rsidR="00C579A9" w:rsidRPr="00577EDF">
        <w:t>операции</w:t>
      </w:r>
      <w:r w:rsidR="001C2C4E" w:rsidRPr="00577EDF">
        <w:t>, заданные согласно таблице вариантов</w:t>
      </w:r>
      <w:r w:rsidR="001F4C08" w:rsidRPr="00577EDF">
        <w:t xml:space="preserve"> (Таблица </w:t>
      </w:r>
      <w:r w:rsidR="0037374B" w:rsidRPr="00577EDF">
        <w:t>3</w:t>
      </w:r>
      <w:r w:rsidR="001F4C08" w:rsidRPr="00577EDF">
        <w:t>)</w:t>
      </w:r>
      <w:r w:rsidR="001C2C4E" w:rsidRPr="00577EDF">
        <w:t>.</w:t>
      </w:r>
    </w:p>
    <w:p w:rsidR="00C579A9" w:rsidRPr="00577EDF" w:rsidRDefault="00C579A9" w:rsidP="00A86144">
      <w:pPr>
        <w:jc w:val="both"/>
      </w:pPr>
    </w:p>
    <w:p w:rsidR="00ED3D1C" w:rsidRPr="00577EDF" w:rsidRDefault="00C579A9" w:rsidP="00A86144">
      <w:pPr>
        <w:jc w:val="both"/>
      </w:pPr>
      <w:r w:rsidRPr="00577EDF">
        <w:t>Операции</w:t>
      </w:r>
      <w:r w:rsidR="001C2C4E" w:rsidRPr="00577EDF">
        <w:t xml:space="preserve"> должны быть размещены на графическом пользовательском интерфейсе строго в том порядке, в котором</w:t>
      </w:r>
      <w:r w:rsidR="00E9325F" w:rsidRPr="00577EDF">
        <w:t xml:space="preserve"> они</w:t>
      </w:r>
      <w:r w:rsidR="001C2C4E" w:rsidRPr="00577EDF">
        <w:t xml:space="preserve"> упоминаются в таблице</w:t>
      </w:r>
      <w:r w:rsidR="001F4C08" w:rsidRPr="00577EDF">
        <w:t xml:space="preserve"> исходных</w:t>
      </w:r>
      <w:r w:rsidR="001C2C4E" w:rsidRPr="00577EDF">
        <w:t xml:space="preserve"> вариантов. Определение именно той операции, которую пожелал реализовать пользователь, должно</w:t>
      </w:r>
      <w:r w:rsidRPr="00577EDF">
        <w:t xml:space="preserve"> выполнят</w:t>
      </w:r>
      <w:r w:rsidR="001C2C4E" w:rsidRPr="00577EDF">
        <w:t>ь</w:t>
      </w:r>
      <w:r w:rsidRPr="00577EDF">
        <w:t xml:space="preserve">ся </w:t>
      </w:r>
      <w:r w:rsidR="00ED3D1C" w:rsidRPr="00577EDF">
        <w:t xml:space="preserve">в соответствии с некоторой логикой, задаваемой </w:t>
      </w:r>
      <w:r w:rsidRPr="00577EDF">
        <w:t xml:space="preserve">булевскими </w:t>
      </w:r>
      <w:r w:rsidR="00ED3D1C" w:rsidRPr="00577EDF">
        <w:t>элементами</w:t>
      </w:r>
      <w:r w:rsidRPr="00577EDF">
        <w:t xml:space="preserve"> управления</w:t>
      </w:r>
      <w:r w:rsidR="00ED3D1C" w:rsidRPr="00577EDF">
        <w:t>, например, кнопками или тумблерами.</w:t>
      </w:r>
    </w:p>
    <w:p w:rsidR="00A86144" w:rsidRPr="00577EDF" w:rsidRDefault="00A86144" w:rsidP="00A86144">
      <w:pPr>
        <w:jc w:val="both"/>
      </w:pPr>
    </w:p>
    <w:p w:rsidR="00A86144" w:rsidRPr="00577EDF" w:rsidRDefault="00ED3D1C" w:rsidP="00A86144">
      <w:pPr>
        <w:jc w:val="both"/>
      </w:pPr>
      <w:r w:rsidRPr="00577EDF">
        <w:t>В</w:t>
      </w:r>
      <w:r w:rsidR="00A86144" w:rsidRPr="00577EDF">
        <w:t xml:space="preserve"> </w:t>
      </w:r>
      <w:r w:rsidR="00C579A9" w:rsidRPr="00577EDF">
        <w:t>процессе</w:t>
      </w:r>
      <w:r w:rsidR="00A86144" w:rsidRPr="00577EDF">
        <w:t xml:space="preserve"> разработки графического пользовательского интерфейса предусмотреть</w:t>
      </w:r>
      <w:r w:rsidRPr="00577EDF">
        <w:t xml:space="preserve">: </w:t>
      </w:r>
    </w:p>
    <w:p w:rsidR="00A86144" w:rsidRPr="00577EDF" w:rsidRDefault="00A86144" w:rsidP="00A86144">
      <w:pPr>
        <w:jc w:val="both"/>
      </w:pPr>
    </w:p>
    <w:p w:rsidR="00A3546D" w:rsidRPr="00577EDF" w:rsidRDefault="001C2C4E" w:rsidP="00A3546D">
      <w:pPr>
        <w:pStyle w:val="a4"/>
        <w:numPr>
          <w:ilvl w:val="0"/>
          <w:numId w:val="1"/>
        </w:numPr>
        <w:jc w:val="both"/>
      </w:pPr>
      <w:r w:rsidRPr="00577EDF">
        <w:t>числовые контроллеры в необходимом количестве</w:t>
      </w:r>
      <w:r w:rsidR="00C579A9" w:rsidRPr="00577EDF">
        <w:t xml:space="preserve"> для ввода значений операндов</w:t>
      </w:r>
      <w:r w:rsidR="00ED3D1C" w:rsidRPr="00577EDF">
        <w:t xml:space="preserve">, </w:t>
      </w:r>
    </w:p>
    <w:p w:rsidR="00C579A9" w:rsidRPr="00577EDF" w:rsidRDefault="00C579A9" w:rsidP="00A3546D">
      <w:pPr>
        <w:pStyle w:val="a4"/>
        <w:numPr>
          <w:ilvl w:val="0"/>
          <w:numId w:val="1"/>
        </w:numPr>
        <w:jc w:val="both"/>
      </w:pPr>
      <w:r w:rsidRPr="00577EDF">
        <w:t>один</w:t>
      </w:r>
      <w:r w:rsidR="001C2C4E" w:rsidRPr="00577EDF">
        <w:t xml:space="preserve"> единственный числовой</w:t>
      </w:r>
      <w:r w:rsidRPr="00577EDF">
        <w:t xml:space="preserve"> индикатор для вывода результата/ответа</w:t>
      </w:r>
      <w:r w:rsidR="00ED3D1C" w:rsidRPr="00577EDF">
        <w:t xml:space="preserve">, </w:t>
      </w:r>
    </w:p>
    <w:p w:rsidR="00ED3D1C" w:rsidRPr="00577EDF" w:rsidRDefault="00C579A9" w:rsidP="00A3546D">
      <w:pPr>
        <w:pStyle w:val="a4"/>
        <w:numPr>
          <w:ilvl w:val="0"/>
          <w:numId w:val="1"/>
        </w:numPr>
        <w:jc w:val="both"/>
      </w:pPr>
      <w:r w:rsidRPr="00577EDF">
        <w:t>логически</w:t>
      </w:r>
      <w:r w:rsidR="001C2C4E" w:rsidRPr="00577EDF">
        <w:t>е</w:t>
      </w:r>
      <w:r w:rsidRPr="00577EDF">
        <w:t xml:space="preserve"> </w:t>
      </w:r>
      <w:r w:rsidR="001C2C4E" w:rsidRPr="00577EDF">
        <w:t>контроллеры в необходимом количестве</w:t>
      </w:r>
      <w:r w:rsidRPr="00577EDF">
        <w:t xml:space="preserve"> для</w:t>
      </w:r>
      <w:r w:rsidR="001C2C4E" w:rsidRPr="00577EDF">
        <w:t xml:space="preserve"> однозначного</w:t>
      </w:r>
      <w:r w:rsidRPr="00577EDF">
        <w:t xml:space="preserve"> определения</w:t>
      </w:r>
      <w:r w:rsidR="001C2C4E" w:rsidRPr="00577EDF">
        <w:t xml:space="preserve"> системой</w:t>
      </w:r>
      <w:r w:rsidRPr="00577EDF">
        <w:t xml:space="preserve"> выполняемой операции</w:t>
      </w:r>
      <w:r w:rsidR="00ED3D1C" w:rsidRPr="00577EDF">
        <w:t>.</w:t>
      </w:r>
    </w:p>
    <w:p w:rsidR="00A3546D" w:rsidRPr="00577EDF" w:rsidRDefault="00A3546D" w:rsidP="00A86144">
      <w:pPr>
        <w:jc w:val="both"/>
      </w:pPr>
    </w:p>
    <w:p w:rsidR="00ED3D1C" w:rsidRPr="00577EDF" w:rsidRDefault="00ED3D1C" w:rsidP="00A86144">
      <w:pPr>
        <w:jc w:val="both"/>
      </w:pPr>
      <w:r w:rsidRPr="00577EDF">
        <w:t>Результат</w:t>
      </w:r>
      <w:r w:rsidR="00C579A9" w:rsidRPr="00577EDF">
        <w:t>/ответ</w:t>
      </w:r>
      <w:r w:rsidRPr="00577EDF">
        <w:t xml:space="preserve"> выводить</w:t>
      </w:r>
      <w:r w:rsidR="00C579A9" w:rsidRPr="00577EDF">
        <w:t xml:space="preserve"> на индикатор</w:t>
      </w:r>
      <w:r w:rsidRPr="00577EDF">
        <w:t xml:space="preserve"> только при единственном включённом логическом </w:t>
      </w:r>
      <w:r w:rsidR="007B5644" w:rsidRPr="00577EDF">
        <w:t>контроллере</w:t>
      </w:r>
      <w:r w:rsidRPr="00577EDF">
        <w:t>.</w:t>
      </w:r>
    </w:p>
    <w:p w:rsidR="002568D0" w:rsidRPr="00577EDF" w:rsidRDefault="002568D0" w:rsidP="00A86144">
      <w:pPr>
        <w:jc w:val="both"/>
      </w:pPr>
    </w:p>
    <w:p w:rsidR="00C579A9" w:rsidRPr="00577EDF" w:rsidRDefault="00ED3D1C" w:rsidP="00A86144">
      <w:pPr>
        <w:jc w:val="both"/>
      </w:pPr>
      <w:r w:rsidRPr="00577EDF">
        <w:t xml:space="preserve">Исключить одновременное включение нескольких логических </w:t>
      </w:r>
      <w:r w:rsidR="007B5644" w:rsidRPr="00577EDF">
        <w:t>контроллеров</w:t>
      </w:r>
      <w:r w:rsidR="00C579A9" w:rsidRPr="00577EDF">
        <w:t xml:space="preserve"> и либо не реагировать</w:t>
      </w:r>
      <w:r w:rsidR="007B5644" w:rsidRPr="00577EDF">
        <w:t xml:space="preserve"> на подобный входной сигнал</w:t>
      </w:r>
      <w:r w:rsidR="00C579A9" w:rsidRPr="00577EDF">
        <w:t xml:space="preserve"> – оставлять на выходе ноль</w:t>
      </w:r>
      <w:r w:rsidRPr="00577EDF">
        <w:t xml:space="preserve">, либо при включении нескольких </w:t>
      </w:r>
      <w:r w:rsidR="007B5644" w:rsidRPr="00577EDF">
        <w:t>контроллеров</w:t>
      </w:r>
      <w:r w:rsidRPr="00577EDF">
        <w:t xml:space="preserve"> выдавать ошибки</w:t>
      </w:r>
      <w:r w:rsidR="00C579A9" w:rsidRPr="00577EDF">
        <w:t>, формируемые</w:t>
      </w:r>
      <w:r w:rsidR="00EF4B0A" w:rsidRPr="00577EDF">
        <w:t xml:space="preserve"> в</w:t>
      </w:r>
      <w:r w:rsidRPr="00577EDF">
        <w:t xml:space="preserve"> вид</w:t>
      </w:r>
      <w:r w:rsidR="00EF4B0A" w:rsidRPr="00577EDF">
        <w:t>е</w:t>
      </w:r>
      <w:r w:rsidR="00C579A9" w:rsidRPr="00577EDF">
        <w:t xml:space="preserve"> чис</w:t>
      </w:r>
      <w:r w:rsidR="00DE6716" w:rsidRPr="00577EDF">
        <w:t>л</w:t>
      </w:r>
      <w:r w:rsidR="00C579A9" w:rsidRPr="00577EDF">
        <w:t>ового</w:t>
      </w:r>
      <w:r w:rsidR="00EF4B0A" w:rsidRPr="00577EDF">
        <w:t xml:space="preserve"> кода, например,</w:t>
      </w:r>
      <w:r w:rsidRPr="00577EDF">
        <w:t xml:space="preserve"> «9999», «8888», которые следует расшифроват</w:t>
      </w:r>
      <w:r w:rsidR="00EF4B0A" w:rsidRPr="00577EDF">
        <w:t xml:space="preserve">ь для пользователя </w:t>
      </w:r>
      <w:r w:rsidR="00C579A9" w:rsidRPr="00577EDF">
        <w:t>на графическом пользовательском</w:t>
      </w:r>
      <w:r w:rsidR="00EF4B0A" w:rsidRPr="00577EDF">
        <w:t xml:space="preserve"> интерфейсе</w:t>
      </w:r>
      <w:r w:rsidR="007B5644" w:rsidRPr="00577EDF">
        <w:t xml:space="preserve"> дополнительной</w:t>
      </w:r>
      <w:r w:rsidR="001C2C4E" w:rsidRPr="00577EDF">
        <w:t xml:space="preserve"> таблицей соответствия</w:t>
      </w:r>
      <w:r w:rsidR="00EF4B0A" w:rsidRPr="00577EDF">
        <w:t>.</w:t>
      </w:r>
      <w:r w:rsidRPr="00577EDF">
        <w:t xml:space="preserve"> </w:t>
      </w:r>
    </w:p>
    <w:p w:rsidR="00A51EAF" w:rsidRPr="00577EDF" w:rsidRDefault="00A51EAF" w:rsidP="00A86144">
      <w:pPr>
        <w:jc w:val="both"/>
      </w:pPr>
    </w:p>
    <w:p w:rsidR="00C579A9" w:rsidRPr="00577EDF" w:rsidRDefault="007B5644" w:rsidP="00A86144">
      <w:pPr>
        <w:jc w:val="both"/>
      </w:pPr>
      <w:r w:rsidRPr="00577EDF">
        <w:lastRenderedPageBreak/>
        <w:t>Далее приведены п</w:t>
      </w:r>
      <w:r w:rsidR="00EF4B0A" w:rsidRPr="00577EDF">
        <w:t>римеры расшифровок</w:t>
      </w:r>
      <w:r w:rsidR="00B111EC" w:rsidRPr="00577EDF">
        <w:t xml:space="preserve"> кодов</w:t>
      </w:r>
      <w:r w:rsidRPr="00577EDF">
        <w:t>, которые могут быть размещены</w:t>
      </w:r>
      <w:r w:rsidR="00B111EC" w:rsidRPr="00577EDF">
        <w:t xml:space="preserve"> на графическом пользовательском интерфейсе</w:t>
      </w:r>
      <w:r w:rsidR="00EF4B0A" w:rsidRPr="00577EDF">
        <w:t>:</w:t>
      </w:r>
      <w:r w:rsidR="00ED3D1C" w:rsidRPr="00577EDF">
        <w:t xml:space="preserve"> </w:t>
      </w:r>
    </w:p>
    <w:p w:rsidR="00C579A9" w:rsidRPr="00577EDF" w:rsidRDefault="00C579A9" w:rsidP="00A86144">
      <w:pPr>
        <w:jc w:val="both"/>
      </w:pPr>
    </w:p>
    <w:p w:rsidR="00C579A9" w:rsidRPr="00577EDF" w:rsidRDefault="00ED3D1C" w:rsidP="00B111EC">
      <w:pPr>
        <w:pStyle w:val="a4"/>
        <w:numPr>
          <w:ilvl w:val="0"/>
          <w:numId w:val="3"/>
        </w:numPr>
        <w:jc w:val="both"/>
      </w:pPr>
      <w:r w:rsidRPr="00577EDF">
        <w:t xml:space="preserve">«9999» </w:t>
      </w:r>
      <w:r w:rsidR="00C579A9" w:rsidRPr="00577EDF">
        <w:t>–</w:t>
      </w:r>
      <w:r w:rsidRPr="00577EDF">
        <w:t xml:space="preserve"> </w:t>
      </w:r>
      <w:r w:rsidR="00B111EC" w:rsidRPr="00577EDF">
        <w:t>недопустимо</w:t>
      </w:r>
      <w:r w:rsidRPr="00577EDF">
        <w:t xml:space="preserve"> одновременно</w:t>
      </w:r>
      <w:r w:rsidR="00B111EC" w:rsidRPr="00577EDF">
        <w:t>е</w:t>
      </w:r>
      <w:r w:rsidRPr="00577EDF">
        <w:t xml:space="preserve"> умнож</w:t>
      </w:r>
      <w:r w:rsidR="00B111EC" w:rsidRPr="00577EDF">
        <w:t>ение</w:t>
      </w:r>
      <w:r w:rsidRPr="00577EDF">
        <w:t xml:space="preserve"> и дел</w:t>
      </w:r>
      <w:r w:rsidR="00B111EC" w:rsidRPr="00577EDF">
        <w:t>ение</w:t>
      </w:r>
      <w:r w:rsidRPr="00577EDF">
        <w:t xml:space="preserve">, </w:t>
      </w:r>
    </w:p>
    <w:p w:rsidR="00C579A9" w:rsidRPr="00577EDF" w:rsidRDefault="00ED3D1C" w:rsidP="00B111EC">
      <w:pPr>
        <w:pStyle w:val="a4"/>
        <w:numPr>
          <w:ilvl w:val="0"/>
          <w:numId w:val="3"/>
        </w:numPr>
        <w:jc w:val="both"/>
      </w:pPr>
      <w:r w:rsidRPr="00577EDF">
        <w:t xml:space="preserve">«8888» </w:t>
      </w:r>
      <w:r w:rsidR="00C579A9" w:rsidRPr="00577EDF">
        <w:t>–</w:t>
      </w:r>
      <w:r w:rsidRPr="00577EDF">
        <w:t xml:space="preserve"> </w:t>
      </w:r>
      <w:r w:rsidR="00B111EC" w:rsidRPr="00577EDF">
        <w:t>недопустимо</w:t>
      </w:r>
      <w:r w:rsidRPr="00577EDF">
        <w:t xml:space="preserve"> одновременно</w:t>
      </w:r>
      <w:r w:rsidR="00B111EC" w:rsidRPr="00577EDF">
        <w:t>е</w:t>
      </w:r>
      <w:r w:rsidRPr="00577EDF">
        <w:t xml:space="preserve"> </w:t>
      </w:r>
      <w:r w:rsidR="00B111EC" w:rsidRPr="00577EDF">
        <w:t>сложение</w:t>
      </w:r>
      <w:r w:rsidRPr="00577EDF">
        <w:t xml:space="preserve"> и вычита</w:t>
      </w:r>
      <w:r w:rsidR="00B111EC" w:rsidRPr="00577EDF">
        <w:t>ние</w:t>
      </w:r>
      <w:r w:rsidR="00C579A9" w:rsidRPr="00577EDF">
        <w:t>,</w:t>
      </w:r>
    </w:p>
    <w:p w:rsidR="00B111EC" w:rsidRPr="00577EDF" w:rsidRDefault="00B111EC" w:rsidP="00B111EC">
      <w:pPr>
        <w:pStyle w:val="a4"/>
        <w:numPr>
          <w:ilvl w:val="0"/>
          <w:numId w:val="3"/>
        </w:numPr>
        <w:jc w:val="both"/>
      </w:pPr>
      <w:r w:rsidRPr="00577EDF">
        <w:t>«7777» – недопустимо деление на ноль,</w:t>
      </w:r>
    </w:p>
    <w:p w:rsidR="00ED3D1C" w:rsidRPr="00577EDF" w:rsidRDefault="00C579A9" w:rsidP="00B111EC">
      <w:pPr>
        <w:pStyle w:val="a4"/>
        <w:numPr>
          <w:ilvl w:val="0"/>
          <w:numId w:val="3"/>
        </w:numPr>
        <w:jc w:val="both"/>
      </w:pPr>
      <w:r w:rsidRPr="00577EDF">
        <w:t>и так далее</w:t>
      </w:r>
      <w:r w:rsidR="00ED3D1C" w:rsidRPr="00577EDF">
        <w:t>.</w:t>
      </w:r>
    </w:p>
    <w:p w:rsidR="00C579A9" w:rsidRPr="00577EDF" w:rsidRDefault="00C579A9" w:rsidP="00A86144">
      <w:pPr>
        <w:jc w:val="both"/>
      </w:pPr>
    </w:p>
    <w:p w:rsidR="00C579A9" w:rsidRPr="00577EDF" w:rsidRDefault="00C579A9" w:rsidP="00A86144">
      <w:pPr>
        <w:jc w:val="both"/>
      </w:pPr>
      <w:r w:rsidRPr="00577EDF">
        <w:t>Автору требуется продумать структуру</w:t>
      </w:r>
      <w:r w:rsidR="00B111EC" w:rsidRPr="00577EDF">
        <w:t xml:space="preserve"> других</w:t>
      </w:r>
      <w:r w:rsidRPr="00577EDF">
        <w:t xml:space="preserve"> возможных ошибок</w:t>
      </w:r>
      <w:r w:rsidR="00B111EC" w:rsidRPr="00577EDF">
        <w:t xml:space="preserve"> самостоятельно.</w:t>
      </w:r>
    </w:p>
    <w:p w:rsidR="001F4C08" w:rsidRPr="00577EDF" w:rsidRDefault="001F4C08" w:rsidP="00A86144">
      <w:pPr>
        <w:jc w:val="both"/>
      </w:pPr>
    </w:p>
    <w:p w:rsidR="001F4C08" w:rsidRPr="00577EDF" w:rsidRDefault="001F4C08" w:rsidP="001F4C08">
      <w:pPr>
        <w:jc w:val="both"/>
      </w:pPr>
      <w:r w:rsidRPr="00577EDF">
        <w:t>На блок-диаграмме все функциональные, то есть значащие пересечения линий связи (узлы) обозначить точками. Для этого в меню перейти к настройкам «</w:t>
      </w:r>
      <w:r w:rsidRPr="00577EDF">
        <w:rPr>
          <w:i/>
          <w:lang w:val="en-US"/>
        </w:rPr>
        <w:t>Tools</w:t>
      </w:r>
      <w:r w:rsidRPr="00577EDF">
        <w:rPr>
          <w:i/>
        </w:rPr>
        <w:t xml:space="preserve"> &gt; </w:t>
      </w:r>
      <w:r w:rsidRPr="00577EDF">
        <w:rPr>
          <w:i/>
          <w:lang w:val="en-US"/>
        </w:rPr>
        <w:t>Options</w:t>
      </w:r>
      <w:r w:rsidRPr="00577EDF">
        <w:rPr>
          <w:i/>
        </w:rPr>
        <w:t>…</w:t>
      </w:r>
      <w:r w:rsidRPr="00577EDF">
        <w:t>», далее в выпадающем списке перейти к настройкам блок-диаграммы (</w:t>
      </w:r>
      <w:r w:rsidRPr="00577EDF">
        <w:rPr>
          <w:i/>
          <w:lang w:val="en-US"/>
        </w:rPr>
        <w:t>Block</w:t>
      </w:r>
      <w:r w:rsidRPr="00577EDF">
        <w:rPr>
          <w:i/>
        </w:rPr>
        <w:t xml:space="preserve"> </w:t>
      </w:r>
      <w:r w:rsidRPr="00577EDF">
        <w:rPr>
          <w:i/>
          <w:lang w:val="en-US"/>
        </w:rPr>
        <w:t>Diagram</w:t>
      </w:r>
      <w:r w:rsidRPr="00577EDF">
        <w:t>) и выставить галочку напротив пункта «</w:t>
      </w:r>
      <w:r w:rsidRPr="00577EDF">
        <w:rPr>
          <w:i/>
          <w:lang w:val="en-US"/>
        </w:rPr>
        <w:t>Show</w:t>
      </w:r>
      <w:r w:rsidRPr="00577EDF">
        <w:rPr>
          <w:i/>
        </w:rPr>
        <w:t xml:space="preserve"> </w:t>
      </w:r>
      <w:r w:rsidRPr="00577EDF">
        <w:rPr>
          <w:i/>
          <w:lang w:val="en-US"/>
        </w:rPr>
        <w:t>dots</w:t>
      </w:r>
      <w:r w:rsidRPr="00577EDF">
        <w:rPr>
          <w:i/>
        </w:rPr>
        <w:t xml:space="preserve"> </w:t>
      </w:r>
      <w:r w:rsidRPr="00577EDF">
        <w:rPr>
          <w:i/>
          <w:lang w:val="en-US"/>
        </w:rPr>
        <w:t>at</w:t>
      </w:r>
      <w:r w:rsidRPr="00577EDF">
        <w:rPr>
          <w:i/>
        </w:rPr>
        <w:t xml:space="preserve"> </w:t>
      </w:r>
      <w:r w:rsidRPr="00577EDF">
        <w:rPr>
          <w:i/>
          <w:lang w:val="en-US"/>
        </w:rPr>
        <w:t>wire</w:t>
      </w:r>
      <w:r w:rsidRPr="00577EDF">
        <w:rPr>
          <w:i/>
        </w:rPr>
        <w:t xml:space="preserve"> </w:t>
      </w:r>
      <w:r w:rsidRPr="00577EDF">
        <w:rPr>
          <w:i/>
          <w:lang w:val="en-US"/>
        </w:rPr>
        <w:t>junctions</w:t>
      </w:r>
      <w:r w:rsidRPr="00577EDF">
        <w:t>».</w:t>
      </w:r>
    </w:p>
    <w:p w:rsidR="001F4C08" w:rsidRPr="00577EDF" w:rsidRDefault="001F4C08" w:rsidP="00A86144">
      <w:pPr>
        <w:jc w:val="both"/>
      </w:pPr>
    </w:p>
    <w:p w:rsidR="001F4C08" w:rsidRPr="00577EDF" w:rsidRDefault="001F4C08" w:rsidP="001F4C08">
      <w:pPr>
        <w:jc w:val="both"/>
      </w:pPr>
      <w:r w:rsidRPr="00577EDF">
        <w:t>По итогам выполнения работы сдаются строго два файла:</w:t>
      </w:r>
    </w:p>
    <w:p w:rsidR="001F4C08" w:rsidRPr="00577EDF" w:rsidRDefault="001F4C08" w:rsidP="001F4C08">
      <w:pPr>
        <w:jc w:val="both"/>
      </w:pPr>
    </w:p>
    <w:p w:rsidR="001F4C08" w:rsidRPr="00577EDF" w:rsidRDefault="001F4C08" w:rsidP="001F4C08">
      <w:pPr>
        <w:ind w:left="708"/>
        <w:jc w:val="both"/>
      </w:pPr>
      <w:r w:rsidRPr="00577EDF">
        <w:t xml:space="preserve">- отчёт, выполненный в текстовом редакторе </w:t>
      </w:r>
      <w:r w:rsidRPr="00577EDF">
        <w:rPr>
          <w:i/>
          <w:lang w:val="en-US"/>
        </w:rPr>
        <w:t>Microsoft</w:t>
      </w:r>
      <w:r w:rsidRPr="00577EDF">
        <w:rPr>
          <w:i/>
        </w:rPr>
        <w:t xml:space="preserve"> </w:t>
      </w:r>
      <w:r w:rsidRPr="00577EDF">
        <w:rPr>
          <w:i/>
          <w:lang w:val="en-US"/>
        </w:rPr>
        <w:t>Office</w:t>
      </w:r>
      <w:r w:rsidRPr="00577EDF">
        <w:rPr>
          <w:i/>
        </w:rPr>
        <w:t xml:space="preserve"> </w:t>
      </w:r>
      <w:r w:rsidRPr="00577EDF">
        <w:rPr>
          <w:i/>
          <w:lang w:val="en-US"/>
        </w:rPr>
        <w:t>Word</w:t>
      </w:r>
      <w:r w:rsidRPr="00577EDF">
        <w:rPr>
          <w:i/>
        </w:rPr>
        <w:t xml:space="preserve"> </w:t>
      </w:r>
      <w:r w:rsidRPr="00577EDF">
        <w:t>(</w:t>
      </w:r>
      <w:r w:rsidRPr="00577EDF">
        <w:rPr>
          <w:i/>
        </w:rPr>
        <w:t>*.</w:t>
      </w:r>
      <w:r w:rsidRPr="00577EDF">
        <w:rPr>
          <w:i/>
          <w:lang w:val="en-US"/>
        </w:rPr>
        <w:t>doc</w:t>
      </w:r>
      <w:r w:rsidRPr="00577EDF">
        <w:t xml:space="preserve"> или </w:t>
      </w:r>
      <w:r w:rsidRPr="00577EDF">
        <w:rPr>
          <w:i/>
        </w:rPr>
        <w:t>*.</w:t>
      </w:r>
      <w:proofErr w:type="spellStart"/>
      <w:r w:rsidRPr="00577EDF">
        <w:rPr>
          <w:i/>
          <w:lang w:val="en-US"/>
        </w:rPr>
        <w:t>docx</w:t>
      </w:r>
      <w:proofErr w:type="spellEnd"/>
      <w:r w:rsidRPr="00577EDF">
        <w:t>);</w:t>
      </w:r>
    </w:p>
    <w:p w:rsidR="001F4C08" w:rsidRPr="00577EDF" w:rsidRDefault="001F4C08" w:rsidP="001F4C08">
      <w:pPr>
        <w:ind w:left="708"/>
        <w:jc w:val="both"/>
      </w:pPr>
      <w:r w:rsidRPr="00577EDF">
        <w:t xml:space="preserve">- файл виртуального прибора </w:t>
      </w:r>
      <w:r w:rsidRPr="00577EDF">
        <w:rPr>
          <w:i/>
          <w:lang w:val="en-US"/>
        </w:rPr>
        <w:t>National</w:t>
      </w:r>
      <w:r w:rsidRPr="00577EDF">
        <w:rPr>
          <w:i/>
        </w:rPr>
        <w:t xml:space="preserve"> </w:t>
      </w:r>
      <w:r w:rsidRPr="00577EDF">
        <w:rPr>
          <w:i/>
          <w:lang w:val="en-US"/>
        </w:rPr>
        <w:t>Instruments</w:t>
      </w:r>
      <w:r w:rsidRPr="00577EDF">
        <w:rPr>
          <w:i/>
        </w:rPr>
        <w:t xml:space="preserve"> </w:t>
      </w:r>
      <w:proofErr w:type="spellStart"/>
      <w:r w:rsidRPr="00577EDF">
        <w:rPr>
          <w:i/>
          <w:lang w:val="en-US"/>
        </w:rPr>
        <w:t>LabView</w:t>
      </w:r>
      <w:proofErr w:type="spellEnd"/>
      <w:r w:rsidRPr="00577EDF">
        <w:rPr>
          <w:i/>
        </w:rPr>
        <w:t xml:space="preserve"> </w:t>
      </w:r>
      <w:r w:rsidRPr="00577EDF">
        <w:t>(</w:t>
      </w:r>
      <w:r w:rsidRPr="00577EDF">
        <w:rPr>
          <w:i/>
        </w:rPr>
        <w:t>*.</w:t>
      </w:r>
      <w:r w:rsidRPr="00577EDF">
        <w:rPr>
          <w:i/>
          <w:lang w:val="en-US"/>
        </w:rPr>
        <w:t>vi</w:t>
      </w:r>
      <w:r w:rsidRPr="00577EDF">
        <w:t>) по индивидуальной части работы.</w:t>
      </w:r>
    </w:p>
    <w:p w:rsidR="001F4C08" w:rsidRPr="00577EDF" w:rsidRDefault="001F4C08" w:rsidP="001F4C08"/>
    <w:p w:rsidR="001F4C08" w:rsidRPr="00577EDF" w:rsidRDefault="001F4C08" w:rsidP="001F4C08">
      <w:pPr>
        <w:jc w:val="both"/>
      </w:pPr>
      <w:r w:rsidRPr="00577EDF">
        <w:rPr>
          <w:color w:val="000000"/>
          <w:szCs w:val="28"/>
        </w:rPr>
        <w:t>Отправленные поодиночке файлы проверке не подлежат. При отсутствии одного из упомянутых файлов зачёт по заданию не выставляется.</w:t>
      </w:r>
    </w:p>
    <w:p w:rsidR="001F4C08" w:rsidRPr="00577EDF" w:rsidRDefault="001F4C08" w:rsidP="00A86144">
      <w:pPr>
        <w:jc w:val="both"/>
      </w:pPr>
    </w:p>
    <w:p w:rsidR="007D2EF9" w:rsidRPr="00577EDF" w:rsidRDefault="007D2EF9">
      <w:pPr>
        <w:spacing w:after="200" w:line="276" w:lineRule="auto"/>
        <w:rPr>
          <w:b/>
          <w:color w:val="000000"/>
          <w:szCs w:val="28"/>
          <w:shd w:val="clear" w:color="auto" w:fill="FFFFFF"/>
        </w:rPr>
      </w:pPr>
      <w:r w:rsidRPr="00577EDF">
        <w:rPr>
          <w:b/>
          <w:color w:val="000000"/>
          <w:szCs w:val="28"/>
          <w:shd w:val="clear" w:color="auto" w:fill="FFFFFF"/>
        </w:rPr>
        <w:br w:type="page"/>
      </w:r>
    </w:p>
    <w:p w:rsidR="001F4C08" w:rsidRPr="00577EDF" w:rsidRDefault="001F4C08" w:rsidP="001F4C08">
      <w:pPr>
        <w:jc w:val="center"/>
        <w:rPr>
          <w:b/>
          <w:color w:val="000000"/>
          <w:szCs w:val="28"/>
          <w:shd w:val="clear" w:color="auto" w:fill="FFFFFF"/>
        </w:rPr>
      </w:pPr>
      <w:r w:rsidRPr="00577EDF">
        <w:rPr>
          <w:b/>
          <w:color w:val="000000"/>
          <w:szCs w:val="28"/>
          <w:shd w:val="clear" w:color="auto" w:fill="FFFFFF"/>
        </w:rPr>
        <w:lastRenderedPageBreak/>
        <w:t>Требования к именам файлов:</w:t>
      </w:r>
    </w:p>
    <w:p w:rsidR="001F4C08" w:rsidRPr="00577EDF" w:rsidRDefault="001F4C08" w:rsidP="001F4C08">
      <w:pPr>
        <w:jc w:val="both"/>
        <w:rPr>
          <w:color w:val="000000"/>
          <w:szCs w:val="28"/>
          <w:shd w:val="clear" w:color="auto" w:fill="FFFFFF"/>
        </w:rPr>
      </w:pPr>
      <w:r w:rsidRPr="00577EDF">
        <w:rPr>
          <w:b/>
          <w:color w:val="000000"/>
          <w:szCs w:val="28"/>
          <w:shd w:val="clear" w:color="auto" w:fill="FFFFFF"/>
        </w:rPr>
        <w:t>Общий вид формата имени файла:</w:t>
      </w:r>
      <w:r w:rsidRPr="00577EDF">
        <w:rPr>
          <w:color w:val="000000"/>
          <w:szCs w:val="28"/>
          <w:shd w:val="clear" w:color="auto" w:fill="FFFFFF"/>
        </w:rPr>
        <w:t xml:space="preserve"> «</w:t>
      </w:r>
      <w:r w:rsidRPr="00577EDF">
        <w:rPr>
          <w:i/>
          <w:color w:val="000000"/>
          <w:szCs w:val="28"/>
          <w:shd w:val="clear" w:color="auto" w:fill="FFFFFF"/>
        </w:rPr>
        <w:t>Дата. Задание. Фамилия.</w:t>
      </w:r>
      <w:r w:rsidRPr="00577EDF">
        <w:rPr>
          <w:i/>
          <w:color w:val="000000"/>
          <w:szCs w:val="28"/>
          <w:shd w:val="clear" w:color="auto" w:fill="FFFFFF"/>
          <w:lang w:val="en-US"/>
        </w:rPr>
        <w:t>mcdx</w:t>
      </w:r>
      <w:r w:rsidRPr="00577EDF">
        <w:rPr>
          <w:color w:val="000000"/>
          <w:szCs w:val="28"/>
          <w:shd w:val="clear" w:color="auto" w:fill="FFFFFF"/>
        </w:rPr>
        <w:t>»</w:t>
      </w:r>
    </w:p>
    <w:p w:rsidR="001F4C08" w:rsidRPr="00577EDF" w:rsidRDefault="001F4C08" w:rsidP="001F4C08">
      <w:pPr>
        <w:jc w:val="both"/>
        <w:rPr>
          <w:color w:val="000000"/>
          <w:szCs w:val="28"/>
          <w:shd w:val="clear" w:color="auto" w:fill="FFFFFF"/>
        </w:rPr>
      </w:pPr>
      <w:r w:rsidRPr="00577EDF">
        <w:rPr>
          <w:b/>
          <w:color w:val="000000"/>
          <w:szCs w:val="28"/>
          <w:shd w:val="clear" w:color="auto" w:fill="FFFFFF"/>
        </w:rPr>
        <w:t>Формат записи даты:</w:t>
      </w:r>
      <w:r w:rsidRPr="00577EDF">
        <w:rPr>
          <w:color w:val="000000"/>
          <w:szCs w:val="28"/>
          <w:shd w:val="clear" w:color="auto" w:fill="FFFFFF"/>
        </w:rPr>
        <w:t xml:space="preserve"> «</w:t>
      </w:r>
      <w:r w:rsidRPr="00577EDF">
        <w:rPr>
          <w:i/>
          <w:color w:val="000000"/>
          <w:szCs w:val="28"/>
          <w:shd w:val="clear" w:color="auto" w:fill="FFFFFF"/>
        </w:rPr>
        <w:t>ГГГГММДД</w:t>
      </w:r>
      <w:r w:rsidRPr="00577EDF">
        <w:rPr>
          <w:color w:val="000000"/>
          <w:szCs w:val="28"/>
          <w:shd w:val="clear" w:color="auto" w:fill="FFFFFF"/>
        </w:rPr>
        <w:t xml:space="preserve">», где </w:t>
      </w:r>
      <w:r w:rsidRPr="00577EDF">
        <w:rPr>
          <w:i/>
          <w:color w:val="000000"/>
          <w:szCs w:val="28"/>
          <w:shd w:val="clear" w:color="auto" w:fill="FFFFFF"/>
        </w:rPr>
        <w:t>ГГГГ</w:t>
      </w:r>
      <w:r w:rsidRPr="00577EDF">
        <w:rPr>
          <w:color w:val="000000"/>
          <w:szCs w:val="28"/>
          <w:shd w:val="clear" w:color="auto" w:fill="FFFFFF"/>
        </w:rPr>
        <w:t xml:space="preserve"> – четыре цифры текущего года, </w:t>
      </w:r>
      <w:r w:rsidRPr="00577EDF">
        <w:rPr>
          <w:i/>
          <w:color w:val="000000"/>
          <w:szCs w:val="28"/>
          <w:shd w:val="clear" w:color="auto" w:fill="FFFFFF"/>
        </w:rPr>
        <w:t>ММ</w:t>
      </w:r>
      <w:r w:rsidRPr="00577EDF">
        <w:rPr>
          <w:color w:val="000000"/>
          <w:szCs w:val="28"/>
          <w:shd w:val="clear" w:color="auto" w:fill="FFFFFF"/>
        </w:rPr>
        <w:t xml:space="preserve"> – две цифры текущего месяца, </w:t>
      </w:r>
      <w:r w:rsidRPr="00577EDF">
        <w:rPr>
          <w:i/>
          <w:color w:val="000000"/>
          <w:szCs w:val="28"/>
          <w:shd w:val="clear" w:color="auto" w:fill="FFFFFF"/>
        </w:rPr>
        <w:t>ДД</w:t>
      </w:r>
      <w:r w:rsidRPr="00577EDF">
        <w:rPr>
          <w:color w:val="000000"/>
          <w:szCs w:val="28"/>
          <w:shd w:val="clear" w:color="auto" w:fill="FFFFFF"/>
        </w:rPr>
        <w:t xml:space="preserve"> – две цифры текущего дня.</w:t>
      </w:r>
    </w:p>
    <w:p w:rsidR="001F4C08" w:rsidRPr="00577EDF" w:rsidRDefault="001F4C08" w:rsidP="001F4C08">
      <w:pPr>
        <w:jc w:val="both"/>
        <w:rPr>
          <w:color w:val="000000"/>
          <w:szCs w:val="28"/>
          <w:shd w:val="clear" w:color="auto" w:fill="FFFFFF"/>
        </w:rPr>
      </w:pPr>
      <w:r w:rsidRPr="00577EDF">
        <w:rPr>
          <w:b/>
          <w:color w:val="000000"/>
          <w:szCs w:val="28"/>
          <w:shd w:val="clear" w:color="auto" w:fill="FFFFFF"/>
        </w:rPr>
        <w:t xml:space="preserve">Формат записи задания: </w:t>
      </w:r>
      <w:r w:rsidRPr="00577EDF">
        <w:rPr>
          <w:color w:val="000000"/>
          <w:szCs w:val="28"/>
          <w:shd w:val="clear" w:color="auto" w:fill="FFFFFF"/>
        </w:rPr>
        <w:t xml:space="preserve">«Задание </w:t>
      </w:r>
      <w:proofErr w:type="spellStart"/>
      <w:r w:rsidRPr="00577EDF">
        <w:rPr>
          <w:i/>
          <w:color w:val="000000"/>
          <w:szCs w:val="28"/>
          <w:shd w:val="clear" w:color="auto" w:fill="FFFFFF"/>
          <w:lang w:val="en-US"/>
        </w:rPr>
        <w:t>NNk</w:t>
      </w:r>
      <w:proofErr w:type="spellEnd"/>
      <w:r w:rsidRPr="00577EDF">
        <w:rPr>
          <w:color w:val="000000"/>
          <w:szCs w:val="28"/>
          <w:shd w:val="clear" w:color="auto" w:fill="FFFFFF"/>
        </w:rPr>
        <w:t xml:space="preserve">», где </w:t>
      </w:r>
      <w:r w:rsidRPr="00577EDF">
        <w:rPr>
          <w:i/>
          <w:color w:val="000000"/>
          <w:szCs w:val="28"/>
          <w:shd w:val="clear" w:color="auto" w:fill="FFFFFF"/>
          <w:lang w:val="en-US"/>
        </w:rPr>
        <w:t>NN</w:t>
      </w:r>
      <w:r w:rsidRPr="00577EDF">
        <w:rPr>
          <w:color w:val="000000"/>
          <w:szCs w:val="28"/>
          <w:shd w:val="clear" w:color="auto" w:fill="FFFFFF"/>
        </w:rPr>
        <w:t xml:space="preserve"> – две цифры номера задания, </w:t>
      </w:r>
      <w:r w:rsidRPr="00577EDF">
        <w:rPr>
          <w:i/>
          <w:color w:val="000000"/>
          <w:szCs w:val="28"/>
          <w:shd w:val="clear" w:color="auto" w:fill="FFFFFF"/>
          <w:lang w:val="en-US"/>
        </w:rPr>
        <w:t>k</w:t>
      </w:r>
      <w:r w:rsidRPr="00577EDF">
        <w:rPr>
          <w:color w:val="000000"/>
          <w:szCs w:val="28"/>
          <w:shd w:val="clear" w:color="auto" w:fill="FFFFFF"/>
        </w:rPr>
        <w:t xml:space="preserve"> – обозначение «о», если файл содержит общую часть; обозначение «и», если файл содержит индивидуальную часть; обозначение «</w:t>
      </w:r>
      <w:proofErr w:type="spellStart"/>
      <w:r w:rsidRPr="00577EDF">
        <w:rPr>
          <w:color w:val="000000"/>
          <w:szCs w:val="28"/>
          <w:shd w:val="clear" w:color="auto" w:fill="FFFFFF"/>
        </w:rPr>
        <w:t>ои</w:t>
      </w:r>
      <w:proofErr w:type="spellEnd"/>
      <w:r w:rsidRPr="00577EDF">
        <w:rPr>
          <w:color w:val="000000"/>
          <w:szCs w:val="28"/>
          <w:shd w:val="clear" w:color="auto" w:fill="FFFFFF"/>
        </w:rPr>
        <w:t>», если файл содержит как общую, так и индивидуальную части.</w:t>
      </w:r>
    </w:p>
    <w:p w:rsidR="001F4C08" w:rsidRPr="00577EDF" w:rsidRDefault="001F4C08" w:rsidP="001F4C08">
      <w:pPr>
        <w:jc w:val="both"/>
        <w:rPr>
          <w:color w:val="000000"/>
          <w:szCs w:val="28"/>
          <w:shd w:val="clear" w:color="auto" w:fill="FFFFFF"/>
        </w:rPr>
      </w:pPr>
      <w:r w:rsidRPr="00577EDF">
        <w:rPr>
          <w:b/>
          <w:color w:val="000000"/>
          <w:szCs w:val="28"/>
          <w:shd w:val="clear" w:color="auto" w:fill="FFFFFF"/>
        </w:rPr>
        <w:t>Если устранить замечания по работе удаётся в тот же день:</w:t>
      </w:r>
      <w:r w:rsidRPr="00577EDF">
        <w:rPr>
          <w:color w:val="000000"/>
          <w:szCs w:val="28"/>
          <w:shd w:val="clear" w:color="auto" w:fill="FFFFFF"/>
        </w:rPr>
        <w:t xml:space="preserve"> после фамилии ставится пробел и в круглых скобках записывается номер попытки исправления.</w:t>
      </w:r>
    </w:p>
    <w:p w:rsidR="001F4C08" w:rsidRPr="00577EDF" w:rsidRDefault="001F4C08" w:rsidP="001F4C08">
      <w:pPr>
        <w:jc w:val="both"/>
        <w:rPr>
          <w:b/>
          <w:color w:val="000000"/>
          <w:szCs w:val="28"/>
          <w:shd w:val="clear" w:color="auto" w:fill="FFFFFF"/>
        </w:rPr>
      </w:pPr>
      <w:r w:rsidRPr="00577EDF">
        <w:rPr>
          <w:b/>
          <w:color w:val="000000"/>
          <w:szCs w:val="28"/>
          <w:shd w:val="clear" w:color="auto" w:fill="FFFFFF"/>
        </w:rPr>
        <w:t xml:space="preserve">Примеры правильных имён файлов, которые сдаются на проверку впервые: </w:t>
      </w:r>
    </w:p>
    <w:p w:rsidR="001F4C08" w:rsidRPr="00577EDF" w:rsidRDefault="001F4C08" w:rsidP="001F4C08">
      <w:pPr>
        <w:jc w:val="center"/>
        <w:rPr>
          <w:color w:val="000000"/>
          <w:szCs w:val="28"/>
          <w:shd w:val="clear" w:color="auto" w:fill="FFFFFF"/>
        </w:rPr>
      </w:pPr>
      <w:r w:rsidRPr="00577EDF">
        <w:rPr>
          <w:color w:val="000000"/>
          <w:szCs w:val="28"/>
          <w:shd w:val="clear" w:color="auto" w:fill="FFFFFF"/>
        </w:rPr>
        <w:t>«</w:t>
      </w:r>
      <w:r w:rsidRPr="00577EDF">
        <w:rPr>
          <w:i/>
          <w:color w:val="000000"/>
          <w:szCs w:val="28"/>
          <w:shd w:val="clear" w:color="auto" w:fill="FFFFFF"/>
        </w:rPr>
        <w:t>20181205. Задание 11и. Иванов.</w:t>
      </w:r>
      <w:proofErr w:type="spellStart"/>
      <w:r w:rsidRPr="00577EDF">
        <w:rPr>
          <w:i/>
          <w:color w:val="000000"/>
          <w:szCs w:val="28"/>
          <w:shd w:val="clear" w:color="auto" w:fill="FFFFFF"/>
          <w:lang w:val="en-US"/>
        </w:rPr>
        <w:t>docx</w:t>
      </w:r>
      <w:proofErr w:type="spellEnd"/>
      <w:r w:rsidRPr="00577EDF">
        <w:rPr>
          <w:color w:val="000000"/>
          <w:szCs w:val="28"/>
          <w:shd w:val="clear" w:color="auto" w:fill="FFFFFF"/>
        </w:rPr>
        <w:t>»</w:t>
      </w:r>
    </w:p>
    <w:p w:rsidR="001F4C08" w:rsidRPr="00577EDF" w:rsidRDefault="001F4C08" w:rsidP="001F4C08">
      <w:pPr>
        <w:jc w:val="center"/>
        <w:rPr>
          <w:color w:val="000000"/>
          <w:szCs w:val="28"/>
          <w:shd w:val="clear" w:color="auto" w:fill="FFFFFF"/>
        </w:rPr>
      </w:pPr>
      <w:r w:rsidRPr="00577EDF">
        <w:rPr>
          <w:color w:val="000000"/>
          <w:szCs w:val="28"/>
          <w:shd w:val="clear" w:color="auto" w:fill="FFFFFF"/>
        </w:rPr>
        <w:t>«</w:t>
      </w:r>
      <w:r w:rsidRPr="00577EDF">
        <w:rPr>
          <w:i/>
          <w:color w:val="000000"/>
          <w:szCs w:val="28"/>
          <w:shd w:val="clear" w:color="auto" w:fill="FFFFFF"/>
        </w:rPr>
        <w:t>20181205. Задание 11и. Иванов.</w:t>
      </w:r>
      <w:r w:rsidRPr="00577EDF">
        <w:rPr>
          <w:i/>
          <w:color w:val="000000"/>
          <w:szCs w:val="28"/>
          <w:shd w:val="clear" w:color="auto" w:fill="FFFFFF"/>
          <w:lang w:val="en-US"/>
        </w:rPr>
        <w:t>vi</w:t>
      </w:r>
      <w:r w:rsidRPr="00577EDF">
        <w:rPr>
          <w:color w:val="000000"/>
          <w:szCs w:val="28"/>
          <w:shd w:val="clear" w:color="auto" w:fill="FFFFFF"/>
        </w:rPr>
        <w:t>»</w:t>
      </w:r>
    </w:p>
    <w:p w:rsidR="001F4C08" w:rsidRPr="00577EDF" w:rsidRDefault="001F4C08" w:rsidP="001F4C08">
      <w:pPr>
        <w:jc w:val="both"/>
        <w:rPr>
          <w:b/>
          <w:color w:val="000000"/>
          <w:szCs w:val="28"/>
          <w:shd w:val="clear" w:color="auto" w:fill="FFFFFF"/>
        </w:rPr>
      </w:pPr>
      <w:r w:rsidRPr="00577EDF">
        <w:rPr>
          <w:b/>
          <w:color w:val="000000"/>
          <w:szCs w:val="28"/>
          <w:shd w:val="clear" w:color="auto" w:fill="FFFFFF"/>
        </w:rPr>
        <w:t xml:space="preserve">Примеры правильных имён файлов, которые сдаются на проверку повторно в тот же день: </w:t>
      </w:r>
    </w:p>
    <w:p w:rsidR="001F4C08" w:rsidRPr="00577EDF" w:rsidRDefault="001F4C08" w:rsidP="001F4C08">
      <w:pPr>
        <w:jc w:val="center"/>
        <w:rPr>
          <w:color w:val="000000"/>
          <w:szCs w:val="28"/>
          <w:shd w:val="clear" w:color="auto" w:fill="FFFFFF"/>
        </w:rPr>
      </w:pPr>
      <w:r w:rsidRPr="00577EDF">
        <w:rPr>
          <w:color w:val="000000"/>
          <w:szCs w:val="28"/>
          <w:shd w:val="clear" w:color="auto" w:fill="FFFFFF"/>
        </w:rPr>
        <w:t>«</w:t>
      </w:r>
      <w:r w:rsidRPr="00577EDF">
        <w:rPr>
          <w:i/>
          <w:color w:val="000000"/>
          <w:szCs w:val="28"/>
          <w:shd w:val="clear" w:color="auto" w:fill="FFFFFF"/>
        </w:rPr>
        <w:t>20181205. Задание 11и. Иванов (1).</w:t>
      </w:r>
      <w:proofErr w:type="spellStart"/>
      <w:r w:rsidRPr="00577EDF">
        <w:rPr>
          <w:i/>
          <w:color w:val="000000"/>
          <w:szCs w:val="28"/>
          <w:shd w:val="clear" w:color="auto" w:fill="FFFFFF"/>
          <w:lang w:val="en-US"/>
        </w:rPr>
        <w:t>docx</w:t>
      </w:r>
      <w:proofErr w:type="spellEnd"/>
      <w:r w:rsidRPr="00577EDF">
        <w:rPr>
          <w:color w:val="000000"/>
          <w:szCs w:val="28"/>
          <w:shd w:val="clear" w:color="auto" w:fill="FFFFFF"/>
        </w:rPr>
        <w:t>»</w:t>
      </w:r>
    </w:p>
    <w:p w:rsidR="001F4C08" w:rsidRPr="00577EDF" w:rsidRDefault="001F4C08" w:rsidP="001F4C08">
      <w:pPr>
        <w:jc w:val="center"/>
      </w:pPr>
      <w:r w:rsidRPr="00577EDF">
        <w:rPr>
          <w:color w:val="000000"/>
          <w:szCs w:val="28"/>
          <w:shd w:val="clear" w:color="auto" w:fill="FFFFFF"/>
        </w:rPr>
        <w:t>«</w:t>
      </w:r>
      <w:r w:rsidRPr="00577EDF">
        <w:rPr>
          <w:i/>
          <w:color w:val="000000"/>
          <w:szCs w:val="28"/>
          <w:shd w:val="clear" w:color="auto" w:fill="FFFFFF"/>
        </w:rPr>
        <w:t>20181205. Задание 11и. Иванов (1).</w:t>
      </w:r>
      <w:r w:rsidRPr="00577EDF">
        <w:rPr>
          <w:i/>
          <w:color w:val="000000"/>
          <w:szCs w:val="28"/>
          <w:shd w:val="clear" w:color="auto" w:fill="FFFFFF"/>
          <w:lang w:val="en-US"/>
        </w:rPr>
        <w:t>vi</w:t>
      </w:r>
      <w:r w:rsidRPr="00577EDF">
        <w:rPr>
          <w:color w:val="000000"/>
          <w:szCs w:val="28"/>
          <w:shd w:val="clear" w:color="auto" w:fill="FFFFFF"/>
        </w:rPr>
        <w:t>»</w:t>
      </w:r>
    </w:p>
    <w:p w:rsidR="001F4C08" w:rsidRPr="00577EDF" w:rsidRDefault="001F4C08" w:rsidP="001F4C08">
      <w:pPr>
        <w:jc w:val="both"/>
      </w:pPr>
    </w:p>
    <w:p w:rsidR="001F4C08" w:rsidRPr="00577EDF" w:rsidRDefault="001F4C08" w:rsidP="001F4C08">
      <w:pPr>
        <w:jc w:val="both"/>
        <w:rPr>
          <w:color w:val="000000"/>
          <w:szCs w:val="28"/>
        </w:rPr>
      </w:pPr>
      <w:r w:rsidRPr="00577EDF">
        <w:rPr>
          <w:b/>
          <w:color w:val="000000"/>
          <w:szCs w:val="28"/>
        </w:rPr>
        <w:t xml:space="preserve">Внимание! </w:t>
      </w:r>
      <w:r w:rsidRPr="00577EDF">
        <w:rPr>
          <w:color w:val="000000"/>
          <w:szCs w:val="28"/>
        </w:rPr>
        <w:t>Не забудьте выполнить автоматическую нумерацию страниц в отчёте.</w:t>
      </w:r>
    </w:p>
    <w:p w:rsidR="001F4C08" w:rsidRPr="00577EDF" w:rsidRDefault="001F4C08" w:rsidP="001F4C08">
      <w:pPr>
        <w:jc w:val="both"/>
        <w:rPr>
          <w:color w:val="000000"/>
          <w:szCs w:val="28"/>
          <w:u w:val="single"/>
          <w:shd w:val="clear" w:color="auto" w:fill="FFFFFF"/>
        </w:rPr>
      </w:pPr>
    </w:p>
    <w:p w:rsidR="001F4C08" w:rsidRPr="00577EDF" w:rsidRDefault="001F4C08" w:rsidP="001F4C08">
      <w:pPr>
        <w:jc w:val="both"/>
        <w:rPr>
          <w:color w:val="000000"/>
          <w:szCs w:val="28"/>
          <w:u w:val="single"/>
          <w:shd w:val="clear" w:color="auto" w:fill="FFFFFF"/>
        </w:rPr>
      </w:pPr>
      <w:r w:rsidRPr="00577EDF">
        <w:rPr>
          <w:color w:val="000000"/>
          <w:szCs w:val="28"/>
          <w:u w:val="single"/>
          <w:shd w:val="clear" w:color="auto" w:fill="FFFFFF"/>
        </w:rPr>
        <w:t>Отчёт по выполненной работе должен содержать:</w:t>
      </w:r>
    </w:p>
    <w:p w:rsidR="001F4C08" w:rsidRPr="00577EDF" w:rsidRDefault="001F4C08" w:rsidP="001F4C08">
      <w:pPr>
        <w:ind w:left="708"/>
        <w:jc w:val="both"/>
        <w:rPr>
          <w:color w:val="000000"/>
          <w:szCs w:val="28"/>
        </w:rPr>
      </w:pPr>
      <w:r w:rsidRPr="00577EDF">
        <w:rPr>
          <w:color w:val="000000"/>
          <w:szCs w:val="28"/>
          <w:shd w:val="clear" w:color="auto" w:fill="FFFFFF"/>
        </w:rPr>
        <w:t>0</w:t>
      </w:r>
      <w:r w:rsidRPr="00577EDF">
        <w:rPr>
          <w:color w:val="000000"/>
          <w:szCs w:val="28"/>
        </w:rPr>
        <w:t>. Титульный лист.</w:t>
      </w:r>
    </w:p>
    <w:p w:rsidR="001F4C08" w:rsidRPr="00577EDF" w:rsidRDefault="001F4C08" w:rsidP="001F4C08">
      <w:pPr>
        <w:ind w:left="708"/>
        <w:jc w:val="both"/>
        <w:rPr>
          <w:color w:val="000000"/>
          <w:szCs w:val="28"/>
        </w:rPr>
      </w:pPr>
      <w:r w:rsidRPr="00577EDF">
        <w:rPr>
          <w:color w:val="000000"/>
          <w:szCs w:val="28"/>
        </w:rPr>
        <w:t>1. Формулировку цели работы.</w:t>
      </w:r>
    </w:p>
    <w:p w:rsidR="001F4C08" w:rsidRPr="00577EDF" w:rsidRDefault="001F4C08" w:rsidP="001F4C08">
      <w:pPr>
        <w:ind w:left="708"/>
        <w:jc w:val="both"/>
        <w:rPr>
          <w:color w:val="000000"/>
          <w:szCs w:val="28"/>
        </w:rPr>
      </w:pPr>
      <w:r w:rsidRPr="00577EDF">
        <w:rPr>
          <w:color w:val="000000"/>
          <w:szCs w:val="28"/>
        </w:rPr>
        <w:t>2. Описание задачи согласно выданному варианту.</w:t>
      </w:r>
    </w:p>
    <w:p w:rsidR="001F4C08" w:rsidRPr="00577EDF" w:rsidRDefault="001F4C08" w:rsidP="001F4C08">
      <w:pPr>
        <w:ind w:left="708"/>
        <w:jc w:val="both"/>
        <w:rPr>
          <w:color w:val="000000"/>
          <w:szCs w:val="28"/>
        </w:rPr>
      </w:pPr>
      <w:r w:rsidRPr="00577EDF">
        <w:rPr>
          <w:color w:val="000000"/>
          <w:szCs w:val="28"/>
        </w:rPr>
        <w:t>3. Составление блок-схемы алгоритма программы.</w:t>
      </w:r>
    </w:p>
    <w:p w:rsidR="001F4C08" w:rsidRPr="00577EDF" w:rsidRDefault="001F4C08" w:rsidP="001F4C08">
      <w:pPr>
        <w:ind w:left="708"/>
        <w:jc w:val="both"/>
        <w:rPr>
          <w:color w:val="000000"/>
          <w:szCs w:val="28"/>
        </w:rPr>
      </w:pPr>
      <w:r w:rsidRPr="00577EDF">
        <w:rPr>
          <w:color w:val="000000"/>
          <w:szCs w:val="28"/>
        </w:rPr>
        <w:t>4. Подбор и расчёт тестовых примеров.</w:t>
      </w:r>
    </w:p>
    <w:p w:rsidR="001F4C08" w:rsidRPr="00577EDF" w:rsidRDefault="001F4C08" w:rsidP="001F4C08">
      <w:pPr>
        <w:ind w:left="708"/>
        <w:jc w:val="both"/>
        <w:rPr>
          <w:color w:val="000000"/>
          <w:szCs w:val="28"/>
        </w:rPr>
      </w:pPr>
      <w:r w:rsidRPr="00577EDF">
        <w:rPr>
          <w:color w:val="000000"/>
          <w:szCs w:val="28"/>
        </w:rPr>
        <w:lastRenderedPageBreak/>
        <w:t xml:space="preserve">5. Листинг кода составленного программного обеспечения (блок-диаграммы </w:t>
      </w:r>
      <w:proofErr w:type="spellStart"/>
      <w:r w:rsidRPr="00577EDF">
        <w:rPr>
          <w:i/>
          <w:color w:val="000000"/>
          <w:szCs w:val="28"/>
          <w:lang w:val="en-US"/>
        </w:rPr>
        <w:t>LabView</w:t>
      </w:r>
      <w:proofErr w:type="spellEnd"/>
      <w:r w:rsidRPr="00577EDF">
        <w:rPr>
          <w:color w:val="000000"/>
          <w:szCs w:val="28"/>
        </w:rPr>
        <w:t>).</w:t>
      </w:r>
    </w:p>
    <w:p w:rsidR="001F4C08" w:rsidRPr="00577EDF" w:rsidRDefault="001F4C08" w:rsidP="001F4C08">
      <w:pPr>
        <w:ind w:left="708"/>
        <w:jc w:val="both"/>
        <w:rPr>
          <w:color w:val="000000"/>
          <w:szCs w:val="28"/>
        </w:rPr>
      </w:pPr>
      <w:r w:rsidRPr="00577EDF">
        <w:rPr>
          <w:color w:val="000000"/>
          <w:szCs w:val="28"/>
        </w:rPr>
        <w:t xml:space="preserve">6. Графический пользовательский интерфейс программного обеспечения (передняя панель виртуального прибора </w:t>
      </w:r>
      <w:proofErr w:type="spellStart"/>
      <w:r w:rsidRPr="00577EDF">
        <w:rPr>
          <w:i/>
          <w:color w:val="000000"/>
          <w:szCs w:val="28"/>
          <w:lang w:val="en-US"/>
        </w:rPr>
        <w:t>LabView</w:t>
      </w:r>
      <w:proofErr w:type="spellEnd"/>
      <w:r w:rsidRPr="00577EDF">
        <w:rPr>
          <w:color w:val="000000"/>
          <w:szCs w:val="28"/>
        </w:rPr>
        <w:t>) и его описание.</w:t>
      </w:r>
    </w:p>
    <w:p w:rsidR="001F4C08" w:rsidRPr="00577EDF" w:rsidRDefault="001F4C08" w:rsidP="001F4C08">
      <w:pPr>
        <w:ind w:left="708"/>
        <w:jc w:val="both"/>
        <w:rPr>
          <w:color w:val="000000"/>
          <w:szCs w:val="28"/>
        </w:rPr>
      </w:pPr>
      <w:r w:rsidRPr="00577EDF">
        <w:rPr>
          <w:color w:val="000000"/>
          <w:szCs w:val="28"/>
        </w:rPr>
        <w:t>7. Расчёт тестовых примеров с использованием составленного программного обеспечения.</w:t>
      </w:r>
    </w:p>
    <w:p w:rsidR="001F4C08" w:rsidRPr="00577EDF" w:rsidRDefault="001F4C08" w:rsidP="001F4C08">
      <w:pPr>
        <w:ind w:left="708"/>
        <w:jc w:val="both"/>
        <w:rPr>
          <w:color w:val="000000"/>
          <w:szCs w:val="28"/>
        </w:rPr>
      </w:pPr>
      <w:r w:rsidRPr="00577EDF">
        <w:rPr>
          <w:color w:val="000000"/>
          <w:szCs w:val="28"/>
        </w:rPr>
        <w:t>8. Формулировку вывода о проделанной работе (обезличено – исключить из вывода местоимения, такие как «я», «мы» и другие).</w:t>
      </w:r>
    </w:p>
    <w:p w:rsidR="001F4C08" w:rsidRPr="00577EDF" w:rsidRDefault="001F4C08" w:rsidP="001F4C08">
      <w:pPr>
        <w:rPr>
          <w:color w:val="000000"/>
          <w:szCs w:val="28"/>
          <w:u w:val="single"/>
        </w:rPr>
      </w:pPr>
    </w:p>
    <w:p w:rsidR="001F4C08" w:rsidRPr="00577EDF" w:rsidRDefault="001F4C08" w:rsidP="001F4C08">
      <w:pPr>
        <w:rPr>
          <w:color w:val="000000"/>
          <w:szCs w:val="28"/>
          <w:u w:val="single"/>
        </w:rPr>
      </w:pPr>
      <w:r w:rsidRPr="00577EDF">
        <w:rPr>
          <w:color w:val="000000"/>
          <w:szCs w:val="28"/>
          <w:u w:val="single"/>
        </w:rPr>
        <w:t>Рекомендации к отчёту, доказывающие самостоятельность выполнения работы и упрощающие процедуру проверки отчёта преподавателем:</w:t>
      </w:r>
    </w:p>
    <w:p w:rsidR="001F4C08" w:rsidRPr="00577EDF" w:rsidRDefault="001F4C08" w:rsidP="001F4C08">
      <w:pPr>
        <w:ind w:left="708"/>
        <w:rPr>
          <w:color w:val="000000"/>
          <w:szCs w:val="28"/>
        </w:rPr>
      </w:pPr>
      <w:r w:rsidRPr="00577EDF">
        <w:rPr>
          <w:color w:val="000000"/>
          <w:szCs w:val="28"/>
        </w:rPr>
        <w:t>1. Выполнение дополнительных скриншотов для случаев, когда текстовое описание проделанных действий становится громоздким или трудным к восприятию.</w:t>
      </w:r>
    </w:p>
    <w:p w:rsidR="001F4C08" w:rsidRPr="00577EDF" w:rsidRDefault="001F4C08" w:rsidP="001F4C08">
      <w:pPr>
        <w:ind w:left="708"/>
        <w:jc w:val="both"/>
      </w:pPr>
      <w:r w:rsidRPr="00577EDF">
        <w:rPr>
          <w:color w:val="000000"/>
          <w:szCs w:val="28"/>
        </w:rPr>
        <w:t xml:space="preserve">2. Нумерация рисунков (если есть) с подписями, содержащими названия рисунков, например, «Рисунок 1 – Пользовательский интерфейс </w:t>
      </w:r>
      <w:r w:rsidRPr="00577EDF">
        <w:rPr>
          <w:i/>
          <w:color w:val="000000"/>
          <w:szCs w:val="28"/>
          <w:lang w:val="en-US"/>
        </w:rPr>
        <w:t>Microsoft</w:t>
      </w:r>
      <w:r w:rsidRPr="00577EDF">
        <w:rPr>
          <w:i/>
          <w:color w:val="000000"/>
          <w:szCs w:val="28"/>
        </w:rPr>
        <w:t xml:space="preserve"> </w:t>
      </w:r>
      <w:r w:rsidRPr="00577EDF">
        <w:rPr>
          <w:i/>
          <w:color w:val="000000"/>
          <w:szCs w:val="28"/>
          <w:lang w:val="en-US"/>
        </w:rPr>
        <w:t>Office</w:t>
      </w:r>
      <w:r w:rsidRPr="00577EDF">
        <w:rPr>
          <w:i/>
          <w:color w:val="000000"/>
          <w:szCs w:val="28"/>
        </w:rPr>
        <w:t xml:space="preserve"> </w:t>
      </w:r>
      <w:r w:rsidRPr="00577EDF">
        <w:rPr>
          <w:i/>
          <w:color w:val="000000"/>
          <w:szCs w:val="28"/>
          <w:lang w:val="en-US"/>
        </w:rPr>
        <w:t>Excel</w:t>
      </w:r>
      <w:r w:rsidRPr="00577EDF">
        <w:rPr>
          <w:color w:val="000000"/>
          <w:szCs w:val="28"/>
        </w:rPr>
        <w:t>».</w:t>
      </w:r>
    </w:p>
    <w:p w:rsidR="00ED3D1C" w:rsidRPr="00577EDF" w:rsidRDefault="00ED3D1C" w:rsidP="00ED3D1C"/>
    <w:p w:rsidR="00ED3D1C" w:rsidRPr="00577EDF" w:rsidRDefault="00ED3D1C" w:rsidP="00EA0934">
      <w:pPr>
        <w:jc w:val="both"/>
      </w:pPr>
      <w:r w:rsidRPr="00577EDF">
        <w:rPr>
          <w:b/>
        </w:rPr>
        <w:t>Цель</w:t>
      </w:r>
      <w:r w:rsidR="00425CB6" w:rsidRPr="00577EDF">
        <w:rPr>
          <w:b/>
        </w:rPr>
        <w:t xml:space="preserve"> работы (одна из возможных формулировок)</w:t>
      </w:r>
      <w:r w:rsidRPr="00577EDF">
        <w:t>: закрепление навыков работы и</w:t>
      </w:r>
      <w:r w:rsidR="002C62EE" w:rsidRPr="00577EDF">
        <w:t xml:space="preserve"> навыков</w:t>
      </w:r>
      <w:r w:rsidRPr="00577EDF">
        <w:t xml:space="preserve"> графического программирования в пакете</w:t>
      </w:r>
      <w:r w:rsidR="00425CB6" w:rsidRPr="00577EDF">
        <w:t xml:space="preserve"> прикладных программ </w:t>
      </w:r>
      <w:r w:rsidR="00425CB6" w:rsidRPr="00577EDF">
        <w:rPr>
          <w:i/>
          <w:lang w:val="en-US"/>
        </w:rPr>
        <w:t>National</w:t>
      </w:r>
      <w:r w:rsidR="00425CB6" w:rsidRPr="00577EDF">
        <w:rPr>
          <w:i/>
        </w:rPr>
        <w:t xml:space="preserve"> </w:t>
      </w:r>
      <w:r w:rsidR="00425CB6" w:rsidRPr="00577EDF">
        <w:rPr>
          <w:i/>
          <w:lang w:val="en-US"/>
        </w:rPr>
        <w:t>Instruments</w:t>
      </w:r>
      <w:r w:rsidRPr="00577EDF">
        <w:t xml:space="preserve"> </w:t>
      </w:r>
      <w:proofErr w:type="spellStart"/>
      <w:r w:rsidRPr="00577EDF">
        <w:rPr>
          <w:i/>
          <w:lang w:val="en-US"/>
        </w:rPr>
        <w:t>LabView</w:t>
      </w:r>
      <w:proofErr w:type="spellEnd"/>
      <w:r w:rsidRPr="00577EDF">
        <w:t xml:space="preserve">. Приобретение навыков работы </w:t>
      </w:r>
      <w:r w:rsidRPr="00577EDF">
        <w:rPr>
          <w:lang w:val="en-US"/>
        </w:rPr>
        <w:t>c</w:t>
      </w:r>
      <w:r w:rsidRPr="00577EDF">
        <w:t xml:space="preserve"> </w:t>
      </w:r>
      <w:r w:rsidRPr="00577EDF">
        <w:rPr>
          <w:i/>
          <w:lang w:val="en-US"/>
        </w:rPr>
        <w:t>CASE</w:t>
      </w:r>
      <w:r w:rsidR="007B5644" w:rsidRPr="00577EDF">
        <w:t>-</w:t>
      </w:r>
      <w:r w:rsidRPr="00577EDF">
        <w:t>структурой</w:t>
      </w:r>
      <w:r w:rsidR="007B5644" w:rsidRPr="00577EDF">
        <w:t>, входящей в состав</w:t>
      </w:r>
      <w:r w:rsidRPr="00577EDF">
        <w:t xml:space="preserve"> пакета</w:t>
      </w:r>
      <w:r w:rsidR="00425CB6" w:rsidRPr="00577EDF">
        <w:t xml:space="preserve"> прикладных программ </w:t>
      </w:r>
      <w:r w:rsidR="00425CB6" w:rsidRPr="00577EDF">
        <w:rPr>
          <w:i/>
          <w:lang w:val="en-US"/>
        </w:rPr>
        <w:t>National</w:t>
      </w:r>
      <w:r w:rsidR="00425CB6" w:rsidRPr="00577EDF">
        <w:rPr>
          <w:i/>
        </w:rPr>
        <w:t xml:space="preserve"> </w:t>
      </w:r>
      <w:r w:rsidR="00425CB6" w:rsidRPr="00577EDF">
        <w:rPr>
          <w:i/>
          <w:lang w:val="en-US"/>
        </w:rPr>
        <w:t>Instruments</w:t>
      </w:r>
      <w:r w:rsidRPr="00577EDF">
        <w:t xml:space="preserve"> </w:t>
      </w:r>
      <w:proofErr w:type="spellStart"/>
      <w:r w:rsidRPr="00577EDF">
        <w:rPr>
          <w:i/>
          <w:lang w:val="en-US"/>
        </w:rPr>
        <w:t>LabView</w:t>
      </w:r>
      <w:proofErr w:type="spellEnd"/>
      <w:r w:rsidRPr="00577EDF">
        <w:t>.</w:t>
      </w:r>
    </w:p>
    <w:p w:rsidR="00EA0934" w:rsidRPr="00577EDF" w:rsidRDefault="00EA0934" w:rsidP="00EA0934">
      <w:pPr>
        <w:jc w:val="both"/>
      </w:pPr>
    </w:p>
    <w:p w:rsidR="00ED3D1C" w:rsidRPr="00577EDF" w:rsidRDefault="00ED3D1C" w:rsidP="00DE6716">
      <w:pPr>
        <w:jc w:val="both"/>
      </w:pPr>
      <w:r w:rsidRPr="00577EDF">
        <w:t>Необходимо продумать индивидуальность подхода к решению логического наполнения</w:t>
      </w:r>
      <w:r w:rsidR="00DE6716" w:rsidRPr="00577EDF">
        <w:t xml:space="preserve"> «Умного</w:t>
      </w:r>
      <w:r w:rsidRPr="00577EDF">
        <w:t xml:space="preserve"> калькулятора</w:t>
      </w:r>
      <w:r w:rsidR="00DE6716" w:rsidRPr="00577EDF">
        <w:t>» на базе</w:t>
      </w:r>
      <w:r w:rsidRPr="00577EDF">
        <w:t xml:space="preserve"> </w:t>
      </w:r>
      <w:r w:rsidRPr="00577EDF">
        <w:rPr>
          <w:i/>
          <w:lang w:val="en-US"/>
        </w:rPr>
        <w:t>CASE</w:t>
      </w:r>
      <w:r w:rsidR="007B5644" w:rsidRPr="00577EDF">
        <w:rPr>
          <w:i/>
        </w:rPr>
        <w:t>-</w:t>
      </w:r>
      <w:r w:rsidR="00DE6716" w:rsidRPr="00577EDF">
        <w:t>структуры</w:t>
      </w:r>
      <w:r w:rsidRPr="00577EDF">
        <w:t>. Двух одинаковых работ в</w:t>
      </w:r>
      <w:r w:rsidR="00DE6716" w:rsidRPr="00577EDF">
        <w:t xml:space="preserve"> студенческой</w:t>
      </w:r>
      <w:r w:rsidRPr="00577EDF">
        <w:t xml:space="preserve"> группе быть не должно.</w:t>
      </w:r>
    </w:p>
    <w:p w:rsidR="00050BBC" w:rsidRPr="00577EDF" w:rsidRDefault="00050BBC" w:rsidP="00DE6716">
      <w:pPr>
        <w:jc w:val="both"/>
      </w:pPr>
    </w:p>
    <w:p w:rsidR="007D2EF9" w:rsidRPr="00577EDF" w:rsidRDefault="007D2EF9">
      <w:pPr>
        <w:spacing w:after="200" w:line="276" w:lineRule="auto"/>
      </w:pPr>
      <w:r w:rsidRPr="00577EDF">
        <w:br w:type="page"/>
      </w:r>
    </w:p>
    <w:p w:rsidR="00050BBC" w:rsidRPr="00577EDF" w:rsidRDefault="00050BBC" w:rsidP="00DE6716">
      <w:pPr>
        <w:jc w:val="both"/>
      </w:pPr>
      <w:r w:rsidRPr="00577EDF">
        <w:lastRenderedPageBreak/>
        <w:t>----------------------------------------------------------------------------------------------------</w:t>
      </w:r>
    </w:p>
    <w:p w:rsidR="00D05BEB" w:rsidRPr="00577EDF" w:rsidRDefault="00050BBC" w:rsidP="004F159B">
      <w:pPr>
        <w:jc w:val="center"/>
        <w:rPr>
          <w:b/>
        </w:rPr>
      </w:pPr>
      <w:r w:rsidRPr="00577EDF">
        <w:rPr>
          <w:b/>
        </w:rPr>
        <w:t>Для выполнения индивидуального задания потребуются следующие функции:</w:t>
      </w:r>
    </w:p>
    <w:p w:rsidR="00050BBC" w:rsidRPr="00577EDF" w:rsidRDefault="00050BBC" w:rsidP="004F159B">
      <w:pPr>
        <w:jc w:val="center"/>
      </w:pPr>
    </w:p>
    <w:p w:rsidR="00050BBC" w:rsidRPr="00577EDF" w:rsidRDefault="00050BBC" w:rsidP="00050BBC">
      <w:pPr>
        <w:jc w:val="both"/>
      </w:pPr>
      <w:r w:rsidRPr="00577EDF">
        <w:t>Раздел числовых элементов содержит следующие</w:t>
      </w:r>
      <w:r w:rsidR="004C2FA3" w:rsidRPr="00577EDF">
        <w:t xml:space="preserve"> графические функции, </w:t>
      </w:r>
      <w:r w:rsidR="007D2EF9" w:rsidRPr="00577EDF">
        <w:t>под</w:t>
      </w:r>
      <w:r w:rsidR="004C2FA3" w:rsidRPr="00577EDF">
        <w:t>разделы и константы</w:t>
      </w:r>
      <w:r w:rsidR="00700B01" w:rsidRPr="00577EDF">
        <w:t>,</w:t>
      </w:r>
      <w:r w:rsidR="004C2FA3" w:rsidRPr="00577EDF">
        <w:t xml:space="preserve"> </w:t>
      </w:r>
      <w:r w:rsidR="00700B01" w:rsidRPr="00577EDF">
        <w:t>изображённые на Рисун</w:t>
      </w:r>
      <w:r w:rsidR="004C2FA3" w:rsidRPr="00577EDF">
        <w:t>к</w:t>
      </w:r>
      <w:r w:rsidR="00700B01" w:rsidRPr="00577EDF">
        <w:t>е</w:t>
      </w:r>
      <w:r w:rsidR="004C2FA3" w:rsidRPr="00577EDF">
        <w:t xml:space="preserve"> 1</w:t>
      </w:r>
      <w:r w:rsidR="00700B01" w:rsidRPr="00577EDF">
        <w:t xml:space="preserve"> (чтение ведётся слева направо, сверху вниз):</w:t>
      </w:r>
    </w:p>
    <w:p w:rsidR="007B5644" w:rsidRPr="00577EDF" w:rsidRDefault="007B5644" w:rsidP="00050BBC">
      <w:pPr>
        <w:jc w:val="both"/>
      </w:pPr>
    </w:p>
    <w:p w:rsidR="00700B01" w:rsidRPr="00577EDF" w:rsidRDefault="00700B01" w:rsidP="00700B01">
      <w:pPr>
        <w:ind w:firstLine="708"/>
        <w:jc w:val="both"/>
      </w:pPr>
      <w:r w:rsidRPr="00577EDF">
        <w:t>- операция сложения</w:t>
      </w:r>
      <w:r w:rsidR="007B5644" w:rsidRPr="00577EDF">
        <w:t xml:space="preserve"> (</w:t>
      </w:r>
      <w:r w:rsidR="007B5644" w:rsidRPr="00577EDF">
        <w:rPr>
          <w:i/>
          <w:lang w:val="en-US"/>
        </w:rPr>
        <w:t>Add</w:t>
      </w:r>
      <w:r w:rsidR="007B5644" w:rsidRPr="00577EDF">
        <w:t>)</w:t>
      </w:r>
      <w:r w:rsidRPr="00577EDF">
        <w:t>;</w:t>
      </w:r>
    </w:p>
    <w:p w:rsidR="00700B01" w:rsidRPr="00577EDF" w:rsidRDefault="00700B01" w:rsidP="00700B01">
      <w:pPr>
        <w:ind w:firstLine="708"/>
        <w:jc w:val="both"/>
      </w:pPr>
      <w:r w:rsidRPr="00577EDF">
        <w:t>- операция вычитания</w:t>
      </w:r>
      <w:r w:rsidR="007B5644" w:rsidRPr="00577EDF">
        <w:t xml:space="preserve"> (</w:t>
      </w:r>
      <w:r w:rsidR="007B5644" w:rsidRPr="00577EDF">
        <w:rPr>
          <w:i/>
          <w:lang w:val="en-US"/>
        </w:rPr>
        <w:t>Subtract</w:t>
      </w:r>
      <w:r w:rsidR="007B5644" w:rsidRPr="00577EDF">
        <w:t>)</w:t>
      </w:r>
      <w:r w:rsidRPr="00577EDF">
        <w:t>;</w:t>
      </w:r>
    </w:p>
    <w:p w:rsidR="00700B01" w:rsidRPr="00577EDF" w:rsidRDefault="00700B01" w:rsidP="00700B01">
      <w:pPr>
        <w:ind w:firstLine="708"/>
        <w:jc w:val="both"/>
      </w:pPr>
      <w:r w:rsidRPr="00577EDF">
        <w:t>- операция умножения</w:t>
      </w:r>
      <w:r w:rsidR="007B5644" w:rsidRPr="00577EDF">
        <w:t xml:space="preserve"> (</w:t>
      </w:r>
      <w:r w:rsidR="007B5644" w:rsidRPr="00577EDF">
        <w:rPr>
          <w:i/>
          <w:lang w:val="en-US"/>
        </w:rPr>
        <w:t>Multiply</w:t>
      </w:r>
      <w:r w:rsidR="007B5644" w:rsidRPr="00577EDF">
        <w:t>)</w:t>
      </w:r>
      <w:r w:rsidRPr="00577EDF">
        <w:t>;</w:t>
      </w:r>
    </w:p>
    <w:p w:rsidR="00700B01" w:rsidRPr="00577EDF" w:rsidRDefault="00700B01" w:rsidP="00700B01">
      <w:pPr>
        <w:ind w:firstLine="708"/>
        <w:jc w:val="both"/>
      </w:pPr>
      <w:r w:rsidRPr="00577EDF">
        <w:t>- операция деления</w:t>
      </w:r>
      <w:r w:rsidR="007B5644" w:rsidRPr="00577EDF">
        <w:t xml:space="preserve"> (</w:t>
      </w:r>
      <w:r w:rsidR="007B5644" w:rsidRPr="00577EDF">
        <w:rPr>
          <w:i/>
          <w:lang w:val="en-US"/>
        </w:rPr>
        <w:t>Divide</w:t>
      </w:r>
      <w:r w:rsidR="007B5644" w:rsidRPr="00577EDF">
        <w:t>)</w:t>
      </w:r>
      <w:r w:rsidRPr="00577EDF">
        <w:t>;</w:t>
      </w:r>
    </w:p>
    <w:p w:rsidR="00700B01" w:rsidRPr="00577EDF" w:rsidRDefault="00700B01" w:rsidP="007B5644">
      <w:pPr>
        <w:ind w:left="708"/>
        <w:jc w:val="both"/>
      </w:pPr>
      <w:r w:rsidRPr="00577EDF">
        <w:t>- операции целочисленного деления и получения остатка от деления</w:t>
      </w:r>
      <w:r w:rsidR="007B5644" w:rsidRPr="00577EDF">
        <w:t xml:space="preserve"> (</w:t>
      </w:r>
      <w:r w:rsidR="007B5644" w:rsidRPr="00577EDF">
        <w:rPr>
          <w:i/>
          <w:lang w:val="en-US"/>
        </w:rPr>
        <w:t>Quotient</w:t>
      </w:r>
      <w:r w:rsidR="007B5644" w:rsidRPr="00577EDF">
        <w:rPr>
          <w:i/>
        </w:rPr>
        <w:t xml:space="preserve"> &amp; </w:t>
      </w:r>
      <w:r w:rsidR="007B5644" w:rsidRPr="00577EDF">
        <w:rPr>
          <w:i/>
          <w:lang w:val="en-US"/>
        </w:rPr>
        <w:t>Remainder</w:t>
      </w:r>
      <w:r w:rsidR="007B5644" w:rsidRPr="00577EDF">
        <w:t>)</w:t>
      </w:r>
      <w:r w:rsidRPr="00577EDF">
        <w:t>;</w:t>
      </w:r>
    </w:p>
    <w:p w:rsidR="00700B01" w:rsidRPr="00577EDF" w:rsidRDefault="00700B01" w:rsidP="00700B01">
      <w:pPr>
        <w:ind w:firstLine="708"/>
        <w:jc w:val="both"/>
      </w:pPr>
      <w:r w:rsidRPr="00577EDF">
        <w:t xml:space="preserve">- </w:t>
      </w:r>
      <w:r w:rsidR="007D2EF9" w:rsidRPr="00577EDF">
        <w:rPr>
          <w:u w:val="single"/>
        </w:rPr>
        <w:t>под</w:t>
      </w:r>
      <w:r w:rsidRPr="00577EDF">
        <w:rPr>
          <w:u w:val="single"/>
        </w:rPr>
        <w:t>раздел конвертации</w:t>
      </w:r>
      <w:r w:rsidR="007B5644" w:rsidRPr="00577EDF">
        <w:t xml:space="preserve"> (</w:t>
      </w:r>
      <w:r w:rsidR="007B5644" w:rsidRPr="00577EDF">
        <w:rPr>
          <w:i/>
          <w:lang w:val="en-US"/>
        </w:rPr>
        <w:t>Conversion</w:t>
      </w:r>
      <w:r w:rsidR="007B5644" w:rsidRPr="00577EDF">
        <w:t>)</w:t>
      </w:r>
      <w:r w:rsidRPr="00577EDF">
        <w:t>;</w:t>
      </w:r>
    </w:p>
    <w:p w:rsidR="00700B01" w:rsidRPr="00577EDF" w:rsidRDefault="007B5644" w:rsidP="00700B01">
      <w:pPr>
        <w:ind w:firstLine="708"/>
        <w:jc w:val="both"/>
      </w:pPr>
      <w:r w:rsidRPr="00577EDF">
        <w:t>- операция инкрементирования / добавления единицы (</w:t>
      </w:r>
      <w:r w:rsidRPr="00577EDF">
        <w:rPr>
          <w:i/>
          <w:lang w:val="en-US"/>
        </w:rPr>
        <w:t>Increment</w:t>
      </w:r>
      <w:r w:rsidRPr="00577EDF">
        <w:t>)</w:t>
      </w:r>
      <w:r w:rsidR="00700B01" w:rsidRPr="00577EDF">
        <w:t>;</w:t>
      </w:r>
    </w:p>
    <w:p w:rsidR="00700B01" w:rsidRPr="00577EDF" w:rsidRDefault="007B5644" w:rsidP="00700B01">
      <w:pPr>
        <w:ind w:firstLine="708"/>
        <w:jc w:val="both"/>
      </w:pPr>
      <w:r w:rsidRPr="00577EDF">
        <w:t xml:space="preserve">- операция декрементирования / </w:t>
      </w:r>
      <w:r w:rsidR="00334E07" w:rsidRPr="00577EDF">
        <w:t>вычитания единицы</w:t>
      </w:r>
      <w:r w:rsidRPr="00577EDF">
        <w:t xml:space="preserve"> (</w:t>
      </w:r>
      <w:r w:rsidRPr="00577EDF">
        <w:rPr>
          <w:i/>
          <w:lang w:val="en-US"/>
        </w:rPr>
        <w:t>Decrement</w:t>
      </w:r>
      <w:r w:rsidRPr="00577EDF">
        <w:t>)</w:t>
      </w:r>
      <w:r w:rsidR="00334E07" w:rsidRPr="00577EDF">
        <w:t>;</w:t>
      </w:r>
    </w:p>
    <w:p w:rsidR="00334E07" w:rsidRPr="00577EDF" w:rsidRDefault="00334E07" w:rsidP="00700B01">
      <w:pPr>
        <w:ind w:firstLine="708"/>
        <w:jc w:val="both"/>
      </w:pPr>
      <w:r w:rsidRPr="00577EDF">
        <w:t xml:space="preserve">- </w:t>
      </w:r>
      <w:r w:rsidRPr="00577EDF">
        <w:rPr>
          <w:u w:val="single"/>
        </w:rPr>
        <w:t>операция суммирования элементов массива</w:t>
      </w:r>
      <w:r w:rsidR="007B5644" w:rsidRPr="00577EDF">
        <w:t xml:space="preserve"> (</w:t>
      </w:r>
      <w:r w:rsidR="007B5644" w:rsidRPr="00577EDF">
        <w:rPr>
          <w:i/>
          <w:lang w:val="en-US"/>
        </w:rPr>
        <w:t>Add</w:t>
      </w:r>
      <w:r w:rsidR="007B5644" w:rsidRPr="00577EDF">
        <w:rPr>
          <w:i/>
        </w:rPr>
        <w:t xml:space="preserve"> </w:t>
      </w:r>
      <w:r w:rsidR="007B5644" w:rsidRPr="00577EDF">
        <w:rPr>
          <w:i/>
          <w:lang w:val="en-US"/>
        </w:rPr>
        <w:t>Array</w:t>
      </w:r>
      <w:r w:rsidR="007B5644" w:rsidRPr="00577EDF">
        <w:rPr>
          <w:i/>
        </w:rPr>
        <w:t xml:space="preserve"> </w:t>
      </w:r>
      <w:r w:rsidR="007B5644" w:rsidRPr="00577EDF">
        <w:rPr>
          <w:i/>
          <w:lang w:val="en-US"/>
        </w:rPr>
        <w:t>Elements</w:t>
      </w:r>
      <w:r w:rsidR="007B5644" w:rsidRPr="00577EDF">
        <w:t>)</w:t>
      </w:r>
      <w:r w:rsidRPr="00577EDF">
        <w:t>;</w:t>
      </w:r>
    </w:p>
    <w:p w:rsidR="00334E07" w:rsidRPr="00577EDF" w:rsidRDefault="00334E07" w:rsidP="00700B01">
      <w:pPr>
        <w:ind w:firstLine="708"/>
        <w:jc w:val="both"/>
      </w:pPr>
      <w:r w:rsidRPr="00577EDF">
        <w:t xml:space="preserve">- </w:t>
      </w:r>
      <w:r w:rsidRPr="00577EDF">
        <w:rPr>
          <w:u w:val="single"/>
        </w:rPr>
        <w:t>операция перемножения элементов массива</w:t>
      </w:r>
      <w:r w:rsidR="007B5644" w:rsidRPr="00577EDF">
        <w:t xml:space="preserve"> (</w:t>
      </w:r>
      <w:r w:rsidR="007B5644" w:rsidRPr="00577EDF">
        <w:rPr>
          <w:i/>
          <w:lang w:val="en-US"/>
        </w:rPr>
        <w:t>Multiply</w:t>
      </w:r>
      <w:r w:rsidR="007B5644" w:rsidRPr="00577EDF">
        <w:rPr>
          <w:i/>
        </w:rPr>
        <w:t xml:space="preserve"> </w:t>
      </w:r>
      <w:r w:rsidR="007B5644" w:rsidRPr="00577EDF">
        <w:rPr>
          <w:i/>
          <w:lang w:val="en-US"/>
        </w:rPr>
        <w:t>Array</w:t>
      </w:r>
      <w:r w:rsidR="007B5644" w:rsidRPr="00577EDF">
        <w:rPr>
          <w:i/>
        </w:rPr>
        <w:t xml:space="preserve"> </w:t>
      </w:r>
      <w:r w:rsidR="007B5644" w:rsidRPr="00577EDF">
        <w:rPr>
          <w:i/>
          <w:lang w:val="en-US"/>
        </w:rPr>
        <w:t>Elements</w:t>
      </w:r>
      <w:r w:rsidR="007B5644" w:rsidRPr="00577EDF">
        <w:t>)</w:t>
      </w:r>
      <w:r w:rsidRPr="00577EDF">
        <w:t>;</w:t>
      </w:r>
    </w:p>
    <w:p w:rsidR="00334E07" w:rsidRPr="00577EDF" w:rsidRDefault="00334E07" w:rsidP="007B5644">
      <w:pPr>
        <w:ind w:left="708"/>
        <w:jc w:val="both"/>
      </w:pPr>
      <w:r w:rsidRPr="00577EDF">
        <w:t>- элемент, объединяющий арифметические операции</w:t>
      </w:r>
      <w:r w:rsidR="007B5644" w:rsidRPr="00577EDF">
        <w:t xml:space="preserve"> (</w:t>
      </w:r>
      <w:r w:rsidR="007B5644" w:rsidRPr="00577EDF">
        <w:rPr>
          <w:i/>
          <w:lang w:val="en-US"/>
        </w:rPr>
        <w:t>Compound</w:t>
      </w:r>
      <w:r w:rsidR="007B5644" w:rsidRPr="00577EDF">
        <w:rPr>
          <w:i/>
        </w:rPr>
        <w:t xml:space="preserve"> </w:t>
      </w:r>
      <w:r w:rsidR="007B5644" w:rsidRPr="00577EDF">
        <w:rPr>
          <w:i/>
          <w:lang w:val="en-US"/>
        </w:rPr>
        <w:t>Arithmetic</w:t>
      </w:r>
      <w:r w:rsidR="007B5644" w:rsidRPr="00577EDF">
        <w:t>)</w:t>
      </w:r>
      <w:r w:rsidRPr="00577EDF">
        <w:t>;</w:t>
      </w:r>
    </w:p>
    <w:p w:rsidR="00334E07" w:rsidRPr="00577EDF" w:rsidRDefault="00334E07" w:rsidP="00700B01">
      <w:pPr>
        <w:ind w:firstLine="708"/>
        <w:jc w:val="both"/>
      </w:pPr>
      <w:r w:rsidRPr="00577EDF">
        <w:t xml:space="preserve">- </w:t>
      </w:r>
      <w:r w:rsidR="007D2EF9" w:rsidRPr="00577EDF">
        <w:t>под</w:t>
      </w:r>
      <w:r w:rsidRPr="00577EDF">
        <w:t>раздел тригонометрии</w:t>
      </w:r>
      <w:r w:rsidR="009D1CB1" w:rsidRPr="00577EDF">
        <w:t xml:space="preserve"> (</w:t>
      </w:r>
      <w:r w:rsidR="009D1CB1" w:rsidRPr="00577EDF">
        <w:rPr>
          <w:i/>
          <w:lang w:val="en-US"/>
        </w:rPr>
        <w:t>Trigonometric</w:t>
      </w:r>
      <w:r w:rsidR="009D1CB1" w:rsidRPr="00577EDF">
        <w:t>)</w:t>
      </w:r>
      <w:r w:rsidRPr="00577EDF">
        <w:t>;</w:t>
      </w:r>
    </w:p>
    <w:p w:rsidR="00334E07" w:rsidRPr="00577EDF" w:rsidRDefault="00334E07" w:rsidP="00700B01">
      <w:pPr>
        <w:ind w:firstLine="708"/>
        <w:jc w:val="both"/>
      </w:pPr>
      <w:r w:rsidRPr="00577EDF">
        <w:t>- опера</w:t>
      </w:r>
      <w:r w:rsidR="00B4313B" w:rsidRPr="00577EDF">
        <w:t xml:space="preserve">ция взятия абсолютной величины / </w:t>
      </w:r>
      <w:r w:rsidRPr="00577EDF">
        <w:t>модуля</w:t>
      </w:r>
      <w:r w:rsidR="00B4313B" w:rsidRPr="00577EDF">
        <w:t xml:space="preserve"> (</w:t>
      </w:r>
      <w:r w:rsidR="00B4313B" w:rsidRPr="00577EDF">
        <w:rPr>
          <w:i/>
          <w:lang w:val="en-US"/>
        </w:rPr>
        <w:t>Absolute</w:t>
      </w:r>
      <w:r w:rsidR="00B4313B" w:rsidRPr="00577EDF">
        <w:rPr>
          <w:i/>
        </w:rPr>
        <w:t xml:space="preserve"> </w:t>
      </w:r>
      <w:r w:rsidR="00B4313B" w:rsidRPr="00577EDF">
        <w:rPr>
          <w:i/>
          <w:lang w:val="en-US"/>
        </w:rPr>
        <w:t>Value</w:t>
      </w:r>
      <w:r w:rsidR="00B4313B" w:rsidRPr="00577EDF">
        <w:t>)</w:t>
      </w:r>
      <w:r w:rsidRPr="00577EDF">
        <w:t>;</w:t>
      </w:r>
    </w:p>
    <w:p w:rsidR="00334E07" w:rsidRPr="00577EDF" w:rsidRDefault="00334E07" w:rsidP="00B4313B">
      <w:pPr>
        <w:ind w:left="708"/>
        <w:jc w:val="both"/>
      </w:pPr>
      <w:r w:rsidRPr="00577EDF">
        <w:t>- операция математического о</w:t>
      </w:r>
      <w:r w:rsidR="00B4313B" w:rsidRPr="00577EDF">
        <w:t xml:space="preserve">кругления </w:t>
      </w:r>
      <w:r w:rsidRPr="00577EDF">
        <w:t>до ближайшего</w:t>
      </w:r>
      <w:r w:rsidR="00B4313B" w:rsidRPr="00577EDF">
        <w:t xml:space="preserve"> целого (</w:t>
      </w:r>
      <w:r w:rsidR="00B4313B" w:rsidRPr="00577EDF">
        <w:rPr>
          <w:i/>
          <w:lang w:val="en-US"/>
        </w:rPr>
        <w:t>Round</w:t>
      </w:r>
      <w:r w:rsidR="00B4313B" w:rsidRPr="00577EDF">
        <w:rPr>
          <w:i/>
        </w:rPr>
        <w:t xml:space="preserve"> </w:t>
      </w:r>
      <w:r w:rsidR="00B4313B" w:rsidRPr="00577EDF">
        <w:rPr>
          <w:i/>
          <w:lang w:val="en-US"/>
        </w:rPr>
        <w:t>To</w:t>
      </w:r>
      <w:r w:rsidR="00B4313B" w:rsidRPr="00577EDF">
        <w:rPr>
          <w:i/>
        </w:rPr>
        <w:t xml:space="preserve"> </w:t>
      </w:r>
      <w:r w:rsidR="00B4313B" w:rsidRPr="00577EDF">
        <w:rPr>
          <w:i/>
          <w:lang w:val="en-US"/>
        </w:rPr>
        <w:t>Nearest</w:t>
      </w:r>
      <w:r w:rsidR="00B4313B" w:rsidRPr="00577EDF">
        <w:t>)</w:t>
      </w:r>
      <w:r w:rsidRPr="00577EDF">
        <w:t>;</w:t>
      </w:r>
    </w:p>
    <w:p w:rsidR="00334E07" w:rsidRPr="00577EDF" w:rsidRDefault="00334E07" w:rsidP="00700B01">
      <w:pPr>
        <w:ind w:firstLine="708"/>
        <w:jc w:val="both"/>
      </w:pPr>
      <w:r w:rsidRPr="00577EDF">
        <w:t>- операция округления в меньшую сторону</w:t>
      </w:r>
      <w:r w:rsidR="00B4313B" w:rsidRPr="00577EDF">
        <w:t xml:space="preserve"> (</w:t>
      </w:r>
      <w:r w:rsidR="00B4313B" w:rsidRPr="00577EDF">
        <w:rPr>
          <w:i/>
          <w:lang w:val="en-US"/>
        </w:rPr>
        <w:t>Round</w:t>
      </w:r>
      <w:r w:rsidR="00B4313B" w:rsidRPr="00577EDF">
        <w:rPr>
          <w:i/>
        </w:rPr>
        <w:t xml:space="preserve"> </w:t>
      </w:r>
      <w:r w:rsidR="00B4313B" w:rsidRPr="00577EDF">
        <w:rPr>
          <w:i/>
          <w:lang w:val="en-US"/>
        </w:rPr>
        <w:t>To</w:t>
      </w:r>
      <w:r w:rsidR="00B4313B" w:rsidRPr="00577EDF">
        <w:rPr>
          <w:i/>
        </w:rPr>
        <w:t xml:space="preserve"> -</w:t>
      </w:r>
      <w:r w:rsidR="00B4313B" w:rsidRPr="00577EDF">
        <w:rPr>
          <w:i/>
          <w:lang w:val="en-US"/>
        </w:rPr>
        <w:t>Infinity</w:t>
      </w:r>
      <w:r w:rsidR="00B4313B" w:rsidRPr="00577EDF">
        <w:t>)</w:t>
      </w:r>
      <w:r w:rsidRPr="00577EDF">
        <w:t>;</w:t>
      </w:r>
    </w:p>
    <w:p w:rsidR="00334E07" w:rsidRPr="00577EDF" w:rsidRDefault="00334E07" w:rsidP="00700B01">
      <w:pPr>
        <w:ind w:firstLine="708"/>
        <w:jc w:val="both"/>
      </w:pPr>
      <w:r w:rsidRPr="00577EDF">
        <w:t>- операция округления в большую сторону</w:t>
      </w:r>
      <w:r w:rsidR="00B4313B" w:rsidRPr="00577EDF">
        <w:t xml:space="preserve"> (</w:t>
      </w:r>
      <w:r w:rsidR="00B4313B" w:rsidRPr="00577EDF">
        <w:rPr>
          <w:i/>
          <w:lang w:val="en-US"/>
        </w:rPr>
        <w:t>Round</w:t>
      </w:r>
      <w:r w:rsidR="00B4313B" w:rsidRPr="00577EDF">
        <w:rPr>
          <w:i/>
        </w:rPr>
        <w:t xml:space="preserve"> </w:t>
      </w:r>
      <w:r w:rsidR="00B4313B" w:rsidRPr="00577EDF">
        <w:rPr>
          <w:i/>
          <w:lang w:val="en-US"/>
        </w:rPr>
        <w:t>To</w:t>
      </w:r>
      <w:r w:rsidR="00B4313B" w:rsidRPr="00577EDF">
        <w:rPr>
          <w:i/>
        </w:rPr>
        <w:t xml:space="preserve"> +</w:t>
      </w:r>
      <w:r w:rsidR="00B4313B" w:rsidRPr="00577EDF">
        <w:rPr>
          <w:i/>
          <w:lang w:val="en-US"/>
        </w:rPr>
        <w:t>Infinity</w:t>
      </w:r>
      <w:r w:rsidR="00B4313B" w:rsidRPr="00577EDF">
        <w:t>)</w:t>
      </w:r>
      <w:r w:rsidRPr="00577EDF">
        <w:t>;</w:t>
      </w:r>
    </w:p>
    <w:p w:rsidR="00334E07" w:rsidRPr="00577EDF" w:rsidRDefault="00334E07" w:rsidP="00B4313B">
      <w:pPr>
        <w:ind w:left="708"/>
        <w:jc w:val="both"/>
      </w:pPr>
      <w:r w:rsidRPr="00577EDF">
        <w:t xml:space="preserve">- </w:t>
      </w:r>
      <w:r w:rsidRPr="00577EDF">
        <w:rPr>
          <w:u w:val="single"/>
        </w:rPr>
        <w:t>операция выдачи реализации псевдослучайной величины</w:t>
      </w:r>
      <w:r w:rsidR="00B4313B" w:rsidRPr="00577EDF">
        <w:t xml:space="preserve"> (</w:t>
      </w:r>
      <w:r w:rsidR="00B4313B" w:rsidRPr="00577EDF">
        <w:rPr>
          <w:i/>
          <w:lang w:val="en-US"/>
        </w:rPr>
        <w:t>Random</w:t>
      </w:r>
      <w:r w:rsidR="00B4313B" w:rsidRPr="00577EDF">
        <w:rPr>
          <w:i/>
        </w:rPr>
        <w:t xml:space="preserve"> </w:t>
      </w:r>
      <w:r w:rsidR="00B4313B" w:rsidRPr="00577EDF">
        <w:rPr>
          <w:i/>
          <w:lang w:val="en-US"/>
        </w:rPr>
        <w:t>Number</w:t>
      </w:r>
      <w:r w:rsidR="00B4313B" w:rsidRPr="00577EDF">
        <w:rPr>
          <w:i/>
        </w:rPr>
        <w:t xml:space="preserve"> (0-1)</w:t>
      </w:r>
      <w:r w:rsidR="00B4313B" w:rsidRPr="00577EDF">
        <w:t>)</w:t>
      </w:r>
      <w:r w:rsidRPr="00577EDF">
        <w:t>;</w:t>
      </w:r>
    </w:p>
    <w:p w:rsidR="00334E07" w:rsidRPr="00577EDF" w:rsidRDefault="00334E07" w:rsidP="00700B01">
      <w:pPr>
        <w:ind w:firstLine="708"/>
        <w:jc w:val="both"/>
      </w:pPr>
      <w:r w:rsidRPr="00577EDF">
        <w:t xml:space="preserve">- </w:t>
      </w:r>
      <w:r w:rsidR="007D2EF9" w:rsidRPr="00577EDF">
        <w:t>под</w:t>
      </w:r>
      <w:r w:rsidRPr="00577EDF">
        <w:t>раздел логарифмов</w:t>
      </w:r>
      <w:r w:rsidR="00B4313B" w:rsidRPr="00577EDF">
        <w:t xml:space="preserve"> (</w:t>
      </w:r>
      <w:r w:rsidR="00B4313B" w:rsidRPr="00577EDF">
        <w:rPr>
          <w:i/>
          <w:lang w:val="en-US"/>
        </w:rPr>
        <w:t>Logarithmic</w:t>
      </w:r>
      <w:r w:rsidR="00B4313B" w:rsidRPr="00577EDF">
        <w:t>)</w:t>
      </w:r>
      <w:r w:rsidRPr="00577EDF">
        <w:t>;</w:t>
      </w:r>
    </w:p>
    <w:p w:rsidR="00334E07" w:rsidRPr="00577EDF" w:rsidRDefault="00334E07" w:rsidP="00700B01">
      <w:pPr>
        <w:ind w:firstLine="708"/>
        <w:jc w:val="both"/>
      </w:pPr>
      <w:r w:rsidRPr="00577EDF">
        <w:lastRenderedPageBreak/>
        <w:t>- операция взятия квадратного корня</w:t>
      </w:r>
      <w:r w:rsidR="00B4313B" w:rsidRPr="00577EDF">
        <w:t xml:space="preserve"> (</w:t>
      </w:r>
      <w:r w:rsidR="00B4313B" w:rsidRPr="00577EDF">
        <w:rPr>
          <w:i/>
          <w:lang w:val="en-US"/>
        </w:rPr>
        <w:t>Square</w:t>
      </w:r>
      <w:r w:rsidR="00B4313B" w:rsidRPr="00577EDF">
        <w:rPr>
          <w:i/>
        </w:rPr>
        <w:t xml:space="preserve"> </w:t>
      </w:r>
      <w:r w:rsidR="00B4313B" w:rsidRPr="00577EDF">
        <w:rPr>
          <w:i/>
          <w:lang w:val="en-US"/>
        </w:rPr>
        <w:t>Root</w:t>
      </w:r>
      <w:r w:rsidR="00B4313B" w:rsidRPr="00577EDF">
        <w:t>)</w:t>
      </w:r>
      <w:r w:rsidRPr="00577EDF">
        <w:t>;</w:t>
      </w:r>
    </w:p>
    <w:p w:rsidR="00334E07" w:rsidRPr="00577EDF" w:rsidRDefault="00B4313B" w:rsidP="00700B01">
      <w:pPr>
        <w:ind w:firstLine="708"/>
        <w:jc w:val="both"/>
      </w:pPr>
      <w:r w:rsidRPr="00577EDF">
        <w:t xml:space="preserve">- операция инверсии / </w:t>
      </w:r>
      <w:r w:rsidR="00334E07" w:rsidRPr="00577EDF">
        <w:t xml:space="preserve">взятия </w:t>
      </w:r>
      <w:r w:rsidRPr="00577EDF">
        <w:t xml:space="preserve">значения </w:t>
      </w:r>
      <w:r w:rsidR="00334E07" w:rsidRPr="00577EDF">
        <w:t>с обратным знаком</w:t>
      </w:r>
      <w:r w:rsidRPr="00577EDF">
        <w:t xml:space="preserve"> (</w:t>
      </w:r>
      <w:r w:rsidRPr="00577EDF">
        <w:rPr>
          <w:i/>
          <w:lang w:val="en-US"/>
        </w:rPr>
        <w:t>Negate</w:t>
      </w:r>
      <w:r w:rsidRPr="00577EDF">
        <w:t>)</w:t>
      </w:r>
      <w:r w:rsidR="00334E07" w:rsidRPr="00577EDF">
        <w:t>;</w:t>
      </w:r>
    </w:p>
    <w:p w:rsidR="00334E07" w:rsidRPr="00577EDF" w:rsidRDefault="00334E07" w:rsidP="001E676A">
      <w:pPr>
        <w:ind w:left="708"/>
        <w:jc w:val="both"/>
      </w:pPr>
      <w:r w:rsidRPr="00577EDF">
        <w:t xml:space="preserve">- </w:t>
      </w:r>
      <w:r w:rsidR="001E676A" w:rsidRPr="00577EDF">
        <w:t>операция мас</w:t>
      </w:r>
      <w:r w:rsidR="00B4313B" w:rsidRPr="00577EDF">
        <w:t xml:space="preserve">штабирования по степени двойки / </w:t>
      </w:r>
      <w:r w:rsidR="001E676A" w:rsidRPr="00577EDF">
        <w:t xml:space="preserve">умножение на 2 в степени </w:t>
      </w:r>
      <w:r w:rsidR="001E676A" w:rsidRPr="00577EDF">
        <w:rPr>
          <w:i/>
          <w:lang w:val="en-US"/>
        </w:rPr>
        <w:t>N</w:t>
      </w:r>
      <w:r w:rsidR="00B4313B" w:rsidRPr="00577EDF">
        <w:rPr>
          <w:i/>
        </w:rPr>
        <w:t xml:space="preserve"> </w:t>
      </w:r>
      <w:r w:rsidR="00B4313B" w:rsidRPr="00577EDF">
        <w:t>(</w:t>
      </w:r>
      <w:r w:rsidR="00B4313B" w:rsidRPr="00577EDF">
        <w:rPr>
          <w:i/>
          <w:lang w:val="en-US"/>
        </w:rPr>
        <w:t>Scale</w:t>
      </w:r>
      <w:r w:rsidR="00B4313B" w:rsidRPr="00577EDF">
        <w:rPr>
          <w:i/>
        </w:rPr>
        <w:t xml:space="preserve"> </w:t>
      </w:r>
      <w:r w:rsidR="00B4313B" w:rsidRPr="00577EDF">
        <w:rPr>
          <w:i/>
          <w:lang w:val="en-US"/>
        </w:rPr>
        <w:t>By</w:t>
      </w:r>
      <w:r w:rsidR="00B4313B" w:rsidRPr="00577EDF">
        <w:rPr>
          <w:i/>
        </w:rPr>
        <w:t xml:space="preserve"> </w:t>
      </w:r>
      <w:r w:rsidR="00B4313B" w:rsidRPr="00577EDF">
        <w:rPr>
          <w:i/>
          <w:lang w:val="en-US"/>
        </w:rPr>
        <w:t>Power</w:t>
      </w:r>
      <w:r w:rsidR="00B4313B" w:rsidRPr="00577EDF">
        <w:rPr>
          <w:i/>
        </w:rPr>
        <w:t xml:space="preserve"> </w:t>
      </w:r>
      <w:r w:rsidR="00B4313B" w:rsidRPr="00577EDF">
        <w:rPr>
          <w:i/>
          <w:lang w:val="en-US"/>
        </w:rPr>
        <w:t>Of</w:t>
      </w:r>
      <w:r w:rsidR="00B4313B" w:rsidRPr="00577EDF">
        <w:rPr>
          <w:i/>
        </w:rPr>
        <w:t xml:space="preserve"> 2</w:t>
      </w:r>
      <w:r w:rsidR="00B4313B" w:rsidRPr="00577EDF">
        <w:t>)</w:t>
      </w:r>
      <w:r w:rsidR="001E676A" w:rsidRPr="00577EDF">
        <w:t>;</w:t>
      </w:r>
    </w:p>
    <w:p w:rsidR="001E676A" w:rsidRPr="00577EDF" w:rsidRDefault="001E676A" w:rsidP="001E676A">
      <w:pPr>
        <w:ind w:left="708"/>
        <w:jc w:val="both"/>
      </w:pPr>
      <w:r w:rsidRPr="00577EDF">
        <w:t xml:space="preserve">- операция </w:t>
      </w:r>
      <w:proofErr w:type="spellStart"/>
      <w:r w:rsidRPr="00577EDF">
        <w:t>сигнум</w:t>
      </w:r>
      <w:proofErr w:type="spellEnd"/>
      <w:r w:rsidRPr="00577EDF">
        <w:t xml:space="preserve"> (определения знака): пришло любое положительное – в ответе «1», пришло любое отрицательное – в ответе «-1», пришёл ноль – в ответе «0»</w:t>
      </w:r>
      <w:r w:rsidR="00B4313B" w:rsidRPr="00577EDF">
        <w:t xml:space="preserve"> (</w:t>
      </w:r>
      <w:r w:rsidR="00B4313B" w:rsidRPr="00577EDF">
        <w:rPr>
          <w:i/>
          <w:lang w:val="en-US"/>
        </w:rPr>
        <w:t>Sign</w:t>
      </w:r>
      <w:r w:rsidR="00B4313B" w:rsidRPr="00577EDF">
        <w:t>)</w:t>
      </w:r>
      <w:r w:rsidRPr="00577EDF">
        <w:t>;</w:t>
      </w:r>
    </w:p>
    <w:p w:rsidR="001E676A" w:rsidRPr="00577EDF" w:rsidRDefault="001E676A" w:rsidP="001E676A">
      <w:pPr>
        <w:ind w:left="708"/>
        <w:jc w:val="both"/>
      </w:pPr>
      <w:r w:rsidRPr="00577EDF">
        <w:t xml:space="preserve">- </w:t>
      </w:r>
      <w:r w:rsidR="00B4313B" w:rsidRPr="00577EDF">
        <w:t xml:space="preserve">операция обращения / </w:t>
      </w:r>
      <w:r w:rsidRPr="00577EDF">
        <w:t>деления единицы на заданное значение</w:t>
      </w:r>
      <w:r w:rsidR="00B4313B" w:rsidRPr="00577EDF">
        <w:rPr>
          <w:i/>
        </w:rPr>
        <w:t xml:space="preserve"> (</w:t>
      </w:r>
      <w:r w:rsidR="00B4313B" w:rsidRPr="00577EDF">
        <w:rPr>
          <w:i/>
          <w:lang w:val="en-US"/>
        </w:rPr>
        <w:t>Reciprocal</w:t>
      </w:r>
      <w:r w:rsidR="00B4313B" w:rsidRPr="00577EDF">
        <w:t>)</w:t>
      </w:r>
      <w:r w:rsidRPr="00577EDF">
        <w:t>;</w:t>
      </w:r>
    </w:p>
    <w:p w:rsidR="001E676A" w:rsidRPr="00577EDF" w:rsidRDefault="001E676A" w:rsidP="001E676A">
      <w:pPr>
        <w:ind w:left="708"/>
        <w:jc w:val="both"/>
      </w:pPr>
      <w:r w:rsidRPr="00577EDF">
        <w:t xml:space="preserve">- </w:t>
      </w:r>
      <w:r w:rsidR="007D2EF9" w:rsidRPr="00577EDF">
        <w:rPr>
          <w:u w:val="single"/>
        </w:rPr>
        <w:t>под</w:t>
      </w:r>
      <w:r w:rsidRPr="00577EDF">
        <w:rPr>
          <w:u w:val="single"/>
        </w:rPr>
        <w:t>раздел операций над комплексными числами</w:t>
      </w:r>
      <w:r w:rsidR="00B4313B" w:rsidRPr="00577EDF">
        <w:t xml:space="preserve"> (</w:t>
      </w:r>
      <w:r w:rsidR="00B4313B" w:rsidRPr="00577EDF">
        <w:rPr>
          <w:i/>
          <w:lang w:val="en-US"/>
        </w:rPr>
        <w:t>Complex</w:t>
      </w:r>
      <w:r w:rsidR="00B4313B" w:rsidRPr="00577EDF">
        <w:t>)</w:t>
      </w:r>
      <w:r w:rsidRPr="00577EDF">
        <w:t>;</w:t>
      </w:r>
    </w:p>
    <w:p w:rsidR="001E676A" w:rsidRPr="00577EDF" w:rsidRDefault="001E676A" w:rsidP="001E676A">
      <w:pPr>
        <w:ind w:left="708"/>
        <w:jc w:val="both"/>
      </w:pPr>
      <w:r w:rsidRPr="00577EDF">
        <w:t>- численная константа</w:t>
      </w:r>
      <w:r w:rsidR="00B4313B" w:rsidRPr="00577EDF">
        <w:t xml:space="preserve"> (</w:t>
      </w:r>
      <w:r w:rsidR="00B4313B" w:rsidRPr="00577EDF">
        <w:rPr>
          <w:i/>
          <w:lang w:val="en-US"/>
        </w:rPr>
        <w:t>Numeric</w:t>
      </w:r>
      <w:r w:rsidR="00B4313B" w:rsidRPr="00577EDF">
        <w:rPr>
          <w:i/>
        </w:rPr>
        <w:t xml:space="preserve"> </w:t>
      </w:r>
      <w:r w:rsidR="00B4313B" w:rsidRPr="00577EDF">
        <w:rPr>
          <w:i/>
          <w:lang w:val="en-US"/>
        </w:rPr>
        <w:t>Constant</w:t>
      </w:r>
      <w:r w:rsidR="00B4313B" w:rsidRPr="00577EDF">
        <w:t>)</w:t>
      </w:r>
      <w:r w:rsidRPr="00577EDF">
        <w:t>;</w:t>
      </w:r>
    </w:p>
    <w:p w:rsidR="001E676A" w:rsidRPr="00577EDF" w:rsidRDefault="001E676A" w:rsidP="001E676A">
      <w:pPr>
        <w:ind w:left="708"/>
        <w:jc w:val="both"/>
      </w:pPr>
      <w:r w:rsidRPr="00577EDF">
        <w:t xml:space="preserve">- </w:t>
      </w:r>
      <w:r w:rsidRPr="00577EDF">
        <w:rPr>
          <w:u w:val="single"/>
        </w:rPr>
        <w:t>перечислимая константа</w:t>
      </w:r>
      <w:r w:rsidR="00B4313B" w:rsidRPr="00577EDF">
        <w:t xml:space="preserve"> (</w:t>
      </w:r>
      <w:proofErr w:type="spellStart"/>
      <w:r w:rsidR="00B4313B" w:rsidRPr="00577EDF">
        <w:rPr>
          <w:i/>
          <w:lang w:val="en-US"/>
        </w:rPr>
        <w:t>Enum</w:t>
      </w:r>
      <w:proofErr w:type="spellEnd"/>
      <w:r w:rsidR="00B4313B" w:rsidRPr="00577EDF">
        <w:rPr>
          <w:i/>
        </w:rPr>
        <w:t xml:space="preserve"> </w:t>
      </w:r>
      <w:r w:rsidR="00B4313B" w:rsidRPr="00577EDF">
        <w:rPr>
          <w:i/>
          <w:lang w:val="en-US"/>
        </w:rPr>
        <w:t>Constant</w:t>
      </w:r>
      <w:r w:rsidR="00B4313B" w:rsidRPr="00577EDF">
        <w:t>)</w:t>
      </w:r>
      <w:r w:rsidRPr="00577EDF">
        <w:t>;</w:t>
      </w:r>
    </w:p>
    <w:p w:rsidR="001E676A" w:rsidRPr="00577EDF" w:rsidRDefault="001E676A" w:rsidP="001E676A">
      <w:pPr>
        <w:ind w:left="708"/>
        <w:jc w:val="both"/>
      </w:pPr>
      <w:r w:rsidRPr="00577EDF">
        <w:t xml:space="preserve">- </w:t>
      </w:r>
      <w:r w:rsidRPr="00577EDF">
        <w:rPr>
          <w:u w:val="single"/>
        </w:rPr>
        <w:t>константа списка значений</w:t>
      </w:r>
      <w:r w:rsidR="00B4313B" w:rsidRPr="00577EDF">
        <w:t xml:space="preserve"> (</w:t>
      </w:r>
      <w:r w:rsidR="00B4313B" w:rsidRPr="00577EDF">
        <w:rPr>
          <w:i/>
          <w:lang w:val="en-US"/>
        </w:rPr>
        <w:t>Ring</w:t>
      </w:r>
      <w:r w:rsidR="00B4313B" w:rsidRPr="00577EDF">
        <w:rPr>
          <w:i/>
        </w:rPr>
        <w:t xml:space="preserve"> </w:t>
      </w:r>
      <w:r w:rsidR="00B4313B" w:rsidRPr="00577EDF">
        <w:rPr>
          <w:i/>
          <w:lang w:val="en-US"/>
        </w:rPr>
        <w:t>Constant</w:t>
      </w:r>
      <w:r w:rsidR="00B4313B" w:rsidRPr="00577EDF">
        <w:t>)</w:t>
      </w:r>
      <w:r w:rsidRPr="00577EDF">
        <w:t>;</w:t>
      </w:r>
    </w:p>
    <w:p w:rsidR="001E676A" w:rsidRPr="00577EDF" w:rsidRDefault="001E676A" w:rsidP="001E676A">
      <w:pPr>
        <w:ind w:left="708"/>
        <w:jc w:val="both"/>
      </w:pPr>
      <w:r w:rsidRPr="00577EDF">
        <w:t xml:space="preserve">- </w:t>
      </w:r>
      <w:r w:rsidRPr="00577EDF">
        <w:rPr>
          <w:u w:val="single"/>
        </w:rPr>
        <w:t>узел математических выражений</w:t>
      </w:r>
      <w:r w:rsidR="00B4313B" w:rsidRPr="00577EDF">
        <w:t xml:space="preserve"> (</w:t>
      </w:r>
      <w:r w:rsidR="00B4313B" w:rsidRPr="00577EDF">
        <w:rPr>
          <w:i/>
          <w:lang w:val="en-US"/>
        </w:rPr>
        <w:t>Expression</w:t>
      </w:r>
      <w:r w:rsidR="00B4313B" w:rsidRPr="00577EDF">
        <w:rPr>
          <w:i/>
        </w:rPr>
        <w:t xml:space="preserve"> </w:t>
      </w:r>
      <w:r w:rsidR="00B4313B" w:rsidRPr="00577EDF">
        <w:rPr>
          <w:i/>
          <w:lang w:val="en-US"/>
        </w:rPr>
        <w:t>Node</w:t>
      </w:r>
      <w:r w:rsidR="00B4313B" w:rsidRPr="00577EDF">
        <w:t>)</w:t>
      </w:r>
      <w:r w:rsidRPr="00577EDF">
        <w:t>;</w:t>
      </w:r>
    </w:p>
    <w:p w:rsidR="001E676A" w:rsidRPr="00577EDF" w:rsidRDefault="001E676A" w:rsidP="001E676A">
      <w:pPr>
        <w:ind w:left="708"/>
        <w:jc w:val="both"/>
      </w:pPr>
      <w:r w:rsidRPr="00577EDF">
        <w:t xml:space="preserve">- </w:t>
      </w:r>
      <w:r w:rsidR="007D2EF9" w:rsidRPr="00577EDF">
        <w:t>под</w:t>
      </w:r>
      <w:r w:rsidRPr="00577EDF">
        <w:t>раздел дополнительных констант</w:t>
      </w:r>
      <w:r w:rsidR="00B4313B" w:rsidRPr="00577EDF">
        <w:rPr>
          <w:lang w:val="en-US"/>
        </w:rPr>
        <w:t xml:space="preserve"> (</w:t>
      </w:r>
      <w:r w:rsidR="00B4313B" w:rsidRPr="00577EDF">
        <w:rPr>
          <w:i/>
          <w:lang w:val="en-US"/>
        </w:rPr>
        <w:t>Additional Numeric Constants</w:t>
      </w:r>
      <w:r w:rsidR="00B4313B" w:rsidRPr="00577EDF">
        <w:rPr>
          <w:lang w:val="en-US"/>
        </w:rPr>
        <w:t>)</w:t>
      </w:r>
      <w:r w:rsidRPr="00577EDF">
        <w:t>.</w:t>
      </w:r>
    </w:p>
    <w:p w:rsidR="00334E07" w:rsidRPr="00577EDF" w:rsidRDefault="00334E07" w:rsidP="00700B01">
      <w:pPr>
        <w:ind w:firstLine="708"/>
        <w:jc w:val="both"/>
      </w:pPr>
    </w:p>
    <w:p w:rsidR="00050BBC" w:rsidRPr="00577EDF" w:rsidRDefault="00050BBC" w:rsidP="004C2FA3">
      <w:pPr>
        <w:jc w:val="center"/>
      </w:pPr>
      <w:r w:rsidRPr="00577EDF">
        <w:rPr>
          <w:noProof/>
        </w:rPr>
        <w:drawing>
          <wp:inline distT="0" distB="0" distL="0" distR="0">
            <wp:extent cx="2553203" cy="24955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7418" t="41338" r="49777" b="19035"/>
                    <a:stretch>
                      <a:fillRect/>
                    </a:stretch>
                  </pic:blipFill>
                  <pic:spPr bwMode="auto">
                    <a:xfrm>
                      <a:off x="0" y="0"/>
                      <a:ext cx="2560839" cy="2503013"/>
                    </a:xfrm>
                    <a:prstGeom prst="rect">
                      <a:avLst/>
                    </a:prstGeom>
                    <a:noFill/>
                    <a:ln w="9525">
                      <a:noFill/>
                      <a:miter lim="800000"/>
                      <a:headEnd/>
                      <a:tailEnd/>
                    </a:ln>
                  </pic:spPr>
                </pic:pic>
              </a:graphicData>
            </a:graphic>
          </wp:inline>
        </w:drawing>
      </w:r>
    </w:p>
    <w:p w:rsidR="00334E07" w:rsidRPr="00577EDF" w:rsidRDefault="00334E07" w:rsidP="00334E07">
      <w:pPr>
        <w:jc w:val="center"/>
      </w:pPr>
      <w:r w:rsidRPr="00577EDF">
        <w:t xml:space="preserve">Рисунок 1 – </w:t>
      </w:r>
      <w:r w:rsidR="00000669" w:rsidRPr="00577EDF">
        <w:t>Раздел численных (</w:t>
      </w:r>
      <w:r w:rsidR="00000669" w:rsidRPr="00577EDF">
        <w:rPr>
          <w:i/>
          <w:lang w:val="en-US"/>
        </w:rPr>
        <w:t>Numeric</w:t>
      </w:r>
      <w:r w:rsidR="00000669" w:rsidRPr="00577EDF">
        <w:t>) функций на блок-диаграмме</w:t>
      </w:r>
    </w:p>
    <w:p w:rsidR="00334E07" w:rsidRPr="00577EDF" w:rsidRDefault="00334E07" w:rsidP="004C2FA3">
      <w:pPr>
        <w:jc w:val="center"/>
      </w:pPr>
    </w:p>
    <w:p w:rsidR="00334E07" w:rsidRPr="00577EDF" w:rsidRDefault="00334E07" w:rsidP="00334E07">
      <w:pPr>
        <w:jc w:val="both"/>
      </w:pPr>
      <w:r w:rsidRPr="00577EDF">
        <w:t xml:space="preserve">Подчёркнутые </w:t>
      </w:r>
      <w:r w:rsidR="006A3130" w:rsidRPr="00577EDF">
        <w:t xml:space="preserve">выше </w:t>
      </w:r>
      <w:r w:rsidRPr="00577EDF">
        <w:t>элементы в</w:t>
      </w:r>
      <w:r w:rsidR="007D2EF9" w:rsidRPr="00577EDF">
        <w:t xml:space="preserve"> данной</w:t>
      </w:r>
      <w:r w:rsidRPr="00577EDF">
        <w:t xml:space="preserve"> работе использованы не будут.</w:t>
      </w:r>
      <w:r w:rsidR="006A3130" w:rsidRPr="00577EDF">
        <w:t xml:space="preserve"> </w:t>
      </w:r>
      <w:r w:rsidR="00E1410A" w:rsidRPr="00577EDF">
        <w:t xml:space="preserve">Далее рассмотрен </w:t>
      </w:r>
      <w:r w:rsidR="007D2EF9" w:rsidRPr="00577EDF">
        <w:t>под</w:t>
      </w:r>
      <w:r w:rsidR="00E1410A" w:rsidRPr="00577EDF">
        <w:t xml:space="preserve">раздел тригонометрических функций </w:t>
      </w:r>
      <w:r w:rsidR="006A3130" w:rsidRPr="00577EDF">
        <w:t>(Рисунок 2):</w:t>
      </w:r>
    </w:p>
    <w:p w:rsidR="006A3130" w:rsidRPr="00577EDF" w:rsidRDefault="006A3130" w:rsidP="00334E07">
      <w:pPr>
        <w:jc w:val="both"/>
      </w:pPr>
    </w:p>
    <w:p w:rsidR="006A3130" w:rsidRPr="00577EDF" w:rsidRDefault="007D2EF9" w:rsidP="00E1410A">
      <w:pPr>
        <w:ind w:left="708"/>
        <w:jc w:val="both"/>
      </w:pPr>
      <w:r w:rsidRPr="00577EDF">
        <w:t xml:space="preserve">- </w:t>
      </w:r>
      <w:r w:rsidR="006A3130" w:rsidRPr="00577EDF">
        <w:t>синус</w:t>
      </w:r>
      <w:r w:rsidR="009671C9" w:rsidRPr="00577EDF">
        <w:t xml:space="preserve"> (</w:t>
      </w:r>
      <w:r w:rsidR="009671C9" w:rsidRPr="00577EDF">
        <w:rPr>
          <w:i/>
          <w:lang w:val="en-US"/>
        </w:rPr>
        <w:t>Sine</w:t>
      </w:r>
      <w:r w:rsidR="009671C9" w:rsidRPr="00577EDF">
        <w:t>)</w:t>
      </w:r>
      <w:r w:rsidR="006A3130" w:rsidRPr="00577EDF">
        <w:t>;</w:t>
      </w:r>
    </w:p>
    <w:p w:rsidR="006A3130" w:rsidRPr="00577EDF" w:rsidRDefault="006A3130" w:rsidP="00E1410A">
      <w:pPr>
        <w:ind w:left="708"/>
        <w:jc w:val="both"/>
      </w:pPr>
      <w:r w:rsidRPr="00577EDF">
        <w:lastRenderedPageBreak/>
        <w:t>- косинус</w:t>
      </w:r>
      <w:r w:rsidR="009671C9" w:rsidRPr="00577EDF">
        <w:t xml:space="preserve"> (</w:t>
      </w:r>
      <w:r w:rsidR="009671C9" w:rsidRPr="00577EDF">
        <w:rPr>
          <w:i/>
          <w:lang w:val="en-US"/>
        </w:rPr>
        <w:t>Cosine</w:t>
      </w:r>
      <w:r w:rsidR="009671C9" w:rsidRPr="00577EDF">
        <w:t>)</w:t>
      </w:r>
      <w:r w:rsidRPr="00577EDF">
        <w:t>;</w:t>
      </w:r>
    </w:p>
    <w:p w:rsidR="006A3130" w:rsidRPr="00577EDF" w:rsidRDefault="006A3130" w:rsidP="00E1410A">
      <w:pPr>
        <w:ind w:left="708"/>
        <w:jc w:val="both"/>
      </w:pPr>
      <w:r w:rsidRPr="00577EDF">
        <w:t>- тангенс</w:t>
      </w:r>
      <w:r w:rsidR="009671C9" w:rsidRPr="00577EDF">
        <w:t xml:space="preserve"> (</w:t>
      </w:r>
      <w:r w:rsidR="009671C9" w:rsidRPr="00577EDF">
        <w:rPr>
          <w:i/>
          <w:lang w:val="en-US"/>
        </w:rPr>
        <w:t>Tangent</w:t>
      </w:r>
      <w:r w:rsidR="009671C9" w:rsidRPr="00577EDF">
        <w:t>)</w:t>
      </w:r>
      <w:r w:rsidRPr="00577EDF">
        <w:t>;</w:t>
      </w:r>
    </w:p>
    <w:p w:rsidR="006A3130" w:rsidRPr="00577EDF" w:rsidRDefault="006A3130" w:rsidP="00E1410A">
      <w:pPr>
        <w:ind w:left="708"/>
        <w:jc w:val="both"/>
        <w:rPr>
          <w:lang w:val="en-US"/>
        </w:rPr>
      </w:pPr>
      <w:r w:rsidRPr="00577EDF">
        <w:rPr>
          <w:lang w:val="en-US"/>
        </w:rPr>
        <w:t xml:space="preserve">- </w:t>
      </w:r>
      <w:proofErr w:type="gramStart"/>
      <w:r w:rsidRPr="00577EDF">
        <w:rPr>
          <w:u w:val="single"/>
        </w:rPr>
        <w:t>арксинус</w:t>
      </w:r>
      <w:proofErr w:type="gramEnd"/>
      <w:r w:rsidR="009671C9" w:rsidRPr="00577EDF">
        <w:rPr>
          <w:lang w:val="en-US"/>
        </w:rPr>
        <w:t xml:space="preserve"> (</w:t>
      </w:r>
      <w:r w:rsidR="009671C9" w:rsidRPr="00577EDF">
        <w:rPr>
          <w:i/>
          <w:lang w:val="en-US"/>
        </w:rPr>
        <w:t>Inverse Sine</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t>арккосинус</w:t>
      </w:r>
      <w:proofErr w:type="gramEnd"/>
      <w:r w:rsidR="009671C9" w:rsidRPr="00577EDF">
        <w:rPr>
          <w:lang w:val="en-US"/>
        </w:rPr>
        <w:t xml:space="preserve"> (</w:t>
      </w:r>
      <w:r w:rsidR="009671C9" w:rsidRPr="00577EDF">
        <w:rPr>
          <w:i/>
          <w:lang w:val="en-US"/>
        </w:rPr>
        <w:t>Inverse Cosine</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t>арктангенс</w:t>
      </w:r>
      <w:proofErr w:type="gramEnd"/>
      <w:r w:rsidR="009671C9" w:rsidRPr="00577EDF">
        <w:rPr>
          <w:lang w:val="en-US"/>
        </w:rPr>
        <w:t xml:space="preserve"> (</w:t>
      </w:r>
      <w:r w:rsidR="009671C9" w:rsidRPr="00577EDF">
        <w:rPr>
          <w:i/>
          <w:lang w:val="en-US"/>
        </w:rPr>
        <w:t>Inverse Tangent</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rPr>
          <w:u w:val="single"/>
        </w:rPr>
        <w:t>гиперболический</w:t>
      </w:r>
      <w:proofErr w:type="gramEnd"/>
      <w:r w:rsidRPr="00577EDF">
        <w:rPr>
          <w:u w:val="single"/>
          <w:lang w:val="en-US"/>
        </w:rPr>
        <w:t xml:space="preserve"> </w:t>
      </w:r>
      <w:r w:rsidRPr="00577EDF">
        <w:rPr>
          <w:u w:val="single"/>
        </w:rPr>
        <w:t>синус</w:t>
      </w:r>
      <w:r w:rsidR="009671C9" w:rsidRPr="00577EDF">
        <w:rPr>
          <w:lang w:val="en-US"/>
        </w:rPr>
        <w:t xml:space="preserve"> (</w:t>
      </w:r>
      <w:r w:rsidR="009671C9" w:rsidRPr="00577EDF">
        <w:rPr>
          <w:i/>
          <w:lang w:val="en-US"/>
        </w:rPr>
        <w:t>Hyperbolic Sine</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rPr>
          <w:u w:val="single"/>
        </w:rPr>
        <w:t>гиперболический</w:t>
      </w:r>
      <w:proofErr w:type="gramEnd"/>
      <w:r w:rsidRPr="00577EDF">
        <w:rPr>
          <w:u w:val="single"/>
          <w:lang w:val="en-US"/>
        </w:rPr>
        <w:t xml:space="preserve"> </w:t>
      </w:r>
      <w:r w:rsidRPr="00577EDF">
        <w:rPr>
          <w:u w:val="single"/>
        </w:rPr>
        <w:t>косинус</w:t>
      </w:r>
      <w:r w:rsidR="009671C9" w:rsidRPr="00577EDF">
        <w:rPr>
          <w:lang w:val="en-US"/>
        </w:rPr>
        <w:t xml:space="preserve"> (</w:t>
      </w:r>
      <w:r w:rsidR="009671C9" w:rsidRPr="00577EDF">
        <w:rPr>
          <w:i/>
          <w:lang w:val="en-US"/>
        </w:rPr>
        <w:t>Hyperbolic Cosine</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rPr>
          <w:u w:val="single"/>
        </w:rPr>
        <w:t>гиперболический</w:t>
      </w:r>
      <w:proofErr w:type="gramEnd"/>
      <w:r w:rsidRPr="00577EDF">
        <w:rPr>
          <w:u w:val="single"/>
          <w:lang w:val="en-US"/>
        </w:rPr>
        <w:t xml:space="preserve"> </w:t>
      </w:r>
      <w:r w:rsidRPr="00577EDF">
        <w:rPr>
          <w:u w:val="single"/>
        </w:rPr>
        <w:t>тангенс</w:t>
      </w:r>
      <w:r w:rsidR="009671C9" w:rsidRPr="00577EDF">
        <w:rPr>
          <w:lang w:val="en-US"/>
        </w:rPr>
        <w:t xml:space="preserve"> (</w:t>
      </w:r>
      <w:r w:rsidR="009671C9" w:rsidRPr="00577EDF">
        <w:rPr>
          <w:i/>
          <w:lang w:val="en-US"/>
        </w:rPr>
        <w:t>Hyperbolic Tangent</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rPr>
          <w:u w:val="single"/>
        </w:rPr>
        <w:t>гиперболический</w:t>
      </w:r>
      <w:proofErr w:type="gramEnd"/>
      <w:r w:rsidRPr="00577EDF">
        <w:rPr>
          <w:u w:val="single"/>
          <w:lang w:val="en-US"/>
        </w:rPr>
        <w:t xml:space="preserve"> </w:t>
      </w:r>
      <w:r w:rsidRPr="00577EDF">
        <w:rPr>
          <w:u w:val="single"/>
        </w:rPr>
        <w:t>арксинус</w:t>
      </w:r>
      <w:r w:rsidR="009671C9" w:rsidRPr="00577EDF">
        <w:rPr>
          <w:lang w:val="en-US"/>
        </w:rPr>
        <w:t xml:space="preserve"> (</w:t>
      </w:r>
      <w:r w:rsidR="009671C9" w:rsidRPr="00577EDF">
        <w:rPr>
          <w:i/>
          <w:lang w:val="en-US"/>
        </w:rPr>
        <w:t>Inverse Hyperbolic Sine</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rPr>
          <w:u w:val="single"/>
        </w:rPr>
        <w:t>гиперболический</w:t>
      </w:r>
      <w:proofErr w:type="gramEnd"/>
      <w:r w:rsidRPr="00577EDF">
        <w:rPr>
          <w:u w:val="single"/>
          <w:lang w:val="en-US"/>
        </w:rPr>
        <w:t xml:space="preserve"> </w:t>
      </w:r>
      <w:r w:rsidRPr="00577EDF">
        <w:rPr>
          <w:u w:val="single"/>
        </w:rPr>
        <w:t>арккосинус</w:t>
      </w:r>
      <w:r w:rsidR="009671C9" w:rsidRPr="00577EDF">
        <w:rPr>
          <w:lang w:val="en-US"/>
        </w:rPr>
        <w:t xml:space="preserve"> (</w:t>
      </w:r>
      <w:r w:rsidR="009671C9" w:rsidRPr="00577EDF">
        <w:rPr>
          <w:i/>
          <w:lang w:val="en-US"/>
        </w:rPr>
        <w:t>Inverse Hyperbolic Cosine</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rPr>
          <w:u w:val="single"/>
        </w:rPr>
        <w:t>гиперболический</w:t>
      </w:r>
      <w:proofErr w:type="gramEnd"/>
      <w:r w:rsidRPr="00577EDF">
        <w:rPr>
          <w:u w:val="single"/>
          <w:lang w:val="en-US"/>
        </w:rPr>
        <w:t xml:space="preserve"> </w:t>
      </w:r>
      <w:r w:rsidRPr="00577EDF">
        <w:rPr>
          <w:u w:val="single"/>
        </w:rPr>
        <w:t>арктангенс</w:t>
      </w:r>
      <w:r w:rsidR="009671C9" w:rsidRPr="00577EDF">
        <w:rPr>
          <w:lang w:val="en-US"/>
        </w:rPr>
        <w:t xml:space="preserve"> (</w:t>
      </w:r>
      <w:r w:rsidR="009671C9" w:rsidRPr="00577EDF">
        <w:rPr>
          <w:i/>
          <w:lang w:val="en-US"/>
        </w:rPr>
        <w:t>Inverse Hyperbolic Tangent</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t>косеканс</w:t>
      </w:r>
      <w:proofErr w:type="gramEnd"/>
      <w:r w:rsidR="009671C9" w:rsidRPr="00577EDF">
        <w:rPr>
          <w:lang w:val="en-US"/>
        </w:rPr>
        <w:t xml:space="preserve"> (</w:t>
      </w:r>
      <w:r w:rsidR="009671C9" w:rsidRPr="00577EDF">
        <w:rPr>
          <w:i/>
          <w:lang w:val="en-US"/>
        </w:rPr>
        <w:t>Cosecant</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t>секанс</w:t>
      </w:r>
      <w:proofErr w:type="gramEnd"/>
      <w:r w:rsidR="009671C9" w:rsidRPr="00577EDF">
        <w:rPr>
          <w:lang w:val="en-US"/>
        </w:rPr>
        <w:t xml:space="preserve"> (</w:t>
      </w:r>
      <w:r w:rsidR="009671C9" w:rsidRPr="00577EDF">
        <w:rPr>
          <w:i/>
          <w:lang w:val="en-US"/>
        </w:rPr>
        <w:t>Secant</w:t>
      </w:r>
      <w:r w:rsidR="009671C9" w:rsidRPr="00577EDF">
        <w:rPr>
          <w:lang w:val="en-US"/>
        </w:rPr>
        <w:t>)</w:t>
      </w:r>
      <w:r w:rsidRPr="00577EDF">
        <w:rPr>
          <w:lang w:val="en-US"/>
        </w:rPr>
        <w:t>;</w:t>
      </w:r>
    </w:p>
    <w:p w:rsidR="006A3130" w:rsidRPr="00577EDF" w:rsidRDefault="006A3130" w:rsidP="00E1410A">
      <w:pPr>
        <w:ind w:left="708"/>
        <w:jc w:val="both"/>
        <w:rPr>
          <w:lang w:val="en-US"/>
        </w:rPr>
      </w:pPr>
      <w:r w:rsidRPr="00577EDF">
        <w:rPr>
          <w:lang w:val="en-US"/>
        </w:rPr>
        <w:t xml:space="preserve">- </w:t>
      </w:r>
      <w:proofErr w:type="gramStart"/>
      <w:r w:rsidRPr="00577EDF">
        <w:t>котангенс</w:t>
      </w:r>
      <w:proofErr w:type="gramEnd"/>
      <w:r w:rsidR="009671C9" w:rsidRPr="00577EDF">
        <w:rPr>
          <w:lang w:val="en-US"/>
        </w:rPr>
        <w:t xml:space="preserve"> (</w:t>
      </w:r>
      <w:r w:rsidR="009671C9" w:rsidRPr="00577EDF">
        <w:rPr>
          <w:i/>
          <w:lang w:val="en-US"/>
        </w:rPr>
        <w:t>Cotangent</w:t>
      </w:r>
      <w:r w:rsidR="009671C9" w:rsidRPr="00577EDF">
        <w:rPr>
          <w:lang w:val="en-US"/>
        </w:rPr>
        <w:t>)</w:t>
      </w:r>
      <w:r w:rsidRPr="00577EDF">
        <w:rPr>
          <w:lang w:val="en-US"/>
        </w:rPr>
        <w:t>;</w:t>
      </w:r>
    </w:p>
    <w:p w:rsidR="006A3130" w:rsidRPr="00577EDF" w:rsidRDefault="006A3130" w:rsidP="00E1410A">
      <w:pPr>
        <w:ind w:left="708"/>
        <w:jc w:val="both"/>
      </w:pPr>
      <w:r w:rsidRPr="00577EDF">
        <w:t>- объединённы</w:t>
      </w:r>
      <w:r w:rsidR="007D2EF9" w:rsidRPr="00577EDF">
        <w:t>х</w:t>
      </w:r>
      <w:r w:rsidRPr="00577EDF">
        <w:t xml:space="preserve"> синус</w:t>
      </w:r>
      <w:r w:rsidR="007D2EF9" w:rsidRPr="00577EDF">
        <w:t>а</w:t>
      </w:r>
      <w:r w:rsidRPr="00577EDF">
        <w:t xml:space="preserve"> и косинус</w:t>
      </w:r>
      <w:r w:rsidR="007D2EF9" w:rsidRPr="00577EDF">
        <w:t>а</w:t>
      </w:r>
      <w:r w:rsidR="009671C9" w:rsidRPr="00577EDF">
        <w:t xml:space="preserve"> (</w:t>
      </w:r>
      <w:r w:rsidR="009671C9" w:rsidRPr="00577EDF">
        <w:rPr>
          <w:i/>
          <w:lang w:val="en-US"/>
        </w:rPr>
        <w:t>Sine</w:t>
      </w:r>
      <w:r w:rsidR="009671C9" w:rsidRPr="00577EDF">
        <w:rPr>
          <w:i/>
        </w:rPr>
        <w:t xml:space="preserve"> &amp; </w:t>
      </w:r>
      <w:r w:rsidR="009671C9" w:rsidRPr="00577EDF">
        <w:rPr>
          <w:i/>
          <w:lang w:val="en-US"/>
        </w:rPr>
        <w:t>Cosine</w:t>
      </w:r>
      <w:r w:rsidR="009671C9" w:rsidRPr="00577EDF">
        <w:t>)</w:t>
      </w:r>
      <w:r w:rsidRPr="00577EDF">
        <w:t>;</w:t>
      </w:r>
    </w:p>
    <w:p w:rsidR="006A3130" w:rsidRPr="00577EDF" w:rsidRDefault="006A3130" w:rsidP="00E1410A">
      <w:pPr>
        <w:ind w:left="708"/>
        <w:jc w:val="both"/>
        <w:rPr>
          <w:lang w:val="en-US"/>
        </w:rPr>
      </w:pPr>
      <w:r w:rsidRPr="00577EDF">
        <w:rPr>
          <w:lang w:val="en-US"/>
        </w:rPr>
        <w:t xml:space="preserve">- </w:t>
      </w:r>
      <w:proofErr w:type="gramStart"/>
      <w:r w:rsidRPr="00577EDF">
        <w:t>арктангенс</w:t>
      </w:r>
      <w:proofErr w:type="gramEnd"/>
      <w:r w:rsidRPr="00577EDF">
        <w:rPr>
          <w:lang w:val="en-US"/>
        </w:rPr>
        <w:t xml:space="preserve"> </w:t>
      </w:r>
      <w:r w:rsidRPr="00577EDF">
        <w:t>двух</w:t>
      </w:r>
      <w:r w:rsidRPr="00577EDF">
        <w:rPr>
          <w:lang w:val="en-US"/>
        </w:rPr>
        <w:t xml:space="preserve"> </w:t>
      </w:r>
      <w:r w:rsidRPr="00577EDF">
        <w:t>аргументов</w:t>
      </w:r>
      <w:r w:rsidR="009671C9" w:rsidRPr="00577EDF">
        <w:rPr>
          <w:lang w:val="en-US"/>
        </w:rPr>
        <w:t xml:space="preserve"> (</w:t>
      </w:r>
      <w:r w:rsidR="009671C9" w:rsidRPr="00577EDF">
        <w:rPr>
          <w:i/>
          <w:lang w:val="en-US"/>
        </w:rPr>
        <w:t>Inverse Tangent (2 Input)</w:t>
      </w:r>
      <w:r w:rsidR="009671C9" w:rsidRPr="00577EDF">
        <w:rPr>
          <w:lang w:val="en-US"/>
        </w:rPr>
        <w:t>)</w:t>
      </w:r>
      <w:r w:rsidRPr="00577EDF">
        <w:rPr>
          <w:lang w:val="en-US"/>
        </w:rPr>
        <w:t>;</w:t>
      </w:r>
    </w:p>
    <w:p w:rsidR="006A3130" w:rsidRPr="00577EDF" w:rsidRDefault="006A3130" w:rsidP="00E1410A">
      <w:pPr>
        <w:ind w:left="708"/>
        <w:jc w:val="both"/>
      </w:pPr>
      <w:r w:rsidRPr="00577EDF">
        <w:t>- отсчётов</w:t>
      </w:r>
      <w:r w:rsidR="009671C9" w:rsidRPr="00577EDF">
        <w:rPr>
          <w:lang w:val="en-US"/>
        </w:rPr>
        <w:t xml:space="preserve"> (</w:t>
      </w:r>
      <w:proofErr w:type="spellStart"/>
      <w:r w:rsidR="009671C9" w:rsidRPr="00577EDF">
        <w:rPr>
          <w:i/>
          <w:lang w:val="en-US"/>
        </w:rPr>
        <w:t>Sinc</w:t>
      </w:r>
      <w:proofErr w:type="spellEnd"/>
      <w:r w:rsidR="009671C9" w:rsidRPr="00577EDF">
        <w:rPr>
          <w:lang w:val="en-US"/>
        </w:rPr>
        <w:t>)</w:t>
      </w:r>
      <w:r w:rsidRPr="00577EDF">
        <w:t>.</w:t>
      </w:r>
    </w:p>
    <w:p w:rsidR="00334E07" w:rsidRPr="00577EDF" w:rsidRDefault="00334E07" w:rsidP="004C2FA3">
      <w:pPr>
        <w:jc w:val="center"/>
      </w:pPr>
    </w:p>
    <w:p w:rsidR="00050BBC" w:rsidRPr="00577EDF" w:rsidRDefault="00050BBC" w:rsidP="00700B01">
      <w:pPr>
        <w:jc w:val="center"/>
      </w:pPr>
      <w:r w:rsidRPr="00577EDF">
        <w:rPr>
          <w:noProof/>
        </w:rPr>
        <w:drawing>
          <wp:inline distT="0" distB="0" distL="0" distR="0">
            <wp:extent cx="2780745" cy="1847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48584" t="47327" r="28487" b="25588"/>
                    <a:stretch>
                      <a:fillRect/>
                    </a:stretch>
                  </pic:blipFill>
                  <pic:spPr bwMode="auto">
                    <a:xfrm>
                      <a:off x="0" y="0"/>
                      <a:ext cx="2801572" cy="1861690"/>
                    </a:xfrm>
                    <a:prstGeom prst="rect">
                      <a:avLst/>
                    </a:prstGeom>
                    <a:noFill/>
                    <a:ln w="9525">
                      <a:noFill/>
                      <a:miter lim="800000"/>
                      <a:headEnd/>
                      <a:tailEnd/>
                    </a:ln>
                  </pic:spPr>
                </pic:pic>
              </a:graphicData>
            </a:graphic>
          </wp:inline>
        </w:drawing>
      </w:r>
    </w:p>
    <w:p w:rsidR="00D2227F" w:rsidRPr="00577EDF" w:rsidRDefault="00D2227F" w:rsidP="00700B01">
      <w:pPr>
        <w:jc w:val="center"/>
      </w:pPr>
      <w:r w:rsidRPr="00577EDF">
        <w:t>Рисунок 2 –</w:t>
      </w:r>
      <w:r w:rsidR="00000669" w:rsidRPr="00577EDF">
        <w:t xml:space="preserve"> </w:t>
      </w:r>
      <w:r w:rsidR="007D2EF9" w:rsidRPr="00577EDF">
        <w:t>Подр</w:t>
      </w:r>
      <w:r w:rsidR="00000669" w:rsidRPr="00577EDF">
        <w:t>аздел тригонометрических (</w:t>
      </w:r>
      <w:r w:rsidR="00000669" w:rsidRPr="00577EDF">
        <w:rPr>
          <w:i/>
          <w:lang w:val="en-US"/>
        </w:rPr>
        <w:t>Trigonometric</w:t>
      </w:r>
      <w:r w:rsidR="00000669" w:rsidRPr="00577EDF">
        <w:t>) функций раздела численных (</w:t>
      </w:r>
      <w:r w:rsidR="00000669" w:rsidRPr="00577EDF">
        <w:rPr>
          <w:i/>
          <w:lang w:val="en-US"/>
        </w:rPr>
        <w:t>Numeric</w:t>
      </w:r>
      <w:r w:rsidR="00000669" w:rsidRPr="00577EDF">
        <w:t>) функций на блок-диаграмме</w:t>
      </w:r>
    </w:p>
    <w:p w:rsidR="00D2227F" w:rsidRPr="00577EDF" w:rsidRDefault="00D2227F" w:rsidP="00700B01">
      <w:pPr>
        <w:jc w:val="center"/>
      </w:pPr>
    </w:p>
    <w:p w:rsidR="006A3130" w:rsidRPr="00577EDF" w:rsidRDefault="00224BE5" w:rsidP="006A3130">
      <w:pPr>
        <w:jc w:val="both"/>
      </w:pPr>
      <w:r w:rsidRPr="00577EDF">
        <w:t>Подчёркнутые выше элементы в</w:t>
      </w:r>
      <w:r w:rsidR="007D2EF9" w:rsidRPr="00577EDF">
        <w:t xml:space="preserve"> данной</w:t>
      </w:r>
      <w:r w:rsidRPr="00577EDF">
        <w:t xml:space="preserve"> работе использованы не будут. </w:t>
      </w:r>
      <w:r w:rsidR="00E1410A" w:rsidRPr="00577EDF">
        <w:t xml:space="preserve">Далее рассмотрен </w:t>
      </w:r>
      <w:r w:rsidR="007D2EF9" w:rsidRPr="00577EDF">
        <w:t>под</w:t>
      </w:r>
      <w:r w:rsidR="00E1410A" w:rsidRPr="00577EDF">
        <w:t xml:space="preserve">раздел логарифмических функций </w:t>
      </w:r>
      <w:r w:rsidR="006A3130" w:rsidRPr="00577EDF">
        <w:t>(Рисунок 3):</w:t>
      </w:r>
    </w:p>
    <w:p w:rsidR="006A3130" w:rsidRPr="00577EDF" w:rsidRDefault="006A3130" w:rsidP="006A3130">
      <w:pPr>
        <w:jc w:val="both"/>
      </w:pPr>
    </w:p>
    <w:p w:rsidR="006A3130" w:rsidRPr="00577EDF" w:rsidRDefault="006A3130" w:rsidP="00E1410A">
      <w:pPr>
        <w:ind w:left="708"/>
        <w:jc w:val="both"/>
      </w:pPr>
      <w:r w:rsidRPr="00577EDF">
        <w:lastRenderedPageBreak/>
        <w:t>- экспонента</w:t>
      </w:r>
      <w:r w:rsidR="00D55521" w:rsidRPr="00577EDF">
        <w:t xml:space="preserve"> (</w:t>
      </w:r>
      <w:r w:rsidR="00D55521" w:rsidRPr="00577EDF">
        <w:rPr>
          <w:i/>
          <w:lang w:val="en-US"/>
        </w:rPr>
        <w:t>Exponential</w:t>
      </w:r>
      <w:r w:rsidR="00D55521" w:rsidRPr="00577EDF">
        <w:t>)</w:t>
      </w:r>
      <w:r w:rsidRPr="00577EDF">
        <w:t>;</w:t>
      </w:r>
    </w:p>
    <w:p w:rsidR="006A3130" w:rsidRPr="00577EDF" w:rsidRDefault="006A3130" w:rsidP="00E1410A">
      <w:pPr>
        <w:ind w:left="708"/>
        <w:jc w:val="both"/>
      </w:pPr>
      <w:r w:rsidRPr="00577EDF">
        <w:t>- степень десяти</w:t>
      </w:r>
      <w:r w:rsidR="00D55521" w:rsidRPr="00577EDF">
        <w:t xml:space="preserve"> (</w:t>
      </w:r>
      <w:r w:rsidR="00D55521" w:rsidRPr="00577EDF">
        <w:rPr>
          <w:i/>
          <w:lang w:val="en-US"/>
        </w:rPr>
        <w:t>Power</w:t>
      </w:r>
      <w:r w:rsidR="00D55521" w:rsidRPr="00577EDF">
        <w:rPr>
          <w:i/>
        </w:rPr>
        <w:t xml:space="preserve"> </w:t>
      </w:r>
      <w:r w:rsidR="00D55521" w:rsidRPr="00577EDF">
        <w:rPr>
          <w:i/>
          <w:lang w:val="en-US"/>
        </w:rPr>
        <w:t>Of</w:t>
      </w:r>
      <w:r w:rsidR="00D55521" w:rsidRPr="00577EDF">
        <w:rPr>
          <w:i/>
        </w:rPr>
        <w:t xml:space="preserve"> 10</w:t>
      </w:r>
      <w:r w:rsidR="00D55521" w:rsidRPr="00577EDF">
        <w:t>)</w:t>
      </w:r>
      <w:r w:rsidRPr="00577EDF">
        <w:t>;</w:t>
      </w:r>
    </w:p>
    <w:p w:rsidR="006A3130" w:rsidRPr="00577EDF" w:rsidRDefault="006A3130" w:rsidP="00E1410A">
      <w:pPr>
        <w:ind w:left="708"/>
        <w:jc w:val="both"/>
      </w:pPr>
      <w:r w:rsidRPr="00577EDF">
        <w:t>- степень двойки</w:t>
      </w:r>
      <w:r w:rsidR="00D55521" w:rsidRPr="00577EDF">
        <w:t xml:space="preserve"> (</w:t>
      </w:r>
      <w:r w:rsidR="00D55521" w:rsidRPr="00577EDF">
        <w:rPr>
          <w:i/>
          <w:lang w:val="en-US"/>
        </w:rPr>
        <w:t>Power</w:t>
      </w:r>
      <w:r w:rsidR="00D55521" w:rsidRPr="00577EDF">
        <w:rPr>
          <w:i/>
        </w:rPr>
        <w:t xml:space="preserve"> </w:t>
      </w:r>
      <w:r w:rsidR="00D55521" w:rsidRPr="00577EDF">
        <w:rPr>
          <w:i/>
          <w:lang w:val="en-US"/>
        </w:rPr>
        <w:t>Of</w:t>
      </w:r>
      <w:r w:rsidR="00D55521" w:rsidRPr="00577EDF">
        <w:rPr>
          <w:i/>
        </w:rPr>
        <w:t xml:space="preserve"> 2</w:t>
      </w:r>
      <w:r w:rsidR="00D55521" w:rsidRPr="00577EDF">
        <w:t>)</w:t>
      </w:r>
      <w:r w:rsidRPr="00577EDF">
        <w:t>;</w:t>
      </w:r>
    </w:p>
    <w:p w:rsidR="006A3130" w:rsidRPr="00577EDF" w:rsidRDefault="006A3130" w:rsidP="00E1410A">
      <w:pPr>
        <w:ind w:left="708"/>
        <w:jc w:val="both"/>
      </w:pPr>
      <w:r w:rsidRPr="00577EDF">
        <w:t xml:space="preserve">- </w:t>
      </w:r>
      <w:r w:rsidR="00F81B44" w:rsidRPr="00577EDF">
        <w:t xml:space="preserve">возведение </w:t>
      </w:r>
      <w:r w:rsidR="00F81B44" w:rsidRPr="00577EDF">
        <w:rPr>
          <w:i/>
          <w:lang w:val="en-US"/>
        </w:rPr>
        <w:t>X</w:t>
      </w:r>
      <w:r w:rsidR="00F81B44" w:rsidRPr="00577EDF">
        <w:t xml:space="preserve"> в степень </w:t>
      </w:r>
      <w:r w:rsidR="00F81B44" w:rsidRPr="00577EDF">
        <w:rPr>
          <w:i/>
          <w:lang w:val="en-US"/>
        </w:rPr>
        <w:t>Y</w:t>
      </w:r>
      <w:r w:rsidR="00D55521" w:rsidRPr="00577EDF">
        <w:t xml:space="preserve"> (</w:t>
      </w:r>
      <w:r w:rsidR="00D55521" w:rsidRPr="00577EDF">
        <w:rPr>
          <w:i/>
          <w:lang w:val="en-US"/>
        </w:rPr>
        <w:t>Power</w:t>
      </w:r>
      <w:r w:rsidR="00D55521" w:rsidRPr="00577EDF">
        <w:rPr>
          <w:i/>
        </w:rPr>
        <w:t xml:space="preserve"> </w:t>
      </w:r>
      <w:r w:rsidR="00D55521" w:rsidRPr="00577EDF">
        <w:rPr>
          <w:i/>
          <w:lang w:val="en-US"/>
        </w:rPr>
        <w:t>Of</w:t>
      </w:r>
      <w:r w:rsidR="00D55521" w:rsidRPr="00577EDF">
        <w:rPr>
          <w:i/>
        </w:rPr>
        <w:t xml:space="preserve"> </w:t>
      </w:r>
      <w:r w:rsidR="00D55521" w:rsidRPr="00577EDF">
        <w:rPr>
          <w:i/>
          <w:lang w:val="en-US"/>
        </w:rPr>
        <w:t>X</w:t>
      </w:r>
      <w:r w:rsidR="00D55521" w:rsidRPr="00577EDF">
        <w:t>)</w:t>
      </w:r>
      <w:r w:rsidR="00F81B44" w:rsidRPr="00577EDF">
        <w:t>;</w:t>
      </w:r>
    </w:p>
    <w:p w:rsidR="00F81B44" w:rsidRPr="00577EDF" w:rsidRDefault="00F81B44" w:rsidP="00E1410A">
      <w:pPr>
        <w:ind w:left="708"/>
        <w:jc w:val="both"/>
      </w:pPr>
      <w:r w:rsidRPr="00577EDF">
        <w:t xml:space="preserve">- </w:t>
      </w:r>
      <w:r w:rsidRPr="00577EDF">
        <w:rPr>
          <w:u w:val="single"/>
        </w:rPr>
        <w:t>экспонента, проходящая через начало координат</w:t>
      </w:r>
      <w:r w:rsidR="00D55521" w:rsidRPr="00577EDF">
        <w:t xml:space="preserve"> (</w:t>
      </w:r>
      <w:r w:rsidR="00D55521" w:rsidRPr="00577EDF">
        <w:rPr>
          <w:i/>
          <w:lang w:val="en-US"/>
        </w:rPr>
        <w:t>Exponential</w:t>
      </w:r>
      <w:r w:rsidR="00D55521" w:rsidRPr="00577EDF">
        <w:rPr>
          <w:i/>
        </w:rPr>
        <w:t xml:space="preserve"> (</w:t>
      </w:r>
      <w:proofErr w:type="spellStart"/>
      <w:r w:rsidR="00D55521" w:rsidRPr="00577EDF">
        <w:rPr>
          <w:i/>
          <w:lang w:val="en-US"/>
        </w:rPr>
        <w:t>Arg</w:t>
      </w:r>
      <w:proofErr w:type="spellEnd"/>
      <w:r w:rsidR="00D55521" w:rsidRPr="00577EDF">
        <w:rPr>
          <w:i/>
        </w:rPr>
        <w:t>) – 1</w:t>
      </w:r>
      <w:r w:rsidR="00D55521" w:rsidRPr="00577EDF">
        <w:t>)</w:t>
      </w:r>
      <w:r w:rsidRPr="00577EDF">
        <w:t>;</w:t>
      </w:r>
    </w:p>
    <w:p w:rsidR="00F81B44" w:rsidRPr="00577EDF" w:rsidRDefault="00F81B44" w:rsidP="00E1410A">
      <w:pPr>
        <w:ind w:left="708"/>
        <w:jc w:val="both"/>
      </w:pPr>
      <w:r w:rsidRPr="00577EDF">
        <w:t>- натуральный логарифм</w:t>
      </w:r>
      <w:r w:rsidR="00D55521" w:rsidRPr="00577EDF">
        <w:t xml:space="preserve"> (</w:t>
      </w:r>
      <w:r w:rsidR="00D55521" w:rsidRPr="00577EDF">
        <w:rPr>
          <w:i/>
          <w:lang w:val="en-US"/>
        </w:rPr>
        <w:t>Natural</w:t>
      </w:r>
      <w:r w:rsidR="00D55521" w:rsidRPr="00577EDF">
        <w:rPr>
          <w:i/>
        </w:rPr>
        <w:t xml:space="preserve"> </w:t>
      </w:r>
      <w:r w:rsidR="00D55521" w:rsidRPr="00577EDF">
        <w:rPr>
          <w:i/>
          <w:lang w:val="en-US"/>
        </w:rPr>
        <w:t>Logarithm</w:t>
      </w:r>
      <w:r w:rsidR="00D55521" w:rsidRPr="00577EDF">
        <w:t>)</w:t>
      </w:r>
      <w:r w:rsidRPr="00577EDF">
        <w:t>;</w:t>
      </w:r>
    </w:p>
    <w:p w:rsidR="00F81B44" w:rsidRPr="00577EDF" w:rsidRDefault="00F81B44" w:rsidP="00E1410A">
      <w:pPr>
        <w:ind w:left="708"/>
        <w:jc w:val="both"/>
      </w:pPr>
      <w:r w:rsidRPr="00577EDF">
        <w:t>- логарифм по основанию десяти</w:t>
      </w:r>
      <w:r w:rsidR="00D55521" w:rsidRPr="00577EDF">
        <w:t xml:space="preserve"> (</w:t>
      </w:r>
      <w:r w:rsidR="00D55521" w:rsidRPr="00577EDF">
        <w:rPr>
          <w:i/>
          <w:lang w:val="en-US"/>
        </w:rPr>
        <w:t>Logarithm</w:t>
      </w:r>
      <w:r w:rsidR="00D55521" w:rsidRPr="00577EDF">
        <w:rPr>
          <w:i/>
        </w:rPr>
        <w:t xml:space="preserve"> </w:t>
      </w:r>
      <w:r w:rsidR="00D55521" w:rsidRPr="00577EDF">
        <w:rPr>
          <w:i/>
          <w:lang w:val="en-US"/>
        </w:rPr>
        <w:t>Base</w:t>
      </w:r>
      <w:r w:rsidR="00D55521" w:rsidRPr="00577EDF">
        <w:rPr>
          <w:i/>
        </w:rPr>
        <w:t xml:space="preserve"> 10</w:t>
      </w:r>
      <w:r w:rsidR="00D55521" w:rsidRPr="00577EDF">
        <w:t>)</w:t>
      </w:r>
      <w:r w:rsidRPr="00577EDF">
        <w:t>;</w:t>
      </w:r>
    </w:p>
    <w:p w:rsidR="00F81B44" w:rsidRPr="00577EDF" w:rsidRDefault="00F81B44" w:rsidP="00E1410A">
      <w:pPr>
        <w:ind w:left="708"/>
        <w:jc w:val="both"/>
      </w:pPr>
      <w:r w:rsidRPr="00577EDF">
        <w:t>- логарифм по основанию двойки</w:t>
      </w:r>
      <w:r w:rsidR="00D55521" w:rsidRPr="00577EDF">
        <w:t xml:space="preserve"> (</w:t>
      </w:r>
      <w:r w:rsidR="00D55521" w:rsidRPr="00577EDF">
        <w:rPr>
          <w:i/>
          <w:lang w:val="en-US"/>
        </w:rPr>
        <w:t>Logarithm</w:t>
      </w:r>
      <w:r w:rsidR="00D55521" w:rsidRPr="00577EDF">
        <w:rPr>
          <w:i/>
        </w:rPr>
        <w:t xml:space="preserve"> </w:t>
      </w:r>
      <w:r w:rsidR="00D55521" w:rsidRPr="00577EDF">
        <w:rPr>
          <w:i/>
          <w:lang w:val="en-US"/>
        </w:rPr>
        <w:t>Base</w:t>
      </w:r>
      <w:r w:rsidR="00D55521" w:rsidRPr="00577EDF">
        <w:rPr>
          <w:i/>
        </w:rPr>
        <w:t xml:space="preserve"> 2</w:t>
      </w:r>
      <w:r w:rsidR="00D55521" w:rsidRPr="00577EDF">
        <w:t>)</w:t>
      </w:r>
      <w:r w:rsidRPr="00577EDF">
        <w:t>;</w:t>
      </w:r>
    </w:p>
    <w:p w:rsidR="00F81B44" w:rsidRPr="00577EDF" w:rsidRDefault="00F81B44" w:rsidP="00E1410A">
      <w:pPr>
        <w:ind w:left="708"/>
        <w:jc w:val="both"/>
      </w:pPr>
      <w:r w:rsidRPr="00577EDF">
        <w:t xml:space="preserve">- логарифм по основанию </w:t>
      </w:r>
      <w:r w:rsidRPr="00577EDF">
        <w:rPr>
          <w:i/>
          <w:lang w:val="en-US"/>
        </w:rPr>
        <w:t>X</w:t>
      </w:r>
      <w:r w:rsidR="00D55521" w:rsidRPr="00577EDF">
        <w:t xml:space="preserve"> (</w:t>
      </w:r>
      <w:r w:rsidR="00D55521" w:rsidRPr="00577EDF">
        <w:rPr>
          <w:i/>
          <w:lang w:val="en-US"/>
        </w:rPr>
        <w:t>Logarithm</w:t>
      </w:r>
      <w:r w:rsidR="00D55521" w:rsidRPr="00577EDF">
        <w:rPr>
          <w:i/>
        </w:rPr>
        <w:t xml:space="preserve"> </w:t>
      </w:r>
      <w:r w:rsidR="00D55521" w:rsidRPr="00577EDF">
        <w:rPr>
          <w:i/>
          <w:lang w:val="en-US"/>
        </w:rPr>
        <w:t>Base</w:t>
      </w:r>
      <w:r w:rsidR="00D55521" w:rsidRPr="00577EDF">
        <w:rPr>
          <w:i/>
        </w:rPr>
        <w:t xml:space="preserve"> </w:t>
      </w:r>
      <w:r w:rsidR="00D55521" w:rsidRPr="00577EDF">
        <w:rPr>
          <w:i/>
          <w:lang w:val="en-US"/>
        </w:rPr>
        <w:t>X</w:t>
      </w:r>
      <w:r w:rsidR="00D55521" w:rsidRPr="00577EDF">
        <w:t>)</w:t>
      </w:r>
      <w:r w:rsidRPr="00577EDF">
        <w:t>;</w:t>
      </w:r>
    </w:p>
    <w:p w:rsidR="00F81B44" w:rsidRPr="00577EDF" w:rsidRDefault="00F81B44" w:rsidP="00E1410A">
      <w:pPr>
        <w:ind w:left="708"/>
        <w:jc w:val="both"/>
      </w:pPr>
      <w:r w:rsidRPr="00577EDF">
        <w:t>- натуральный логарифм, проходящий через начало координат</w:t>
      </w:r>
      <w:r w:rsidR="00D55521" w:rsidRPr="00577EDF">
        <w:t xml:space="preserve"> (</w:t>
      </w:r>
      <w:r w:rsidR="00D55521" w:rsidRPr="00577EDF">
        <w:rPr>
          <w:i/>
          <w:lang w:val="en-US"/>
        </w:rPr>
        <w:t>Natural</w:t>
      </w:r>
      <w:r w:rsidR="00D55521" w:rsidRPr="00577EDF">
        <w:rPr>
          <w:i/>
        </w:rPr>
        <w:t xml:space="preserve"> </w:t>
      </w:r>
      <w:r w:rsidR="00D55521" w:rsidRPr="00577EDF">
        <w:rPr>
          <w:i/>
          <w:lang w:val="en-US"/>
        </w:rPr>
        <w:t>Logarithm</w:t>
      </w:r>
      <w:r w:rsidR="00D55521" w:rsidRPr="00577EDF">
        <w:rPr>
          <w:i/>
        </w:rPr>
        <w:t xml:space="preserve"> (</w:t>
      </w:r>
      <w:proofErr w:type="spellStart"/>
      <w:r w:rsidR="00D55521" w:rsidRPr="00577EDF">
        <w:rPr>
          <w:i/>
          <w:lang w:val="en-US"/>
        </w:rPr>
        <w:t>Arg</w:t>
      </w:r>
      <w:proofErr w:type="spellEnd"/>
      <w:r w:rsidR="00D55521" w:rsidRPr="00577EDF">
        <w:rPr>
          <w:i/>
        </w:rPr>
        <w:t xml:space="preserve"> + 1)</w:t>
      </w:r>
      <w:r w:rsidR="00D55521" w:rsidRPr="00577EDF">
        <w:t>)</w:t>
      </w:r>
      <w:r w:rsidRPr="00577EDF">
        <w:t>.</w:t>
      </w:r>
    </w:p>
    <w:p w:rsidR="006A3130" w:rsidRPr="00577EDF" w:rsidRDefault="006A3130" w:rsidP="00700B01">
      <w:pPr>
        <w:jc w:val="center"/>
      </w:pPr>
    </w:p>
    <w:p w:rsidR="00050BBC" w:rsidRPr="00577EDF" w:rsidRDefault="00050BBC" w:rsidP="00050BBC">
      <w:pPr>
        <w:jc w:val="center"/>
      </w:pPr>
      <w:r w:rsidRPr="00577EDF">
        <w:rPr>
          <w:noProof/>
        </w:rPr>
        <w:drawing>
          <wp:inline distT="0" distB="0" distL="0" distR="0">
            <wp:extent cx="3063874" cy="18383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45590" t="51035" r="35147" b="28437"/>
                    <a:stretch>
                      <a:fillRect/>
                    </a:stretch>
                  </pic:blipFill>
                  <pic:spPr bwMode="auto">
                    <a:xfrm>
                      <a:off x="0" y="0"/>
                      <a:ext cx="3084545" cy="1850728"/>
                    </a:xfrm>
                    <a:prstGeom prst="rect">
                      <a:avLst/>
                    </a:prstGeom>
                    <a:noFill/>
                    <a:ln w="9525">
                      <a:noFill/>
                      <a:miter lim="800000"/>
                      <a:headEnd/>
                      <a:tailEnd/>
                    </a:ln>
                  </pic:spPr>
                </pic:pic>
              </a:graphicData>
            </a:graphic>
          </wp:inline>
        </w:drawing>
      </w:r>
    </w:p>
    <w:p w:rsidR="00D2227F" w:rsidRPr="00577EDF" w:rsidRDefault="00D2227F" w:rsidP="00050BBC">
      <w:pPr>
        <w:jc w:val="center"/>
      </w:pPr>
      <w:r w:rsidRPr="00577EDF">
        <w:t>Рисунок 3 –</w:t>
      </w:r>
      <w:r w:rsidR="00000669" w:rsidRPr="00577EDF">
        <w:t xml:space="preserve"> </w:t>
      </w:r>
      <w:r w:rsidR="007D2EF9" w:rsidRPr="00577EDF">
        <w:t>Подр</w:t>
      </w:r>
      <w:r w:rsidR="00000669" w:rsidRPr="00577EDF">
        <w:t>аздел логарифмических (</w:t>
      </w:r>
      <w:r w:rsidR="00000669" w:rsidRPr="00577EDF">
        <w:rPr>
          <w:i/>
          <w:lang w:val="en-US"/>
        </w:rPr>
        <w:t>Logarithmic</w:t>
      </w:r>
      <w:r w:rsidR="00000669" w:rsidRPr="00577EDF">
        <w:t>) функций раздела численных (</w:t>
      </w:r>
      <w:r w:rsidR="00000669" w:rsidRPr="00577EDF">
        <w:rPr>
          <w:i/>
          <w:lang w:val="en-US"/>
        </w:rPr>
        <w:t>Numeric</w:t>
      </w:r>
      <w:r w:rsidR="00000669" w:rsidRPr="00577EDF">
        <w:t>) функций на блок-диаграмме</w:t>
      </w:r>
    </w:p>
    <w:p w:rsidR="00D2227F" w:rsidRPr="00577EDF" w:rsidRDefault="00D2227F" w:rsidP="00050BBC">
      <w:pPr>
        <w:jc w:val="center"/>
      </w:pPr>
    </w:p>
    <w:p w:rsidR="003F0322" w:rsidRPr="00577EDF" w:rsidRDefault="00224BE5" w:rsidP="003F0322">
      <w:pPr>
        <w:jc w:val="both"/>
      </w:pPr>
      <w:r w:rsidRPr="00577EDF">
        <w:t>Подчёркнутые выше элементы в</w:t>
      </w:r>
      <w:r w:rsidR="007D2EF9" w:rsidRPr="00577EDF">
        <w:t xml:space="preserve"> данной</w:t>
      </w:r>
      <w:r w:rsidRPr="00577EDF">
        <w:t xml:space="preserve"> работе использованы не будут. </w:t>
      </w:r>
      <w:r w:rsidR="003F0322" w:rsidRPr="00577EDF">
        <w:t xml:space="preserve">Далее рассмотрен </w:t>
      </w:r>
      <w:r w:rsidR="007D2EF9" w:rsidRPr="00577EDF">
        <w:t>под</w:t>
      </w:r>
      <w:r w:rsidR="003F0322" w:rsidRPr="00577EDF">
        <w:t>раздел дополнительных численных констант (Рисунок 4):</w:t>
      </w:r>
    </w:p>
    <w:p w:rsidR="003F0322" w:rsidRPr="00577EDF" w:rsidRDefault="003F0322" w:rsidP="00050BBC">
      <w:pPr>
        <w:jc w:val="center"/>
      </w:pPr>
    </w:p>
    <w:p w:rsidR="0027140C" w:rsidRPr="00577EDF" w:rsidRDefault="0027140C" w:rsidP="000829C6">
      <w:pPr>
        <w:ind w:left="708"/>
        <w:jc w:val="both"/>
      </w:pPr>
      <w:r w:rsidRPr="00577EDF">
        <w:t xml:space="preserve">- </w:t>
      </w:r>
      <w:r w:rsidR="00771A70" w:rsidRPr="00577EDF">
        <w:rPr>
          <w:u w:val="single"/>
        </w:rPr>
        <w:t>цветовая константа</w:t>
      </w:r>
      <w:r w:rsidR="00771A70" w:rsidRPr="00577EDF">
        <w:t xml:space="preserve"> </w:t>
      </w:r>
      <w:r w:rsidRPr="00577EDF">
        <w:t>(</w:t>
      </w:r>
      <w:r w:rsidRPr="00577EDF">
        <w:rPr>
          <w:i/>
          <w:lang w:val="en-US"/>
        </w:rPr>
        <w:t>Color</w:t>
      </w:r>
      <w:r w:rsidRPr="00577EDF">
        <w:rPr>
          <w:i/>
        </w:rPr>
        <w:t xml:space="preserve"> </w:t>
      </w:r>
      <w:r w:rsidRPr="00577EDF">
        <w:rPr>
          <w:i/>
          <w:lang w:val="en-US"/>
        </w:rPr>
        <w:t>Box</w:t>
      </w:r>
      <w:r w:rsidRPr="00577EDF">
        <w:rPr>
          <w:i/>
        </w:rPr>
        <w:t xml:space="preserve"> </w:t>
      </w:r>
      <w:r w:rsidRPr="00577EDF">
        <w:rPr>
          <w:i/>
          <w:lang w:val="en-US"/>
        </w:rPr>
        <w:t>Constant</w:t>
      </w:r>
      <w:r w:rsidRPr="00577EDF">
        <w:t>);</w:t>
      </w:r>
    </w:p>
    <w:p w:rsidR="0027140C" w:rsidRPr="00577EDF" w:rsidRDefault="0027140C" w:rsidP="000829C6">
      <w:pPr>
        <w:ind w:left="708"/>
        <w:jc w:val="both"/>
      </w:pPr>
      <w:r w:rsidRPr="00577EDF">
        <w:t xml:space="preserve">- </w:t>
      </w:r>
      <w:r w:rsidR="00771A70" w:rsidRPr="00577EDF">
        <w:rPr>
          <w:u w:val="single"/>
        </w:rPr>
        <w:t>символьная константа списка значений для интерфейсного элемента «список»</w:t>
      </w:r>
      <w:r w:rsidR="00771A70" w:rsidRPr="00577EDF">
        <w:t xml:space="preserve"> </w:t>
      </w:r>
      <w:r w:rsidRPr="00577EDF">
        <w:t>(</w:t>
      </w:r>
      <w:proofErr w:type="spellStart"/>
      <w:r w:rsidRPr="00577EDF">
        <w:rPr>
          <w:i/>
          <w:lang w:val="en-US"/>
        </w:rPr>
        <w:t>Listbox</w:t>
      </w:r>
      <w:proofErr w:type="spellEnd"/>
      <w:r w:rsidRPr="00577EDF">
        <w:rPr>
          <w:i/>
        </w:rPr>
        <w:t xml:space="preserve"> </w:t>
      </w:r>
      <w:r w:rsidRPr="00577EDF">
        <w:rPr>
          <w:i/>
          <w:lang w:val="en-US"/>
        </w:rPr>
        <w:t>Symbol</w:t>
      </w:r>
      <w:r w:rsidRPr="00577EDF">
        <w:rPr>
          <w:i/>
        </w:rPr>
        <w:t xml:space="preserve"> </w:t>
      </w:r>
      <w:r w:rsidRPr="00577EDF">
        <w:rPr>
          <w:i/>
          <w:lang w:val="en-US"/>
        </w:rPr>
        <w:t>Ring</w:t>
      </w:r>
      <w:r w:rsidRPr="00577EDF">
        <w:rPr>
          <w:i/>
        </w:rPr>
        <w:t xml:space="preserve"> </w:t>
      </w:r>
      <w:r w:rsidRPr="00577EDF">
        <w:rPr>
          <w:i/>
          <w:lang w:val="en-US"/>
        </w:rPr>
        <w:t>Constant</w:t>
      </w:r>
      <w:r w:rsidRPr="00577EDF">
        <w:t>);</w:t>
      </w:r>
    </w:p>
    <w:p w:rsidR="0027140C" w:rsidRPr="00577EDF" w:rsidRDefault="0027140C" w:rsidP="000829C6">
      <w:pPr>
        <w:ind w:left="708"/>
        <w:jc w:val="both"/>
      </w:pPr>
      <w:r w:rsidRPr="00577EDF">
        <w:t xml:space="preserve">- </w:t>
      </w:r>
      <w:r w:rsidR="00771A70" w:rsidRPr="00577EDF">
        <w:rPr>
          <w:u w:val="single"/>
        </w:rPr>
        <w:t>константа списка ошибок</w:t>
      </w:r>
      <w:r w:rsidR="00771A70" w:rsidRPr="00577EDF">
        <w:t xml:space="preserve"> </w:t>
      </w:r>
      <w:r w:rsidRPr="00577EDF">
        <w:t>(</w:t>
      </w:r>
      <w:r w:rsidRPr="00577EDF">
        <w:rPr>
          <w:i/>
          <w:lang w:val="en-US"/>
        </w:rPr>
        <w:t>Error</w:t>
      </w:r>
      <w:r w:rsidRPr="00577EDF">
        <w:rPr>
          <w:i/>
        </w:rPr>
        <w:t xml:space="preserve"> </w:t>
      </w:r>
      <w:r w:rsidRPr="00577EDF">
        <w:rPr>
          <w:i/>
          <w:lang w:val="en-US"/>
        </w:rPr>
        <w:t>Ring</w:t>
      </w:r>
      <w:r w:rsidRPr="00577EDF">
        <w:rPr>
          <w:i/>
        </w:rPr>
        <w:t xml:space="preserve"> </w:t>
      </w:r>
      <w:r w:rsidRPr="00577EDF">
        <w:rPr>
          <w:i/>
          <w:lang w:val="en-US"/>
        </w:rPr>
        <w:t>Constant</w:t>
      </w:r>
      <w:r w:rsidRPr="00577EDF">
        <w:t>);</w:t>
      </w:r>
    </w:p>
    <w:p w:rsidR="0027140C" w:rsidRPr="00577EDF" w:rsidRDefault="0027140C" w:rsidP="000829C6">
      <w:pPr>
        <w:ind w:left="708"/>
        <w:jc w:val="both"/>
      </w:pPr>
      <w:r w:rsidRPr="00577EDF">
        <w:lastRenderedPageBreak/>
        <w:t xml:space="preserve">- </w:t>
      </w:r>
      <w:r w:rsidR="00771A70" w:rsidRPr="00577EDF">
        <w:t xml:space="preserve">Пифагорова константа </w:t>
      </w:r>
      <w:r w:rsidRPr="00577EDF">
        <w:t>(</w:t>
      </w:r>
      <w:r w:rsidRPr="00577EDF">
        <w:rPr>
          <w:i/>
          <w:lang w:val="en-US"/>
        </w:rPr>
        <w:t>Pi</w:t>
      </w:r>
      <w:r w:rsidRPr="00577EDF">
        <w:t>);</w:t>
      </w:r>
    </w:p>
    <w:p w:rsidR="0027140C" w:rsidRPr="00577EDF" w:rsidRDefault="0027140C" w:rsidP="000829C6">
      <w:pPr>
        <w:ind w:left="708"/>
        <w:jc w:val="both"/>
      </w:pPr>
      <w:r w:rsidRPr="00577EDF">
        <w:t xml:space="preserve">- </w:t>
      </w:r>
      <w:r w:rsidR="00771A70" w:rsidRPr="00577EDF">
        <w:rPr>
          <w:u w:val="single"/>
        </w:rPr>
        <w:t>Пифагорова константа, умноженная на два</w:t>
      </w:r>
      <w:r w:rsidR="00771A70" w:rsidRPr="00577EDF">
        <w:t xml:space="preserve"> </w:t>
      </w:r>
      <w:r w:rsidRPr="00577EDF">
        <w:t>(</w:t>
      </w:r>
      <w:r w:rsidRPr="00577EDF">
        <w:rPr>
          <w:i/>
          <w:lang w:val="en-US"/>
        </w:rPr>
        <w:t>Pi</w:t>
      </w:r>
      <w:r w:rsidRPr="00577EDF">
        <w:rPr>
          <w:i/>
        </w:rPr>
        <w:t xml:space="preserve"> </w:t>
      </w:r>
      <w:r w:rsidRPr="00577EDF">
        <w:rPr>
          <w:i/>
          <w:lang w:val="en-US"/>
        </w:rPr>
        <w:t>Multiplied</w:t>
      </w:r>
      <w:r w:rsidRPr="00577EDF">
        <w:rPr>
          <w:i/>
        </w:rPr>
        <w:t xml:space="preserve"> </w:t>
      </w:r>
      <w:r w:rsidRPr="00577EDF">
        <w:rPr>
          <w:i/>
          <w:lang w:val="en-US"/>
        </w:rPr>
        <w:t>By</w:t>
      </w:r>
      <w:r w:rsidRPr="00577EDF">
        <w:rPr>
          <w:i/>
        </w:rPr>
        <w:t xml:space="preserve"> 2</w:t>
      </w:r>
      <w:r w:rsidRPr="00577EDF">
        <w:t>);</w:t>
      </w:r>
    </w:p>
    <w:p w:rsidR="0027140C" w:rsidRPr="00577EDF" w:rsidRDefault="0027140C" w:rsidP="000829C6">
      <w:pPr>
        <w:ind w:left="708"/>
        <w:jc w:val="both"/>
      </w:pPr>
      <w:r w:rsidRPr="00577EDF">
        <w:t xml:space="preserve">- </w:t>
      </w:r>
      <w:r w:rsidR="00771A70" w:rsidRPr="00577EDF">
        <w:rPr>
          <w:u w:val="single"/>
        </w:rPr>
        <w:t>Пифагорова константа, делённая на два</w:t>
      </w:r>
      <w:r w:rsidR="00771A70" w:rsidRPr="00577EDF">
        <w:t xml:space="preserve"> </w:t>
      </w:r>
      <w:r w:rsidRPr="00577EDF">
        <w:t>(</w:t>
      </w:r>
      <w:r w:rsidRPr="00577EDF">
        <w:rPr>
          <w:i/>
          <w:lang w:val="en-US"/>
        </w:rPr>
        <w:t>Pi</w:t>
      </w:r>
      <w:r w:rsidRPr="00577EDF">
        <w:rPr>
          <w:i/>
        </w:rPr>
        <w:t xml:space="preserve"> </w:t>
      </w:r>
      <w:r w:rsidRPr="00577EDF">
        <w:rPr>
          <w:i/>
          <w:lang w:val="en-US"/>
        </w:rPr>
        <w:t>Divided</w:t>
      </w:r>
      <w:r w:rsidRPr="00577EDF">
        <w:rPr>
          <w:i/>
        </w:rPr>
        <w:t xml:space="preserve"> </w:t>
      </w:r>
      <w:r w:rsidRPr="00577EDF">
        <w:rPr>
          <w:i/>
          <w:lang w:val="en-US"/>
        </w:rPr>
        <w:t>By</w:t>
      </w:r>
      <w:r w:rsidRPr="00577EDF">
        <w:rPr>
          <w:i/>
        </w:rPr>
        <w:t xml:space="preserve"> 2</w:t>
      </w:r>
      <w:r w:rsidRPr="00577EDF">
        <w:t>);</w:t>
      </w:r>
    </w:p>
    <w:p w:rsidR="0027140C" w:rsidRPr="00577EDF" w:rsidRDefault="0027140C" w:rsidP="000829C6">
      <w:pPr>
        <w:ind w:left="708"/>
        <w:jc w:val="both"/>
      </w:pPr>
      <w:r w:rsidRPr="00577EDF">
        <w:t xml:space="preserve">- </w:t>
      </w:r>
      <w:r w:rsidR="00771A70" w:rsidRPr="00577EDF">
        <w:t xml:space="preserve">обращённая Пифагорова константа </w:t>
      </w:r>
      <w:r w:rsidRPr="00577EDF">
        <w:t>(</w:t>
      </w:r>
      <w:r w:rsidRPr="00577EDF">
        <w:rPr>
          <w:i/>
          <w:lang w:val="en-US"/>
        </w:rPr>
        <w:t>Reciprocal</w:t>
      </w:r>
      <w:r w:rsidRPr="00577EDF">
        <w:rPr>
          <w:i/>
        </w:rPr>
        <w:t xml:space="preserve"> </w:t>
      </w:r>
      <w:r w:rsidRPr="00577EDF">
        <w:rPr>
          <w:i/>
          <w:lang w:val="en-US"/>
        </w:rPr>
        <w:t>Of</w:t>
      </w:r>
      <w:r w:rsidRPr="00577EDF">
        <w:rPr>
          <w:i/>
        </w:rPr>
        <w:t xml:space="preserve"> </w:t>
      </w:r>
      <w:r w:rsidRPr="00577EDF">
        <w:rPr>
          <w:i/>
          <w:lang w:val="en-US"/>
        </w:rPr>
        <w:t>Pi</w:t>
      </w:r>
      <w:r w:rsidRPr="00577EDF">
        <w:t>);</w:t>
      </w:r>
    </w:p>
    <w:p w:rsidR="0027140C" w:rsidRPr="00577EDF" w:rsidRDefault="0027140C" w:rsidP="000829C6">
      <w:pPr>
        <w:ind w:left="708"/>
        <w:jc w:val="both"/>
      </w:pPr>
      <w:r w:rsidRPr="00577EDF">
        <w:t xml:space="preserve">- </w:t>
      </w:r>
      <w:r w:rsidR="00771A70" w:rsidRPr="00577EDF">
        <w:rPr>
          <w:u w:val="single"/>
        </w:rPr>
        <w:t>натуральный логарифм Пифагоровой константы</w:t>
      </w:r>
      <w:r w:rsidR="00771A70" w:rsidRPr="00577EDF">
        <w:t xml:space="preserve"> </w:t>
      </w:r>
      <w:r w:rsidRPr="00577EDF">
        <w:t>(</w:t>
      </w:r>
      <w:r w:rsidRPr="00577EDF">
        <w:rPr>
          <w:i/>
          <w:lang w:val="en-US"/>
        </w:rPr>
        <w:t>Natural</w:t>
      </w:r>
      <w:r w:rsidRPr="00577EDF">
        <w:rPr>
          <w:i/>
        </w:rPr>
        <w:t xml:space="preserve"> </w:t>
      </w:r>
      <w:r w:rsidRPr="00577EDF">
        <w:rPr>
          <w:i/>
          <w:lang w:val="en-US"/>
        </w:rPr>
        <w:t>Logarithm</w:t>
      </w:r>
      <w:r w:rsidRPr="00577EDF">
        <w:rPr>
          <w:i/>
        </w:rPr>
        <w:t xml:space="preserve"> </w:t>
      </w:r>
      <w:r w:rsidRPr="00577EDF">
        <w:rPr>
          <w:i/>
          <w:lang w:val="en-US"/>
        </w:rPr>
        <w:t>Of</w:t>
      </w:r>
      <w:r w:rsidRPr="00577EDF">
        <w:rPr>
          <w:i/>
        </w:rPr>
        <w:t xml:space="preserve"> </w:t>
      </w:r>
      <w:r w:rsidRPr="00577EDF">
        <w:rPr>
          <w:i/>
          <w:lang w:val="en-US"/>
        </w:rPr>
        <w:t>Pi</w:t>
      </w:r>
      <w:r w:rsidRPr="00577EDF">
        <w:t>);</w:t>
      </w:r>
    </w:p>
    <w:p w:rsidR="0027140C" w:rsidRPr="00577EDF" w:rsidRDefault="0027140C" w:rsidP="000829C6">
      <w:pPr>
        <w:ind w:left="708"/>
        <w:jc w:val="both"/>
      </w:pPr>
      <w:r w:rsidRPr="00577EDF">
        <w:t xml:space="preserve">- </w:t>
      </w:r>
      <w:r w:rsidR="00771A70" w:rsidRPr="00577EDF">
        <w:t xml:space="preserve">минус бесконечность </w:t>
      </w:r>
      <w:r w:rsidRPr="00577EDF">
        <w:t>(</w:t>
      </w:r>
      <w:r w:rsidRPr="00577EDF">
        <w:rPr>
          <w:i/>
          <w:lang w:val="en-US"/>
        </w:rPr>
        <w:t>Negative</w:t>
      </w:r>
      <w:r w:rsidRPr="00577EDF">
        <w:rPr>
          <w:i/>
        </w:rPr>
        <w:t xml:space="preserve"> </w:t>
      </w:r>
      <w:r w:rsidRPr="00577EDF">
        <w:rPr>
          <w:i/>
          <w:lang w:val="en-US"/>
        </w:rPr>
        <w:t>Infinity</w:t>
      </w:r>
      <w:r w:rsidRPr="00577EDF">
        <w:t>);</w:t>
      </w:r>
    </w:p>
    <w:p w:rsidR="0027140C" w:rsidRPr="00577EDF" w:rsidRDefault="0027140C" w:rsidP="000829C6">
      <w:pPr>
        <w:ind w:left="708"/>
        <w:jc w:val="both"/>
      </w:pPr>
      <w:r w:rsidRPr="00577EDF">
        <w:t xml:space="preserve">- </w:t>
      </w:r>
      <w:r w:rsidR="00771A70" w:rsidRPr="00577EDF">
        <w:t xml:space="preserve">основание натурального логарифма </w:t>
      </w:r>
      <w:r w:rsidRPr="00577EDF">
        <w:t>(</w:t>
      </w:r>
      <w:r w:rsidRPr="00577EDF">
        <w:rPr>
          <w:i/>
          <w:lang w:val="en-US"/>
        </w:rPr>
        <w:t>Natural</w:t>
      </w:r>
      <w:r w:rsidRPr="00577EDF">
        <w:rPr>
          <w:i/>
        </w:rPr>
        <w:t xml:space="preserve"> </w:t>
      </w:r>
      <w:r w:rsidRPr="00577EDF">
        <w:rPr>
          <w:i/>
          <w:lang w:val="en-US"/>
        </w:rPr>
        <w:t>Logarithm</w:t>
      </w:r>
      <w:r w:rsidRPr="00577EDF">
        <w:rPr>
          <w:i/>
        </w:rPr>
        <w:t xml:space="preserve"> </w:t>
      </w:r>
      <w:r w:rsidRPr="00577EDF">
        <w:rPr>
          <w:i/>
          <w:lang w:val="en-US"/>
        </w:rPr>
        <w:t>Base</w:t>
      </w:r>
      <w:r w:rsidRPr="00577EDF">
        <w:t>);</w:t>
      </w:r>
    </w:p>
    <w:p w:rsidR="0027140C" w:rsidRPr="00577EDF" w:rsidRDefault="0027140C" w:rsidP="000829C6">
      <w:pPr>
        <w:ind w:left="708"/>
        <w:jc w:val="both"/>
      </w:pPr>
      <w:r w:rsidRPr="00577EDF">
        <w:t xml:space="preserve">- </w:t>
      </w:r>
      <w:r w:rsidR="00771A70" w:rsidRPr="00577EDF">
        <w:t xml:space="preserve">обращённое основание натурального логарифма </w:t>
      </w:r>
      <w:r w:rsidRPr="00577EDF">
        <w:t>(</w:t>
      </w:r>
      <w:r w:rsidRPr="00577EDF">
        <w:rPr>
          <w:i/>
          <w:lang w:val="en-US"/>
        </w:rPr>
        <w:t>Reciprocal</w:t>
      </w:r>
      <w:r w:rsidRPr="00577EDF">
        <w:rPr>
          <w:i/>
        </w:rPr>
        <w:t xml:space="preserve"> </w:t>
      </w:r>
      <w:r w:rsidRPr="00577EDF">
        <w:rPr>
          <w:i/>
          <w:lang w:val="en-US"/>
        </w:rPr>
        <w:t>Of</w:t>
      </w:r>
      <w:r w:rsidRPr="00577EDF">
        <w:rPr>
          <w:i/>
        </w:rPr>
        <w:t xml:space="preserve"> </w:t>
      </w:r>
      <w:r w:rsidRPr="00577EDF">
        <w:rPr>
          <w:i/>
          <w:lang w:val="en-US"/>
        </w:rPr>
        <w:t>e</w:t>
      </w:r>
      <w:r w:rsidRPr="00577EDF">
        <w:t>);</w:t>
      </w:r>
    </w:p>
    <w:p w:rsidR="0027140C" w:rsidRPr="00577EDF" w:rsidRDefault="0027140C" w:rsidP="000829C6">
      <w:pPr>
        <w:ind w:left="708"/>
        <w:jc w:val="both"/>
      </w:pPr>
      <w:r w:rsidRPr="00577EDF">
        <w:t xml:space="preserve">- </w:t>
      </w:r>
      <w:r w:rsidR="00771A70" w:rsidRPr="00577EDF">
        <w:rPr>
          <w:u w:val="single"/>
        </w:rPr>
        <w:t>логарифм экспоненты по основанию десяти</w:t>
      </w:r>
      <w:r w:rsidR="00771A70" w:rsidRPr="00577EDF">
        <w:t xml:space="preserve"> </w:t>
      </w:r>
      <w:r w:rsidRPr="00577EDF">
        <w:t>(</w:t>
      </w:r>
      <w:r w:rsidRPr="00577EDF">
        <w:rPr>
          <w:i/>
          <w:lang w:val="en-US"/>
        </w:rPr>
        <w:t>Base</w:t>
      </w:r>
      <w:r w:rsidRPr="00577EDF">
        <w:rPr>
          <w:i/>
        </w:rPr>
        <w:t xml:space="preserve"> 10 </w:t>
      </w:r>
      <w:r w:rsidRPr="00577EDF">
        <w:rPr>
          <w:i/>
          <w:lang w:val="en-US"/>
        </w:rPr>
        <w:t>Logarithm</w:t>
      </w:r>
      <w:r w:rsidRPr="00577EDF">
        <w:rPr>
          <w:i/>
        </w:rPr>
        <w:t xml:space="preserve"> </w:t>
      </w:r>
      <w:r w:rsidRPr="00577EDF">
        <w:rPr>
          <w:i/>
          <w:lang w:val="en-US"/>
        </w:rPr>
        <w:t>Of</w:t>
      </w:r>
      <w:r w:rsidRPr="00577EDF">
        <w:rPr>
          <w:i/>
        </w:rPr>
        <w:t xml:space="preserve"> </w:t>
      </w:r>
      <w:r w:rsidRPr="00577EDF">
        <w:rPr>
          <w:i/>
          <w:lang w:val="en-US"/>
        </w:rPr>
        <w:t>e</w:t>
      </w:r>
      <w:r w:rsidRPr="00577EDF">
        <w:t>);</w:t>
      </w:r>
    </w:p>
    <w:p w:rsidR="0027140C" w:rsidRPr="00577EDF" w:rsidRDefault="0027140C" w:rsidP="000829C6">
      <w:pPr>
        <w:ind w:left="708"/>
        <w:jc w:val="both"/>
      </w:pPr>
      <w:r w:rsidRPr="00577EDF">
        <w:t xml:space="preserve">- </w:t>
      </w:r>
      <w:r w:rsidR="00771A70" w:rsidRPr="00577EDF">
        <w:t xml:space="preserve">натуральный логарифм десяти </w:t>
      </w:r>
      <w:r w:rsidRPr="00577EDF">
        <w:t>(</w:t>
      </w:r>
      <w:r w:rsidRPr="00577EDF">
        <w:rPr>
          <w:i/>
          <w:lang w:val="en-US"/>
        </w:rPr>
        <w:t>Natural</w:t>
      </w:r>
      <w:r w:rsidRPr="00577EDF">
        <w:rPr>
          <w:i/>
        </w:rPr>
        <w:t xml:space="preserve"> </w:t>
      </w:r>
      <w:r w:rsidRPr="00577EDF">
        <w:rPr>
          <w:i/>
          <w:lang w:val="en-US"/>
        </w:rPr>
        <w:t>Logarithm</w:t>
      </w:r>
      <w:r w:rsidRPr="00577EDF">
        <w:rPr>
          <w:i/>
        </w:rPr>
        <w:t xml:space="preserve"> </w:t>
      </w:r>
      <w:r w:rsidRPr="00577EDF">
        <w:rPr>
          <w:i/>
          <w:lang w:val="en-US"/>
        </w:rPr>
        <w:t>Of</w:t>
      </w:r>
      <w:r w:rsidRPr="00577EDF">
        <w:rPr>
          <w:i/>
        </w:rPr>
        <w:t xml:space="preserve"> 10</w:t>
      </w:r>
      <w:r w:rsidRPr="00577EDF">
        <w:t>);</w:t>
      </w:r>
    </w:p>
    <w:p w:rsidR="0027140C" w:rsidRPr="00577EDF" w:rsidRDefault="0027140C" w:rsidP="000829C6">
      <w:pPr>
        <w:ind w:left="708"/>
        <w:jc w:val="both"/>
      </w:pPr>
      <w:r w:rsidRPr="00577EDF">
        <w:t xml:space="preserve">- </w:t>
      </w:r>
      <w:r w:rsidR="00771A70" w:rsidRPr="00577EDF">
        <w:rPr>
          <w:u w:val="single"/>
        </w:rPr>
        <w:t>натуральный логарифм двойки</w:t>
      </w:r>
      <w:r w:rsidR="00771A70" w:rsidRPr="00577EDF">
        <w:t xml:space="preserve"> </w:t>
      </w:r>
      <w:r w:rsidRPr="00577EDF">
        <w:t>(</w:t>
      </w:r>
      <w:r w:rsidRPr="00577EDF">
        <w:rPr>
          <w:i/>
          <w:lang w:val="en-US"/>
        </w:rPr>
        <w:t>Natural</w:t>
      </w:r>
      <w:r w:rsidRPr="00577EDF">
        <w:rPr>
          <w:i/>
        </w:rPr>
        <w:t xml:space="preserve"> </w:t>
      </w:r>
      <w:r w:rsidRPr="00577EDF">
        <w:rPr>
          <w:i/>
          <w:lang w:val="en-US"/>
        </w:rPr>
        <w:t>Logarithm</w:t>
      </w:r>
      <w:r w:rsidRPr="00577EDF">
        <w:rPr>
          <w:i/>
        </w:rPr>
        <w:t xml:space="preserve"> </w:t>
      </w:r>
      <w:r w:rsidRPr="00577EDF">
        <w:rPr>
          <w:i/>
          <w:lang w:val="en-US"/>
        </w:rPr>
        <w:t>Of</w:t>
      </w:r>
      <w:r w:rsidRPr="00577EDF">
        <w:rPr>
          <w:i/>
        </w:rPr>
        <w:t xml:space="preserve"> 2</w:t>
      </w:r>
      <w:r w:rsidRPr="00577EDF">
        <w:t>);</w:t>
      </w:r>
    </w:p>
    <w:p w:rsidR="0027140C" w:rsidRPr="00577EDF" w:rsidRDefault="0027140C" w:rsidP="000829C6">
      <w:pPr>
        <w:ind w:left="708"/>
        <w:jc w:val="both"/>
      </w:pPr>
      <w:r w:rsidRPr="00577EDF">
        <w:t xml:space="preserve">- </w:t>
      </w:r>
      <w:r w:rsidR="00771A70" w:rsidRPr="00577EDF">
        <w:t xml:space="preserve">плюс бесконечность </w:t>
      </w:r>
      <w:r w:rsidRPr="00577EDF">
        <w:t>(</w:t>
      </w:r>
      <w:r w:rsidRPr="00577EDF">
        <w:rPr>
          <w:i/>
          <w:lang w:val="en-US"/>
        </w:rPr>
        <w:t>Positive</w:t>
      </w:r>
      <w:r w:rsidRPr="00577EDF">
        <w:rPr>
          <w:i/>
        </w:rPr>
        <w:t xml:space="preserve"> </w:t>
      </w:r>
      <w:r w:rsidRPr="00577EDF">
        <w:rPr>
          <w:i/>
          <w:lang w:val="en-US"/>
        </w:rPr>
        <w:t>Infinity</w:t>
      </w:r>
      <w:r w:rsidRPr="00577EDF">
        <w:t>);</w:t>
      </w:r>
    </w:p>
    <w:p w:rsidR="0027140C" w:rsidRPr="00577EDF" w:rsidRDefault="0027140C" w:rsidP="000829C6">
      <w:pPr>
        <w:ind w:left="708"/>
        <w:jc w:val="both"/>
      </w:pPr>
      <w:r w:rsidRPr="00577EDF">
        <w:t>-</w:t>
      </w:r>
      <w:r w:rsidR="00771A70" w:rsidRPr="00577EDF">
        <w:t xml:space="preserve"> постоянная Планка</w:t>
      </w:r>
      <w:r w:rsidRPr="00577EDF">
        <w:t xml:space="preserve"> (</w:t>
      </w:r>
      <w:r w:rsidRPr="00577EDF">
        <w:rPr>
          <w:i/>
          <w:lang w:val="en-US"/>
        </w:rPr>
        <w:t>Planck</w:t>
      </w:r>
      <w:r w:rsidRPr="00577EDF">
        <w:rPr>
          <w:i/>
        </w:rPr>
        <w:t xml:space="preserve"> </w:t>
      </w:r>
      <w:r w:rsidRPr="00577EDF">
        <w:rPr>
          <w:i/>
          <w:lang w:val="en-US"/>
        </w:rPr>
        <w:t>Constant</w:t>
      </w:r>
      <w:r w:rsidRPr="00577EDF">
        <w:rPr>
          <w:i/>
        </w:rPr>
        <w:t xml:space="preserve"> (</w:t>
      </w:r>
      <w:r w:rsidRPr="00577EDF">
        <w:rPr>
          <w:i/>
          <w:lang w:val="en-US"/>
        </w:rPr>
        <w:t>J</w:t>
      </w:r>
      <w:r w:rsidRPr="00577EDF">
        <w:rPr>
          <w:i/>
        </w:rPr>
        <w:t>/</w:t>
      </w:r>
      <w:r w:rsidRPr="00577EDF">
        <w:rPr>
          <w:i/>
          <w:lang w:val="en-US"/>
        </w:rPr>
        <w:t>Hz</w:t>
      </w:r>
      <w:r w:rsidRPr="00577EDF">
        <w:rPr>
          <w:i/>
        </w:rPr>
        <w:t>)</w:t>
      </w:r>
      <w:r w:rsidRPr="00577EDF">
        <w:t>);</w:t>
      </w:r>
    </w:p>
    <w:p w:rsidR="0027140C" w:rsidRPr="00577EDF" w:rsidRDefault="0027140C" w:rsidP="000829C6">
      <w:pPr>
        <w:ind w:left="708"/>
        <w:jc w:val="both"/>
        <w:rPr>
          <w:lang w:val="en-US"/>
        </w:rPr>
      </w:pPr>
      <w:r w:rsidRPr="00577EDF">
        <w:rPr>
          <w:lang w:val="en-US"/>
        </w:rPr>
        <w:t>-</w:t>
      </w:r>
      <w:r w:rsidR="00771A70" w:rsidRPr="00577EDF">
        <w:rPr>
          <w:lang w:val="en-US"/>
        </w:rPr>
        <w:t xml:space="preserve"> </w:t>
      </w:r>
      <w:proofErr w:type="gramStart"/>
      <w:r w:rsidR="00771A70" w:rsidRPr="00577EDF">
        <w:rPr>
          <w:u w:val="single"/>
        </w:rPr>
        <w:t>элементарный</w:t>
      </w:r>
      <w:proofErr w:type="gramEnd"/>
      <w:r w:rsidR="00771A70" w:rsidRPr="00577EDF">
        <w:rPr>
          <w:u w:val="single"/>
          <w:lang w:val="en-US"/>
        </w:rPr>
        <w:t xml:space="preserve"> </w:t>
      </w:r>
      <w:r w:rsidR="00771A70" w:rsidRPr="00577EDF">
        <w:rPr>
          <w:u w:val="single"/>
        </w:rPr>
        <w:t>заряд</w:t>
      </w:r>
      <w:r w:rsidRPr="00577EDF">
        <w:rPr>
          <w:lang w:val="en-US"/>
        </w:rPr>
        <w:t xml:space="preserve"> (</w:t>
      </w:r>
      <w:r w:rsidRPr="00577EDF">
        <w:rPr>
          <w:i/>
          <w:lang w:val="en-US"/>
        </w:rPr>
        <w:t>Elementary Charge (C)</w:t>
      </w:r>
      <w:r w:rsidRPr="00577EDF">
        <w:rPr>
          <w:lang w:val="en-US"/>
        </w:rPr>
        <w:t>);</w:t>
      </w:r>
    </w:p>
    <w:p w:rsidR="0027140C" w:rsidRPr="00577EDF" w:rsidRDefault="0027140C" w:rsidP="000829C6">
      <w:pPr>
        <w:ind w:left="708"/>
        <w:jc w:val="both"/>
        <w:rPr>
          <w:lang w:val="en-US"/>
        </w:rPr>
      </w:pPr>
      <w:r w:rsidRPr="00577EDF">
        <w:rPr>
          <w:lang w:val="en-US"/>
        </w:rPr>
        <w:t xml:space="preserve">- </w:t>
      </w:r>
      <w:proofErr w:type="gramStart"/>
      <w:r w:rsidR="00771A70" w:rsidRPr="00577EDF">
        <w:rPr>
          <w:u w:val="single"/>
        </w:rPr>
        <w:t>скорость</w:t>
      </w:r>
      <w:proofErr w:type="gramEnd"/>
      <w:r w:rsidR="00771A70" w:rsidRPr="00577EDF">
        <w:rPr>
          <w:u w:val="single"/>
          <w:lang w:val="en-US"/>
        </w:rPr>
        <w:t xml:space="preserve"> </w:t>
      </w:r>
      <w:r w:rsidR="00771A70" w:rsidRPr="00577EDF">
        <w:rPr>
          <w:u w:val="single"/>
        </w:rPr>
        <w:t>света</w:t>
      </w:r>
      <w:r w:rsidR="00771A70" w:rsidRPr="00577EDF">
        <w:rPr>
          <w:u w:val="single"/>
          <w:lang w:val="en-US"/>
        </w:rPr>
        <w:t xml:space="preserve"> </w:t>
      </w:r>
      <w:r w:rsidR="00771A70" w:rsidRPr="00577EDF">
        <w:rPr>
          <w:u w:val="single"/>
        </w:rPr>
        <w:t>в</w:t>
      </w:r>
      <w:r w:rsidR="00771A70" w:rsidRPr="00577EDF">
        <w:rPr>
          <w:u w:val="single"/>
          <w:lang w:val="en-US"/>
        </w:rPr>
        <w:t xml:space="preserve"> </w:t>
      </w:r>
      <w:r w:rsidR="00771A70" w:rsidRPr="00577EDF">
        <w:rPr>
          <w:u w:val="single"/>
        </w:rPr>
        <w:t>вакууме</w:t>
      </w:r>
      <w:r w:rsidR="00771A70" w:rsidRPr="00577EDF">
        <w:rPr>
          <w:lang w:val="en-US"/>
        </w:rPr>
        <w:t xml:space="preserve"> </w:t>
      </w:r>
      <w:r w:rsidRPr="00577EDF">
        <w:rPr>
          <w:lang w:val="en-US"/>
        </w:rPr>
        <w:t>(</w:t>
      </w:r>
      <w:r w:rsidRPr="00577EDF">
        <w:rPr>
          <w:i/>
          <w:lang w:val="en-US"/>
        </w:rPr>
        <w:t>Speed Of Light In Vacuum (m/sec)</w:t>
      </w:r>
      <w:r w:rsidRPr="00577EDF">
        <w:rPr>
          <w:lang w:val="en-US"/>
        </w:rPr>
        <w:t>);</w:t>
      </w:r>
    </w:p>
    <w:p w:rsidR="0027140C" w:rsidRPr="00577EDF" w:rsidRDefault="0027140C" w:rsidP="000829C6">
      <w:pPr>
        <w:ind w:left="708"/>
        <w:jc w:val="both"/>
        <w:rPr>
          <w:lang w:val="en-US"/>
        </w:rPr>
      </w:pPr>
      <w:r w:rsidRPr="00577EDF">
        <w:rPr>
          <w:lang w:val="en-US"/>
        </w:rPr>
        <w:t>-</w:t>
      </w:r>
      <w:r w:rsidR="00771A70" w:rsidRPr="00577EDF">
        <w:rPr>
          <w:lang w:val="en-US"/>
        </w:rPr>
        <w:t xml:space="preserve"> </w:t>
      </w:r>
      <w:proofErr w:type="gramStart"/>
      <w:r w:rsidR="00771A70" w:rsidRPr="00577EDF">
        <w:t>гравитационная</w:t>
      </w:r>
      <w:proofErr w:type="gramEnd"/>
      <w:r w:rsidR="00771A70" w:rsidRPr="00577EDF">
        <w:rPr>
          <w:lang w:val="en-US"/>
        </w:rPr>
        <w:t xml:space="preserve"> </w:t>
      </w:r>
      <w:r w:rsidR="00771A70" w:rsidRPr="00577EDF">
        <w:t>постоянная</w:t>
      </w:r>
      <w:r w:rsidRPr="00577EDF">
        <w:rPr>
          <w:lang w:val="en-US"/>
        </w:rPr>
        <w:t xml:space="preserve"> (</w:t>
      </w:r>
      <w:r w:rsidRPr="00577EDF">
        <w:rPr>
          <w:i/>
          <w:lang w:val="en-US"/>
        </w:rPr>
        <w:t>Gravitational Constant (N m2/kg2)</w:t>
      </w:r>
      <w:r w:rsidRPr="00577EDF">
        <w:rPr>
          <w:lang w:val="en-US"/>
        </w:rPr>
        <w:t>);</w:t>
      </w:r>
    </w:p>
    <w:p w:rsidR="0027140C" w:rsidRPr="00577EDF" w:rsidRDefault="0027140C" w:rsidP="000829C6">
      <w:pPr>
        <w:ind w:left="708"/>
        <w:jc w:val="both"/>
        <w:rPr>
          <w:lang w:val="en-US"/>
        </w:rPr>
      </w:pPr>
      <w:r w:rsidRPr="00577EDF">
        <w:rPr>
          <w:lang w:val="en-US"/>
        </w:rPr>
        <w:t xml:space="preserve">- </w:t>
      </w:r>
      <w:proofErr w:type="gramStart"/>
      <w:r w:rsidR="00771A70" w:rsidRPr="00577EDF">
        <w:t>постоянная</w:t>
      </w:r>
      <w:proofErr w:type="gramEnd"/>
      <w:r w:rsidR="00771A70" w:rsidRPr="00577EDF">
        <w:rPr>
          <w:lang w:val="en-US"/>
        </w:rPr>
        <w:t xml:space="preserve"> </w:t>
      </w:r>
      <w:r w:rsidR="00771A70" w:rsidRPr="00577EDF">
        <w:t>Авогадро</w:t>
      </w:r>
      <w:r w:rsidR="00771A70" w:rsidRPr="00577EDF">
        <w:rPr>
          <w:lang w:val="en-US"/>
        </w:rPr>
        <w:t xml:space="preserve"> </w:t>
      </w:r>
      <w:r w:rsidRPr="00577EDF">
        <w:rPr>
          <w:lang w:val="en-US"/>
        </w:rPr>
        <w:t>(</w:t>
      </w:r>
      <w:r w:rsidRPr="00577EDF">
        <w:rPr>
          <w:i/>
          <w:lang w:val="en-US"/>
        </w:rPr>
        <w:t>Avogadro Constant (1/mol)</w:t>
      </w:r>
      <w:r w:rsidRPr="00577EDF">
        <w:rPr>
          <w:lang w:val="en-US"/>
        </w:rPr>
        <w:t>);</w:t>
      </w:r>
    </w:p>
    <w:p w:rsidR="0027140C" w:rsidRPr="00577EDF" w:rsidRDefault="0027140C" w:rsidP="000829C6">
      <w:pPr>
        <w:ind w:left="708"/>
        <w:jc w:val="both"/>
      </w:pPr>
      <w:r w:rsidRPr="00577EDF">
        <w:t xml:space="preserve">- </w:t>
      </w:r>
      <w:r w:rsidRPr="00577EDF">
        <w:rPr>
          <w:u w:val="single"/>
        </w:rPr>
        <w:t>Постоянная Ридберга</w:t>
      </w:r>
      <w:r w:rsidRPr="00577EDF">
        <w:t xml:space="preserve"> (</w:t>
      </w:r>
      <w:r w:rsidRPr="00577EDF">
        <w:rPr>
          <w:i/>
          <w:lang w:val="en-US"/>
        </w:rPr>
        <w:t>Rydberg</w:t>
      </w:r>
      <w:r w:rsidRPr="00577EDF">
        <w:rPr>
          <w:i/>
        </w:rPr>
        <w:t xml:space="preserve"> </w:t>
      </w:r>
      <w:r w:rsidRPr="00577EDF">
        <w:rPr>
          <w:i/>
          <w:lang w:val="en-US"/>
        </w:rPr>
        <w:t>Constant</w:t>
      </w:r>
      <w:r w:rsidRPr="00577EDF">
        <w:rPr>
          <w:i/>
        </w:rPr>
        <w:t xml:space="preserve"> (/</w:t>
      </w:r>
      <w:r w:rsidRPr="00577EDF">
        <w:rPr>
          <w:i/>
          <w:lang w:val="en-US"/>
        </w:rPr>
        <w:t>m</w:t>
      </w:r>
      <w:r w:rsidRPr="00577EDF">
        <w:rPr>
          <w:i/>
        </w:rPr>
        <w:t>)</w:t>
      </w:r>
      <w:r w:rsidRPr="00577EDF">
        <w:t>);</w:t>
      </w:r>
    </w:p>
    <w:p w:rsidR="0027140C" w:rsidRPr="00577EDF" w:rsidRDefault="0027140C" w:rsidP="000829C6">
      <w:pPr>
        <w:ind w:left="708"/>
        <w:jc w:val="both"/>
      </w:pPr>
      <w:r w:rsidRPr="00577EDF">
        <w:t xml:space="preserve">- </w:t>
      </w:r>
      <w:r w:rsidR="00771A70" w:rsidRPr="00577EDF">
        <w:rPr>
          <w:u w:val="single"/>
        </w:rPr>
        <w:t>молярная газовая постоянная</w:t>
      </w:r>
      <w:r w:rsidR="00771A70" w:rsidRPr="00577EDF">
        <w:t xml:space="preserve"> </w:t>
      </w:r>
      <w:r w:rsidRPr="00577EDF">
        <w:t>(</w:t>
      </w:r>
      <w:r w:rsidRPr="00577EDF">
        <w:rPr>
          <w:i/>
          <w:lang w:val="en-US"/>
        </w:rPr>
        <w:t>Molar</w:t>
      </w:r>
      <w:r w:rsidRPr="00577EDF">
        <w:rPr>
          <w:i/>
        </w:rPr>
        <w:t xml:space="preserve"> </w:t>
      </w:r>
      <w:r w:rsidRPr="00577EDF">
        <w:rPr>
          <w:i/>
          <w:lang w:val="en-US"/>
        </w:rPr>
        <w:t>Gas</w:t>
      </w:r>
      <w:r w:rsidRPr="00577EDF">
        <w:rPr>
          <w:i/>
        </w:rPr>
        <w:t xml:space="preserve"> </w:t>
      </w:r>
      <w:r w:rsidRPr="00577EDF">
        <w:rPr>
          <w:i/>
          <w:lang w:val="en-US"/>
        </w:rPr>
        <w:t>Constant</w:t>
      </w:r>
      <w:r w:rsidRPr="00577EDF">
        <w:rPr>
          <w:i/>
        </w:rPr>
        <w:t xml:space="preserve"> (</w:t>
      </w:r>
      <w:r w:rsidRPr="00577EDF">
        <w:rPr>
          <w:i/>
          <w:lang w:val="en-US"/>
        </w:rPr>
        <w:t>J</w:t>
      </w:r>
      <w:r w:rsidRPr="00577EDF">
        <w:rPr>
          <w:i/>
        </w:rPr>
        <w:t xml:space="preserve"> / (</w:t>
      </w:r>
      <w:r w:rsidRPr="00577EDF">
        <w:rPr>
          <w:i/>
          <w:lang w:val="en-US"/>
        </w:rPr>
        <w:t>mol</w:t>
      </w:r>
      <w:r w:rsidRPr="00577EDF">
        <w:rPr>
          <w:i/>
        </w:rPr>
        <w:t xml:space="preserve"> </w:t>
      </w:r>
      <w:r w:rsidRPr="00577EDF">
        <w:rPr>
          <w:i/>
          <w:lang w:val="en-US"/>
        </w:rPr>
        <w:t>K</w:t>
      </w:r>
      <w:r w:rsidRPr="00577EDF">
        <w:rPr>
          <w:i/>
        </w:rPr>
        <w:t>))</w:t>
      </w:r>
      <w:r w:rsidRPr="00577EDF">
        <w:t>).</w:t>
      </w:r>
    </w:p>
    <w:p w:rsidR="0027140C" w:rsidRPr="00577EDF" w:rsidRDefault="0027140C" w:rsidP="00050BBC">
      <w:pPr>
        <w:jc w:val="center"/>
      </w:pPr>
    </w:p>
    <w:p w:rsidR="003F0322" w:rsidRPr="00577EDF" w:rsidRDefault="003F0322" w:rsidP="00050BBC">
      <w:pPr>
        <w:jc w:val="center"/>
      </w:pPr>
      <w:r w:rsidRPr="00577EDF">
        <w:rPr>
          <w:noProof/>
        </w:rPr>
        <w:lastRenderedPageBreak/>
        <w:drawing>
          <wp:inline distT="0" distB="0" distL="0" distR="0">
            <wp:extent cx="3362325" cy="282985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50187" t="27254" r="26563" b="47557"/>
                    <a:stretch/>
                  </pic:blipFill>
                  <pic:spPr bwMode="auto">
                    <a:xfrm>
                      <a:off x="0" y="0"/>
                      <a:ext cx="3424755" cy="2882394"/>
                    </a:xfrm>
                    <a:prstGeom prst="rect">
                      <a:avLst/>
                    </a:prstGeom>
                    <a:ln>
                      <a:noFill/>
                    </a:ln>
                    <a:extLst>
                      <a:ext uri="{53640926-AAD7-44D8-BBD7-CCE9431645EC}">
                        <a14:shadowObscured xmlns:a14="http://schemas.microsoft.com/office/drawing/2010/main"/>
                      </a:ext>
                    </a:extLst>
                  </pic:spPr>
                </pic:pic>
              </a:graphicData>
            </a:graphic>
          </wp:inline>
        </w:drawing>
      </w:r>
    </w:p>
    <w:p w:rsidR="003F0322" w:rsidRPr="00577EDF" w:rsidRDefault="003F0322" w:rsidP="003F0322">
      <w:pPr>
        <w:jc w:val="center"/>
      </w:pPr>
      <w:r w:rsidRPr="00577EDF">
        <w:t xml:space="preserve">Рисунок 4 – </w:t>
      </w:r>
      <w:r w:rsidR="007D2EF9" w:rsidRPr="00577EDF">
        <w:t>Подр</w:t>
      </w:r>
      <w:r w:rsidRPr="00577EDF">
        <w:t>аздел дополнительных численных констант (</w:t>
      </w:r>
      <w:r w:rsidRPr="00577EDF">
        <w:rPr>
          <w:i/>
          <w:lang w:val="en-US"/>
        </w:rPr>
        <w:t>Additional</w:t>
      </w:r>
      <w:r w:rsidRPr="00577EDF">
        <w:rPr>
          <w:i/>
        </w:rPr>
        <w:t xml:space="preserve"> </w:t>
      </w:r>
      <w:r w:rsidRPr="00577EDF">
        <w:rPr>
          <w:i/>
          <w:lang w:val="en-US"/>
        </w:rPr>
        <w:t>Numeric</w:t>
      </w:r>
      <w:r w:rsidRPr="00577EDF">
        <w:rPr>
          <w:i/>
        </w:rPr>
        <w:t xml:space="preserve"> </w:t>
      </w:r>
      <w:r w:rsidRPr="00577EDF">
        <w:rPr>
          <w:i/>
          <w:lang w:val="en-US"/>
        </w:rPr>
        <w:t>Constants</w:t>
      </w:r>
      <w:r w:rsidRPr="00577EDF">
        <w:t>) раздела численных (</w:t>
      </w:r>
      <w:r w:rsidRPr="00577EDF">
        <w:rPr>
          <w:i/>
          <w:lang w:val="en-US"/>
        </w:rPr>
        <w:t>Numeric</w:t>
      </w:r>
      <w:r w:rsidRPr="00577EDF">
        <w:t>) функций на блок-диаграмме</w:t>
      </w:r>
    </w:p>
    <w:p w:rsidR="003F0322" w:rsidRPr="00577EDF" w:rsidRDefault="003F0322" w:rsidP="00050BBC">
      <w:pPr>
        <w:jc w:val="center"/>
      </w:pPr>
    </w:p>
    <w:p w:rsidR="00224BE5" w:rsidRPr="00577EDF" w:rsidRDefault="00224BE5" w:rsidP="00224BE5">
      <w:pPr>
        <w:jc w:val="both"/>
      </w:pPr>
      <w:r w:rsidRPr="00577EDF">
        <w:t>Подчёркнутые выше элементы в</w:t>
      </w:r>
      <w:r w:rsidR="007D2EF9" w:rsidRPr="00577EDF">
        <w:t xml:space="preserve"> данной</w:t>
      </w:r>
      <w:r w:rsidRPr="00577EDF">
        <w:t xml:space="preserve"> работе использованы не будут.</w:t>
      </w:r>
    </w:p>
    <w:p w:rsidR="00224BE5" w:rsidRPr="00577EDF" w:rsidRDefault="00224BE5" w:rsidP="00224BE5">
      <w:pPr>
        <w:jc w:val="both"/>
      </w:pPr>
    </w:p>
    <w:p w:rsidR="007D2EF9" w:rsidRPr="00577EDF" w:rsidRDefault="007D2EF9">
      <w:pPr>
        <w:spacing w:after="200" w:line="276" w:lineRule="auto"/>
      </w:pPr>
      <w:r w:rsidRPr="00577EDF">
        <w:br w:type="page"/>
      </w:r>
    </w:p>
    <w:p w:rsidR="00050BBC" w:rsidRPr="00577EDF" w:rsidRDefault="00050BBC" w:rsidP="00050BBC">
      <w:pPr>
        <w:jc w:val="both"/>
      </w:pPr>
      <w:r w:rsidRPr="00577EDF">
        <w:lastRenderedPageBreak/>
        <w:t>----------------------------------------------------------------------------------------------------</w:t>
      </w:r>
    </w:p>
    <w:p w:rsidR="00050BBC" w:rsidRPr="00577EDF" w:rsidRDefault="00D2227F" w:rsidP="004F159B">
      <w:pPr>
        <w:jc w:val="center"/>
        <w:rPr>
          <w:b/>
        </w:rPr>
      </w:pPr>
      <w:r w:rsidRPr="00577EDF">
        <w:rPr>
          <w:b/>
        </w:rPr>
        <w:t>Использование объединённой арифметики:</w:t>
      </w:r>
    </w:p>
    <w:p w:rsidR="00D2227F" w:rsidRPr="00577EDF" w:rsidRDefault="00D2227F" w:rsidP="00D2227F">
      <w:pPr>
        <w:jc w:val="both"/>
      </w:pPr>
    </w:p>
    <w:p w:rsidR="00604FAB" w:rsidRPr="00577EDF" w:rsidRDefault="00604FAB" w:rsidP="00D2227F">
      <w:pPr>
        <w:jc w:val="both"/>
      </w:pPr>
      <w:r w:rsidRPr="00577EDF">
        <w:t xml:space="preserve">Объединённая арифметика – функция, относящаяся одновременно к двум разделам: числовому и логическому. </w:t>
      </w:r>
      <w:r w:rsidR="00D6689A" w:rsidRPr="00577EDF">
        <w:t>Функция</w:t>
      </w:r>
      <w:r w:rsidRPr="00577EDF">
        <w:t xml:space="preserve"> объединяет в себе следующие операции: сложения, умножения, логического сложения</w:t>
      </w:r>
      <w:r w:rsidR="00D6689A" w:rsidRPr="00577EDF">
        <w:t xml:space="preserve"> (ИЛИ)</w:t>
      </w:r>
      <w:r w:rsidRPr="00577EDF">
        <w:t>, логического умножения</w:t>
      </w:r>
      <w:r w:rsidR="00D6689A" w:rsidRPr="00577EDF">
        <w:t xml:space="preserve"> (И)</w:t>
      </w:r>
      <w:r w:rsidRPr="00577EDF">
        <w:t>, исключающего ИЛИ. На Рисунке 5 показано расположение объединённой арифметики в разделе численных функций блок-диаграммы.</w:t>
      </w:r>
    </w:p>
    <w:p w:rsidR="00604FAB" w:rsidRPr="00577EDF" w:rsidRDefault="00604FAB" w:rsidP="00D2227F">
      <w:pPr>
        <w:jc w:val="both"/>
      </w:pPr>
    </w:p>
    <w:p w:rsidR="00D2227F" w:rsidRPr="00577EDF" w:rsidRDefault="00D2227F" w:rsidP="00D2227F">
      <w:pPr>
        <w:jc w:val="center"/>
      </w:pPr>
      <w:bookmarkStart w:id="0" w:name="_GoBack"/>
      <w:r w:rsidRPr="00577EDF">
        <w:rPr>
          <w:noProof/>
        </w:rPr>
        <w:drawing>
          <wp:inline distT="0" distB="0" distL="0" distR="0">
            <wp:extent cx="3467100" cy="384014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12346" t="22299" r="62320" b="41569"/>
                    <a:stretch/>
                  </pic:blipFill>
                  <pic:spPr bwMode="auto">
                    <a:xfrm>
                      <a:off x="0" y="0"/>
                      <a:ext cx="3502642" cy="3879509"/>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D2227F" w:rsidRPr="00577EDF" w:rsidRDefault="00D2227F" w:rsidP="00D2227F">
      <w:pPr>
        <w:jc w:val="center"/>
      </w:pPr>
      <w:r w:rsidRPr="00577EDF">
        <w:t xml:space="preserve">Рисунок </w:t>
      </w:r>
      <w:r w:rsidR="00CC3C93" w:rsidRPr="00577EDF">
        <w:t>5</w:t>
      </w:r>
      <w:r w:rsidRPr="00577EDF">
        <w:t xml:space="preserve"> –</w:t>
      </w:r>
      <w:r w:rsidR="00000669" w:rsidRPr="00577EDF">
        <w:t xml:space="preserve"> Маркировка расположения функции объединённой арифметики (</w:t>
      </w:r>
      <w:r w:rsidR="00000669" w:rsidRPr="00577EDF">
        <w:rPr>
          <w:i/>
          <w:lang w:val="en-US"/>
        </w:rPr>
        <w:t>Compound</w:t>
      </w:r>
      <w:r w:rsidR="00000669" w:rsidRPr="00577EDF">
        <w:rPr>
          <w:i/>
        </w:rPr>
        <w:t xml:space="preserve"> </w:t>
      </w:r>
      <w:r w:rsidR="00000669" w:rsidRPr="00577EDF">
        <w:rPr>
          <w:i/>
          <w:lang w:val="en-US"/>
        </w:rPr>
        <w:t>Arithmetic</w:t>
      </w:r>
      <w:r w:rsidR="00000669" w:rsidRPr="00577EDF">
        <w:t>) раздела численных (</w:t>
      </w:r>
      <w:r w:rsidR="00000669" w:rsidRPr="00577EDF">
        <w:rPr>
          <w:i/>
          <w:lang w:val="en-US"/>
        </w:rPr>
        <w:t>Numeric</w:t>
      </w:r>
      <w:r w:rsidR="00000669" w:rsidRPr="00577EDF">
        <w:t>) функций</w:t>
      </w:r>
      <w:r w:rsidR="00D6689A" w:rsidRPr="00577EDF">
        <w:t>, размещаемых</w:t>
      </w:r>
      <w:r w:rsidR="00000669" w:rsidRPr="00577EDF">
        <w:t xml:space="preserve"> на блок-диаграмме</w:t>
      </w:r>
    </w:p>
    <w:p w:rsidR="00D2227F" w:rsidRPr="00577EDF" w:rsidRDefault="00D2227F" w:rsidP="00D2227F">
      <w:pPr>
        <w:jc w:val="both"/>
      </w:pPr>
    </w:p>
    <w:p w:rsidR="00604FAB" w:rsidRPr="00577EDF" w:rsidRDefault="00604FAB" w:rsidP="00D2227F">
      <w:pPr>
        <w:jc w:val="both"/>
      </w:pPr>
      <w:r w:rsidRPr="00577EDF">
        <w:t>При размещении объединён</w:t>
      </w:r>
      <w:r w:rsidR="00D6689A" w:rsidRPr="00577EDF">
        <w:t>ной арифметики на блок-диаграмме</w:t>
      </w:r>
      <w:r w:rsidRPr="00577EDF">
        <w:t xml:space="preserve"> по умолчанию</w:t>
      </w:r>
      <w:r w:rsidR="00D6689A" w:rsidRPr="00577EDF">
        <w:t xml:space="preserve"> доступно</w:t>
      </w:r>
      <w:r w:rsidRPr="00577EDF">
        <w:t xml:space="preserve"> только два входа, а также выбрана операция сложения. Для изменения количества входов необходимо выбрать среди инструментов </w:t>
      </w:r>
      <w:r w:rsidR="00D6689A" w:rsidRPr="00577EDF">
        <w:t>элемент</w:t>
      </w:r>
      <w:r w:rsidRPr="00577EDF">
        <w:t xml:space="preserve"> позиционирования / изменения размерности / выбора</w:t>
      </w:r>
      <w:r w:rsidR="00084E5E" w:rsidRPr="00577EDF">
        <w:t xml:space="preserve"> (</w:t>
      </w:r>
      <w:r w:rsidR="00084E5E" w:rsidRPr="00577EDF">
        <w:rPr>
          <w:i/>
          <w:lang w:val="en-US"/>
        </w:rPr>
        <w:t>Position</w:t>
      </w:r>
      <w:r w:rsidR="00084E5E" w:rsidRPr="00577EDF">
        <w:rPr>
          <w:i/>
        </w:rPr>
        <w:t xml:space="preserve"> / </w:t>
      </w:r>
      <w:r w:rsidR="00084E5E" w:rsidRPr="00577EDF">
        <w:rPr>
          <w:i/>
          <w:lang w:val="en-US"/>
        </w:rPr>
        <w:t>Size</w:t>
      </w:r>
      <w:r w:rsidR="00084E5E" w:rsidRPr="00577EDF">
        <w:rPr>
          <w:i/>
        </w:rPr>
        <w:t xml:space="preserve"> / </w:t>
      </w:r>
      <w:r w:rsidR="00084E5E" w:rsidRPr="00577EDF">
        <w:rPr>
          <w:i/>
          <w:lang w:val="en-US"/>
        </w:rPr>
        <w:lastRenderedPageBreak/>
        <w:t>Select</w:t>
      </w:r>
      <w:r w:rsidR="00084E5E" w:rsidRPr="00577EDF">
        <w:t>) и</w:t>
      </w:r>
      <w:r w:rsidR="00D6689A" w:rsidRPr="00577EDF">
        <w:t>,</w:t>
      </w:r>
      <w:r w:rsidR="00084E5E" w:rsidRPr="00577EDF">
        <w:t xml:space="preserve"> ухватившись за нижнюю границу </w:t>
      </w:r>
      <w:r w:rsidR="00D6689A" w:rsidRPr="00577EDF">
        <w:t>размещённой на блок-диаграмме функции,</w:t>
      </w:r>
      <w:r w:rsidR="00084E5E" w:rsidRPr="00577EDF">
        <w:t xml:space="preserve"> </w:t>
      </w:r>
      <w:r w:rsidR="00D6689A" w:rsidRPr="00577EDF">
        <w:t>вытянуть</w:t>
      </w:r>
      <w:r w:rsidR="00084E5E" w:rsidRPr="00577EDF">
        <w:t xml:space="preserve"> е</w:t>
      </w:r>
      <w:r w:rsidR="00D6689A" w:rsidRPr="00577EDF">
        <w:t>ё</w:t>
      </w:r>
      <w:r w:rsidR="00084E5E" w:rsidRPr="00577EDF">
        <w:t xml:space="preserve"> вниз на нужное количество входов. Для изменения выполняемой операции</w:t>
      </w:r>
      <w:r w:rsidR="00D6689A" w:rsidRPr="00577EDF">
        <w:t xml:space="preserve"> функцией объединённой арифметики</w:t>
      </w:r>
      <w:r w:rsidR="00084E5E" w:rsidRPr="00577EDF">
        <w:t xml:space="preserve"> необходимо вызвать контекстное меню </w:t>
      </w:r>
      <w:r w:rsidR="00D6689A" w:rsidRPr="00577EDF">
        <w:t>этой функции</w:t>
      </w:r>
      <w:r w:rsidR="00084E5E" w:rsidRPr="00577EDF">
        <w:t xml:space="preserve"> нажатием на не</w:t>
      </w:r>
      <w:r w:rsidR="00D6689A" w:rsidRPr="00577EDF">
        <w:t>ё</w:t>
      </w:r>
      <w:r w:rsidR="00084E5E" w:rsidRPr="00577EDF">
        <w:t xml:space="preserve"> правой кнопкой мыши и</w:t>
      </w:r>
      <w:r w:rsidR="00D6689A" w:rsidRPr="00577EDF">
        <w:t xml:space="preserve"> далее</w:t>
      </w:r>
      <w:r w:rsidR="00084E5E" w:rsidRPr="00577EDF">
        <w:t xml:space="preserve"> в пункте изменения режима (</w:t>
      </w:r>
      <w:r w:rsidR="00084E5E" w:rsidRPr="00577EDF">
        <w:rPr>
          <w:i/>
          <w:lang w:val="en-US"/>
        </w:rPr>
        <w:t>Change</w:t>
      </w:r>
      <w:r w:rsidR="00084E5E" w:rsidRPr="00577EDF">
        <w:rPr>
          <w:i/>
        </w:rPr>
        <w:t xml:space="preserve"> </w:t>
      </w:r>
      <w:r w:rsidR="00084E5E" w:rsidRPr="00577EDF">
        <w:rPr>
          <w:i/>
          <w:lang w:val="en-US"/>
        </w:rPr>
        <w:t>Mode</w:t>
      </w:r>
      <w:r w:rsidR="00084E5E" w:rsidRPr="00577EDF">
        <w:t>) выбрать нужн</w:t>
      </w:r>
      <w:r w:rsidR="00D6689A" w:rsidRPr="00577EDF">
        <w:t>ую операцию</w:t>
      </w:r>
      <w:r w:rsidR="00084E5E" w:rsidRPr="00577EDF">
        <w:t xml:space="preserve">. </w:t>
      </w:r>
      <w:r w:rsidR="00D6689A" w:rsidRPr="00577EDF">
        <w:t>В рамках</w:t>
      </w:r>
      <w:r w:rsidR="00084E5E" w:rsidRPr="00577EDF">
        <w:t xml:space="preserve"> решаемой задачи</w:t>
      </w:r>
      <w:r w:rsidR="00D6689A" w:rsidRPr="00577EDF">
        <w:t xml:space="preserve"> объединённая арифметика</w:t>
      </w:r>
      <w:r w:rsidR="00084E5E" w:rsidRPr="00577EDF">
        <w:t xml:space="preserve"> используется</w:t>
      </w:r>
      <w:r w:rsidR="00D6689A" w:rsidRPr="00577EDF">
        <w:t xml:space="preserve"> в режиме логического умножения</w:t>
      </w:r>
      <w:r w:rsidR="00084E5E" w:rsidRPr="00577EDF">
        <w:t xml:space="preserve"> (</w:t>
      </w:r>
      <w:r w:rsidR="00084E5E" w:rsidRPr="00577EDF">
        <w:rPr>
          <w:i/>
          <w:lang w:val="en-US"/>
        </w:rPr>
        <w:t>AND</w:t>
      </w:r>
      <w:r w:rsidR="00084E5E" w:rsidRPr="00577EDF">
        <w:t xml:space="preserve">). </w:t>
      </w:r>
      <w:r w:rsidR="00D6689A" w:rsidRPr="00577EDF">
        <w:t>Смена</w:t>
      </w:r>
      <w:r w:rsidR="00084E5E" w:rsidRPr="00577EDF">
        <w:t xml:space="preserve"> режима объединённой арифметики показан</w:t>
      </w:r>
      <w:r w:rsidR="00D6689A" w:rsidRPr="00577EDF">
        <w:t>а</w:t>
      </w:r>
      <w:r w:rsidR="00084E5E" w:rsidRPr="00577EDF">
        <w:t xml:space="preserve"> на Рисунке 6. </w:t>
      </w:r>
    </w:p>
    <w:p w:rsidR="00604FAB" w:rsidRPr="00577EDF" w:rsidRDefault="00604FAB" w:rsidP="00D2227F">
      <w:pPr>
        <w:jc w:val="both"/>
      </w:pPr>
    </w:p>
    <w:p w:rsidR="00D2227F" w:rsidRPr="00577EDF" w:rsidRDefault="00D2227F" w:rsidP="00D2227F">
      <w:pPr>
        <w:jc w:val="center"/>
      </w:pPr>
      <w:r w:rsidRPr="00577EDF">
        <w:rPr>
          <w:noProof/>
        </w:rPr>
        <w:drawing>
          <wp:inline distT="0" distB="0" distL="0" distR="0">
            <wp:extent cx="2876550" cy="315492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8338" t="21045" r="71780" b="51697"/>
                    <a:stretch/>
                  </pic:blipFill>
                  <pic:spPr bwMode="auto">
                    <a:xfrm>
                      <a:off x="0" y="0"/>
                      <a:ext cx="2908705" cy="3190194"/>
                    </a:xfrm>
                    <a:prstGeom prst="rect">
                      <a:avLst/>
                    </a:prstGeom>
                    <a:ln>
                      <a:noFill/>
                    </a:ln>
                    <a:extLst>
                      <a:ext uri="{53640926-AAD7-44D8-BBD7-CCE9431645EC}">
                        <a14:shadowObscured xmlns:a14="http://schemas.microsoft.com/office/drawing/2010/main"/>
                      </a:ext>
                    </a:extLst>
                  </pic:spPr>
                </pic:pic>
              </a:graphicData>
            </a:graphic>
          </wp:inline>
        </w:drawing>
      </w:r>
    </w:p>
    <w:p w:rsidR="00D2227F" w:rsidRPr="00577EDF" w:rsidRDefault="00D2227F" w:rsidP="00D2227F">
      <w:pPr>
        <w:jc w:val="center"/>
      </w:pPr>
      <w:r w:rsidRPr="00577EDF">
        <w:t xml:space="preserve">Рисунок </w:t>
      </w:r>
      <w:r w:rsidR="00CC3C93" w:rsidRPr="00577EDF">
        <w:t>6</w:t>
      </w:r>
      <w:r w:rsidRPr="00577EDF">
        <w:t xml:space="preserve"> –</w:t>
      </w:r>
      <w:r w:rsidR="00000669" w:rsidRPr="00577EDF">
        <w:t xml:space="preserve"> Замена операции </w:t>
      </w:r>
      <w:r w:rsidR="00E57B05" w:rsidRPr="00577EDF">
        <w:t>в рамках</w:t>
      </w:r>
      <w:r w:rsidR="00000669" w:rsidRPr="00577EDF">
        <w:t xml:space="preserve"> функции объединённой арифметики с численного</w:t>
      </w:r>
      <w:r w:rsidR="00E57B05" w:rsidRPr="00577EDF">
        <w:t xml:space="preserve"> сложения</w:t>
      </w:r>
      <w:r w:rsidR="00000669" w:rsidRPr="00577EDF">
        <w:t xml:space="preserve"> «+» (</w:t>
      </w:r>
      <w:r w:rsidR="00000669" w:rsidRPr="00577EDF">
        <w:rPr>
          <w:i/>
          <w:lang w:val="en-US"/>
        </w:rPr>
        <w:t>Add</w:t>
      </w:r>
      <w:r w:rsidR="00000669" w:rsidRPr="00577EDF">
        <w:t>) на логическое умножение «И» («</w:t>
      </w:r>
      <w:r w:rsidR="00000669" w:rsidRPr="00577EDF">
        <w:rPr>
          <w:lang w:val="en-US"/>
        </w:rPr>
        <w:t>AND</w:t>
      </w:r>
      <w:r w:rsidR="00000669" w:rsidRPr="00577EDF">
        <w:t>»)</w:t>
      </w:r>
    </w:p>
    <w:p w:rsidR="00D2227F" w:rsidRPr="00577EDF" w:rsidRDefault="00D2227F" w:rsidP="00D2227F">
      <w:pPr>
        <w:jc w:val="center"/>
      </w:pPr>
    </w:p>
    <w:p w:rsidR="00084E5E" w:rsidRPr="00577EDF" w:rsidRDefault="00E57B05" w:rsidP="00084E5E">
      <w:pPr>
        <w:jc w:val="both"/>
      </w:pPr>
      <w:r w:rsidRPr="00577EDF">
        <w:t>С целью</w:t>
      </w:r>
      <w:r w:rsidR="00084E5E" w:rsidRPr="00577EDF">
        <w:t xml:space="preserve"> сокращения количества применяемых логических элементов</w:t>
      </w:r>
      <w:r w:rsidRPr="00577EDF">
        <w:t xml:space="preserve"> на блок-диаграмме можно воспользоваться одной из полезных настроек функции объединённой арифметики.</w:t>
      </w:r>
      <w:r w:rsidR="00084E5E" w:rsidRPr="00577EDF">
        <w:t xml:space="preserve"> </w:t>
      </w:r>
      <w:r w:rsidRPr="00577EDF">
        <w:t>В контекстном меню функции объединённой арифметики</w:t>
      </w:r>
      <w:r w:rsidR="00084E5E" w:rsidRPr="00577EDF">
        <w:t xml:space="preserve"> присутствует возможность инвертирования</w:t>
      </w:r>
      <w:r w:rsidRPr="00577EDF">
        <w:t xml:space="preserve"> (</w:t>
      </w:r>
      <w:r w:rsidRPr="00577EDF">
        <w:rPr>
          <w:i/>
          <w:lang w:val="en-US"/>
        </w:rPr>
        <w:t>Invert</w:t>
      </w:r>
      <w:r w:rsidRPr="00577EDF">
        <w:t>)</w:t>
      </w:r>
      <w:r w:rsidR="00084E5E" w:rsidRPr="00577EDF">
        <w:t xml:space="preserve"> полученного значения. Так, например, в решаемой задаче может быть эффективно использована операция отрицания логического умножения («</w:t>
      </w:r>
      <w:proofErr w:type="gramStart"/>
      <w:r w:rsidR="00084E5E" w:rsidRPr="00577EDF">
        <w:t>И-НЕ</w:t>
      </w:r>
      <w:proofErr w:type="gramEnd"/>
      <w:r w:rsidR="00084E5E" w:rsidRPr="00577EDF">
        <w:t xml:space="preserve">»). Такая операция </w:t>
      </w:r>
      <w:r w:rsidRPr="00577EDF">
        <w:t>доступна посредством размещения на блок-диаграмме</w:t>
      </w:r>
      <w:r w:rsidR="00084E5E" w:rsidRPr="00577EDF">
        <w:t xml:space="preserve"> </w:t>
      </w:r>
      <w:r w:rsidR="00084E5E" w:rsidRPr="00577EDF">
        <w:lastRenderedPageBreak/>
        <w:t>одн</w:t>
      </w:r>
      <w:r w:rsidRPr="00577EDF">
        <w:t>ого</w:t>
      </w:r>
      <w:r w:rsidR="00084E5E" w:rsidRPr="00577EDF">
        <w:t xml:space="preserve"> единственн</w:t>
      </w:r>
      <w:r w:rsidRPr="00577EDF">
        <w:t>ого</w:t>
      </w:r>
      <w:r w:rsidR="00084E5E" w:rsidRPr="00577EDF">
        <w:t xml:space="preserve">, но </w:t>
      </w:r>
      <w:r w:rsidRPr="00577EDF">
        <w:t>особым образом настроенного</w:t>
      </w:r>
      <w:r w:rsidR="00084E5E" w:rsidRPr="00577EDF">
        <w:t xml:space="preserve"> блок</w:t>
      </w:r>
      <w:r w:rsidRPr="00577EDF">
        <w:t>а функции</w:t>
      </w:r>
      <w:r w:rsidR="00084E5E" w:rsidRPr="00577EDF">
        <w:t xml:space="preserve"> объединённой арифметики. Настройка инверсии</w:t>
      </w:r>
      <w:r w:rsidR="004A4484" w:rsidRPr="00577EDF">
        <w:t xml:space="preserve"> логического умножения представлена на Рисунке 7.</w:t>
      </w:r>
    </w:p>
    <w:p w:rsidR="00084E5E" w:rsidRPr="00577EDF" w:rsidRDefault="00084E5E" w:rsidP="00D2227F">
      <w:pPr>
        <w:jc w:val="center"/>
      </w:pPr>
    </w:p>
    <w:p w:rsidR="00D2227F" w:rsidRPr="00577EDF" w:rsidRDefault="00D2227F" w:rsidP="00D2227F">
      <w:pPr>
        <w:jc w:val="center"/>
      </w:pPr>
      <w:r w:rsidRPr="00577EDF">
        <w:rPr>
          <w:noProof/>
        </w:rPr>
        <w:drawing>
          <wp:inline distT="0" distB="0" distL="0" distR="0">
            <wp:extent cx="2314575" cy="26746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8338" t="20845" r="77231" b="58311"/>
                    <a:stretch/>
                  </pic:blipFill>
                  <pic:spPr bwMode="auto">
                    <a:xfrm>
                      <a:off x="0" y="0"/>
                      <a:ext cx="2349396" cy="2714856"/>
                    </a:xfrm>
                    <a:prstGeom prst="rect">
                      <a:avLst/>
                    </a:prstGeom>
                    <a:ln>
                      <a:noFill/>
                    </a:ln>
                    <a:extLst>
                      <a:ext uri="{53640926-AAD7-44D8-BBD7-CCE9431645EC}">
                        <a14:shadowObscured xmlns:a14="http://schemas.microsoft.com/office/drawing/2010/main"/>
                      </a:ext>
                    </a:extLst>
                  </pic:spPr>
                </pic:pic>
              </a:graphicData>
            </a:graphic>
          </wp:inline>
        </w:drawing>
      </w:r>
    </w:p>
    <w:p w:rsidR="00D2227F" w:rsidRPr="00577EDF" w:rsidRDefault="00D2227F" w:rsidP="004F159B">
      <w:pPr>
        <w:jc w:val="center"/>
      </w:pPr>
      <w:r w:rsidRPr="00577EDF">
        <w:t xml:space="preserve">Рисунок </w:t>
      </w:r>
      <w:r w:rsidR="00CC3C93" w:rsidRPr="00577EDF">
        <w:t>7</w:t>
      </w:r>
      <w:r w:rsidRPr="00577EDF">
        <w:t xml:space="preserve"> –</w:t>
      </w:r>
      <w:r w:rsidR="00000669" w:rsidRPr="00577EDF">
        <w:t xml:space="preserve"> Изменение </w:t>
      </w:r>
      <w:r w:rsidR="00E57B05" w:rsidRPr="00577EDF">
        <w:t>режима применяемой операции логического умножения</w:t>
      </w:r>
      <w:r w:rsidR="00000669" w:rsidRPr="00577EDF">
        <w:t xml:space="preserve"> с прямой «И» на инверсную «</w:t>
      </w:r>
      <w:proofErr w:type="gramStart"/>
      <w:r w:rsidR="00000669" w:rsidRPr="00577EDF">
        <w:t>И-НЕ</w:t>
      </w:r>
      <w:proofErr w:type="gramEnd"/>
      <w:r w:rsidR="00000669" w:rsidRPr="00577EDF">
        <w:t>» (</w:t>
      </w:r>
      <w:r w:rsidR="00000669" w:rsidRPr="00577EDF">
        <w:rPr>
          <w:i/>
          <w:lang w:val="en-US"/>
        </w:rPr>
        <w:t>Invert</w:t>
      </w:r>
      <w:r w:rsidR="00000669" w:rsidRPr="00577EDF">
        <w:rPr>
          <w:i/>
        </w:rPr>
        <w:t xml:space="preserve"> </w:t>
      </w:r>
      <w:r w:rsidR="00000669" w:rsidRPr="00577EDF">
        <w:rPr>
          <w:i/>
          <w:lang w:val="en-US"/>
        </w:rPr>
        <w:t>AND</w:t>
      </w:r>
      <w:r w:rsidR="00000669" w:rsidRPr="00577EDF">
        <w:t>)</w:t>
      </w:r>
    </w:p>
    <w:p w:rsidR="00D2227F" w:rsidRPr="00577EDF" w:rsidRDefault="00D2227F" w:rsidP="004F159B">
      <w:pPr>
        <w:jc w:val="center"/>
      </w:pPr>
    </w:p>
    <w:p w:rsidR="004A4484" w:rsidRPr="00577EDF" w:rsidRDefault="004A4484" w:rsidP="004A4484">
      <w:pPr>
        <w:jc w:val="both"/>
      </w:pPr>
      <w:r w:rsidRPr="00577EDF">
        <w:t>По итогам изучения основ настройки</w:t>
      </w:r>
      <w:r w:rsidR="00E57B05" w:rsidRPr="00577EDF">
        <w:t xml:space="preserve"> функции</w:t>
      </w:r>
      <w:r w:rsidRPr="00577EDF">
        <w:t xml:space="preserve"> объединённой арифметики, а также численных и логических элементов, входящих в состав пакета прикладных программ </w:t>
      </w:r>
      <w:r w:rsidRPr="00577EDF">
        <w:rPr>
          <w:i/>
          <w:lang w:val="en-US"/>
        </w:rPr>
        <w:t>National</w:t>
      </w:r>
      <w:r w:rsidRPr="00577EDF">
        <w:rPr>
          <w:i/>
        </w:rPr>
        <w:t xml:space="preserve"> </w:t>
      </w:r>
      <w:r w:rsidRPr="00577EDF">
        <w:rPr>
          <w:i/>
          <w:lang w:val="en-US"/>
        </w:rPr>
        <w:t>Instruments</w:t>
      </w:r>
      <w:r w:rsidRPr="00577EDF">
        <w:rPr>
          <w:i/>
        </w:rPr>
        <w:t xml:space="preserve"> </w:t>
      </w:r>
      <w:proofErr w:type="spellStart"/>
      <w:r w:rsidRPr="00577EDF">
        <w:rPr>
          <w:i/>
          <w:lang w:val="en-US"/>
        </w:rPr>
        <w:t>LabView</w:t>
      </w:r>
      <w:proofErr w:type="spellEnd"/>
      <w:r w:rsidR="00E57B05" w:rsidRPr="00577EDF">
        <w:t>,</w:t>
      </w:r>
      <w:r w:rsidRPr="00577EDF">
        <w:t xml:space="preserve"> можно переходить</w:t>
      </w:r>
      <w:r w:rsidR="00CC5F10" w:rsidRPr="00577EDF">
        <w:t xml:space="preserve"> непосредственно</w:t>
      </w:r>
      <w:r w:rsidRPr="00577EDF">
        <w:t xml:space="preserve"> к созданию заготовки для виртуального прибора «Умный калькулятор».</w:t>
      </w:r>
    </w:p>
    <w:p w:rsidR="00E57B05" w:rsidRPr="00577EDF" w:rsidRDefault="00E57B05" w:rsidP="004A4484">
      <w:pPr>
        <w:jc w:val="both"/>
      </w:pPr>
    </w:p>
    <w:p w:rsidR="00D2227F" w:rsidRPr="00577EDF" w:rsidRDefault="00D2227F" w:rsidP="00D2227F">
      <w:pPr>
        <w:jc w:val="both"/>
      </w:pPr>
      <w:r w:rsidRPr="00577EDF">
        <w:t>----------------------------------------------------------------------------------------------------</w:t>
      </w:r>
    </w:p>
    <w:p w:rsidR="00ED3D1C" w:rsidRPr="00577EDF" w:rsidRDefault="00050BBC" w:rsidP="004F159B">
      <w:pPr>
        <w:jc w:val="center"/>
        <w:rPr>
          <w:b/>
        </w:rPr>
      </w:pPr>
      <w:r w:rsidRPr="00577EDF">
        <w:rPr>
          <w:b/>
        </w:rPr>
        <w:t>Заготовка</w:t>
      </w:r>
      <w:r w:rsidR="00B111EC" w:rsidRPr="00577EDF">
        <w:rPr>
          <w:b/>
        </w:rPr>
        <w:t xml:space="preserve"> графического пользовательского</w:t>
      </w:r>
      <w:r w:rsidR="00ED3D1C" w:rsidRPr="00577EDF">
        <w:rPr>
          <w:b/>
        </w:rPr>
        <w:t xml:space="preserve"> интерфейса</w:t>
      </w:r>
      <w:r w:rsidRPr="00577EDF">
        <w:rPr>
          <w:b/>
        </w:rPr>
        <w:t xml:space="preserve"> и графической кодовой конструкции для</w:t>
      </w:r>
      <w:r w:rsidR="00B111EC" w:rsidRPr="00577EDF">
        <w:rPr>
          <w:b/>
        </w:rPr>
        <w:t xml:space="preserve"> виртуального прибора</w:t>
      </w:r>
      <w:r w:rsidR="00ED3D1C" w:rsidRPr="00577EDF">
        <w:rPr>
          <w:b/>
        </w:rPr>
        <w:t xml:space="preserve"> </w:t>
      </w:r>
      <w:r w:rsidR="00B111EC" w:rsidRPr="00577EDF">
        <w:rPr>
          <w:b/>
        </w:rPr>
        <w:t>«Умный калькулятор»</w:t>
      </w:r>
      <w:r w:rsidR="001B12B8" w:rsidRPr="00577EDF">
        <w:rPr>
          <w:b/>
        </w:rPr>
        <w:t>, функционирующего</w:t>
      </w:r>
      <w:r w:rsidR="00B111EC" w:rsidRPr="00577EDF">
        <w:rPr>
          <w:b/>
        </w:rPr>
        <w:t xml:space="preserve"> на базе</w:t>
      </w:r>
      <w:r w:rsidR="00ED3D1C" w:rsidRPr="00577EDF">
        <w:rPr>
          <w:b/>
        </w:rPr>
        <w:t xml:space="preserve"> </w:t>
      </w:r>
      <w:r w:rsidR="00ED3D1C" w:rsidRPr="00577EDF">
        <w:rPr>
          <w:b/>
          <w:i/>
          <w:lang w:val="en-US"/>
        </w:rPr>
        <w:t>CASE</w:t>
      </w:r>
      <w:r w:rsidR="001B12B8" w:rsidRPr="00577EDF">
        <w:rPr>
          <w:b/>
        </w:rPr>
        <w:t>-</w:t>
      </w:r>
      <w:r w:rsidR="00B111EC" w:rsidRPr="00577EDF">
        <w:rPr>
          <w:b/>
        </w:rPr>
        <w:t>структуры</w:t>
      </w:r>
    </w:p>
    <w:p w:rsidR="0097531C" w:rsidRPr="00577EDF" w:rsidRDefault="0097531C" w:rsidP="004F159B">
      <w:pPr>
        <w:jc w:val="center"/>
      </w:pPr>
    </w:p>
    <w:p w:rsidR="00E50EE8" w:rsidRPr="00577EDF" w:rsidRDefault="00E50EE8" w:rsidP="00E50EE8">
      <w:pPr>
        <w:jc w:val="both"/>
      </w:pPr>
      <w:r w:rsidRPr="00577EDF">
        <w:t>В качестве первого приближения к созданию виртуального прибора «Умный калькулятор»</w:t>
      </w:r>
      <w:r w:rsidR="0051484A" w:rsidRPr="00577EDF">
        <w:t xml:space="preserve"> рассмотрим один из его возможных</w:t>
      </w:r>
      <w:r w:rsidR="00614F97" w:rsidRPr="00577EDF">
        <w:t xml:space="preserve"> графических пользовательских интерфейсов. Для понимания принципов наращивания</w:t>
      </w:r>
      <w:r w:rsidR="0057512F" w:rsidRPr="00577EDF">
        <w:t xml:space="preserve"> </w:t>
      </w:r>
      <w:r w:rsidR="0057512F" w:rsidRPr="00577EDF">
        <w:lastRenderedPageBreak/>
        <w:t>(масштабирования)</w:t>
      </w:r>
      <w:r w:rsidR="00614F97" w:rsidRPr="00577EDF">
        <w:t xml:space="preserve"> структуры виртуального прибора «Умный калькулятор» достаточно рассмотреть три операции. Каждой операции ставится в соответствие логический контроллер – кнопка. Так на передней панели должны быть размещены три кнопки</w:t>
      </w:r>
      <w:r w:rsidR="0057512F" w:rsidRPr="00577EDF">
        <w:t>, которые</w:t>
      </w:r>
      <w:r w:rsidR="00614F97" w:rsidRPr="00577EDF">
        <w:t xml:space="preserve"> </w:t>
      </w:r>
      <w:r w:rsidR="0057512F" w:rsidRPr="00577EDF">
        <w:t>н</w:t>
      </w:r>
      <w:r w:rsidR="00614F97" w:rsidRPr="00577EDF">
        <w:t>азовём слева направо «Один», «Два» и «Три», соответственно. В таком случае подразумевается вывод</w:t>
      </w:r>
      <w:r w:rsidR="0057512F" w:rsidRPr="00577EDF">
        <w:t xml:space="preserve"> на численный индикатор «Ответ»</w:t>
      </w:r>
      <w:r w:rsidR="00614F97" w:rsidRPr="00577EDF">
        <w:t xml:space="preserve"> по нажатию</w:t>
      </w:r>
      <w:r w:rsidR="00D97533" w:rsidRPr="00577EDF">
        <w:t xml:space="preserve"> своей, заранее определённой</w:t>
      </w:r>
      <w:r w:rsidR="00614F97" w:rsidRPr="00577EDF">
        <w:t xml:space="preserve"> целочисленной константы</w:t>
      </w:r>
      <w:r w:rsidR="00D97533" w:rsidRPr="00577EDF">
        <w:t xml:space="preserve">: </w:t>
      </w:r>
      <w:r w:rsidR="0057512F" w:rsidRPr="00577EDF">
        <w:t xml:space="preserve">либо </w:t>
      </w:r>
      <w:r w:rsidR="00D97533" w:rsidRPr="00577EDF">
        <w:t xml:space="preserve">«1», </w:t>
      </w:r>
      <w:r w:rsidR="0057512F" w:rsidRPr="00577EDF">
        <w:t xml:space="preserve">либо </w:t>
      </w:r>
      <w:r w:rsidR="00D97533" w:rsidRPr="00577EDF">
        <w:t>«2»,</w:t>
      </w:r>
      <w:r w:rsidR="0057512F" w:rsidRPr="00577EDF">
        <w:t xml:space="preserve"> либо</w:t>
      </w:r>
      <w:r w:rsidR="00D97533" w:rsidRPr="00577EDF">
        <w:t xml:space="preserve"> «3».</w:t>
      </w:r>
      <w:r w:rsidR="0057512F" w:rsidRPr="00577EDF">
        <w:t xml:space="preserve"> </w:t>
      </w:r>
    </w:p>
    <w:p w:rsidR="0057512F" w:rsidRPr="00577EDF" w:rsidRDefault="0057512F" w:rsidP="00E50EE8">
      <w:pPr>
        <w:jc w:val="both"/>
      </w:pPr>
      <w:r w:rsidRPr="00577EDF">
        <w:t>Стоит отметить, что для большинства вариантов данной работы требуется использование операндов для выполнения над ними определённых операций. Под каждый операнд выделяется свой собственный численный контроллер. Заготовка интерфейса, представленная на Рисунке 8, содержит все вышеуказанные элементы, однако, в рассматриваемом примере «Операнд 1» и «Операнд 2» использованы не будут.</w:t>
      </w:r>
    </w:p>
    <w:p w:rsidR="00E50EE8" w:rsidRPr="00577EDF" w:rsidRDefault="00E50EE8" w:rsidP="004F159B">
      <w:pPr>
        <w:jc w:val="center"/>
      </w:pPr>
    </w:p>
    <w:p w:rsidR="00ED3D1C" w:rsidRPr="00577EDF" w:rsidRDefault="0097531C" w:rsidP="004F159B">
      <w:pPr>
        <w:jc w:val="center"/>
      </w:pPr>
      <w:r w:rsidRPr="00577EDF">
        <w:rPr>
          <w:noProof/>
        </w:rPr>
        <w:drawing>
          <wp:inline distT="0" distB="0" distL="0" distR="0">
            <wp:extent cx="2805303" cy="1895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2478" r="76269" b="76875"/>
                    <a:stretch/>
                  </pic:blipFill>
                  <pic:spPr bwMode="auto">
                    <a:xfrm>
                      <a:off x="0" y="0"/>
                      <a:ext cx="2843953" cy="1921590"/>
                    </a:xfrm>
                    <a:prstGeom prst="rect">
                      <a:avLst/>
                    </a:prstGeom>
                    <a:ln>
                      <a:noFill/>
                    </a:ln>
                    <a:extLst>
                      <a:ext uri="{53640926-AAD7-44D8-BBD7-CCE9431645EC}">
                        <a14:shadowObscured xmlns:a14="http://schemas.microsoft.com/office/drawing/2010/main"/>
                      </a:ext>
                    </a:extLst>
                  </pic:spPr>
                </pic:pic>
              </a:graphicData>
            </a:graphic>
          </wp:inline>
        </w:drawing>
      </w:r>
    </w:p>
    <w:p w:rsidR="008B360E" w:rsidRPr="00577EDF" w:rsidRDefault="0097531C" w:rsidP="004F159B">
      <w:pPr>
        <w:jc w:val="center"/>
      </w:pPr>
      <w:r w:rsidRPr="00577EDF">
        <w:t xml:space="preserve">Рисунок </w:t>
      </w:r>
      <w:r w:rsidR="00CC3C93" w:rsidRPr="00577EDF">
        <w:t>8</w:t>
      </w:r>
      <w:r w:rsidRPr="00577EDF">
        <w:t xml:space="preserve"> –</w:t>
      </w:r>
      <w:r w:rsidR="00000669" w:rsidRPr="00577EDF">
        <w:t xml:space="preserve"> Пример </w:t>
      </w:r>
      <w:r w:rsidR="001B12B8" w:rsidRPr="00577EDF">
        <w:t xml:space="preserve">графического пользовательского </w:t>
      </w:r>
      <w:r w:rsidR="00000669" w:rsidRPr="00577EDF">
        <w:t>интерфейса</w:t>
      </w:r>
      <w:r w:rsidR="001B12B8" w:rsidRPr="00577EDF">
        <w:t xml:space="preserve"> виртуального прибора «Умный калькулятор»</w:t>
      </w:r>
      <w:r w:rsidR="00000669" w:rsidRPr="00577EDF">
        <w:t xml:space="preserve"> с двумя</w:t>
      </w:r>
      <w:r w:rsidR="001B12B8" w:rsidRPr="00577EDF">
        <w:t xml:space="preserve"> входными</w:t>
      </w:r>
      <w:r w:rsidR="00000669" w:rsidRPr="00577EDF">
        <w:t xml:space="preserve"> операндами, тремя операциями и одним </w:t>
      </w:r>
      <w:r w:rsidR="001B12B8" w:rsidRPr="00577EDF">
        <w:t>индикатором с численным результатом</w:t>
      </w:r>
    </w:p>
    <w:p w:rsidR="0097531C" w:rsidRPr="00577EDF" w:rsidRDefault="0097531C" w:rsidP="004F159B">
      <w:pPr>
        <w:jc w:val="center"/>
      </w:pPr>
    </w:p>
    <w:p w:rsidR="0057512F" w:rsidRPr="00577EDF" w:rsidRDefault="0057512F" w:rsidP="0057512F">
      <w:pPr>
        <w:jc w:val="both"/>
      </w:pPr>
      <w:r w:rsidRPr="00577EDF">
        <w:t xml:space="preserve">При таком наборе интерфейсных элементов блок-диаграмма будет содержать в себе те же элементы, что представлены на Рисунке 9. Помимо них к заготовке добавлена </w:t>
      </w:r>
      <w:r w:rsidRPr="00577EDF">
        <w:rPr>
          <w:i/>
          <w:lang w:val="en-US"/>
        </w:rPr>
        <w:t>CASE</w:t>
      </w:r>
      <w:r w:rsidRPr="00577EDF">
        <w:t xml:space="preserve">-структура. Заметим, что для большей компактности размещения элементов на блок-диаграмме при использовании </w:t>
      </w:r>
      <w:r w:rsidRPr="00577EDF">
        <w:lastRenderedPageBreak/>
        <w:t>инструмента позиционирования / изменения размера / выбора (</w:t>
      </w:r>
      <w:r w:rsidRPr="00577EDF">
        <w:rPr>
          <w:i/>
          <w:lang w:val="en-US"/>
        </w:rPr>
        <w:t>Position</w:t>
      </w:r>
      <w:r w:rsidRPr="00577EDF">
        <w:rPr>
          <w:i/>
        </w:rPr>
        <w:t xml:space="preserve"> / </w:t>
      </w:r>
      <w:r w:rsidRPr="00577EDF">
        <w:rPr>
          <w:i/>
          <w:lang w:val="en-US"/>
        </w:rPr>
        <w:t>Size</w:t>
      </w:r>
      <w:r w:rsidRPr="00577EDF">
        <w:rPr>
          <w:i/>
        </w:rPr>
        <w:t xml:space="preserve"> / </w:t>
      </w:r>
      <w:r w:rsidRPr="00577EDF">
        <w:rPr>
          <w:i/>
          <w:lang w:val="en-US"/>
        </w:rPr>
        <w:t>Select</w:t>
      </w:r>
      <w:r w:rsidRPr="00577EDF">
        <w:t>)</w:t>
      </w:r>
      <w:r w:rsidR="0042304F" w:rsidRPr="00577EDF">
        <w:t xml:space="preserve"> наименования этих элементов размещены слева от них.</w:t>
      </w:r>
    </w:p>
    <w:p w:rsidR="001B12B8" w:rsidRPr="00577EDF" w:rsidRDefault="001B12B8" w:rsidP="004F159B">
      <w:pPr>
        <w:jc w:val="center"/>
      </w:pPr>
    </w:p>
    <w:p w:rsidR="002853F1" w:rsidRPr="00577EDF" w:rsidRDefault="002853F1" w:rsidP="004F159B">
      <w:pPr>
        <w:jc w:val="center"/>
      </w:pPr>
      <w:r w:rsidRPr="00577EDF">
        <w:rPr>
          <w:noProof/>
        </w:rPr>
        <w:drawing>
          <wp:inline distT="0" distB="0" distL="0" distR="0">
            <wp:extent cx="4029075" cy="25571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2477" r="56547" b="62010"/>
                    <a:stretch/>
                  </pic:blipFill>
                  <pic:spPr bwMode="auto">
                    <a:xfrm>
                      <a:off x="0" y="0"/>
                      <a:ext cx="4048978" cy="2569831"/>
                    </a:xfrm>
                    <a:prstGeom prst="rect">
                      <a:avLst/>
                    </a:prstGeom>
                    <a:ln>
                      <a:noFill/>
                    </a:ln>
                    <a:extLst>
                      <a:ext uri="{53640926-AAD7-44D8-BBD7-CCE9431645EC}">
                        <a14:shadowObscured xmlns:a14="http://schemas.microsoft.com/office/drawing/2010/main"/>
                      </a:ext>
                    </a:extLst>
                  </pic:spPr>
                </pic:pic>
              </a:graphicData>
            </a:graphic>
          </wp:inline>
        </w:drawing>
      </w:r>
    </w:p>
    <w:p w:rsidR="002853F1" w:rsidRPr="00577EDF" w:rsidRDefault="002853F1" w:rsidP="004F159B">
      <w:pPr>
        <w:jc w:val="center"/>
      </w:pPr>
      <w:r w:rsidRPr="00577EDF">
        <w:t xml:space="preserve">Рисунок </w:t>
      </w:r>
      <w:r w:rsidR="00CC3C93" w:rsidRPr="00577EDF">
        <w:t>9</w:t>
      </w:r>
      <w:r w:rsidRPr="00577EDF">
        <w:t xml:space="preserve"> –</w:t>
      </w:r>
      <w:r w:rsidR="00000669" w:rsidRPr="00577EDF">
        <w:t xml:space="preserve"> Заготовка блок-диаграммы для последующей настройки рассматриваемого примера</w:t>
      </w:r>
    </w:p>
    <w:p w:rsidR="0042304F" w:rsidRPr="00577EDF" w:rsidRDefault="0042304F" w:rsidP="004F159B">
      <w:pPr>
        <w:jc w:val="center"/>
        <w:rPr>
          <w:b/>
        </w:rPr>
      </w:pPr>
    </w:p>
    <w:p w:rsidR="002853F1" w:rsidRPr="00577EDF" w:rsidRDefault="0042304F" w:rsidP="0042304F">
      <w:pPr>
        <w:jc w:val="both"/>
      </w:pPr>
      <w:r w:rsidRPr="00577EDF">
        <w:t>Итого в</w:t>
      </w:r>
      <w:r w:rsidR="002853F1" w:rsidRPr="00577EDF">
        <w:t xml:space="preserve"> заготовке использованы элементы из следующих</w:t>
      </w:r>
      <w:r w:rsidRPr="00577EDF">
        <w:t xml:space="preserve"> функциональных</w:t>
      </w:r>
      <w:r w:rsidR="002853F1" w:rsidRPr="00577EDF">
        <w:t xml:space="preserve"> разделов:</w:t>
      </w:r>
    </w:p>
    <w:p w:rsidR="002853F1" w:rsidRPr="00577EDF" w:rsidRDefault="002853F1" w:rsidP="004F159B">
      <w:pPr>
        <w:jc w:val="center"/>
      </w:pPr>
    </w:p>
    <w:p w:rsidR="002853F1" w:rsidRPr="00577EDF" w:rsidRDefault="002853F1" w:rsidP="002853F1">
      <w:pPr>
        <w:jc w:val="both"/>
      </w:pPr>
      <w:r w:rsidRPr="00577EDF">
        <w:t>- численные</w:t>
      </w:r>
      <w:r w:rsidR="0042304F" w:rsidRPr="00577EDF">
        <w:t xml:space="preserve"> функции</w:t>
      </w:r>
      <w:r w:rsidRPr="00577EDF">
        <w:t>;</w:t>
      </w:r>
    </w:p>
    <w:p w:rsidR="002853F1" w:rsidRPr="00577EDF" w:rsidRDefault="002853F1" w:rsidP="002853F1">
      <w:pPr>
        <w:jc w:val="both"/>
      </w:pPr>
      <w:r w:rsidRPr="00577EDF">
        <w:t>- логические</w:t>
      </w:r>
      <w:r w:rsidR="0042304F" w:rsidRPr="00577EDF">
        <w:t xml:space="preserve"> функции</w:t>
      </w:r>
      <w:r w:rsidRPr="00577EDF">
        <w:t>;</w:t>
      </w:r>
    </w:p>
    <w:p w:rsidR="002853F1" w:rsidRPr="00577EDF" w:rsidRDefault="002853F1" w:rsidP="002853F1">
      <w:pPr>
        <w:jc w:val="both"/>
      </w:pPr>
      <w:r w:rsidRPr="00577EDF">
        <w:t>- структуры.</w:t>
      </w:r>
    </w:p>
    <w:p w:rsidR="002853F1" w:rsidRPr="00577EDF" w:rsidRDefault="002853F1" w:rsidP="002853F1">
      <w:pPr>
        <w:jc w:val="both"/>
      </w:pPr>
    </w:p>
    <w:p w:rsidR="002853F1" w:rsidRPr="00577EDF" w:rsidRDefault="002853F1" w:rsidP="002853F1">
      <w:pPr>
        <w:jc w:val="both"/>
      </w:pPr>
      <w:r w:rsidRPr="00577EDF">
        <w:t>Рассмотрение численных и логических уже затрагивалось в более ранних работах</w:t>
      </w:r>
      <w:r w:rsidR="0042304F" w:rsidRPr="00577EDF">
        <w:t xml:space="preserve"> Учебной практики</w:t>
      </w:r>
      <w:r w:rsidRPr="00577EDF">
        <w:t xml:space="preserve">, связанных с </w:t>
      </w:r>
      <w:r w:rsidRPr="00577EDF">
        <w:rPr>
          <w:i/>
          <w:lang w:val="en-US"/>
        </w:rPr>
        <w:t>National</w:t>
      </w:r>
      <w:r w:rsidRPr="00577EDF">
        <w:rPr>
          <w:i/>
        </w:rPr>
        <w:t xml:space="preserve"> </w:t>
      </w:r>
      <w:r w:rsidRPr="00577EDF">
        <w:rPr>
          <w:i/>
          <w:lang w:val="en-US"/>
        </w:rPr>
        <w:t>Instruments</w:t>
      </w:r>
      <w:r w:rsidRPr="00577EDF">
        <w:rPr>
          <w:i/>
        </w:rPr>
        <w:t xml:space="preserve"> </w:t>
      </w:r>
      <w:proofErr w:type="spellStart"/>
      <w:r w:rsidRPr="00577EDF">
        <w:rPr>
          <w:i/>
          <w:lang w:val="en-US"/>
        </w:rPr>
        <w:t>LabView</w:t>
      </w:r>
      <w:proofErr w:type="spellEnd"/>
      <w:r w:rsidR="0042304F" w:rsidRPr="00577EDF">
        <w:t>.</w:t>
      </w:r>
      <w:r w:rsidRPr="00577EDF">
        <w:t xml:space="preserve"> </w:t>
      </w:r>
      <w:r w:rsidR="0042304F" w:rsidRPr="00577EDF">
        <w:t>С</w:t>
      </w:r>
      <w:r w:rsidRPr="00577EDF">
        <w:t xml:space="preserve">труктуры </w:t>
      </w:r>
      <w:r w:rsidR="0042304F" w:rsidRPr="00577EDF">
        <w:t>ранее не использовались</w:t>
      </w:r>
      <w:r w:rsidRPr="00577EDF">
        <w:t>.</w:t>
      </w:r>
      <w:r w:rsidR="0042304F" w:rsidRPr="00577EDF">
        <w:t xml:space="preserve"> Рассмотрим их расположение в перечне функций, размещаемых на блок-диаграмме (Рисунок 10).</w:t>
      </w:r>
    </w:p>
    <w:p w:rsidR="002853F1" w:rsidRPr="00577EDF" w:rsidRDefault="002853F1" w:rsidP="004F159B">
      <w:pPr>
        <w:jc w:val="center"/>
      </w:pPr>
    </w:p>
    <w:p w:rsidR="0097531C" w:rsidRPr="00577EDF" w:rsidRDefault="0097531C" w:rsidP="004F159B">
      <w:pPr>
        <w:jc w:val="center"/>
      </w:pPr>
      <w:r w:rsidRPr="00577EDF">
        <w:rPr>
          <w:noProof/>
        </w:rPr>
        <w:lastRenderedPageBreak/>
        <w:drawing>
          <wp:inline distT="0" distB="0" distL="0" distR="0">
            <wp:extent cx="1866900" cy="4667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54517" t="33035" r="32656" b="25671"/>
                    <a:stretch/>
                  </pic:blipFill>
                  <pic:spPr bwMode="auto">
                    <a:xfrm>
                      <a:off x="0" y="0"/>
                      <a:ext cx="1869003" cy="4672508"/>
                    </a:xfrm>
                    <a:prstGeom prst="rect">
                      <a:avLst/>
                    </a:prstGeom>
                    <a:ln>
                      <a:noFill/>
                    </a:ln>
                    <a:extLst>
                      <a:ext uri="{53640926-AAD7-44D8-BBD7-CCE9431645EC}">
                        <a14:shadowObscured xmlns:a14="http://schemas.microsoft.com/office/drawing/2010/main"/>
                      </a:ext>
                    </a:extLst>
                  </pic:spPr>
                </pic:pic>
              </a:graphicData>
            </a:graphic>
          </wp:inline>
        </w:drawing>
      </w:r>
    </w:p>
    <w:p w:rsidR="002853F1" w:rsidRPr="00577EDF" w:rsidRDefault="002853F1" w:rsidP="004F159B">
      <w:pPr>
        <w:jc w:val="center"/>
      </w:pPr>
      <w:r w:rsidRPr="00577EDF">
        <w:t xml:space="preserve">Рисунок </w:t>
      </w:r>
      <w:r w:rsidR="00CC3C93" w:rsidRPr="00577EDF">
        <w:t>10</w:t>
      </w:r>
      <w:r w:rsidRPr="00577EDF">
        <w:t xml:space="preserve"> –</w:t>
      </w:r>
      <w:r w:rsidR="00000669" w:rsidRPr="00577EDF">
        <w:t xml:space="preserve"> Маркировка раздела структур </w:t>
      </w:r>
      <w:r w:rsidR="0042304F" w:rsidRPr="00577EDF">
        <w:t>в перечне</w:t>
      </w:r>
      <w:r w:rsidR="00000669" w:rsidRPr="00577EDF">
        <w:t xml:space="preserve"> функций</w:t>
      </w:r>
      <w:r w:rsidR="0042304F" w:rsidRPr="00577EDF">
        <w:t>, размещаемых на</w:t>
      </w:r>
      <w:r w:rsidR="00000669" w:rsidRPr="00577EDF">
        <w:t xml:space="preserve"> блок-диаграмм</w:t>
      </w:r>
      <w:r w:rsidR="0042304F" w:rsidRPr="00577EDF">
        <w:t>е</w:t>
      </w:r>
    </w:p>
    <w:p w:rsidR="0097531C" w:rsidRPr="00577EDF" w:rsidRDefault="0097531C" w:rsidP="004F159B">
      <w:pPr>
        <w:jc w:val="center"/>
      </w:pPr>
    </w:p>
    <w:p w:rsidR="0042304F" w:rsidRPr="00577EDF" w:rsidRDefault="0042304F" w:rsidP="0042304F">
      <w:pPr>
        <w:jc w:val="both"/>
      </w:pPr>
      <w:r w:rsidRPr="00577EDF">
        <w:t xml:space="preserve">Вход в раздел структур сопровождается выводом на экран окна, содержащего все существующие в </w:t>
      </w:r>
      <w:r w:rsidRPr="00577EDF">
        <w:rPr>
          <w:i/>
          <w:lang w:val="en-US"/>
        </w:rPr>
        <w:t>National</w:t>
      </w:r>
      <w:r w:rsidRPr="00577EDF">
        <w:rPr>
          <w:i/>
        </w:rPr>
        <w:t xml:space="preserve"> </w:t>
      </w:r>
      <w:r w:rsidRPr="00577EDF">
        <w:rPr>
          <w:i/>
          <w:lang w:val="en-US"/>
        </w:rPr>
        <w:t>Instruments</w:t>
      </w:r>
      <w:r w:rsidRPr="00577EDF">
        <w:t xml:space="preserve"> </w:t>
      </w:r>
      <w:proofErr w:type="spellStart"/>
      <w:r w:rsidRPr="00577EDF">
        <w:rPr>
          <w:i/>
          <w:lang w:val="en-US"/>
        </w:rPr>
        <w:t>LabView</w:t>
      </w:r>
      <w:proofErr w:type="spellEnd"/>
      <w:r w:rsidRPr="00577EDF">
        <w:t xml:space="preserve"> структуры (их не много), которые при чтении слева направо следующие (Рисунок 11):</w:t>
      </w:r>
    </w:p>
    <w:p w:rsidR="0042304F" w:rsidRPr="00577EDF" w:rsidRDefault="0042304F" w:rsidP="0042304F">
      <w:pPr>
        <w:jc w:val="both"/>
      </w:pPr>
    </w:p>
    <w:p w:rsidR="0042304F" w:rsidRPr="00577EDF" w:rsidRDefault="0042304F" w:rsidP="0042304F">
      <w:pPr>
        <w:jc w:val="both"/>
        <w:rPr>
          <w:lang w:val="en-US"/>
        </w:rPr>
      </w:pPr>
      <w:r w:rsidRPr="00577EDF">
        <w:t>- структура последовательности (</w:t>
      </w:r>
      <w:r w:rsidRPr="00577EDF">
        <w:rPr>
          <w:i/>
          <w:lang w:val="en-US"/>
        </w:rPr>
        <w:t>Sequence Structure</w:t>
      </w:r>
      <w:r w:rsidRPr="00577EDF">
        <w:t>)</w:t>
      </w:r>
      <w:r w:rsidRPr="00577EDF">
        <w:rPr>
          <w:lang w:val="en-US"/>
        </w:rPr>
        <w:t>;</w:t>
      </w:r>
    </w:p>
    <w:p w:rsidR="003933EE" w:rsidRPr="00577EDF" w:rsidRDefault="003933EE" w:rsidP="0042304F">
      <w:pPr>
        <w:jc w:val="both"/>
        <w:rPr>
          <w:lang w:val="en-US"/>
        </w:rPr>
      </w:pPr>
      <w:r w:rsidRPr="00577EDF">
        <w:t xml:space="preserve">- </w:t>
      </w:r>
      <w:r w:rsidRPr="00577EDF">
        <w:rPr>
          <w:i/>
          <w:lang w:val="en-US"/>
        </w:rPr>
        <w:t>CASE</w:t>
      </w:r>
      <w:r w:rsidRPr="00577EDF">
        <w:rPr>
          <w:lang w:val="en-US"/>
        </w:rPr>
        <w:t>-</w:t>
      </w:r>
      <w:r w:rsidRPr="00577EDF">
        <w:t>структура (</w:t>
      </w:r>
      <w:r w:rsidRPr="00577EDF">
        <w:rPr>
          <w:i/>
          <w:lang w:val="en-US"/>
        </w:rPr>
        <w:t>Case Structure</w:t>
      </w:r>
      <w:r w:rsidRPr="00577EDF">
        <w:t>)</w:t>
      </w:r>
      <w:r w:rsidRPr="00577EDF">
        <w:rPr>
          <w:lang w:val="en-US"/>
        </w:rPr>
        <w:t>;</w:t>
      </w:r>
    </w:p>
    <w:p w:rsidR="003933EE" w:rsidRPr="00577EDF" w:rsidRDefault="003933EE" w:rsidP="0042304F">
      <w:pPr>
        <w:jc w:val="both"/>
        <w:rPr>
          <w:lang w:val="en-US"/>
        </w:rPr>
      </w:pPr>
      <w:r w:rsidRPr="00577EDF">
        <w:rPr>
          <w:lang w:val="en-US"/>
        </w:rPr>
        <w:t xml:space="preserve">- </w:t>
      </w:r>
      <w:proofErr w:type="gramStart"/>
      <w:r w:rsidRPr="00577EDF">
        <w:t>структура</w:t>
      </w:r>
      <w:proofErr w:type="gramEnd"/>
      <w:r w:rsidRPr="00577EDF">
        <w:rPr>
          <w:lang w:val="en-US"/>
        </w:rPr>
        <w:t xml:space="preserve"> </w:t>
      </w:r>
      <w:r w:rsidRPr="00577EDF">
        <w:t>цикла</w:t>
      </w:r>
      <w:r w:rsidRPr="00577EDF">
        <w:rPr>
          <w:lang w:val="en-US"/>
        </w:rPr>
        <w:t xml:space="preserve"> </w:t>
      </w:r>
      <w:r w:rsidRPr="00577EDF">
        <w:rPr>
          <w:i/>
          <w:lang w:val="en-US"/>
        </w:rPr>
        <w:t>For</w:t>
      </w:r>
      <w:r w:rsidRPr="00577EDF">
        <w:rPr>
          <w:lang w:val="en-US"/>
        </w:rPr>
        <w:t xml:space="preserve"> (</w:t>
      </w:r>
      <w:r w:rsidRPr="00577EDF">
        <w:rPr>
          <w:i/>
          <w:lang w:val="en-US"/>
        </w:rPr>
        <w:t>For Loop</w:t>
      </w:r>
      <w:r w:rsidRPr="00577EDF">
        <w:rPr>
          <w:lang w:val="en-US"/>
        </w:rPr>
        <w:t>);</w:t>
      </w:r>
    </w:p>
    <w:p w:rsidR="003933EE" w:rsidRPr="00577EDF" w:rsidRDefault="003933EE" w:rsidP="0042304F">
      <w:pPr>
        <w:jc w:val="both"/>
        <w:rPr>
          <w:lang w:val="en-US"/>
        </w:rPr>
      </w:pPr>
      <w:r w:rsidRPr="00577EDF">
        <w:rPr>
          <w:lang w:val="en-US"/>
        </w:rPr>
        <w:t xml:space="preserve">- </w:t>
      </w:r>
      <w:proofErr w:type="gramStart"/>
      <w:r w:rsidRPr="00577EDF">
        <w:t>структура</w:t>
      </w:r>
      <w:proofErr w:type="gramEnd"/>
      <w:r w:rsidRPr="00577EDF">
        <w:rPr>
          <w:lang w:val="en-US"/>
        </w:rPr>
        <w:t xml:space="preserve"> </w:t>
      </w:r>
      <w:r w:rsidRPr="00577EDF">
        <w:t>цикла</w:t>
      </w:r>
      <w:r w:rsidRPr="00577EDF">
        <w:rPr>
          <w:lang w:val="en-US"/>
        </w:rPr>
        <w:t xml:space="preserve"> </w:t>
      </w:r>
      <w:r w:rsidRPr="00577EDF">
        <w:rPr>
          <w:i/>
          <w:lang w:val="en-US"/>
        </w:rPr>
        <w:t>While</w:t>
      </w:r>
      <w:r w:rsidRPr="00577EDF">
        <w:rPr>
          <w:lang w:val="en-US"/>
        </w:rPr>
        <w:t xml:space="preserve"> (</w:t>
      </w:r>
      <w:r w:rsidRPr="00577EDF">
        <w:rPr>
          <w:i/>
          <w:lang w:val="en-US"/>
        </w:rPr>
        <w:t>While Loop</w:t>
      </w:r>
      <w:r w:rsidRPr="00577EDF">
        <w:rPr>
          <w:lang w:val="en-US"/>
        </w:rPr>
        <w:t>);</w:t>
      </w:r>
    </w:p>
    <w:p w:rsidR="003933EE" w:rsidRPr="00577EDF" w:rsidRDefault="003933EE" w:rsidP="0042304F">
      <w:pPr>
        <w:jc w:val="both"/>
        <w:rPr>
          <w:lang w:val="en-US"/>
        </w:rPr>
      </w:pPr>
      <w:r w:rsidRPr="00577EDF">
        <w:rPr>
          <w:lang w:val="en-US"/>
        </w:rPr>
        <w:t xml:space="preserve">- </w:t>
      </w:r>
      <w:proofErr w:type="gramStart"/>
      <w:r w:rsidRPr="00577EDF">
        <w:t>узел</w:t>
      </w:r>
      <w:r w:rsidRPr="00577EDF">
        <w:rPr>
          <w:lang w:val="en-US"/>
        </w:rPr>
        <w:t>-</w:t>
      </w:r>
      <w:r w:rsidRPr="00577EDF">
        <w:t>формула</w:t>
      </w:r>
      <w:proofErr w:type="gramEnd"/>
      <w:r w:rsidRPr="00577EDF">
        <w:rPr>
          <w:lang w:val="en-US"/>
        </w:rPr>
        <w:t xml:space="preserve"> (</w:t>
      </w:r>
      <w:r w:rsidRPr="00577EDF">
        <w:rPr>
          <w:i/>
          <w:lang w:val="en-US"/>
        </w:rPr>
        <w:t>Formula Node</w:t>
      </w:r>
      <w:r w:rsidRPr="00577EDF">
        <w:rPr>
          <w:lang w:val="en-US"/>
        </w:rPr>
        <w:t>);</w:t>
      </w:r>
    </w:p>
    <w:p w:rsidR="003933EE" w:rsidRPr="00577EDF" w:rsidRDefault="003933EE" w:rsidP="0042304F">
      <w:pPr>
        <w:jc w:val="both"/>
        <w:rPr>
          <w:lang w:val="en-US"/>
        </w:rPr>
      </w:pPr>
      <w:r w:rsidRPr="00577EDF">
        <w:rPr>
          <w:lang w:val="en-US"/>
        </w:rPr>
        <w:t xml:space="preserve">- </w:t>
      </w:r>
      <w:proofErr w:type="gramStart"/>
      <w:r w:rsidRPr="00577EDF">
        <w:t>структура</w:t>
      </w:r>
      <w:proofErr w:type="gramEnd"/>
      <w:r w:rsidRPr="00577EDF">
        <w:rPr>
          <w:lang w:val="en-US"/>
        </w:rPr>
        <w:t xml:space="preserve"> </w:t>
      </w:r>
      <w:r w:rsidRPr="00577EDF">
        <w:t>событий</w:t>
      </w:r>
      <w:r w:rsidRPr="00577EDF">
        <w:rPr>
          <w:lang w:val="en-US"/>
        </w:rPr>
        <w:t xml:space="preserve"> (</w:t>
      </w:r>
      <w:r w:rsidRPr="00577EDF">
        <w:rPr>
          <w:i/>
          <w:lang w:val="en-US"/>
        </w:rPr>
        <w:t>Event Structure</w:t>
      </w:r>
      <w:r w:rsidRPr="00577EDF">
        <w:rPr>
          <w:lang w:val="en-US"/>
        </w:rPr>
        <w:t>);</w:t>
      </w:r>
    </w:p>
    <w:p w:rsidR="003933EE" w:rsidRPr="00577EDF" w:rsidRDefault="003933EE" w:rsidP="0042304F">
      <w:pPr>
        <w:jc w:val="both"/>
        <w:rPr>
          <w:lang w:val="en-US"/>
        </w:rPr>
      </w:pPr>
      <w:r w:rsidRPr="00577EDF">
        <w:rPr>
          <w:lang w:val="en-US"/>
        </w:rPr>
        <w:t xml:space="preserve">- </w:t>
      </w:r>
      <w:proofErr w:type="gramStart"/>
      <w:r w:rsidRPr="00577EDF">
        <w:t>глобальная</w:t>
      </w:r>
      <w:proofErr w:type="gramEnd"/>
      <w:r w:rsidRPr="00577EDF">
        <w:rPr>
          <w:lang w:val="en-US"/>
        </w:rPr>
        <w:t xml:space="preserve"> </w:t>
      </w:r>
      <w:r w:rsidRPr="00577EDF">
        <w:t>переменная</w:t>
      </w:r>
      <w:r w:rsidRPr="00577EDF">
        <w:rPr>
          <w:lang w:val="en-US"/>
        </w:rPr>
        <w:t xml:space="preserve"> (</w:t>
      </w:r>
      <w:r w:rsidRPr="00577EDF">
        <w:rPr>
          <w:i/>
          <w:lang w:val="en-US"/>
        </w:rPr>
        <w:t>Global Variable</w:t>
      </w:r>
      <w:r w:rsidRPr="00577EDF">
        <w:rPr>
          <w:lang w:val="en-US"/>
        </w:rPr>
        <w:t>);</w:t>
      </w:r>
    </w:p>
    <w:p w:rsidR="003933EE" w:rsidRPr="00577EDF" w:rsidRDefault="003933EE" w:rsidP="0042304F">
      <w:pPr>
        <w:jc w:val="both"/>
        <w:rPr>
          <w:lang w:val="en-US"/>
        </w:rPr>
      </w:pPr>
      <w:r w:rsidRPr="00577EDF">
        <w:rPr>
          <w:lang w:val="en-US"/>
        </w:rPr>
        <w:lastRenderedPageBreak/>
        <w:t xml:space="preserve">- </w:t>
      </w:r>
      <w:proofErr w:type="gramStart"/>
      <w:r w:rsidRPr="00577EDF">
        <w:t>локальная</w:t>
      </w:r>
      <w:proofErr w:type="gramEnd"/>
      <w:r w:rsidRPr="00577EDF">
        <w:t xml:space="preserve"> переменная </w:t>
      </w:r>
      <w:r w:rsidRPr="00577EDF">
        <w:rPr>
          <w:lang w:val="en-US"/>
        </w:rPr>
        <w:t>(</w:t>
      </w:r>
      <w:r w:rsidRPr="00577EDF">
        <w:rPr>
          <w:i/>
          <w:lang w:val="en-US"/>
        </w:rPr>
        <w:t>Local Variable</w:t>
      </w:r>
      <w:r w:rsidRPr="00577EDF">
        <w:rPr>
          <w:lang w:val="en-US"/>
        </w:rPr>
        <w:t>).</w:t>
      </w:r>
    </w:p>
    <w:p w:rsidR="0042304F" w:rsidRPr="00577EDF" w:rsidRDefault="0042304F" w:rsidP="004F159B">
      <w:pPr>
        <w:jc w:val="center"/>
        <w:rPr>
          <w:lang w:val="en-US"/>
        </w:rPr>
      </w:pPr>
    </w:p>
    <w:p w:rsidR="0097531C" w:rsidRPr="00577EDF" w:rsidRDefault="0097531C" w:rsidP="004F159B">
      <w:pPr>
        <w:jc w:val="center"/>
      </w:pPr>
      <w:r w:rsidRPr="00577EDF">
        <w:rPr>
          <w:noProof/>
        </w:rPr>
        <w:drawing>
          <wp:inline distT="0" distB="0" distL="0" distR="0">
            <wp:extent cx="2309813" cy="2190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54676" t="33035" r="29770" b="47970"/>
                    <a:stretch/>
                  </pic:blipFill>
                  <pic:spPr bwMode="auto">
                    <a:xfrm>
                      <a:off x="0" y="0"/>
                      <a:ext cx="2341268" cy="2220584"/>
                    </a:xfrm>
                    <a:prstGeom prst="rect">
                      <a:avLst/>
                    </a:prstGeom>
                    <a:ln>
                      <a:noFill/>
                    </a:ln>
                    <a:extLst>
                      <a:ext uri="{53640926-AAD7-44D8-BBD7-CCE9431645EC}">
                        <a14:shadowObscured xmlns:a14="http://schemas.microsoft.com/office/drawing/2010/main"/>
                      </a:ext>
                    </a:extLst>
                  </pic:spPr>
                </pic:pic>
              </a:graphicData>
            </a:graphic>
          </wp:inline>
        </w:drawing>
      </w:r>
    </w:p>
    <w:p w:rsidR="002853F1" w:rsidRPr="00577EDF" w:rsidRDefault="002853F1" w:rsidP="004F159B">
      <w:pPr>
        <w:jc w:val="center"/>
      </w:pPr>
      <w:r w:rsidRPr="00577EDF">
        <w:t xml:space="preserve">Рисунок </w:t>
      </w:r>
      <w:r w:rsidR="00D2227F" w:rsidRPr="00577EDF">
        <w:t>1</w:t>
      </w:r>
      <w:r w:rsidR="00CC3C93" w:rsidRPr="00577EDF">
        <w:t>1</w:t>
      </w:r>
      <w:r w:rsidRPr="00577EDF">
        <w:t xml:space="preserve"> –</w:t>
      </w:r>
      <w:r w:rsidR="00000669" w:rsidRPr="00577EDF">
        <w:t xml:space="preserve"> Содержимое раздела структур блок-диаграммы с маркировкой </w:t>
      </w:r>
      <w:r w:rsidR="00000669" w:rsidRPr="00577EDF">
        <w:rPr>
          <w:i/>
          <w:lang w:val="en-US"/>
        </w:rPr>
        <w:t>CASE</w:t>
      </w:r>
      <w:r w:rsidR="00000669" w:rsidRPr="00577EDF">
        <w:t>-структуры (</w:t>
      </w:r>
      <w:r w:rsidR="00000669" w:rsidRPr="00577EDF">
        <w:rPr>
          <w:i/>
          <w:lang w:val="en-US"/>
        </w:rPr>
        <w:t>Case</w:t>
      </w:r>
      <w:r w:rsidR="00000669" w:rsidRPr="00577EDF">
        <w:rPr>
          <w:i/>
        </w:rPr>
        <w:t xml:space="preserve"> </w:t>
      </w:r>
      <w:r w:rsidR="00000669" w:rsidRPr="00577EDF">
        <w:rPr>
          <w:i/>
          <w:lang w:val="en-US"/>
        </w:rPr>
        <w:t>Structure</w:t>
      </w:r>
      <w:r w:rsidR="00000669" w:rsidRPr="00577EDF">
        <w:t>)</w:t>
      </w:r>
    </w:p>
    <w:p w:rsidR="0097531C" w:rsidRPr="00577EDF" w:rsidRDefault="0097531C" w:rsidP="004F159B">
      <w:pPr>
        <w:jc w:val="center"/>
      </w:pPr>
    </w:p>
    <w:p w:rsidR="002853F1" w:rsidRPr="00577EDF" w:rsidRDefault="002853F1" w:rsidP="002853F1">
      <w:pPr>
        <w:jc w:val="both"/>
      </w:pPr>
      <w:r w:rsidRPr="00577EDF">
        <w:rPr>
          <w:i/>
          <w:lang w:val="en-US"/>
        </w:rPr>
        <w:t>CASE</w:t>
      </w:r>
      <w:r w:rsidRPr="00577EDF">
        <w:t>-струк</w:t>
      </w:r>
      <w:r w:rsidR="00D2227F" w:rsidRPr="00577EDF">
        <w:t>тура может быть использована в логическом режиме (к знаку вопроса слева подключается связь логического типа), в таком случае её работа аналог</w:t>
      </w:r>
      <w:r w:rsidR="003933EE" w:rsidRPr="00577EDF">
        <w:t>ична работе условного оператора.</w:t>
      </w:r>
      <w:r w:rsidR="00D2227F" w:rsidRPr="00577EDF">
        <w:t xml:space="preserve"> </w:t>
      </w:r>
      <w:r w:rsidR="003933EE" w:rsidRPr="00577EDF">
        <w:t>Т</w:t>
      </w:r>
      <w:r w:rsidR="00D2227F" w:rsidRPr="00577EDF">
        <w:t xml:space="preserve">акже </w:t>
      </w:r>
      <w:r w:rsidR="003933EE" w:rsidRPr="00577EDF">
        <w:rPr>
          <w:i/>
          <w:lang w:val="en-US"/>
        </w:rPr>
        <w:t>CASE</w:t>
      </w:r>
      <w:r w:rsidR="003933EE" w:rsidRPr="00577EDF">
        <w:t>-структура</w:t>
      </w:r>
      <w:r w:rsidR="00D2227F" w:rsidRPr="00577EDF">
        <w:t xml:space="preserve"> может быть использована в численном режиме (к знаку вопроса слева подключается связь целочисленного типа), и в таком случае структура работает как оператор переключения (</w:t>
      </w:r>
      <w:r w:rsidR="00D2227F" w:rsidRPr="00577EDF">
        <w:rPr>
          <w:i/>
          <w:lang w:val="en-US"/>
        </w:rPr>
        <w:t>switch</w:t>
      </w:r>
      <w:r w:rsidR="00D2227F" w:rsidRPr="00577EDF">
        <w:t xml:space="preserve"> на языке </w:t>
      </w:r>
      <w:r w:rsidR="003933EE" w:rsidRPr="00577EDF">
        <w:rPr>
          <w:i/>
          <w:lang w:val="en-US"/>
        </w:rPr>
        <w:t>Visual</w:t>
      </w:r>
      <w:r w:rsidR="003933EE" w:rsidRPr="00577EDF">
        <w:rPr>
          <w:i/>
        </w:rPr>
        <w:t xml:space="preserve"> </w:t>
      </w:r>
      <w:r w:rsidR="00D2227F" w:rsidRPr="00577EDF">
        <w:rPr>
          <w:i/>
          <w:lang w:val="en-US"/>
        </w:rPr>
        <w:t>C</w:t>
      </w:r>
      <w:r w:rsidR="00D2227F" w:rsidRPr="00577EDF">
        <w:rPr>
          <w:i/>
        </w:rPr>
        <w:t>#</w:t>
      </w:r>
      <w:r w:rsidR="00D2227F" w:rsidRPr="00577EDF">
        <w:t>).</w:t>
      </w:r>
    </w:p>
    <w:p w:rsidR="003933EE" w:rsidRPr="00577EDF" w:rsidRDefault="003933EE" w:rsidP="002853F1">
      <w:pPr>
        <w:jc w:val="both"/>
      </w:pPr>
    </w:p>
    <w:p w:rsidR="0097531C" w:rsidRPr="00577EDF" w:rsidRDefault="002853F1" w:rsidP="002853F1">
      <w:pPr>
        <w:jc w:val="both"/>
      </w:pPr>
      <w:r w:rsidRPr="00577EDF">
        <w:t>----------------------------------------------------------------------------------------------------</w:t>
      </w:r>
    </w:p>
    <w:p w:rsidR="0097531C" w:rsidRPr="00577EDF" w:rsidRDefault="002853F1" w:rsidP="004F159B">
      <w:pPr>
        <w:jc w:val="center"/>
        <w:rPr>
          <w:b/>
        </w:rPr>
      </w:pPr>
      <w:r w:rsidRPr="00577EDF">
        <w:rPr>
          <w:b/>
        </w:rPr>
        <w:t>Упрощённый пример</w:t>
      </w:r>
      <w:r w:rsidR="003933EE" w:rsidRPr="00577EDF">
        <w:rPr>
          <w:b/>
        </w:rPr>
        <w:t xml:space="preserve"> настройки «Умного калькулятора».</w:t>
      </w:r>
      <w:r w:rsidRPr="00577EDF">
        <w:rPr>
          <w:b/>
        </w:rPr>
        <w:t xml:space="preserve"> </w:t>
      </w:r>
      <w:r w:rsidR="003933EE" w:rsidRPr="00577EDF">
        <w:rPr>
          <w:b/>
        </w:rPr>
        <w:t>Использование</w:t>
      </w:r>
      <w:r w:rsidRPr="00577EDF">
        <w:rPr>
          <w:b/>
        </w:rPr>
        <w:t xml:space="preserve"> </w:t>
      </w:r>
      <w:r w:rsidRPr="00577EDF">
        <w:rPr>
          <w:b/>
          <w:i/>
          <w:lang w:val="en-US"/>
        </w:rPr>
        <w:t>CASE</w:t>
      </w:r>
      <w:r w:rsidRPr="00577EDF">
        <w:rPr>
          <w:b/>
        </w:rPr>
        <w:t>-структуры в логическом режиме:</w:t>
      </w:r>
    </w:p>
    <w:p w:rsidR="002853F1" w:rsidRPr="00577EDF" w:rsidRDefault="002853F1" w:rsidP="004F159B">
      <w:pPr>
        <w:jc w:val="center"/>
      </w:pPr>
    </w:p>
    <w:p w:rsidR="0097531C" w:rsidRPr="00577EDF" w:rsidRDefault="003933EE" w:rsidP="0097531C">
      <w:pPr>
        <w:jc w:val="both"/>
      </w:pPr>
      <w:r w:rsidRPr="00577EDF">
        <w:t>Как и было заявлено ранее, д</w:t>
      </w:r>
      <w:r w:rsidR="0097531C" w:rsidRPr="00577EDF">
        <w:t xml:space="preserve">ля демонстрации работы </w:t>
      </w:r>
      <w:r w:rsidR="0097531C" w:rsidRPr="00577EDF">
        <w:rPr>
          <w:i/>
          <w:lang w:val="en-US"/>
        </w:rPr>
        <w:t>CASE</w:t>
      </w:r>
      <w:r w:rsidR="0097531C" w:rsidRPr="00577EDF">
        <w:t>-структуры откажемся от операндов</w:t>
      </w:r>
      <w:r w:rsidRPr="00577EDF">
        <w:t xml:space="preserve"> «Операнд 1» и «Операнд 2»</w:t>
      </w:r>
      <w:r w:rsidR="0097531C" w:rsidRPr="00577EDF">
        <w:t>, чтобы сделать акцент на логике</w:t>
      </w:r>
      <w:r w:rsidRPr="00577EDF">
        <w:t xml:space="preserve"> работы виртуального прибора</w:t>
      </w:r>
      <w:r w:rsidR="004F3984" w:rsidRPr="00577EDF">
        <w:t xml:space="preserve"> (Рисунок 12)</w:t>
      </w:r>
      <w:r w:rsidR="0097531C" w:rsidRPr="00577EDF">
        <w:t>.</w:t>
      </w:r>
    </w:p>
    <w:p w:rsidR="003933EE" w:rsidRPr="00577EDF" w:rsidRDefault="003933EE" w:rsidP="0097531C">
      <w:pPr>
        <w:jc w:val="both"/>
      </w:pPr>
    </w:p>
    <w:p w:rsidR="00C718BE" w:rsidRPr="00577EDF" w:rsidRDefault="0097531C" w:rsidP="00D2227F">
      <w:pPr>
        <w:jc w:val="center"/>
      </w:pPr>
      <w:r w:rsidRPr="00577EDF">
        <w:rPr>
          <w:noProof/>
        </w:rPr>
        <w:lastRenderedPageBreak/>
        <w:drawing>
          <wp:inline distT="0" distB="0" distL="0" distR="0">
            <wp:extent cx="4592901" cy="27908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t="2684" r="53821" b="61184"/>
                    <a:stretch/>
                  </pic:blipFill>
                  <pic:spPr bwMode="auto">
                    <a:xfrm>
                      <a:off x="0" y="0"/>
                      <a:ext cx="4609671" cy="2801015"/>
                    </a:xfrm>
                    <a:prstGeom prst="rect">
                      <a:avLst/>
                    </a:prstGeom>
                    <a:ln>
                      <a:noFill/>
                    </a:ln>
                    <a:extLst>
                      <a:ext uri="{53640926-AAD7-44D8-BBD7-CCE9431645EC}">
                        <a14:shadowObscured xmlns:a14="http://schemas.microsoft.com/office/drawing/2010/main"/>
                      </a:ext>
                    </a:extLst>
                  </pic:spPr>
                </pic:pic>
              </a:graphicData>
            </a:graphic>
          </wp:inline>
        </w:drawing>
      </w:r>
    </w:p>
    <w:p w:rsidR="00D2227F" w:rsidRPr="00577EDF" w:rsidRDefault="00D2227F" w:rsidP="00D2227F">
      <w:pPr>
        <w:jc w:val="center"/>
      </w:pPr>
      <w:r w:rsidRPr="00577EDF">
        <w:t>Рисунок 1</w:t>
      </w:r>
      <w:r w:rsidR="00CC3C93" w:rsidRPr="00577EDF">
        <w:t>2</w:t>
      </w:r>
      <w:r w:rsidRPr="00577EDF">
        <w:t xml:space="preserve"> –</w:t>
      </w:r>
      <w:r w:rsidR="009E0B4E" w:rsidRPr="00577EDF">
        <w:t xml:space="preserve"> Пример заготовки</w:t>
      </w:r>
      <w:r w:rsidR="003933EE" w:rsidRPr="00577EDF">
        <w:t xml:space="preserve"> на блок-диаграмме фрагмента «Умного калькулятора», не требующего участия каких-либо операндов</w:t>
      </w:r>
      <w:r w:rsidR="009E0B4E" w:rsidRPr="00577EDF">
        <w:t xml:space="preserve"> </w:t>
      </w:r>
    </w:p>
    <w:p w:rsidR="0097531C" w:rsidRPr="00577EDF" w:rsidRDefault="0097531C" w:rsidP="0097531C">
      <w:pPr>
        <w:jc w:val="both"/>
      </w:pPr>
    </w:p>
    <w:p w:rsidR="00D643FE" w:rsidRPr="00577EDF" w:rsidRDefault="0097531C" w:rsidP="0097531C">
      <w:pPr>
        <w:jc w:val="both"/>
      </w:pPr>
      <w:r w:rsidRPr="00577EDF">
        <w:t xml:space="preserve">Для </w:t>
      </w:r>
      <w:r w:rsidR="004F3984" w:rsidRPr="00577EDF">
        <w:t>вывода на числовой индикатор только</w:t>
      </w:r>
      <w:r w:rsidRPr="00577EDF">
        <w:t xml:space="preserve"> одного из адекватных ответов лишь одна кнопка из трёх должна быть нажата, а д</w:t>
      </w:r>
      <w:r w:rsidR="00D643FE" w:rsidRPr="00577EDF">
        <w:t xml:space="preserve">ругие не нажаты. То есть: </w:t>
      </w:r>
    </w:p>
    <w:p w:rsidR="004F3984" w:rsidRPr="00577EDF" w:rsidRDefault="004F3984" w:rsidP="0097531C">
      <w:pPr>
        <w:jc w:val="both"/>
      </w:pPr>
    </w:p>
    <w:p w:rsidR="00D643FE" w:rsidRPr="00577EDF" w:rsidRDefault="00D643FE" w:rsidP="00D643FE">
      <w:pPr>
        <w:ind w:firstLine="708"/>
        <w:jc w:val="both"/>
      </w:pPr>
      <w:r w:rsidRPr="00577EDF">
        <w:t>- либо</w:t>
      </w:r>
      <w:r w:rsidR="004F3984" w:rsidRPr="00577EDF">
        <w:t xml:space="preserve"> кнопка</w:t>
      </w:r>
      <w:r w:rsidRPr="00577EDF">
        <w:t xml:space="preserve"> «Один» нажата,</w:t>
      </w:r>
      <w:r w:rsidR="004F3984" w:rsidRPr="00577EDF">
        <w:t xml:space="preserve"> кнопки</w:t>
      </w:r>
      <w:r w:rsidRPr="00577EDF">
        <w:t xml:space="preserve"> «Два» и «Три» не нажаты,</w:t>
      </w:r>
    </w:p>
    <w:p w:rsidR="0097531C" w:rsidRPr="00577EDF" w:rsidRDefault="00D643FE" w:rsidP="00D643FE">
      <w:pPr>
        <w:ind w:firstLine="708"/>
        <w:jc w:val="both"/>
      </w:pPr>
      <w:r w:rsidRPr="00577EDF">
        <w:t>- либо</w:t>
      </w:r>
      <w:r w:rsidR="004F3984" w:rsidRPr="00577EDF">
        <w:t xml:space="preserve"> кнопка</w:t>
      </w:r>
      <w:r w:rsidRPr="00577EDF">
        <w:t xml:space="preserve"> «Два» нажата,</w:t>
      </w:r>
      <w:r w:rsidR="004F3984" w:rsidRPr="00577EDF">
        <w:t xml:space="preserve"> кнопки</w:t>
      </w:r>
      <w:r w:rsidRPr="00577EDF">
        <w:t xml:space="preserve"> «Один» и «Три» не нажаты,</w:t>
      </w:r>
    </w:p>
    <w:p w:rsidR="00D643FE" w:rsidRPr="00577EDF" w:rsidRDefault="00D643FE" w:rsidP="00D643FE">
      <w:pPr>
        <w:ind w:firstLine="708"/>
        <w:jc w:val="both"/>
      </w:pPr>
      <w:r w:rsidRPr="00577EDF">
        <w:t>- либо</w:t>
      </w:r>
      <w:r w:rsidR="004F3984" w:rsidRPr="00577EDF">
        <w:t xml:space="preserve"> кнопка</w:t>
      </w:r>
      <w:r w:rsidRPr="00577EDF">
        <w:t xml:space="preserve"> «Три» нажата,</w:t>
      </w:r>
      <w:r w:rsidR="004F3984" w:rsidRPr="00577EDF">
        <w:t xml:space="preserve"> кнопки</w:t>
      </w:r>
      <w:r w:rsidRPr="00577EDF">
        <w:t xml:space="preserve"> «Один» и «Два» не нажаты.</w:t>
      </w:r>
    </w:p>
    <w:p w:rsidR="004F3984" w:rsidRPr="00577EDF" w:rsidRDefault="004F3984" w:rsidP="00D643FE">
      <w:pPr>
        <w:jc w:val="both"/>
      </w:pPr>
    </w:p>
    <w:p w:rsidR="00D643FE" w:rsidRPr="00577EDF" w:rsidRDefault="00D643FE" w:rsidP="00D643FE">
      <w:pPr>
        <w:jc w:val="both"/>
      </w:pPr>
      <w:r w:rsidRPr="00577EDF">
        <w:t>Построим схему</w:t>
      </w:r>
      <w:r w:rsidR="004F3984" w:rsidRPr="00577EDF">
        <w:t xml:space="preserve"> на блок-диаграмме</w:t>
      </w:r>
      <w:r w:rsidRPr="00577EDF">
        <w:t xml:space="preserve"> в соответствии с</w:t>
      </w:r>
      <w:r w:rsidR="004F3984" w:rsidRPr="00577EDF">
        <w:t>о</w:t>
      </w:r>
      <w:r w:rsidRPr="00577EDF">
        <w:t xml:space="preserve"> </w:t>
      </w:r>
      <w:r w:rsidR="004F3984" w:rsidRPr="00577EDF">
        <w:t xml:space="preserve">сформулированной выше </w:t>
      </w:r>
      <w:r w:rsidRPr="00577EDF">
        <w:t>логикой.</w:t>
      </w:r>
      <w:r w:rsidR="004F3984" w:rsidRPr="00577EDF">
        <w:t xml:space="preserve"> Начнём с первого условия: «Два» и «Три» логически перемножаются и инвертируются функцией объединённой арифметики и полученный результат логически умножается на «Один» (Рисунок 13).</w:t>
      </w:r>
    </w:p>
    <w:p w:rsidR="009E0B4E" w:rsidRPr="00577EDF" w:rsidRDefault="009E0B4E" w:rsidP="00D643FE">
      <w:pPr>
        <w:jc w:val="both"/>
      </w:pPr>
    </w:p>
    <w:p w:rsidR="00D515EC" w:rsidRPr="00577EDF" w:rsidRDefault="00D515EC" w:rsidP="00D2227F">
      <w:pPr>
        <w:jc w:val="center"/>
        <w:rPr>
          <w:b/>
        </w:rPr>
      </w:pPr>
      <w:r w:rsidRPr="00577EDF">
        <w:rPr>
          <w:noProof/>
        </w:rPr>
        <w:lastRenderedPageBreak/>
        <w:drawing>
          <wp:inline distT="0" distB="0" distL="0" distR="0">
            <wp:extent cx="4712978" cy="30003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t="2477" r="43078" b="50860"/>
                    <a:stretch/>
                  </pic:blipFill>
                  <pic:spPr bwMode="auto">
                    <a:xfrm>
                      <a:off x="0" y="0"/>
                      <a:ext cx="4728070" cy="3009983"/>
                    </a:xfrm>
                    <a:prstGeom prst="rect">
                      <a:avLst/>
                    </a:prstGeom>
                    <a:ln>
                      <a:noFill/>
                    </a:ln>
                    <a:extLst>
                      <a:ext uri="{53640926-AAD7-44D8-BBD7-CCE9431645EC}">
                        <a14:shadowObscured xmlns:a14="http://schemas.microsoft.com/office/drawing/2010/main"/>
                      </a:ext>
                    </a:extLst>
                  </pic:spPr>
                </pic:pic>
              </a:graphicData>
            </a:graphic>
          </wp:inline>
        </w:drawing>
      </w:r>
    </w:p>
    <w:p w:rsidR="00D2227F" w:rsidRPr="00577EDF" w:rsidRDefault="00D2227F" w:rsidP="00D2227F">
      <w:pPr>
        <w:jc w:val="center"/>
        <w:rPr>
          <w:b/>
        </w:rPr>
      </w:pPr>
      <w:r w:rsidRPr="00577EDF">
        <w:t>Рисунок 1</w:t>
      </w:r>
      <w:r w:rsidR="00CC3C93" w:rsidRPr="00577EDF">
        <w:t>3</w:t>
      </w:r>
      <w:r w:rsidRPr="00577EDF">
        <w:t xml:space="preserve"> –</w:t>
      </w:r>
      <w:r w:rsidR="009E0B4E" w:rsidRPr="00577EDF">
        <w:t xml:space="preserve"> Составление логики для нажатой кнопки «Один» и не нажатых кнопок «Два» и «Три»</w:t>
      </w:r>
      <w:r w:rsidR="009E0B4E" w:rsidRPr="00577EDF">
        <w:rPr>
          <w:b/>
        </w:rPr>
        <w:t xml:space="preserve"> </w:t>
      </w:r>
    </w:p>
    <w:p w:rsidR="004F3984" w:rsidRPr="00577EDF" w:rsidRDefault="004F3984" w:rsidP="00D2227F">
      <w:pPr>
        <w:jc w:val="center"/>
        <w:rPr>
          <w:b/>
        </w:rPr>
      </w:pPr>
    </w:p>
    <w:p w:rsidR="004F3984" w:rsidRPr="00577EDF" w:rsidRDefault="004F3984" w:rsidP="004F3984">
      <w:pPr>
        <w:jc w:val="both"/>
      </w:pPr>
      <w:r w:rsidRPr="00577EDF">
        <w:t>По аналогии строится схема для второго условия: «Один» и «Три» логически перемножаются и инвертируются функцией объединённой арифметики и полученный результат логически умножается на «Два» (Рисунок 14).</w:t>
      </w:r>
    </w:p>
    <w:p w:rsidR="004F3984" w:rsidRPr="00577EDF" w:rsidRDefault="004F3984" w:rsidP="00D2227F">
      <w:pPr>
        <w:jc w:val="center"/>
        <w:rPr>
          <w:b/>
        </w:rPr>
      </w:pPr>
    </w:p>
    <w:p w:rsidR="00D515EC" w:rsidRPr="00577EDF" w:rsidRDefault="00D515EC" w:rsidP="00D2227F">
      <w:pPr>
        <w:jc w:val="center"/>
        <w:rPr>
          <w:b/>
        </w:rPr>
      </w:pPr>
      <w:r w:rsidRPr="00577EDF">
        <w:rPr>
          <w:noProof/>
        </w:rPr>
        <w:drawing>
          <wp:inline distT="0" distB="0" distL="0" distR="0">
            <wp:extent cx="5146524" cy="2819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2478" r="44682" b="58500"/>
                    <a:stretch/>
                  </pic:blipFill>
                  <pic:spPr bwMode="auto">
                    <a:xfrm>
                      <a:off x="0" y="0"/>
                      <a:ext cx="5166380" cy="2830278"/>
                    </a:xfrm>
                    <a:prstGeom prst="rect">
                      <a:avLst/>
                    </a:prstGeom>
                    <a:ln>
                      <a:noFill/>
                    </a:ln>
                    <a:extLst>
                      <a:ext uri="{53640926-AAD7-44D8-BBD7-CCE9431645EC}">
                        <a14:shadowObscured xmlns:a14="http://schemas.microsoft.com/office/drawing/2010/main"/>
                      </a:ext>
                    </a:extLst>
                  </pic:spPr>
                </pic:pic>
              </a:graphicData>
            </a:graphic>
          </wp:inline>
        </w:drawing>
      </w:r>
    </w:p>
    <w:p w:rsidR="00BA0312" w:rsidRPr="00577EDF" w:rsidRDefault="00BA0312" w:rsidP="00D2227F">
      <w:pPr>
        <w:jc w:val="center"/>
      </w:pPr>
      <w:r w:rsidRPr="00577EDF">
        <w:t>Рисунок 1</w:t>
      </w:r>
      <w:r w:rsidR="00CC3C93" w:rsidRPr="00577EDF">
        <w:t>4</w:t>
      </w:r>
      <w:r w:rsidRPr="00577EDF">
        <w:t xml:space="preserve"> –</w:t>
      </w:r>
      <w:r w:rsidR="009E0B4E" w:rsidRPr="00577EDF">
        <w:t xml:space="preserve"> Добавление логики для нажатой кнопки «Два» и не нажатых кнопок «Один» и «Три»</w:t>
      </w:r>
    </w:p>
    <w:p w:rsidR="00BA0312" w:rsidRPr="00577EDF" w:rsidRDefault="00BA0312" w:rsidP="00D2227F">
      <w:pPr>
        <w:jc w:val="center"/>
        <w:rPr>
          <w:b/>
        </w:rPr>
      </w:pPr>
    </w:p>
    <w:p w:rsidR="004F3984" w:rsidRPr="00577EDF" w:rsidRDefault="004F3984" w:rsidP="004F3984">
      <w:pPr>
        <w:jc w:val="both"/>
      </w:pPr>
      <w:r w:rsidRPr="00577EDF">
        <w:lastRenderedPageBreak/>
        <w:t>Схема дополняется учётом третьего условия (Рисунок 15).</w:t>
      </w:r>
    </w:p>
    <w:p w:rsidR="004F3984" w:rsidRPr="00577EDF" w:rsidRDefault="004F3984" w:rsidP="00D2227F">
      <w:pPr>
        <w:jc w:val="center"/>
        <w:rPr>
          <w:b/>
        </w:rPr>
      </w:pPr>
    </w:p>
    <w:p w:rsidR="00D515EC" w:rsidRPr="00577EDF" w:rsidRDefault="00357C5C" w:rsidP="00BA0312">
      <w:pPr>
        <w:jc w:val="center"/>
        <w:rPr>
          <w:b/>
        </w:rPr>
      </w:pPr>
      <w:r w:rsidRPr="00577EDF">
        <w:rPr>
          <w:noProof/>
        </w:rPr>
        <w:drawing>
          <wp:inline distT="0" distB="0" distL="0" distR="0">
            <wp:extent cx="5111616" cy="27908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2271" r="44201" b="58500"/>
                    <a:stretch/>
                  </pic:blipFill>
                  <pic:spPr bwMode="auto">
                    <a:xfrm>
                      <a:off x="0" y="0"/>
                      <a:ext cx="5129715" cy="2800707"/>
                    </a:xfrm>
                    <a:prstGeom prst="rect">
                      <a:avLst/>
                    </a:prstGeom>
                    <a:ln>
                      <a:noFill/>
                    </a:ln>
                    <a:extLst>
                      <a:ext uri="{53640926-AAD7-44D8-BBD7-CCE9431645EC}">
                        <a14:shadowObscured xmlns:a14="http://schemas.microsoft.com/office/drawing/2010/main"/>
                      </a:ext>
                    </a:extLst>
                  </pic:spPr>
                </pic:pic>
              </a:graphicData>
            </a:graphic>
          </wp:inline>
        </w:drawing>
      </w:r>
    </w:p>
    <w:p w:rsidR="00BA0312" w:rsidRPr="00577EDF" w:rsidRDefault="00BA0312" w:rsidP="00BA0312">
      <w:pPr>
        <w:jc w:val="center"/>
      </w:pPr>
      <w:r w:rsidRPr="00577EDF">
        <w:t>Рисунок 1</w:t>
      </w:r>
      <w:r w:rsidR="00CC3C93" w:rsidRPr="00577EDF">
        <w:t>5</w:t>
      </w:r>
      <w:r w:rsidRPr="00577EDF">
        <w:t xml:space="preserve"> –</w:t>
      </w:r>
      <w:r w:rsidR="009E0B4E" w:rsidRPr="00577EDF">
        <w:t xml:space="preserve"> Добавление логики для нажатой кнопки «Три» и не нажатых кнопок «Один» и «Два»</w:t>
      </w:r>
    </w:p>
    <w:p w:rsidR="00357C5C" w:rsidRPr="00577EDF" w:rsidRDefault="00357C5C" w:rsidP="00D643FE">
      <w:pPr>
        <w:jc w:val="both"/>
        <w:rPr>
          <w:b/>
        </w:rPr>
      </w:pPr>
    </w:p>
    <w:p w:rsidR="004F3984" w:rsidRPr="00577EDF" w:rsidRDefault="004F3984" w:rsidP="00D643FE">
      <w:pPr>
        <w:jc w:val="both"/>
      </w:pPr>
      <w:r w:rsidRPr="00577EDF">
        <w:t>Решение задачи контроля нажатия одной единственной кнопки</w:t>
      </w:r>
      <w:r w:rsidR="0037374B" w:rsidRPr="00577EDF">
        <w:t xml:space="preserve"> из трёх</w:t>
      </w:r>
      <w:r w:rsidRPr="00577EDF">
        <w:t xml:space="preserve"> при составлении данной логической цепочки – это тот редкий случай, когда уместно применение операции исключающего ИЛИ.</w:t>
      </w:r>
      <w:r w:rsidR="0037374B" w:rsidRPr="00577EDF">
        <w:t xml:space="preserve"> Это трудно принять с первого прочтения, поскольку само по себе в рассуждениях напрашивается обыкновенное логическое сложение, но это не так. Для доказательства составим таблицу истинности по логическому сложению (Таблица 1) и таблицу истинности для исключающего ИЛИ (Таблица 2).</w:t>
      </w:r>
    </w:p>
    <w:p w:rsidR="0037374B" w:rsidRPr="00577EDF" w:rsidRDefault="0037374B">
      <w:pPr>
        <w:spacing w:after="200" w:line="276" w:lineRule="auto"/>
      </w:pPr>
      <w:r w:rsidRPr="00577EDF">
        <w:br w:type="page"/>
      </w:r>
    </w:p>
    <w:p w:rsidR="0037374B" w:rsidRPr="00577EDF" w:rsidRDefault="0037374B" w:rsidP="0037374B">
      <w:pPr>
        <w:jc w:val="right"/>
      </w:pPr>
      <w:r w:rsidRPr="00577EDF">
        <w:lastRenderedPageBreak/>
        <w:t>Таблица 1 – Истинность объединения трёх операндов по ИЛИ</w:t>
      </w:r>
    </w:p>
    <w:tbl>
      <w:tblPr>
        <w:tblStyle w:val="a3"/>
        <w:tblW w:w="0" w:type="auto"/>
        <w:tblLook w:val="04A0" w:firstRow="1" w:lastRow="0" w:firstColumn="1" w:lastColumn="0" w:noHBand="0" w:noVBand="1"/>
      </w:tblPr>
      <w:tblGrid>
        <w:gridCol w:w="2392"/>
        <w:gridCol w:w="2393"/>
        <w:gridCol w:w="2393"/>
        <w:gridCol w:w="2393"/>
      </w:tblGrid>
      <w:tr w:rsidR="0037374B" w:rsidRPr="00577EDF" w:rsidTr="0037374B">
        <w:tc>
          <w:tcPr>
            <w:tcW w:w="2392" w:type="dxa"/>
          </w:tcPr>
          <w:p w:rsidR="0037374B" w:rsidRPr="00577EDF" w:rsidRDefault="0037374B" w:rsidP="0037374B">
            <w:pPr>
              <w:jc w:val="center"/>
              <w:rPr>
                <w:b/>
              </w:rPr>
            </w:pPr>
            <w:r w:rsidRPr="00577EDF">
              <w:rPr>
                <w:b/>
              </w:rPr>
              <w:t>Один</w:t>
            </w:r>
          </w:p>
        </w:tc>
        <w:tc>
          <w:tcPr>
            <w:tcW w:w="2393" w:type="dxa"/>
          </w:tcPr>
          <w:p w:rsidR="0037374B" w:rsidRPr="00577EDF" w:rsidRDefault="0037374B" w:rsidP="0037374B">
            <w:pPr>
              <w:jc w:val="center"/>
              <w:rPr>
                <w:b/>
              </w:rPr>
            </w:pPr>
            <w:r w:rsidRPr="00577EDF">
              <w:rPr>
                <w:b/>
              </w:rPr>
              <w:t>Два</w:t>
            </w:r>
          </w:p>
        </w:tc>
        <w:tc>
          <w:tcPr>
            <w:tcW w:w="2393" w:type="dxa"/>
          </w:tcPr>
          <w:p w:rsidR="0037374B" w:rsidRPr="00577EDF" w:rsidRDefault="0037374B" w:rsidP="0037374B">
            <w:pPr>
              <w:jc w:val="center"/>
              <w:rPr>
                <w:b/>
              </w:rPr>
            </w:pPr>
            <w:r w:rsidRPr="00577EDF">
              <w:rPr>
                <w:b/>
              </w:rPr>
              <w:t>Три</w:t>
            </w:r>
          </w:p>
        </w:tc>
        <w:tc>
          <w:tcPr>
            <w:tcW w:w="2393" w:type="dxa"/>
          </w:tcPr>
          <w:p w:rsidR="0037374B" w:rsidRPr="00577EDF" w:rsidRDefault="0037374B" w:rsidP="0037374B">
            <w:pPr>
              <w:jc w:val="center"/>
              <w:rPr>
                <w:b/>
                <w:lang w:val="en-US"/>
              </w:rPr>
            </w:pPr>
            <w:r w:rsidRPr="00577EDF">
              <w:rPr>
                <w:b/>
                <w:lang w:val="en-US"/>
              </w:rPr>
              <w:t>OR</w:t>
            </w:r>
          </w:p>
        </w:tc>
      </w:tr>
      <w:tr w:rsidR="0037374B" w:rsidRPr="00577EDF" w:rsidTr="0037374B">
        <w:tc>
          <w:tcPr>
            <w:tcW w:w="2392"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37374B" w:rsidP="0037374B">
            <w:pPr>
              <w:jc w:val="center"/>
              <w:rPr>
                <w:b/>
                <w:lang w:val="en-US"/>
              </w:rPr>
            </w:pPr>
            <w:r w:rsidRPr="00577EDF">
              <w:rPr>
                <w:b/>
                <w:lang w:val="en-US"/>
              </w:rPr>
              <w:t>false</w:t>
            </w:r>
          </w:p>
        </w:tc>
      </w:tr>
      <w:tr w:rsidR="0037374B" w:rsidRPr="00577EDF" w:rsidTr="0037374B">
        <w:tc>
          <w:tcPr>
            <w:tcW w:w="2392"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600A1B" w:rsidP="0037374B">
            <w:pPr>
              <w:jc w:val="center"/>
              <w:rPr>
                <w:b/>
                <w:lang w:val="en-US"/>
              </w:rPr>
            </w:pPr>
            <w:r w:rsidRPr="00577EDF">
              <w:rPr>
                <w:b/>
                <w:lang w:val="en-US"/>
              </w:rPr>
              <w:t>true</w:t>
            </w:r>
          </w:p>
        </w:tc>
      </w:tr>
      <w:tr w:rsidR="0037374B" w:rsidRPr="00577EDF" w:rsidTr="0037374B">
        <w:tc>
          <w:tcPr>
            <w:tcW w:w="2392"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600A1B" w:rsidP="0037374B">
            <w:pPr>
              <w:jc w:val="center"/>
              <w:rPr>
                <w:b/>
                <w:lang w:val="en-US"/>
              </w:rPr>
            </w:pPr>
            <w:r w:rsidRPr="00577EDF">
              <w:rPr>
                <w:b/>
                <w:lang w:val="en-US"/>
              </w:rPr>
              <w:t>true</w:t>
            </w:r>
          </w:p>
        </w:tc>
      </w:tr>
      <w:tr w:rsidR="0037374B" w:rsidRPr="00577EDF" w:rsidTr="0037374B">
        <w:tc>
          <w:tcPr>
            <w:tcW w:w="2392"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600A1B" w:rsidP="0037374B">
            <w:pPr>
              <w:jc w:val="center"/>
              <w:rPr>
                <w:b/>
              </w:rPr>
            </w:pPr>
            <w:r w:rsidRPr="00577EDF">
              <w:rPr>
                <w:b/>
                <w:lang w:val="en-US"/>
              </w:rPr>
              <w:t>true</w:t>
            </w:r>
          </w:p>
        </w:tc>
      </w:tr>
      <w:tr w:rsidR="0037374B" w:rsidRPr="00577EDF" w:rsidTr="0037374B">
        <w:tc>
          <w:tcPr>
            <w:tcW w:w="2392"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600A1B" w:rsidP="0037374B">
            <w:pPr>
              <w:jc w:val="center"/>
              <w:rPr>
                <w:b/>
              </w:rPr>
            </w:pPr>
            <w:r w:rsidRPr="00577EDF">
              <w:rPr>
                <w:b/>
                <w:lang w:val="en-US"/>
              </w:rPr>
              <w:t>true</w:t>
            </w:r>
          </w:p>
        </w:tc>
      </w:tr>
      <w:tr w:rsidR="0037374B" w:rsidRPr="00577EDF" w:rsidTr="0037374B">
        <w:tc>
          <w:tcPr>
            <w:tcW w:w="2392"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600A1B" w:rsidP="0037374B">
            <w:pPr>
              <w:jc w:val="center"/>
              <w:rPr>
                <w:b/>
              </w:rPr>
            </w:pPr>
            <w:r w:rsidRPr="00577EDF">
              <w:rPr>
                <w:b/>
                <w:lang w:val="en-US"/>
              </w:rPr>
              <w:t>true</w:t>
            </w:r>
          </w:p>
        </w:tc>
      </w:tr>
      <w:tr w:rsidR="0037374B" w:rsidRPr="00577EDF" w:rsidTr="0037374B">
        <w:tc>
          <w:tcPr>
            <w:tcW w:w="2392"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37374B" w:rsidP="0037374B">
            <w:pPr>
              <w:jc w:val="center"/>
              <w:rPr>
                <w:lang w:val="en-US"/>
              </w:rPr>
            </w:pPr>
            <w:r w:rsidRPr="00577EDF">
              <w:rPr>
                <w:lang w:val="en-US"/>
              </w:rPr>
              <w:t>false</w:t>
            </w:r>
          </w:p>
        </w:tc>
        <w:tc>
          <w:tcPr>
            <w:tcW w:w="2393" w:type="dxa"/>
          </w:tcPr>
          <w:p w:rsidR="0037374B" w:rsidRPr="00577EDF" w:rsidRDefault="00600A1B" w:rsidP="0037374B">
            <w:pPr>
              <w:jc w:val="center"/>
              <w:rPr>
                <w:b/>
              </w:rPr>
            </w:pPr>
            <w:r w:rsidRPr="00577EDF">
              <w:rPr>
                <w:b/>
                <w:lang w:val="en-US"/>
              </w:rPr>
              <w:t>true</w:t>
            </w:r>
          </w:p>
        </w:tc>
      </w:tr>
      <w:tr w:rsidR="0037374B" w:rsidRPr="00577EDF" w:rsidTr="0037374B">
        <w:tc>
          <w:tcPr>
            <w:tcW w:w="2392"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37374B" w:rsidP="0037374B">
            <w:pPr>
              <w:jc w:val="center"/>
              <w:rPr>
                <w:lang w:val="en-US"/>
              </w:rPr>
            </w:pPr>
            <w:r w:rsidRPr="00577EDF">
              <w:rPr>
                <w:lang w:val="en-US"/>
              </w:rPr>
              <w:t>true</w:t>
            </w:r>
          </w:p>
        </w:tc>
        <w:tc>
          <w:tcPr>
            <w:tcW w:w="2393" w:type="dxa"/>
          </w:tcPr>
          <w:p w:rsidR="0037374B" w:rsidRPr="00577EDF" w:rsidRDefault="00600A1B" w:rsidP="0037374B">
            <w:pPr>
              <w:jc w:val="center"/>
              <w:rPr>
                <w:b/>
              </w:rPr>
            </w:pPr>
            <w:r w:rsidRPr="00577EDF">
              <w:rPr>
                <w:b/>
                <w:lang w:val="en-US"/>
              </w:rPr>
              <w:t>true</w:t>
            </w:r>
          </w:p>
        </w:tc>
      </w:tr>
    </w:tbl>
    <w:p w:rsidR="0037374B" w:rsidRPr="00577EDF" w:rsidRDefault="0037374B" w:rsidP="00D643FE">
      <w:pPr>
        <w:jc w:val="both"/>
      </w:pPr>
    </w:p>
    <w:p w:rsidR="0037374B" w:rsidRPr="00577EDF" w:rsidRDefault="0037374B" w:rsidP="0037374B">
      <w:pPr>
        <w:jc w:val="right"/>
      </w:pPr>
      <w:r w:rsidRPr="00577EDF">
        <w:t>Таблица 2 – Истинность объединения трёх операндов по исключающему ИЛИ</w:t>
      </w:r>
    </w:p>
    <w:tbl>
      <w:tblPr>
        <w:tblStyle w:val="a3"/>
        <w:tblW w:w="0" w:type="auto"/>
        <w:tblLook w:val="04A0" w:firstRow="1" w:lastRow="0" w:firstColumn="1" w:lastColumn="0" w:noHBand="0" w:noVBand="1"/>
      </w:tblPr>
      <w:tblGrid>
        <w:gridCol w:w="2392"/>
        <w:gridCol w:w="2393"/>
        <w:gridCol w:w="2393"/>
        <w:gridCol w:w="2393"/>
      </w:tblGrid>
      <w:tr w:rsidR="00600A1B" w:rsidRPr="00577EDF" w:rsidTr="008B0DD0">
        <w:tc>
          <w:tcPr>
            <w:tcW w:w="2392" w:type="dxa"/>
          </w:tcPr>
          <w:p w:rsidR="00600A1B" w:rsidRPr="00577EDF" w:rsidRDefault="00600A1B" w:rsidP="008B0DD0">
            <w:pPr>
              <w:jc w:val="center"/>
              <w:rPr>
                <w:b/>
              </w:rPr>
            </w:pPr>
            <w:r w:rsidRPr="00577EDF">
              <w:rPr>
                <w:b/>
              </w:rPr>
              <w:t>Один</w:t>
            </w:r>
          </w:p>
        </w:tc>
        <w:tc>
          <w:tcPr>
            <w:tcW w:w="2393" w:type="dxa"/>
          </w:tcPr>
          <w:p w:rsidR="00600A1B" w:rsidRPr="00577EDF" w:rsidRDefault="00600A1B" w:rsidP="008B0DD0">
            <w:pPr>
              <w:jc w:val="center"/>
              <w:rPr>
                <w:b/>
              </w:rPr>
            </w:pPr>
            <w:r w:rsidRPr="00577EDF">
              <w:rPr>
                <w:b/>
              </w:rPr>
              <w:t>Два</w:t>
            </w:r>
          </w:p>
        </w:tc>
        <w:tc>
          <w:tcPr>
            <w:tcW w:w="2393" w:type="dxa"/>
          </w:tcPr>
          <w:p w:rsidR="00600A1B" w:rsidRPr="00577EDF" w:rsidRDefault="00600A1B" w:rsidP="008B0DD0">
            <w:pPr>
              <w:jc w:val="center"/>
              <w:rPr>
                <w:b/>
              </w:rPr>
            </w:pPr>
            <w:r w:rsidRPr="00577EDF">
              <w:rPr>
                <w:b/>
              </w:rPr>
              <w:t>Три</w:t>
            </w:r>
          </w:p>
        </w:tc>
        <w:tc>
          <w:tcPr>
            <w:tcW w:w="2393" w:type="dxa"/>
          </w:tcPr>
          <w:p w:rsidR="00600A1B" w:rsidRPr="00577EDF" w:rsidRDefault="00600A1B" w:rsidP="008B0DD0">
            <w:pPr>
              <w:jc w:val="center"/>
              <w:rPr>
                <w:b/>
                <w:lang w:val="en-US"/>
              </w:rPr>
            </w:pPr>
            <w:r w:rsidRPr="00577EDF">
              <w:rPr>
                <w:b/>
                <w:lang w:val="en-US"/>
              </w:rPr>
              <w:t>XOR</w:t>
            </w:r>
          </w:p>
        </w:tc>
      </w:tr>
      <w:tr w:rsidR="00600A1B" w:rsidRPr="00577EDF" w:rsidTr="008B0DD0">
        <w:tc>
          <w:tcPr>
            <w:tcW w:w="2392"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b/>
                <w:lang w:val="en-US"/>
              </w:rPr>
            </w:pPr>
            <w:r w:rsidRPr="00577EDF">
              <w:rPr>
                <w:b/>
                <w:lang w:val="en-US"/>
              </w:rPr>
              <w:t>false</w:t>
            </w:r>
          </w:p>
        </w:tc>
      </w:tr>
      <w:tr w:rsidR="00600A1B" w:rsidRPr="00577EDF" w:rsidTr="008B0DD0">
        <w:tc>
          <w:tcPr>
            <w:tcW w:w="2392"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b/>
                <w:lang w:val="en-US"/>
              </w:rPr>
            </w:pPr>
            <w:r w:rsidRPr="00577EDF">
              <w:rPr>
                <w:b/>
                <w:lang w:val="en-US"/>
              </w:rPr>
              <w:t>true</w:t>
            </w:r>
          </w:p>
        </w:tc>
      </w:tr>
      <w:tr w:rsidR="00600A1B" w:rsidRPr="00577EDF" w:rsidTr="008B0DD0">
        <w:tc>
          <w:tcPr>
            <w:tcW w:w="2392"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b/>
                <w:lang w:val="en-US"/>
              </w:rPr>
            </w:pPr>
            <w:r w:rsidRPr="00577EDF">
              <w:rPr>
                <w:b/>
                <w:lang w:val="en-US"/>
              </w:rPr>
              <w:t>true</w:t>
            </w:r>
          </w:p>
        </w:tc>
      </w:tr>
      <w:tr w:rsidR="00600A1B" w:rsidRPr="00577EDF" w:rsidTr="008B0DD0">
        <w:tc>
          <w:tcPr>
            <w:tcW w:w="2392"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b/>
              </w:rPr>
            </w:pPr>
            <w:r w:rsidRPr="00577EDF">
              <w:rPr>
                <w:b/>
                <w:lang w:val="en-US"/>
              </w:rPr>
              <w:t>false</w:t>
            </w:r>
          </w:p>
        </w:tc>
      </w:tr>
      <w:tr w:rsidR="00600A1B" w:rsidRPr="00577EDF" w:rsidTr="008B0DD0">
        <w:tc>
          <w:tcPr>
            <w:tcW w:w="2392"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b/>
                <w:lang w:val="en-US"/>
              </w:rPr>
            </w:pPr>
            <w:r w:rsidRPr="00577EDF">
              <w:rPr>
                <w:b/>
                <w:lang w:val="en-US"/>
              </w:rPr>
              <w:t>true</w:t>
            </w:r>
          </w:p>
        </w:tc>
      </w:tr>
      <w:tr w:rsidR="00600A1B" w:rsidRPr="00577EDF" w:rsidTr="008B0DD0">
        <w:tc>
          <w:tcPr>
            <w:tcW w:w="2392"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b/>
              </w:rPr>
            </w:pPr>
            <w:r w:rsidRPr="00577EDF">
              <w:rPr>
                <w:b/>
                <w:lang w:val="en-US"/>
              </w:rPr>
              <w:t>false</w:t>
            </w:r>
          </w:p>
        </w:tc>
      </w:tr>
      <w:tr w:rsidR="00600A1B" w:rsidRPr="00577EDF" w:rsidTr="008B0DD0">
        <w:tc>
          <w:tcPr>
            <w:tcW w:w="2392"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lang w:val="en-US"/>
              </w:rPr>
            </w:pPr>
            <w:r w:rsidRPr="00577EDF">
              <w:rPr>
                <w:lang w:val="en-US"/>
              </w:rPr>
              <w:t>false</w:t>
            </w:r>
          </w:p>
        </w:tc>
        <w:tc>
          <w:tcPr>
            <w:tcW w:w="2393" w:type="dxa"/>
          </w:tcPr>
          <w:p w:rsidR="00600A1B" w:rsidRPr="00577EDF" w:rsidRDefault="00600A1B" w:rsidP="008B0DD0">
            <w:pPr>
              <w:jc w:val="center"/>
              <w:rPr>
                <w:b/>
              </w:rPr>
            </w:pPr>
            <w:r w:rsidRPr="00577EDF">
              <w:rPr>
                <w:b/>
                <w:lang w:val="en-US"/>
              </w:rPr>
              <w:t>false</w:t>
            </w:r>
          </w:p>
        </w:tc>
      </w:tr>
      <w:tr w:rsidR="00600A1B" w:rsidRPr="00577EDF" w:rsidTr="008B0DD0">
        <w:tc>
          <w:tcPr>
            <w:tcW w:w="2392"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lang w:val="en-US"/>
              </w:rPr>
            </w:pPr>
            <w:r w:rsidRPr="00577EDF">
              <w:rPr>
                <w:lang w:val="en-US"/>
              </w:rPr>
              <w:t>true</w:t>
            </w:r>
          </w:p>
        </w:tc>
        <w:tc>
          <w:tcPr>
            <w:tcW w:w="2393" w:type="dxa"/>
          </w:tcPr>
          <w:p w:rsidR="00600A1B" w:rsidRPr="00577EDF" w:rsidRDefault="00600A1B" w:rsidP="008B0DD0">
            <w:pPr>
              <w:jc w:val="center"/>
              <w:rPr>
                <w:b/>
                <w:lang w:val="en-US"/>
              </w:rPr>
            </w:pPr>
            <w:r w:rsidRPr="00577EDF">
              <w:rPr>
                <w:b/>
                <w:lang w:val="en-US"/>
              </w:rPr>
              <w:t>false</w:t>
            </w:r>
          </w:p>
        </w:tc>
      </w:tr>
    </w:tbl>
    <w:p w:rsidR="00600A1B" w:rsidRPr="00577EDF" w:rsidRDefault="00600A1B" w:rsidP="0037374B">
      <w:pPr>
        <w:jc w:val="both"/>
      </w:pPr>
    </w:p>
    <w:p w:rsidR="00600A1B" w:rsidRPr="00577EDF" w:rsidRDefault="00600A1B" w:rsidP="0037374B">
      <w:pPr>
        <w:jc w:val="both"/>
      </w:pPr>
      <w:r w:rsidRPr="00577EDF">
        <w:t>Хорошо видно, что объединение по ИЛИ – это истинность хотя бы одного из трёх. То есть если хотя бы один элемент отвечает истиной, то всё выражение отвечает истиной – логика не подходит. Исключающее ИЛИ гласит: только один должен ответить истиной, тогда всё выражение ответит истиной.</w:t>
      </w:r>
    </w:p>
    <w:p w:rsidR="00600A1B" w:rsidRPr="00577EDF" w:rsidRDefault="00600A1B" w:rsidP="0037374B">
      <w:pPr>
        <w:jc w:val="both"/>
      </w:pPr>
      <w:r w:rsidRPr="00577EDF">
        <w:t xml:space="preserve">Объединение ранее сформулированных условий по исключающему ИЛИ объединённой арифметикой представлено на Рисунке 16. Вместе с тем для </w:t>
      </w:r>
      <w:r w:rsidRPr="00577EDF">
        <w:lastRenderedPageBreak/>
        <w:t>тестирования виртуального прибора в блок истинного результата всего выражения устанавливается плюс бесконечность.</w:t>
      </w:r>
    </w:p>
    <w:p w:rsidR="004F3984" w:rsidRPr="00577EDF" w:rsidRDefault="004F3984" w:rsidP="00D643FE">
      <w:pPr>
        <w:jc w:val="both"/>
        <w:rPr>
          <w:b/>
        </w:rPr>
      </w:pPr>
    </w:p>
    <w:p w:rsidR="00357C5C" w:rsidRPr="00577EDF" w:rsidRDefault="005D0511" w:rsidP="00582D38">
      <w:pPr>
        <w:jc w:val="center"/>
        <w:rPr>
          <w:b/>
        </w:rPr>
      </w:pPr>
      <w:r w:rsidRPr="00577EDF">
        <w:rPr>
          <w:noProof/>
        </w:rPr>
        <w:drawing>
          <wp:inline distT="0" distB="0" distL="0" distR="0">
            <wp:extent cx="5184592" cy="31337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t="2271" r="49332" b="58293"/>
                    <a:stretch/>
                  </pic:blipFill>
                  <pic:spPr bwMode="auto">
                    <a:xfrm>
                      <a:off x="0" y="0"/>
                      <a:ext cx="5213383" cy="3151127"/>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1</w:t>
      </w:r>
      <w:r w:rsidR="00CC3C93" w:rsidRPr="00577EDF">
        <w:t>6</w:t>
      </w:r>
      <w:r w:rsidRPr="00577EDF">
        <w:t xml:space="preserve"> –</w:t>
      </w:r>
      <w:r w:rsidR="009E0B4E" w:rsidRPr="00577EDF">
        <w:t xml:space="preserve"> Объединение условий по исключающему ИЛИ (</w:t>
      </w:r>
      <w:r w:rsidR="009E0B4E" w:rsidRPr="00577EDF">
        <w:rPr>
          <w:i/>
          <w:lang w:val="en-US"/>
        </w:rPr>
        <w:t>XOR</w:t>
      </w:r>
      <w:r w:rsidR="009E0B4E" w:rsidRPr="00577EDF">
        <w:t xml:space="preserve">). Проверка </w:t>
      </w:r>
      <w:r w:rsidR="004F3984" w:rsidRPr="00577EDF">
        <w:t>работо</w:t>
      </w:r>
      <w:r w:rsidR="009E0B4E" w:rsidRPr="00577EDF">
        <w:t>способности составленной схемы: если условие выполняется – выводится «бесконечность» (</w:t>
      </w:r>
      <w:proofErr w:type="spellStart"/>
      <w:r w:rsidR="009E0B4E" w:rsidRPr="00577EDF">
        <w:rPr>
          <w:i/>
          <w:lang w:val="en-US"/>
        </w:rPr>
        <w:t>Inf</w:t>
      </w:r>
      <w:proofErr w:type="spellEnd"/>
      <w:r w:rsidR="009E0B4E" w:rsidRPr="00577EDF">
        <w:t>)</w:t>
      </w:r>
    </w:p>
    <w:p w:rsidR="00582D38" w:rsidRPr="00577EDF" w:rsidRDefault="00582D38" w:rsidP="00582D38">
      <w:pPr>
        <w:jc w:val="center"/>
      </w:pPr>
    </w:p>
    <w:p w:rsidR="00600A1B" w:rsidRPr="00577EDF" w:rsidRDefault="00600A1B" w:rsidP="00600A1B">
      <w:pPr>
        <w:jc w:val="both"/>
      </w:pPr>
      <w:r w:rsidRPr="00577EDF">
        <w:t>В блоке ложного результата (Рисунок</w:t>
      </w:r>
      <w:r w:rsidR="00BE1166" w:rsidRPr="00577EDF">
        <w:t xml:space="preserve"> 17</w:t>
      </w:r>
      <w:r w:rsidRPr="00577EDF">
        <w:t>) всего выражения выставляется константа не числового значения (</w:t>
      </w:r>
      <w:proofErr w:type="spellStart"/>
      <w:r w:rsidRPr="00577EDF">
        <w:rPr>
          <w:i/>
          <w:lang w:val="en-US"/>
        </w:rPr>
        <w:t>NaN</w:t>
      </w:r>
      <w:proofErr w:type="spellEnd"/>
      <w:r w:rsidRPr="00577EDF">
        <w:t>). Для создания констант</w:t>
      </w:r>
      <w:r w:rsidR="00BE1166" w:rsidRPr="00577EDF">
        <w:t xml:space="preserve">ы не числового значения на блок-диаграмме размещается обыкновенная целочисленная константа и в ней вручную записывается с клавиатуры </w:t>
      </w:r>
      <w:proofErr w:type="spellStart"/>
      <w:r w:rsidR="00BE1166" w:rsidRPr="00577EDF">
        <w:rPr>
          <w:i/>
          <w:lang w:val="en-US"/>
        </w:rPr>
        <w:t>NaN</w:t>
      </w:r>
      <w:proofErr w:type="spellEnd"/>
      <w:r w:rsidR="00BE1166" w:rsidRPr="00577EDF">
        <w:t xml:space="preserve"> при строгом учёте верхнего и нижнего регистра символов (две заглавных «</w:t>
      </w:r>
      <w:r w:rsidR="00BE1166" w:rsidRPr="00577EDF">
        <w:rPr>
          <w:i/>
          <w:lang w:val="en-US"/>
        </w:rPr>
        <w:t>N</w:t>
      </w:r>
      <w:r w:rsidR="00BE1166" w:rsidRPr="00577EDF">
        <w:t>» объединяются между собой строчной «</w:t>
      </w:r>
      <w:r w:rsidR="00BE1166" w:rsidRPr="00577EDF">
        <w:rPr>
          <w:i/>
          <w:lang w:val="en-US"/>
        </w:rPr>
        <w:t>a</w:t>
      </w:r>
      <w:r w:rsidR="00BE1166" w:rsidRPr="00577EDF">
        <w:t>»).</w:t>
      </w:r>
    </w:p>
    <w:p w:rsidR="00600A1B" w:rsidRPr="00577EDF" w:rsidRDefault="00600A1B" w:rsidP="00582D38">
      <w:pPr>
        <w:jc w:val="center"/>
      </w:pPr>
    </w:p>
    <w:p w:rsidR="005D0511" w:rsidRPr="00577EDF" w:rsidRDefault="005D0511" w:rsidP="00582D38">
      <w:pPr>
        <w:jc w:val="center"/>
        <w:rPr>
          <w:b/>
        </w:rPr>
      </w:pPr>
      <w:r w:rsidRPr="00577EDF">
        <w:rPr>
          <w:noProof/>
        </w:rPr>
        <w:lastRenderedPageBreak/>
        <w:drawing>
          <wp:inline distT="0" distB="0" distL="0" distR="0">
            <wp:extent cx="4603506" cy="29432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2477" r="51095" b="57261"/>
                    <a:stretch/>
                  </pic:blipFill>
                  <pic:spPr bwMode="auto">
                    <a:xfrm>
                      <a:off x="0" y="0"/>
                      <a:ext cx="4640043" cy="2966585"/>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1</w:t>
      </w:r>
      <w:r w:rsidR="00CC3C93" w:rsidRPr="00577EDF">
        <w:t>7</w:t>
      </w:r>
      <w:r w:rsidRPr="00577EDF">
        <w:t xml:space="preserve"> –</w:t>
      </w:r>
      <w:r w:rsidR="009E0B4E" w:rsidRPr="00577EDF">
        <w:t xml:space="preserve"> Проверка работоспособности составленной схемы: если условие не выполняется – выводится «не числовое значение» (</w:t>
      </w:r>
      <w:proofErr w:type="spellStart"/>
      <w:r w:rsidR="009E0B4E" w:rsidRPr="00577EDF">
        <w:rPr>
          <w:i/>
          <w:lang w:val="en-US"/>
        </w:rPr>
        <w:t>NaN</w:t>
      </w:r>
      <w:proofErr w:type="spellEnd"/>
      <w:r w:rsidR="009E0B4E" w:rsidRPr="00577EDF">
        <w:t>)</w:t>
      </w:r>
    </w:p>
    <w:p w:rsidR="00582D38" w:rsidRPr="00577EDF" w:rsidRDefault="00582D38" w:rsidP="00582D38">
      <w:pPr>
        <w:jc w:val="center"/>
      </w:pPr>
    </w:p>
    <w:p w:rsidR="00446EA0" w:rsidRPr="00577EDF" w:rsidRDefault="00446EA0" w:rsidP="00446EA0">
      <w:pPr>
        <w:jc w:val="both"/>
      </w:pPr>
      <w:r w:rsidRPr="00577EDF">
        <w:t xml:space="preserve">После настройки содержимого всех блоков </w:t>
      </w:r>
      <w:r w:rsidRPr="00577EDF">
        <w:rPr>
          <w:i/>
          <w:lang w:val="en-US"/>
        </w:rPr>
        <w:t>CASE</w:t>
      </w:r>
      <w:r w:rsidRPr="00577EDF">
        <w:t>-структуры на забудьте соединить её объединённый выход с численным индикатором «Ответ», как это показано на Рисунке 18. Это довольно частая ошибка, которая препятствует запуску виртуального прибора на исполнение.</w:t>
      </w:r>
    </w:p>
    <w:p w:rsidR="00446EA0" w:rsidRPr="00577EDF" w:rsidRDefault="00446EA0" w:rsidP="00446EA0">
      <w:pPr>
        <w:jc w:val="both"/>
      </w:pPr>
      <w:r w:rsidRPr="00577EDF">
        <w:t xml:space="preserve">  </w:t>
      </w:r>
    </w:p>
    <w:p w:rsidR="005D0511" w:rsidRPr="00577EDF" w:rsidRDefault="005D0511" w:rsidP="00582D38">
      <w:pPr>
        <w:jc w:val="center"/>
        <w:rPr>
          <w:b/>
        </w:rPr>
      </w:pPr>
      <w:r w:rsidRPr="00577EDF">
        <w:rPr>
          <w:noProof/>
        </w:rPr>
        <w:drawing>
          <wp:inline distT="0" distB="0" distL="0" distR="0">
            <wp:extent cx="4465480" cy="27336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2478" r="49973" b="58087"/>
                    <a:stretch/>
                  </pic:blipFill>
                  <pic:spPr bwMode="auto">
                    <a:xfrm>
                      <a:off x="0" y="0"/>
                      <a:ext cx="4472317" cy="2737861"/>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1</w:t>
      </w:r>
      <w:r w:rsidR="00CC3C93" w:rsidRPr="00577EDF">
        <w:t>8</w:t>
      </w:r>
      <w:r w:rsidRPr="00577EDF">
        <w:t xml:space="preserve"> –</w:t>
      </w:r>
      <w:r w:rsidR="000D15BA" w:rsidRPr="00577EDF">
        <w:t xml:space="preserve"> Передача сформированного </w:t>
      </w:r>
      <w:r w:rsidR="000D15BA" w:rsidRPr="00577EDF">
        <w:rPr>
          <w:i/>
          <w:lang w:val="en-US"/>
        </w:rPr>
        <w:t>CASE</w:t>
      </w:r>
      <w:r w:rsidR="000D15BA" w:rsidRPr="00577EDF">
        <w:t>-структурой результата на интерфейсный элемент, выводящий ответ</w:t>
      </w:r>
    </w:p>
    <w:p w:rsidR="00582D38" w:rsidRPr="00577EDF" w:rsidRDefault="00582D38" w:rsidP="000D15BA">
      <w:pPr>
        <w:jc w:val="both"/>
      </w:pPr>
    </w:p>
    <w:p w:rsidR="00446EA0" w:rsidRPr="00577EDF" w:rsidRDefault="00446EA0" w:rsidP="000D15BA">
      <w:pPr>
        <w:jc w:val="both"/>
      </w:pPr>
      <w:r w:rsidRPr="00577EDF">
        <w:lastRenderedPageBreak/>
        <w:t>Запуск виртуального прибора при всех не нажатых кнопках даёт в результате не числовое значение – произошло попадание в блок ложного результата. Согласно составленной ранее таблице истинности так и должно быть (Рисунок 19).</w:t>
      </w:r>
    </w:p>
    <w:p w:rsidR="000D15BA" w:rsidRPr="00577EDF" w:rsidRDefault="000D15BA" w:rsidP="000D15BA">
      <w:pPr>
        <w:jc w:val="both"/>
      </w:pPr>
    </w:p>
    <w:p w:rsidR="005D0511" w:rsidRPr="00577EDF" w:rsidRDefault="005D0511" w:rsidP="00582D38">
      <w:pPr>
        <w:jc w:val="center"/>
        <w:rPr>
          <w:b/>
        </w:rPr>
      </w:pPr>
      <w:r w:rsidRPr="00577EDF">
        <w:rPr>
          <w:noProof/>
        </w:rPr>
        <w:drawing>
          <wp:inline distT="0" distB="0" distL="0" distR="0">
            <wp:extent cx="3487497" cy="18764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2271" r="70497" b="77288"/>
                    <a:stretch/>
                  </pic:blipFill>
                  <pic:spPr bwMode="auto">
                    <a:xfrm>
                      <a:off x="0" y="0"/>
                      <a:ext cx="3500596" cy="1883473"/>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1</w:t>
      </w:r>
      <w:r w:rsidR="00CC3C93" w:rsidRPr="00577EDF">
        <w:t>9</w:t>
      </w:r>
      <w:r w:rsidRPr="00577EDF">
        <w:t xml:space="preserve"> –</w:t>
      </w:r>
      <w:r w:rsidR="000D15BA" w:rsidRPr="00577EDF">
        <w:t xml:space="preserve"> Проверка работоспособности составленной логики: ничего не нажато – результат отрицательный</w:t>
      </w:r>
    </w:p>
    <w:p w:rsidR="000D15BA" w:rsidRPr="00577EDF" w:rsidRDefault="000D15BA" w:rsidP="00582D38">
      <w:pPr>
        <w:jc w:val="center"/>
      </w:pPr>
    </w:p>
    <w:p w:rsidR="00446EA0" w:rsidRPr="00577EDF" w:rsidRDefault="00446EA0" w:rsidP="00446EA0">
      <w:pPr>
        <w:jc w:val="both"/>
      </w:pPr>
      <w:r w:rsidRPr="00577EDF">
        <w:t xml:space="preserve">Запуск виртуального прибора при всех нажатых кнопках тоже даёт в результате не числовое значение в связи с попаданием в блок ложного результата </w:t>
      </w:r>
      <w:r w:rsidRPr="00577EDF">
        <w:rPr>
          <w:i/>
          <w:lang w:val="en-US"/>
        </w:rPr>
        <w:t>CASE</w:t>
      </w:r>
      <w:r w:rsidRPr="00577EDF">
        <w:t xml:space="preserve">-структуры по результату выполнения </w:t>
      </w:r>
      <w:r w:rsidR="00600C5A" w:rsidRPr="00577EDF">
        <w:t>объединённых</w:t>
      </w:r>
      <w:r w:rsidRPr="00577EDF">
        <w:t xml:space="preserve"> логических операций. Согласно составленной ранее таблице истинности, опять же, так и должно быть (Рисунок </w:t>
      </w:r>
      <w:r w:rsidR="00600C5A" w:rsidRPr="00577EDF">
        <w:t>20</w:t>
      </w:r>
      <w:r w:rsidRPr="00577EDF">
        <w:t>).</w:t>
      </w:r>
    </w:p>
    <w:p w:rsidR="00446EA0" w:rsidRPr="00577EDF" w:rsidRDefault="00446EA0" w:rsidP="00582D38">
      <w:pPr>
        <w:jc w:val="center"/>
      </w:pPr>
    </w:p>
    <w:p w:rsidR="005D0511" w:rsidRPr="00577EDF" w:rsidRDefault="005D0511" w:rsidP="00582D38">
      <w:pPr>
        <w:jc w:val="center"/>
        <w:rPr>
          <w:b/>
        </w:rPr>
      </w:pPr>
      <w:r w:rsidRPr="00577EDF">
        <w:rPr>
          <w:noProof/>
        </w:rPr>
        <w:drawing>
          <wp:inline distT="0" distB="0" distL="0" distR="0">
            <wp:extent cx="3432772" cy="1905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2684" r="70818" b="76463"/>
                    <a:stretch/>
                  </pic:blipFill>
                  <pic:spPr bwMode="auto">
                    <a:xfrm>
                      <a:off x="0" y="0"/>
                      <a:ext cx="3448572" cy="1913768"/>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 xml:space="preserve">Рисунок </w:t>
      </w:r>
      <w:r w:rsidR="00CC3C93" w:rsidRPr="00577EDF">
        <w:t>20</w:t>
      </w:r>
      <w:r w:rsidRPr="00577EDF">
        <w:t xml:space="preserve"> –</w:t>
      </w:r>
      <w:r w:rsidR="000D15BA" w:rsidRPr="00577EDF">
        <w:t xml:space="preserve"> Проверка работоспособности составленной логики: нажаты все кнопки сразу – результат отрицательный</w:t>
      </w:r>
    </w:p>
    <w:p w:rsidR="00582D38" w:rsidRPr="00577EDF" w:rsidRDefault="00582D38" w:rsidP="00582D38">
      <w:pPr>
        <w:jc w:val="center"/>
      </w:pPr>
    </w:p>
    <w:p w:rsidR="00446EA0" w:rsidRPr="00577EDF" w:rsidRDefault="00446EA0" w:rsidP="00446EA0">
      <w:pPr>
        <w:jc w:val="both"/>
      </w:pPr>
      <w:r w:rsidRPr="00577EDF">
        <w:lastRenderedPageBreak/>
        <w:t xml:space="preserve">Запуск </w:t>
      </w:r>
      <w:r w:rsidR="00600C5A" w:rsidRPr="00577EDF">
        <w:t>с нажатыми «Один» и «Три» – шестая строчка таблицы (не считая заголовка). В ответе ложный результат, но</w:t>
      </w:r>
      <w:r w:rsidRPr="00577EDF">
        <w:t xml:space="preserve"> так и должно быть (Рисунок </w:t>
      </w:r>
      <w:r w:rsidR="00600C5A" w:rsidRPr="00577EDF">
        <w:t>21</w:t>
      </w:r>
      <w:r w:rsidRPr="00577EDF">
        <w:t>).</w:t>
      </w:r>
    </w:p>
    <w:p w:rsidR="00446EA0" w:rsidRPr="00577EDF" w:rsidRDefault="00446EA0" w:rsidP="00582D38">
      <w:pPr>
        <w:jc w:val="center"/>
      </w:pPr>
    </w:p>
    <w:p w:rsidR="005D0511" w:rsidRPr="00577EDF" w:rsidRDefault="005D0511" w:rsidP="00582D38">
      <w:pPr>
        <w:jc w:val="center"/>
        <w:rPr>
          <w:b/>
        </w:rPr>
      </w:pPr>
      <w:r w:rsidRPr="00577EDF">
        <w:rPr>
          <w:noProof/>
        </w:rPr>
        <w:drawing>
          <wp:inline distT="0" distB="0" distL="0" distR="0">
            <wp:extent cx="3261134" cy="1809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2684" r="70818" b="76463"/>
                    <a:stretch/>
                  </pic:blipFill>
                  <pic:spPr bwMode="auto">
                    <a:xfrm>
                      <a:off x="0" y="0"/>
                      <a:ext cx="3277884" cy="1819045"/>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2</w:t>
      </w:r>
      <w:r w:rsidR="00CC3C93" w:rsidRPr="00577EDF">
        <w:t>1</w:t>
      </w:r>
      <w:r w:rsidRPr="00577EDF">
        <w:t xml:space="preserve"> –</w:t>
      </w:r>
      <w:r w:rsidR="000D15BA" w:rsidRPr="00577EDF">
        <w:t xml:space="preserve"> Проверка работоспособности составленной логики: нажаты сразу две кнопки – результат отрицательный</w:t>
      </w:r>
    </w:p>
    <w:p w:rsidR="00582D38" w:rsidRPr="00577EDF" w:rsidRDefault="00582D38" w:rsidP="00582D38">
      <w:pPr>
        <w:jc w:val="center"/>
      </w:pPr>
    </w:p>
    <w:p w:rsidR="00600C5A" w:rsidRPr="00577EDF" w:rsidRDefault="00600C5A" w:rsidP="00600C5A">
      <w:pPr>
        <w:jc w:val="both"/>
      </w:pPr>
      <w:r w:rsidRPr="00577EDF">
        <w:t>Запуск с нажатыми «Один» и «Два» – седьмая строчка таблицы (не считая заголовка). В ответе ложный результат. Адекватно (Рисунок 22).</w:t>
      </w:r>
    </w:p>
    <w:p w:rsidR="00600C5A" w:rsidRPr="00577EDF" w:rsidRDefault="00600C5A" w:rsidP="00582D38">
      <w:pPr>
        <w:jc w:val="center"/>
      </w:pPr>
    </w:p>
    <w:p w:rsidR="005D0511" w:rsidRPr="00577EDF" w:rsidRDefault="005D0511" w:rsidP="00582D38">
      <w:pPr>
        <w:jc w:val="center"/>
        <w:rPr>
          <w:b/>
        </w:rPr>
      </w:pPr>
      <w:r w:rsidRPr="00577EDF">
        <w:rPr>
          <w:noProof/>
        </w:rPr>
        <w:drawing>
          <wp:inline distT="0" distB="0" distL="0" distR="0">
            <wp:extent cx="3139141" cy="18192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t="2271" r="71780" b="76669"/>
                    <a:stretch/>
                  </pic:blipFill>
                  <pic:spPr bwMode="auto">
                    <a:xfrm>
                      <a:off x="0" y="0"/>
                      <a:ext cx="3154447" cy="1828145"/>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2</w:t>
      </w:r>
      <w:r w:rsidR="00CC3C93" w:rsidRPr="00577EDF">
        <w:t>2</w:t>
      </w:r>
      <w:r w:rsidRPr="00577EDF">
        <w:t xml:space="preserve"> –</w:t>
      </w:r>
      <w:r w:rsidR="000D15BA" w:rsidRPr="00577EDF">
        <w:t xml:space="preserve"> Проверка работоспособности составленной логики: нажаты сразу две другие кнопки – результат отрицательный</w:t>
      </w:r>
    </w:p>
    <w:p w:rsidR="00582D38" w:rsidRPr="00577EDF" w:rsidRDefault="00582D38" w:rsidP="00582D38">
      <w:pPr>
        <w:jc w:val="center"/>
      </w:pPr>
    </w:p>
    <w:p w:rsidR="00600C5A" w:rsidRPr="00577EDF" w:rsidRDefault="00600C5A" w:rsidP="00600C5A">
      <w:pPr>
        <w:jc w:val="both"/>
      </w:pPr>
      <w:r w:rsidRPr="00577EDF">
        <w:t>Наконец, встречается только «Один» – это пятая строчка таблицы. В ответе плюс бесконечность вместо не числового значения – попали в блок истинного результата. Адекватно (Рисунок 23).</w:t>
      </w:r>
    </w:p>
    <w:p w:rsidR="00600C5A" w:rsidRPr="00577EDF" w:rsidRDefault="00600C5A" w:rsidP="00600C5A">
      <w:pPr>
        <w:jc w:val="both"/>
      </w:pPr>
      <w:r w:rsidRPr="00577EDF">
        <w:t xml:space="preserve"> </w:t>
      </w:r>
    </w:p>
    <w:p w:rsidR="005D0511" w:rsidRPr="00577EDF" w:rsidRDefault="005D0511" w:rsidP="00582D38">
      <w:pPr>
        <w:jc w:val="center"/>
        <w:rPr>
          <w:b/>
        </w:rPr>
      </w:pPr>
      <w:r w:rsidRPr="00577EDF">
        <w:rPr>
          <w:noProof/>
        </w:rPr>
        <w:lastRenderedPageBreak/>
        <w:drawing>
          <wp:inline distT="0" distB="0" distL="0" distR="0">
            <wp:extent cx="3780796" cy="21431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t="2271" r="70016" b="75843"/>
                    <a:stretch/>
                  </pic:blipFill>
                  <pic:spPr bwMode="auto">
                    <a:xfrm>
                      <a:off x="0" y="0"/>
                      <a:ext cx="3796593" cy="2152079"/>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2</w:t>
      </w:r>
      <w:r w:rsidR="00CC3C93" w:rsidRPr="00577EDF">
        <w:t>3</w:t>
      </w:r>
      <w:r w:rsidRPr="00577EDF">
        <w:t xml:space="preserve"> –</w:t>
      </w:r>
      <w:r w:rsidR="000D15BA" w:rsidRPr="00577EDF">
        <w:t xml:space="preserve"> Проверка работоспособности составленной логики: нажата только одна кнопка – результат положительный</w:t>
      </w:r>
    </w:p>
    <w:p w:rsidR="00582D38" w:rsidRPr="00577EDF" w:rsidRDefault="00582D38" w:rsidP="00582D38">
      <w:pPr>
        <w:jc w:val="center"/>
      </w:pPr>
    </w:p>
    <w:p w:rsidR="00582B89" w:rsidRPr="00577EDF" w:rsidRDefault="00600C5A" w:rsidP="00582B89">
      <w:pPr>
        <w:jc w:val="both"/>
      </w:pPr>
      <w:r w:rsidRPr="00577EDF">
        <w:t xml:space="preserve">После нехитрого тестирования продолжим развитие кода заготовки виртуального прибора «Умный калькулятор» в направлении желаемого результата. В блоке ложного результата контрольной (внешней) </w:t>
      </w:r>
      <w:r w:rsidRPr="00577EDF">
        <w:rPr>
          <w:i/>
          <w:lang w:val="en-US"/>
        </w:rPr>
        <w:t>CASE</w:t>
      </w:r>
      <w:r w:rsidRPr="00577EDF">
        <w:t xml:space="preserve">-структуры оставляем константу не числового значения, а в блоке истинного результата размещаем ещё одну, вложенную </w:t>
      </w:r>
      <w:r w:rsidRPr="00577EDF">
        <w:rPr>
          <w:i/>
          <w:lang w:val="en-US"/>
        </w:rPr>
        <w:t>CASE</w:t>
      </w:r>
      <w:r w:rsidRPr="00577EDF">
        <w:t xml:space="preserve">-структуру. На логический вход вложенной </w:t>
      </w:r>
      <w:r w:rsidRPr="00577EDF">
        <w:rPr>
          <w:i/>
          <w:lang w:val="en-US"/>
        </w:rPr>
        <w:t>CASE</w:t>
      </w:r>
      <w:r w:rsidRPr="00577EDF">
        <w:t>-структуры подаём ветвь логики, отвечающей за нажатие «Один» и не нажатие «Два» и «Три».</w:t>
      </w:r>
      <w:r w:rsidR="00582B89" w:rsidRPr="00577EDF">
        <w:t xml:space="preserve"> Итого, если нажата кнопка «Один», в блоке истинного результата должна зарождаться численная константа, равная «1» (Рисунок 24). Но если «Один» не нажата, то остаётся ещё два возможных варианта, которые необходимо проверить (либо нажата «Два», либо нажата «Три»). Это ещё одна вложенная </w:t>
      </w:r>
      <w:r w:rsidR="00582B89" w:rsidRPr="00577EDF">
        <w:rPr>
          <w:i/>
          <w:lang w:val="en-US"/>
        </w:rPr>
        <w:t>CASE</w:t>
      </w:r>
      <w:r w:rsidR="00582B89" w:rsidRPr="00577EDF">
        <w:rPr>
          <w:lang w:val="en-US"/>
        </w:rPr>
        <w:t>-</w:t>
      </w:r>
      <w:r w:rsidR="00582B89" w:rsidRPr="00577EDF">
        <w:t>структура.</w:t>
      </w:r>
    </w:p>
    <w:p w:rsidR="00582B89" w:rsidRPr="00577EDF" w:rsidRDefault="00582B89">
      <w:pPr>
        <w:spacing w:after="200" w:line="276" w:lineRule="auto"/>
        <w:rPr>
          <w:b/>
        </w:rPr>
      </w:pPr>
      <w:r w:rsidRPr="00577EDF">
        <w:rPr>
          <w:b/>
        </w:rPr>
        <w:br w:type="page"/>
      </w:r>
    </w:p>
    <w:p w:rsidR="005D0511" w:rsidRPr="00577EDF" w:rsidRDefault="001308CD" w:rsidP="00582D38">
      <w:pPr>
        <w:jc w:val="center"/>
        <w:rPr>
          <w:b/>
        </w:rPr>
      </w:pPr>
      <w:r w:rsidRPr="00577EDF">
        <w:rPr>
          <w:noProof/>
        </w:rPr>
        <w:lastRenderedPageBreak/>
        <w:drawing>
          <wp:inline distT="0" distB="0" distL="0" distR="0">
            <wp:extent cx="4515000" cy="27908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t="2478" r="50454" b="58087"/>
                    <a:stretch/>
                  </pic:blipFill>
                  <pic:spPr bwMode="auto">
                    <a:xfrm>
                      <a:off x="0" y="0"/>
                      <a:ext cx="4524471" cy="2796679"/>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2</w:t>
      </w:r>
      <w:r w:rsidR="00CC3C93" w:rsidRPr="00577EDF">
        <w:t>4</w:t>
      </w:r>
      <w:r w:rsidRPr="00577EDF">
        <w:t xml:space="preserve"> –</w:t>
      </w:r>
      <w:r w:rsidR="000D15BA" w:rsidRPr="00577EDF">
        <w:t xml:space="preserve"> Развитие структуры программы: в случае, если нажата только одна кнопка, и эта кнопка – «Один» должно выводиться в качестве ответа целочисленное значение, равное «1»</w:t>
      </w:r>
    </w:p>
    <w:p w:rsidR="00582D38" w:rsidRPr="00577EDF" w:rsidRDefault="00582D38" w:rsidP="00582D38">
      <w:pPr>
        <w:jc w:val="center"/>
      </w:pPr>
    </w:p>
    <w:p w:rsidR="00582B89" w:rsidRPr="00577EDF" w:rsidRDefault="00582B89" w:rsidP="00582B89">
      <w:pPr>
        <w:jc w:val="both"/>
      </w:pPr>
      <w:r w:rsidRPr="00577EDF">
        <w:t xml:space="preserve">На логический вход новой </w:t>
      </w:r>
      <w:r w:rsidRPr="00577EDF">
        <w:rPr>
          <w:i/>
          <w:lang w:val="en-US"/>
        </w:rPr>
        <w:t>CASE</w:t>
      </w:r>
      <w:r w:rsidRPr="00577EDF">
        <w:t>-структуры подаём проверку условия нажатия на «Два» (Рисунок 25). Если, действительно, нажата «Два», то должна генерироваться константа, равная «2».</w:t>
      </w:r>
    </w:p>
    <w:p w:rsidR="00582B89" w:rsidRPr="00577EDF" w:rsidRDefault="00582B89" w:rsidP="00582D38">
      <w:pPr>
        <w:jc w:val="center"/>
      </w:pPr>
    </w:p>
    <w:p w:rsidR="00050BBC" w:rsidRPr="00577EDF" w:rsidRDefault="00050BBC" w:rsidP="00582D38">
      <w:pPr>
        <w:jc w:val="center"/>
        <w:rPr>
          <w:b/>
        </w:rPr>
      </w:pPr>
      <w:r w:rsidRPr="00577EDF">
        <w:rPr>
          <w:noProof/>
        </w:rPr>
        <w:drawing>
          <wp:inline distT="0" distB="0" distL="0" distR="0">
            <wp:extent cx="4607906" cy="28575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t="2271" r="50615" b="58293"/>
                    <a:stretch/>
                  </pic:blipFill>
                  <pic:spPr bwMode="auto">
                    <a:xfrm>
                      <a:off x="0" y="0"/>
                      <a:ext cx="4625558" cy="2868447"/>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2</w:t>
      </w:r>
      <w:r w:rsidR="00CC3C93" w:rsidRPr="00577EDF">
        <w:t>5</w:t>
      </w:r>
      <w:r w:rsidRPr="00577EDF">
        <w:t xml:space="preserve"> –</w:t>
      </w:r>
      <w:r w:rsidR="000D15BA" w:rsidRPr="00577EDF">
        <w:t xml:space="preserve"> Развитие структуры программы: в случае, если нажата только одна кнопка, и эта кнопка не «Один», а «Два» – должно выводиться в качестве ответа целочисленное значение, равное «2»</w:t>
      </w:r>
    </w:p>
    <w:p w:rsidR="00582D38" w:rsidRPr="00577EDF" w:rsidRDefault="00582D38" w:rsidP="00582D38">
      <w:pPr>
        <w:jc w:val="center"/>
      </w:pPr>
    </w:p>
    <w:p w:rsidR="00582B89" w:rsidRPr="00577EDF" w:rsidRDefault="00582B89" w:rsidP="00582B89">
      <w:pPr>
        <w:jc w:val="both"/>
      </w:pPr>
      <w:r w:rsidRPr="00577EDF">
        <w:t xml:space="preserve">Но если не «Два», то остаётся один единственный вариант, что нажата «Три», потому его дополнительной </w:t>
      </w:r>
      <w:r w:rsidRPr="00577EDF">
        <w:rPr>
          <w:i/>
          <w:lang w:val="en-US"/>
        </w:rPr>
        <w:t>CASE</w:t>
      </w:r>
      <w:r w:rsidRPr="00577EDF">
        <w:t xml:space="preserve">-структурой контролировать не нужно, константу со значением «3» генерирует оставшийся незаполненным блок ложного результата (Рисунок 26). Неопытные программисты могут захотеть надстроить ещё одну </w:t>
      </w:r>
      <w:r w:rsidRPr="00577EDF">
        <w:rPr>
          <w:i/>
          <w:lang w:val="en-US"/>
        </w:rPr>
        <w:t>CASE</w:t>
      </w:r>
      <w:r w:rsidRPr="00577EDF">
        <w:t>-структуру с целью проверки условия для ветки «Три» по аналогии. Это не будет ошибкой, но в этом случае останется пустой блок ложного результата, в который никогда, ни при каких условиях курсор виртуального прибора не попадёт. Это случай так называемой кодовой избыточности</w:t>
      </w:r>
      <w:r w:rsidR="002470C5" w:rsidRPr="00577EDF">
        <w:t>, с которой необходимо бороться.</w:t>
      </w:r>
    </w:p>
    <w:p w:rsidR="00582B89" w:rsidRPr="00577EDF" w:rsidRDefault="00582B89" w:rsidP="00582B89">
      <w:pPr>
        <w:jc w:val="both"/>
      </w:pPr>
    </w:p>
    <w:p w:rsidR="00050BBC" w:rsidRPr="00577EDF" w:rsidRDefault="00050BBC" w:rsidP="00582D38">
      <w:pPr>
        <w:jc w:val="center"/>
        <w:rPr>
          <w:b/>
        </w:rPr>
      </w:pPr>
      <w:r w:rsidRPr="00577EDF">
        <w:rPr>
          <w:noProof/>
        </w:rPr>
        <w:drawing>
          <wp:inline distT="0" distB="0" distL="0" distR="0">
            <wp:extent cx="4435576" cy="26955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t="2478" r="50134" b="58500"/>
                    <a:stretch/>
                  </pic:blipFill>
                  <pic:spPr bwMode="auto">
                    <a:xfrm>
                      <a:off x="0" y="0"/>
                      <a:ext cx="4444747" cy="2701148"/>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2</w:t>
      </w:r>
      <w:r w:rsidR="00CC3C93" w:rsidRPr="00577EDF">
        <w:t>6</w:t>
      </w:r>
      <w:r w:rsidRPr="00577EDF">
        <w:t xml:space="preserve"> –</w:t>
      </w:r>
      <w:r w:rsidR="000D15BA" w:rsidRPr="00577EDF">
        <w:t xml:space="preserve"> Развитие структуры программы: в случае, если нажата только одна кнопка, и эта кнопка не «Один» и не «Два», то остаётся заключительный вариант – нажата кнопка «Три» и, соответственно, должно выводиться в качестве ответа целочисленное значение, равное «3»</w:t>
      </w:r>
    </w:p>
    <w:p w:rsidR="00582D38" w:rsidRPr="00577EDF" w:rsidRDefault="00582D38" w:rsidP="00582D38">
      <w:pPr>
        <w:jc w:val="center"/>
      </w:pPr>
    </w:p>
    <w:p w:rsidR="002470C5" w:rsidRPr="00577EDF" w:rsidRDefault="002470C5" w:rsidP="002470C5">
      <w:pPr>
        <w:jc w:val="both"/>
      </w:pPr>
      <w:r w:rsidRPr="00577EDF">
        <w:t xml:space="preserve">Нижеследующие иллюстрации (Рисунок 27-29) демонстрируют адекватность работы созданного фрагмента виртуального прибора «Умный калькулятор» с учётом ранее проведенных тестов по защите от одновременного выбора нескольких операций. </w:t>
      </w:r>
    </w:p>
    <w:p w:rsidR="002470C5" w:rsidRPr="00577EDF" w:rsidRDefault="002470C5" w:rsidP="00582D38">
      <w:pPr>
        <w:jc w:val="center"/>
      </w:pPr>
    </w:p>
    <w:p w:rsidR="00050BBC" w:rsidRPr="00577EDF" w:rsidRDefault="00050BBC" w:rsidP="00582D38">
      <w:pPr>
        <w:jc w:val="center"/>
        <w:rPr>
          <w:b/>
        </w:rPr>
      </w:pPr>
      <w:r w:rsidRPr="00577EDF">
        <w:rPr>
          <w:noProof/>
        </w:rPr>
        <w:lastRenderedPageBreak/>
        <w:drawing>
          <wp:inline distT="0" distB="0" distL="0" distR="0">
            <wp:extent cx="3507556" cy="1809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t="2478" r="69856" b="77495"/>
                    <a:stretch/>
                  </pic:blipFill>
                  <pic:spPr bwMode="auto">
                    <a:xfrm>
                      <a:off x="0" y="0"/>
                      <a:ext cx="3518596" cy="1815446"/>
                    </a:xfrm>
                    <a:prstGeom prst="rect">
                      <a:avLst/>
                    </a:prstGeom>
                    <a:ln>
                      <a:noFill/>
                    </a:ln>
                    <a:extLst>
                      <a:ext uri="{53640926-AAD7-44D8-BBD7-CCE9431645EC}">
                        <a14:shadowObscured xmlns:a14="http://schemas.microsoft.com/office/drawing/2010/main"/>
                      </a:ext>
                    </a:extLst>
                  </pic:spPr>
                </pic:pic>
              </a:graphicData>
            </a:graphic>
          </wp:inline>
        </w:drawing>
      </w:r>
    </w:p>
    <w:p w:rsidR="00582D38" w:rsidRPr="00577EDF" w:rsidRDefault="00582D38" w:rsidP="00582D38">
      <w:pPr>
        <w:jc w:val="center"/>
      </w:pPr>
      <w:r w:rsidRPr="00577EDF">
        <w:t>Рисунок 2</w:t>
      </w:r>
      <w:r w:rsidR="00CC3C93" w:rsidRPr="00577EDF">
        <w:t>7</w:t>
      </w:r>
      <w:r w:rsidRPr="00577EDF">
        <w:t xml:space="preserve"> –</w:t>
      </w:r>
      <w:r w:rsidR="000D15BA" w:rsidRPr="00577EDF">
        <w:t xml:space="preserve"> Проверка работоспособности программного обеспечения: нажата кнопка «Один» и в качестве ответа выдаётся значение, равное «1»</w:t>
      </w:r>
    </w:p>
    <w:p w:rsidR="00582D38" w:rsidRPr="00577EDF" w:rsidRDefault="00582D38" w:rsidP="00582D38">
      <w:pPr>
        <w:jc w:val="center"/>
      </w:pPr>
    </w:p>
    <w:p w:rsidR="00050BBC" w:rsidRPr="00577EDF" w:rsidRDefault="00050BBC" w:rsidP="00582D38">
      <w:pPr>
        <w:jc w:val="center"/>
        <w:rPr>
          <w:b/>
        </w:rPr>
      </w:pPr>
      <w:r w:rsidRPr="00577EDF">
        <w:rPr>
          <w:noProof/>
        </w:rPr>
        <w:drawing>
          <wp:inline distT="0" distB="0" distL="0" distR="0">
            <wp:extent cx="3524250" cy="16002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t="2478" r="70337" b="80179"/>
                    <a:stretch/>
                  </pic:blipFill>
                  <pic:spPr bwMode="auto">
                    <a:xfrm>
                      <a:off x="0" y="0"/>
                      <a:ext cx="3531054" cy="1603289"/>
                    </a:xfrm>
                    <a:prstGeom prst="rect">
                      <a:avLst/>
                    </a:prstGeom>
                    <a:ln>
                      <a:noFill/>
                    </a:ln>
                    <a:extLst>
                      <a:ext uri="{53640926-AAD7-44D8-BBD7-CCE9431645EC}">
                        <a14:shadowObscured xmlns:a14="http://schemas.microsoft.com/office/drawing/2010/main"/>
                      </a:ext>
                    </a:extLst>
                  </pic:spPr>
                </pic:pic>
              </a:graphicData>
            </a:graphic>
          </wp:inline>
        </w:drawing>
      </w:r>
    </w:p>
    <w:p w:rsidR="000D15BA" w:rsidRPr="00577EDF" w:rsidRDefault="00582D38" w:rsidP="000D15BA">
      <w:pPr>
        <w:jc w:val="center"/>
      </w:pPr>
      <w:r w:rsidRPr="00577EDF">
        <w:t>Рисунок 2</w:t>
      </w:r>
      <w:r w:rsidR="00CC3C93" w:rsidRPr="00577EDF">
        <w:t>8</w:t>
      </w:r>
      <w:r w:rsidRPr="00577EDF">
        <w:t xml:space="preserve"> –</w:t>
      </w:r>
      <w:r w:rsidR="000D15BA" w:rsidRPr="00577EDF">
        <w:t xml:space="preserve"> Проверка работоспособности программного обеспечения: нажата кнопка «</w:t>
      </w:r>
      <w:r w:rsidR="00CC6074" w:rsidRPr="00577EDF">
        <w:t>Два</w:t>
      </w:r>
      <w:r w:rsidR="000D15BA" w:rsidRPr="00577EDF">
        <w:t>» и в качестве ответа выдаётся значение, равное «</w:t>
      </w:r>
      <w:r w:rsidR="00CC6074" w:rsidRPr="00577EDF">
        <w:t>2</w:t>
      </w:r>
      <w:r w:rsidR="000D15BA" w:rsidRPr="00577EDF">
        <w:t>»</w:t>
      </w:r>
    </w:p>
    <w:p w:rsidR="00582D38" w:rsidRPr="00577EDF" w:rsidRDefault="00582D38" w:rsidP="00582D38">
      <w:pPr>
        <w:jc w:val="center"/>
      </w:pPr>
    </w:p>
    <w:p w:rsidR="00050BBC" w:rsidRPr="00577EDF" w:rsidRDefault="00050BBC" w:rsidP="00582D38">
      <w:pPr>
        <w:jc w:val="center"/>
        <w:rPr>
          <w:b/>
        </w:rPr>
      </w:pPr>
      <w:r w:rsidRPr="00577EDF">
        <w:rPr>
          <w:noProof/>
        </w:rPr>
        <w:drawing>
          <wp:inline distT="0" distB="0" distL="0" distR="0">
            <wp:extent cx="3564948" cy="17049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t="2271" r="70497" b="79560"/>
                    <a:stretch/>
                  </pic:blipFill>
                  <pic:spPr bwMode="auto">
                    <a:xfrm>
                      <a:off x="0" y="0"/>
                      <a:ext cx="3575706" cy="1710120"/>
                    </a:xfrm>
                    <a:prstGeom prst="rect">
                      <a:avLst/>
                    </a:prstGeom>
                    <a:ln>
                      <a:noFill/>
                    </a:ln>
                    <a:extLst>
                      <a:ext uri="{53640926-AAD7-44D8-BBD7-CCE9431645EC}">
                        <a14:shadowObscured xmlns:a14="http://schemas.microsoft.com/office/drawing/2010/main"/>
                      </a:ext>
                    </a:extLst>
                  </pic:spPr>
                </pic:pic>
              </a:graphicData>
            </a:graphic>
          </wp:inline>
        </w:drawing>
      </w:r>
    </w:p>
    <w:p w:rsidR="00CC6074" w:rsidRPr="00577EDF" w:rsidRDefault="00582D38" w:rsidP="00CC6074">
      <w:pPr>
        <w:jc w:val="center"/>
      </w:pPr>
      <w:r w:rsidRPr="00577EDF">
        <w:t>Рисунок 2</w:t>
      </w:r>
      <w:r w:rsidR="00CC3C93" w:rsidRPr="00577EDF">
        <w:t>9</w:t>
      </w:r>
      <w:r w:rsidRPr="00577EDF">
        <w:t xml:space="preserve"> –</w:t>
      </w:r>
      <w:r w:rsidR="00CC6074" w:rsidRPr="00577EDF">
        <w:t xml:space="preserve"> Проверка работоспособности программного обеспечения: нажата кнопка «Три» и в качестве ответа выдаётся значение, равное «3»</w:t>
      </w:r>
    </w:p>
    <w:p w:rsidR="00582D38" w:rsidRPr="00577EDF" w:rsidRDefault="00582D38" w:rsidP="00582D38">
      <w:pPr>
        <w:jc w:val="center"/>
      </w:pPr>
    </w:p>
    <w:p w:rsidR="0097531C" w:rsidRPr="00577EDF" w:rsidRDefault="0097531C" w:rsidP="004F159B">
      <w:pPr>
        <w:jc w:val="center"/>
      </w:pPr>
    </w:p>
    <w:p w:rsidR="00582D38" w:rsidRPr="00577EDF" w:rsidRDefault="00582D38">
      <w:pPr>
        <w:spacing w:after="200" w:line="276" w:lineRule="auto"/>
        <w:rPr>
          <w:b/>
        </w:rPr>
      </w:pPr>
      <w:r w:rsidRPr="00577EDF">
        <w:rPr>
          <w:b/>
        </w:rPr>
        <w:br w:type="page"/>
      </w:r>
    </w:p>
    <w:p w:rsidR="008B360E" w:rsidRPr="00577EDF" w:rsidRDefault="008B360E" w:rsidP="004F159B">
      <w:pPr>
        <w:jc w:val="center"/>
        <w:rPr>
          <w:b/>
        </w:rPr>
      </w:pPr>
      <w:r w:rsidRPr="00577EDF">
        <w:rPr>
          <w:b/>
        </w:rPr>
        <w:lastRenderedPageBreak/>
        <w:t>Индивидуальн</w:t>
      </w:r>
      <w:r w:rsidR="009A2363" w:rsidRPr="00577EDF">
        <w:rPr>
          <w:b/>
        </w:rPr>
        <w:t>ое задание</w:t>
      </w:r>
      <w:r w:rsidRPr="00577EDF">
        <w:rPr>
          <w:b/>
        </w:rPr>
        <w:t>:</w:t>
      </w:r>
    </w:p>
    <w:p w:rsidR="001F4C08" w:rsidRPr="00577EDF" w:rsidRDefault="001F4C08" w:rsidP="001F4C08">
      <w:pPr>
        <w:jc w:val="right"/>
      </w:pPr>
      <w:r w:rsidRPr="00577EDF">
        <w:t xml:space="preserve">Таблица </w:t>
      </w:r>
      <w:r w:rsidR="0037374B" w:rsidRPr="00577EDF">
        <w:t>3</w:t>
      </w:r>
      <w:r w:rsidRPr="00577EDF">
        <w:t xml:space="preserve"> – Исходные данные для выполнения индивидуального задания</w:t>
      </w:r>
    </w:p>
    <w:tbl>
      <w:tblPr>
        <w:tblStyle w:val="a3"/>
        <w:tblW w:w="0" w:type="auto"/>
        <w:tblLook w:val="04A0" w:firstRow="1" w:lastRow="0" w:firstColumn="1" w:lastColumn="0" w:noHBand="0" w:noVBand="1"/>
      </w:tblPr>
      <w:tblGrid>
        <w:gridCol w:w="675"/>
        <w:gridCol w:w="8896"/>
      </w:tblGrid>
      <w:tr w:rsidR="00B111EC" w:rsidRPr="00577EDF" w:rsidTr="00747C52">
        <w:tc>
          <w:tcPr>
            <w:tcW w:w="675" w:type="dxa"/>
          </w:tcPr>
          <w:p w:rsidR="00B111EC" w:rsidRPr="00577EDF" w:rsidRDefault="00B111EC" w:rsidP="00747C52">
            <w:pPr>
              <w:spacing w:line="240" w:lineRule="auto"/>
              <w:jc w:val="both"/>
              <w:rPr>
                <w:b/>
                <w:sz w:val="24"/>
                <w:szCs w:val="24"/>
              </w:rPr>
            </w:pPr>
            <w:r w:rsidRPr="00577EDF">
              <w:rPr>
                <w:b/>
                <w:sz w:val="24"/>
                <w:szCs w:val="24"/>
              </w:rPr>
              <w:t>№ вар</w:t>
            </w:r>
            <w:r w:rsidR="00747C52" w:rsidRPr="00577EDF">
              <w:rPr>
                <w:b/>
                <w:sz w:val="24"/>
                <w:szCs w:val="24"/>
              </w:rPr>
              <w:t>.</w:t>
            </w:r>
          </w:p>
        </w:tc>
        <w:tc>
          <w:tcPr>
            <w:tcW w:w="8896" w:type="dxa"/>
          </w:tcPr>
          <w:p w:rsidR="00B111EC" w:rsidRPr="00577EDF" w:rsidRDefault="00B111EC" w:rsidP="004E7C3D">
            <w:pPr>
              <w:spacing w:line="240" w:lineRule="auto"/>
              <w:jc w:val="both"/>
              <w:rPr>
                <w:b/>
                <w:sz w:val="24"/>
                <w:szCs w:val="24"/>
              </w:rPr>
            </w:pPr>
            <w:r w:rsidRPr="00577EDF">
              <w:rPr>
                <w:b/>
                <w:sz w:val="24"/>
                <w:szCs w:val="24"/>
              </w:rPr>
              <w:t>Содержание работы</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1.</w:t>
            </w:r>
          </w:p>
        </w:tc>
        <w:tc>
          <w:tcPr>
            <w:tcW w:w="8896" w:type="dxa"/>
          </w:tcPr>
          <w:p w:rsidR="00B111EC" w:rsidRPr="00577EDF" w:rsidRDefault="00747C52" w:rsidP="004E7C3D">
            <w:pPr>
              <w:spacing w:line="240" w:lineRule="auto"/>
              <w:jc w:val="both"/>
              <w:rPr>
                <w:sz w:val="24"/>
                <w:szCs w:val="24"/>
              </w:rPr>
            </w:pPr>
            <w:r w:rsidRPr="00577EDF">
              <w:rPr>
                <w:sz w:val="24"/>
                <w:szCs w:val="24"/>
              </w:rPr>
              <w:t xml:space="preserve">Использовать </w:t>
            </w:r>
            <w:r w:rsidRPr="00577EDF">
              <w:rPr>
                <w:b/>
                <w:sz w:val="24"/>
                <w:szCs w:val="24"/>
              </w:rPr>
              <w:t>три</w:t>
            </w:r>
            <w:r w:rsidRPr="00577EDF">
              <w:rPr>
                <w:sz w:val="24"/>
                <w:szCs w:val="24"/>
              </w:rPr>
              <w:t xml:space="preserve"> операнда.</w:t>
            </w:r>
          </w:p>
          <w:p w:rsidR="00747C52" w:rsidRPr="00577EDF" w:rsidRDefault="00747C52" w:rsidP="004E7C3D">
            <w:pPr>
              <w:spacing w:line="240" w:lineRule="auto"/>
              <w:jc w:val="both"/>
              <w:rPr>
                <w:sz w:val="24"/>
                <w:szCs w:val="24"/>
              </w:rPr>
            </w:pPr>
            <w:r w:rsidRPr="00577EDF">
              <w:rPr>
                <w:sz w:val="24"/>
                <w:szCs w:val="24"/>
              </w:rPr>
              <w:t>Предусмотреть операции:</w:t>
            </w:r>
          </w:p>
          <w:p w:rsidR="00E36262" w:rsidRPr="00577EDF" w:rsidRDefault="00E36262" w:rsidP="004E7C3D">
            <w:pPr>
              <w:spacing w:line="240" w:lineRule="auto"/>
              <w:jc w:val="both"/>
              <w:rPr>
                <w:sz w:val="24"/>
                <w:szCs w:val="24"/>
              </w:rPr>
            </w:pPr>
          </w:p>
          <w:p w:rsidR="00747C52" w:rsidRPr="00577EDF" w:rsidRDefault="009A2363" w:rsidP="004E7C3D">
            <w:pPr>
              <w:spacing w:line="240" w:lineRule="auto"/>
              <w:jc w:val="both"/>
              <w:rPr>
                <w:sz w:val="24"/>
                <w:szCs w:val="24"/>
              </w:rPr>
            </w:pPr>
            <w:r w:rsidRPr="00577EDF">
              <w:rPr>
                <w:sz w:val="24"/>
                <w:szCs w:val="24"/>
              </w:rPr>
              <w:t>- сложени</w:t>
            </w:r>
            <w:r w:rsidR="00285282" w:rsidRPr="00577EDF">
              <w:rPr>
                <w:sz w:val="24"/>
                <w:szCs w:val="24"/>
              </w:rPr>
              <w:t>я</w:t>
            </w:r>
            <w:r w:rsidRPr="00577EDF">
              <w:rPr>
                <w:sz w:val="24"/>
                <w:szCs w:val="24"/>
              </w:rPr>
              <w:t>;</w:t>
            </w:r>
          </w:p>
          <w:p w:rsidR="009A2363" w:rsidRPr="00577EDF" w:rsidRDefault="009A2363" w:rsidP="004E7C3D">
            <w:pPr>
              <w:spacing w:line="240" w:lineRule="auto"/>
              <w:jc w:val="both"/>
              <w:rPr>
                <w:sz w:val="24"/>
                <w:szCs w:val="24"/>
              </w:rPr>
            </w:pPr>
            <w:r w:rsidRPr="00577EDF">
              <w:rPr>
                <w:sz w:val="24"/>
                <w:szCs w:val="24"/>
              </w:rPr>
              <w:t>- инверси</w:t>
            </w:r>
            <w:r w:rsidR="00285282" w:rsidRPr="00577EDF">
              <w:rPr>
                <w:sz w:val="24"/>
                <w:szCs w:val="24"/>
              </w:rPr>
              <w:t>и</w:t>
            </w:r>
            <w:r w:rsidRPr="00577EDF">
              <w:rPr>
                <w:sz w:val="24"/>
                <w:szCs w:val="24"/>
              </w:rPr>
              <w:t xml:space="preserve"> суммы;</w:t>
            </w:r>
          </w:p>
          <w:p w:rsidR="009A2363" w:rsidRPr="00577EDF" w:rsidRDefault="009A2363" w:rsidP="004E7C3D">
            <w:pPr>
              <w:spacing w:line="240" w:lineRule="auto"/>
              <w:jc w:val="both"/>
              <w:rPr>
                <w:sz w:val="24"/>
                <w:szCs w:val="24"/>
              </w:rPr>
            </w:pPr>
            <w:r w:rsidRPr="00577EDF">
              <w:rPr>
                <w:sz w:val="24"/>
                <w:szCs w:val="24"/>
              </w:rPr>
              <w:t>- инверси</w:t>
            </w:r>
            <w:r w:rsidR="00285282" w:rsidRPr="00577EDF">
              <w:rPr>
                <w:sz w:val="24"/>
                <w:szCs w:val="24"/>
              </w:rPr>
              <w:t>и</w:t>
            </w:r>
            <w:r w:rsidRPr="00577EDF">
              <w:rPr>
                <w:sz w:val="24"/>
                <w:szCs w:val="24"/>
              </w:rPr>
              <w:t xml:space="preserve"> суммы объединённой арифметикой;</w:t>
            </w:r>
          </w:p>
          <w:p w:rsidR="009A2363" w:rsidRPr="00577EDF" w:rsidRDefault="009A2363" w:rsidP="00285282">
            <w:pPr>
              <w:spacing w:line="240" w:lineRule="auto"/>
              <w:jc w:val="both"/>
              <w:rPr>
                <w:sz w:val="24"/>
                <w:szCs w:val="24"/>
              </w:rPr>
            </w:pPr>
            <w:r w:rsidRPr="00577EDF">
              <w:rPr>
                <w:sz w:val="24"/>
                <w:szCs w:val="24"/>
              </w:rPr>
              <w:t>- сложени</w:t>
            </w:r>
            <w:r w:rsidR="00285282" w:rsidRPr="00577EDF">
              <w:rPr>
                <w:sz w:val="24"/>
                <w:szCs w:val="24"/>
              </w:rPr>
              <w:t>я</w:t>
            </w:r>
            <w:r w:rsidRPr="00577EDF">
              <w:rPr>
                <w:sz w:val="24"/>
                <w:szCs w:val="24"/>
              </w:rPr>
              <w:t xml:space="preserve"> объединённой арифметикой.</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2.</w:t>
            </w:r>
          </w:p>
        </w:tc>
        <w:tc>
          <w:tcPr>
            <w:tcW w:w="8896" w:type="dxa"/>
          </w:tcPr>
          <w:p w:rsidR="009A2363" w:rsidRPr="00577EDF" w:rsidRDefault="009A2363" w:rsidP="009A2363">
            <w:pPr>
              <w:spacing w:line="240" w:lineRule="auto"/>
              <w:jc w:val="both"/>
              <w:rPr>
                <w:sz w:val="24"/>
                <w:szCs w:val="24"/>
              </w:rPr>
            </w:pPr>
            <w:r w:rsidRPr="00577EDF">
              <w:rPr>
                <w:sz w:val="24"/>
                <w:szCs w:val="24"/>
              </w:rPr>
              <w:t xml:space="preserve">Использовать </w:t>
            </w:r>
            <w:r w:rsidRPr="00577EDF">
              <w:rPr>
                <w:b/>
                <w:sz w:val="24"/>
                <w:szCs w:val="24"/>
              </w:rPr>
              <w:t>два</w:t>
            </w:r>
            <w:r w:rsidRPr="00577EDF">
              <w:rPr>
                <w:sz w:val="24"/>
                <w:szCs w:val="24"/>
              </w:rPr>
              <w:t xml:space="preserve"> операнда.</w:t>
            </w:r>
          </w:p>
          <w:p w:rsidR="009A2363" w:rsidRPr="00577EDF" w:rsidRDefault="009A2363" w:rsidP="009A2363">
            <w:pPr>
              <w:spacing w:line="240" w:lineRule="auto"/>
              <w:jc w:val="both"/>
              <w:rPr>
                <w:sz w:val="24"/>
                <w:szCs w:val="24"/>
              </w:rPr>
            </w:pPr>
            <w:r w:rsidRPr="00577EDF">
              <w:rPr>
                <w:sz w:val="24"/>
                <w:szCs w:val="24"/>
              </w:rPr>
              <w:t>Предусмотреть операции:</w:t>
            </w:r>
          </w:p>
          <w:p w:rsidR="009D7035" w:rsidRPr="00577EDF" w:rsidRDefault="009D7035" w:rsidP="009A2363">
            <w:pPr>
              <w:spacing w:line="240" w:lineRule="auto"/>
              <w:jc w:val="both"/>
              <w:rPr>
                <w:sz w:val="24"/>
                <w:szCs w:val="24"/>
              </w:rPr>
            </w:pPr>
          </w:p>
          <w:p w:rsidR="009A2363" w:rsidRPr="00577EDF" w:rsidRDefault="009A2363" w:rsidP="009A2363">
            <w:pPr>
              <w:spacing w:line="240" w:lineRule="auto"/>
              <w:jc w:val="both"/>
              <w:rPr>
                <w:sz w:val="24"/>
                <w:szCs w:val="24"/>
              </w:rPr>
            </w:pPr>
            <w:r w:rsidRPr="00577EDF">
              <w:rPr>
                <w:sz w:val="24"/>
                <w:szCs w:val="24"/>
              </w:rPr>
              <w:t>- умножени</w:t>
            </w:r>
            <w:r w:rsidR="00285282" w:rsidRPr="00577EDF">
              <w:rPr>
                <w:sz w:val="24"/>
                <w:szCs w:val="24"/>
              </w:rPr>
              <w:t>я</w:t>
            </w:r>
            <w:r w:rsidRPr="00577EDF">
              <w:rPr>
                <w:sz w:val="24"/>
                <w:szCs w:val="24"/>
              </w:rPr>
              <w:t>;</w:t>
            </w:r>
          </w:p>
          <w:p w:rsidR="009A2363" w:rsidRPr="00577EDF" w:rsidRDefault="009A2363" w:rsidP="009A2363">
            <w:pPr>
              <w:spacing w:line="240" w:lineRule="auto"/>
              <w:jc w:val="both"/>
              <w:rPr>
                <w:sz w:val="24"/>
                <w:szCs w:val="24"/>
              </w:rPr>
            </w:pPr>
            <w:r w:rsidRPr="00577EDF">
              <w:rPr>
                <w:sz w:val="24"/>
                <w:szCs w:val="24"/>
              </w:rPr>
              <w:t>- делени</w:t>
            </w:r>
            <w:r w:rsidR="00285282" w:rsidRPr="00577EDF">
              <w:rPr>
                <w:sz w:val="24"/>
                <w:szCs w:val="24"/>
              </w:rPr>
              <w:t>я</w:t>
            </w:r>
            <w:r w:rsidRPr="00577EDF">
              <w:rPr>
                <w:sz w:val="24"/>
                <w:szCs w:val="24"/>
              </w:rPr>
              <w:t xml:space="preserve"> первого на второй;</w:t>
            </w:r>
          </w:p>
          <w:p w:rsidR="009A2363" w:rsidRPr="00577EDF" w:rsidRDefault="009A2363" w:rsidP="009A2363">
            <w:pPr>
              <w:spacing w:line="240" w:lineRule="auto"/>
              <w:jc w:val="both"/>
              <w:rPr>
                <w:sz w:val="24"/>
                <w:szCs w:val="24"/>
              </w:rPr>
            </w:pPr>
            <w:r w:rsidRPr="00577EDF">
              <w:rPr>
                <w:sz w:val="24"/>
                <w:szCs w:val="24"/>
              </w:rPr>
              <w:t>- делени</w:t>
            </w:r>
            <w:r w:rsidR="00285282" w:rsidRPr="00577EDF">
              <w:rPr>
                <w:sz w:val="24"/>
                <w:szCs w:val="24"/>
              </w:rPr>
              <w:t>я</w:t>
            </w:r>
            <w:r w:rsidRPr="00577EDF">
              <w:rPr>
                <w:sz w:val="24"/>
                <w:szCs w:val="24"/>
              </w:rPr>
              <w:t xml:space="preserve"> второго на первый;</w:t>
            </w:r>
          </w:p>
          <w:p w:rsidR="009A2363" w:rsidRPr="00577EDF" w:rsidRDefault="009A2363" w:rsidP="009A2363">
            <w:pPr>
              <w:spacing w:line="240" w:lineRule="auto"/>
              <w:jc w:val="both"/>
              <w:rPr>
                <w:sz w:val="24"/>
                <w:szCs w:val="24"/>
              </w:rPr>
            </w:pPr>
            <w:r w:rsidRPr="00577EDF">
              <w:rPr>
                <w:sz w:val="24"/>
                <w:szCs w:val="24"/>
              </w:rPr>
              <w:t>- масштабировани</w:t>
            </w:r>
            <w:r w:rsidR="00285282" w:rsidRPr="00577EDF">
              <w:rPr>
                <w:sz w:val="24"/>
                <w:szCs w:val="24"/>
              </w:rPr>
              <w:t>я</w:t>
            </w:r>
            <w:r w:rsidRPr="00577EDF">
              <w:rPr>
                <w:sz w:val="24"/>
                <w:szCs w:val="24"/>
              </w:rPr>
              <w:t xml:space="preserve"> на степень двойки;</w:t>
            </w:r>
          </w:p>
          <w:p w:rsidR="00B111EC" w:rsidRPr="00577EDF" w:rsidRDefault="009A2363" w:rsidP="009A2363">
            <w:pPr>
              <w:spacing w:line="240" w:lineRule="auto"/>
              <w:jc w:val="both"/>
              <w:rPr>
                <w:sz w:val="24"/>
                <w:szCs w:val="24"/>
              </w:rPr>
            </w:pPr>
            <w:r w:rsidRPr="00577EDF">
              <w:rPr>
                <w:sz w:val="24"/>
                <w:szCs w:val="24"/>
              </w:rPr>
              <w:t xml:space="preserve">- </w:t>
            </w:r>
            <w:r w:rsidR="002853F1" w:rsidRPr="00577EDF">
              <w:rPr>
                <w:sz w:val="24"/>
                <w:szCs w:val="24"/>
              </w:rPr>
              <w:t>логарифм</w:t>
            </w:r>
            <w:r w:rsidR="00285282" w:rsidRPr="00577EDF">
              <w:rPr>
                <w:sz w:val="24"/>
                <w:szCs w:val="24"/>
              </w:rPr>
              <w:t>а</w:t>
            </w:r>
            <w:r w:rsidR="002853F1" w:rsidRPr="00577EDF">
              <w:rPr>
                <w:sz w:val="24"/>
                <w:szCs w:val="24"/>
              </w:rPr>
              <w:t xml:space="preserve"> второго по основанию первого</w:t>
            </w:r>
            <w:r w:rsidRPr="00577EDF">
              <w:rPr>
                <w:sz w:val="24"/>
                <w:szCs w:val="24"/>
              </w:rPr>
              <w:t>.</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3.</w:t>
            </w:r>
          </w:p>
        </w:tc>
        <w:tc>
          <w:tcPr>
            <w:tcW w:w="8896" w:type="dxa"/>
          </w:tcPr>
          <w:p w:rsidR="00B111EC" w:rsidRPr="00577EDF" w:rsidRDefault="00747C52" w:rsidP="004E7C3D">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747C52" w:rsidRPr="00577EDF" w:rsidRDefault="00747C52" w:rsidP="004E7C3D">
            <w:pPr>
              <w:spacing w:line="240" w:lineRule="auto"/>
              <w:jc w:val="both"/>
              <w:rPr>
                <w:sz w:val="24"/>
                <w:szCs w:val="24"/>
              </w:rPr>
            </w:pPr>
            <w:r w:rsidRPr="00577EDF">
              <w:rPr>
                <w:sz w:val="24"/>
                <w:szCs w:val="24"/>
              </w:rPr>
              <w:t>Предусмотреть операции:</w:t>
            </w:r>
          </w:p>
          <w:p w:rsidR="009D7035" w:rsidRPr="00577EDF" w:rsidRDefault="009D7035" w:rsidP="004E7C3D">
            <w:pPr>
              <w:spacing w:line="240" w:lineRule="auto"/>
              <w:jc w:val="both"/>
              <w:rPr>
                <w:sz w:val="24"/>
                <w:szCs w:val="24"/>
              </w:rPr>
            </w:pPr>
          </w:p>
          <w:p w:rsidR="00747C52" w:rsidRPr="00577EDF" w:rsidRDefault="00747C52" w:rsidP="004E7C3D">
            <w:pPr>
              <w:spacing w:line="240" w:lineRule="auto"/>
              <w:jc w:val="both"/>
              <w:rPr>
                <w:sz w:val="24"/>
                <w:szCs w:val="24"/>
              </w:rPr>
            </w:pPr>
            <w:r w:rsidRPr="00577EDF">
              <w:rPr>
                <w:sz w:val="24"/>
                <w:szCs w:val="24"/>
              </w:rPr>
              <w:t>- абсолютно</w:t>
            </w:r>
            <w:r w:rsidR="00285282" w:rsidRPr="00577EDF">
              <w:rPr>
                <w:sz w:val="24"/>
                <w:szCs w:val="24"/>
              </w:rPr>
              <w:t>го</w:t>
            </w:r>
            <w:r w:rsidRPr="00577EDF">
              <w:rPr>
                <w:sz w:val="24"/>
                <w:szCs w:val="24"/>
              </w:rPr>
              <w:t xml:space="preserve"> значени</w:t>
            </w:r>
            <w:r w:rsidR="00285282" w:rsidRPr="00577EDF">
              <w:rPr>
                <w:sz w:val="24"/>
                <w:szCs w:val="24"/>
              </w:rPr>
              <w:t>я</w:t>
            </w:r>
            <w:r w:rsidRPr="00577EDF">
              <w:rPr>
                <w:sz w:val="24"/>
                <w:szCs w:val="24"/>
              </w:rPr>
              <w:t>;</w:t>
            </w:r>
          </w:p>
          <w:p w:rsidR="00747C52" w:rsidRPr="00577EDF" w:rsidRDefault="00747C52" w:rsidP="004E7C3D">
            <w:pPr>
              <w:spacing w:line="240" w:lineRule="auto"/>
              <w:jc w:val="both"/>
              <w:rPr>
                <w:sz w:val="24"/>
                <w:szCs w:val="24"/>
              </w:rPr>
            </w:pPr>
            <w:r w:rsidRPr="00577EDF">
              <w:rPr>
                <w:sz w:val="24"/>
                <w:szCs w:val="24"/>
              </w:rPr>
              <w:t xml:space="preserve">- </w:t>
            </w:r>
            <w:proofErr w:type="spellStart"/>
            <w:r w:rsidRPr="00577EDF">
              <w:rPr>
                <w:sz w:val="24"/>
                <w:szCs w:val="24"/>
              </w:rPr>
              <w:t>сигнум</w:t>
            </w:r>
            <w:r w:rsidR="00285282" w:rsidRPr="00577EDF">
              <w:rPr>
                <w:sz w:val="24"/>
                <w:szCs w:val="24"/>
              </w:rPr>
              <w:t>а</w:t>
            </w:r>
            <w:proofErr w:type="spellEnd"/>
            <w:r w:rsidRPr="00577EDF">
              <w:rPr>
                <w:sz w:val="24"/>
                <w:szCs w:val="24"/>
              </w:rPr>
              <w:t>;</w:t>
            </w:r>
          </w:p>
          <w:p w:rsidR="00747C52" w:rsidRPr="00577EDF" w:rsidRDefault="00747C52" w:rsidP="004E7C3D">
            <w:pPr>
              <w:spacing w:line="240" w:lineRule="auto"/>
              <w:jc w:val="both"/>
              <w:rPr>
                <w:sz w:val="24"/>
                <w:szCs w:val="24"/>
              </w:rPr>
            </w:pPr>
            <w:r w:rsidRPr="00577EDF">
              <w:rPr>
                <w:sz w:val="24"/>
                <w:szCs w:val="24"/>
              </w:rPr>
              <w:t>- синус</w:t>
            </w:r>
            <w:r w:rsidR="00285282" w:rsidRPr="00577EDF">
              <w:rPr>
                <w:sz w:val="24"/>
                <w:szCs w:val="24"/>
              </w:rPr>
              <w:t>а</w:t>
            </w:r>
            <w:r w:rsidRPr="00577EDF">
              <w:rPr>
                <w:sz w:val="24"/>
                <w:szCs w:val="24"/>
              </w:rPr>
              <w:t>;</w:t>
            </w:r>
          </w:p>
          <w:p w:rsidR="00747C52" w:rsidRPr="00577EDF" w:rsidRDefault="00747C52" w:rsidP="00285282">
            <w:pPr>
              <w:spacing w:line="240" w:lineRule="auto"/>
              <w:jc w:val="both"/>
              <w:rPr>
                <w:sz w:val="24"/>
                <w:szCs w:val="24"/>
              </w:rPr>
            </w:pPr>
            <w:r w:rsidRPr="00577EDF">
              <w:rPr>
                <w:sz w:val="24"/>
                <w:szCs w:val="24"/>
              </w:rPr>
              <w:t>- экспонировани</w:t>
            </w:r>
            <w:r w:rsidR="00285282" w:rsidRPr="00577EDF">
              <w:rPr>
                <w:sz w:val="24"/>
                <w:szCs w:val="24"/>
              </w:rPr>
              <w:t>я</w:t>
            </w:r>
            <w:r w:rsidRPr="00577EDF">
              <w:rPr>
                <w:sz w:val="24"/>
                <w:szCs w:val="24"/>
              </w:rPr>
              <w:t>.</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4.</w:t>
            </w:r>
          </w:p>
        </w:tc>
        <w:tc>
          <w:tcPr>
            <w:tcW w:w="8896" w:type="dxa"/>
          </w:tcPr>
          <w:p w:rsidR="00E942F3" w:rsidRPr="00577EDF" w:rsidRDefault="00E942F3" w:rsidP="00E942F3">
            <w:pPr>
              <w:spacing w:line="240" w:lineRule="auto"/>
              <w:jc w:val="both"/>
              <w:rPr>
                <w:sz w:val="24"/>
                <w:szCs w:val="24"/>
              </w:rPr>
            </w:pPr>
            <w:r w:rsidRPr="00577EDF">
              <w:rPr>
                <w:sz w:val="24"/>
                <w:szCs w:val="24"/>
              </w:rPr>
              <w:t xml:space="preserve">Использовать </w:t>
            </w:r>
            <w:r w:rsidRPr="00577EDF">
              <w:rPr>
                <w:b/>
                <w:sz w:val="24"/>
                <w:szCs w:val="24"/>
              </w:rPr>
              <w:t>два</w:t>
            </w:r>
            <w:r w:rsidRPr="00577EDF">
              <w:rPr>
                <w:sz w:val="24"/>
                <w:szCs w:val="24"/>
              </w:rPr>
              <w:t xml:space="preserve"> операнда.</w:t>
            </w:r>
          </w:p>
          <w:p w:rsidR="00E942F3" w:rsidRPr="00577EDF" w:rsidRDefault="00E942F3" w:rsidP="00E942F3">
            <w:pPr>
              <w:spacing w:line="240" w:lineRule="auto"/>
              <w:jc w:val="both"/>
              <w:rPr>
                <w:sz w:val="24"/>
                <w:szCs w:val="24"/>
              </w:rPr>
            </w:pPr>
            <w:r w:rsidRPr="00577EDF">
              <w:rPr>
                <w:sz w:val="24"/>
                <w:szCs w:val="24"/>
              </w:rPr>
              <w:t>Предусмотреть операции:</w:t>
            </w:r>
          </w:p>
          <w:p w:rsidR="009D7035" w:rsidRPr="00577EDF" w:rsidRDefault="009D7035" w:rsidP="00E942F3">
            <w:pPr>
              <w:spacing w:line="240" w:lineRule="auto"/>
              <w:jc w:val="both"/>
              <w:rPr>
                <w:sz w:val="24"/>
                <w:szCs w:val="24"/>
              </w:rPr>
            </w:pPr>
          </w:p>
          <w:p w:rsidR="00E942F3" w:rsidRPr="00577EDF" w:rsidRDefault="00E942F3" w:rsidP="00E942F3">
            <w:pPr>
              <w:spacing w:line="240" w:lineRule="auto"/>
              <w:jc w:val="both"/>
              <w:rPr>
                <w:sz w:val="24"/>
                <w:szCs w:val="24"/>
              </w:rPr>
            </w:pPr>
            <w:r w:rsidRPr="00577EDF">
              <w:rPr>
                <w:sz w:val="24"/>
                <w:szCs w:val="24"/>
              </w:rPr>
              <w:t>- делени</w:t>
            </w:r>
            <w:r w:rsidR="00285282" w:rsidRPr="00577EDF">
              <w:rPr>
                <w:sz w:val="24"/>
                <w:szCs w:val="24"/>
              </w:rPr>
              <w:t>я</w:t>
            </w:r>
            <w:r w:rsidRPr="00577EDF">
              <w:rPr>
                <w:sz w:val="24"/>
                <w:szCs w:val="24"/>
              </w:rPr>
              <w:t xml:space="preserve"> по модулю первого;</w:t>
            </w:r>
          </w:p>
          <w:p w:rsidR="00E942F3" w:rsidRPr="00577EDF" w:rsidRDefault="00E942F3" w:rsidP="00E942F3">
            <w:pPr>
              <w:spacing w:line="240" w:lineRule="auto"/>
              <w:jc w:val="both"/>
              <w:rPr>
                <w:sz w:val="24"/>
                <w:szCs w:val="24"/>
              </w:rPr>
            </w:pPr>
            <w:r w:rsidRPr="00577EDF">
              <w:rPr>
                <w:sz w:val="24"/>
                <w:szCs w:val="24"/>
              </w:rPr>
              <w:t>- делени</w:t>
            </w:r>
            <w:r w:rsidR="00285282" w:rsidRPr="00577EDF">
              <w:rPr>
                <w:sz w:val="24"/>
                <w:szCs w:val="24"/>
              </w:rPr>
              <w:t>я</w:t>
            </w:r>
            <w:r w:rsidRPr="00577EDF">
              <w:rPr>
                <w:sz w:val="24"/>
                <w:szCs w:val="24"/>
              </w:rPr>
              <w:t xml:space="preserve"> по модулю второго;</w:t>
            </w:r>
          </w:p>
          <w:p w:rsidR="00B111EC" w:rsidRPr="00577EDF" w:rsidRDefault="00E942F3" w:rsidP="00285282">
            <w:pPr>
              <w:spacing w:line="240" w:lineRule="auto"/>
              <w:jc w:val="both"/>
              <w:rPr>
                <w:sz w:val="24"/>
                <w:szCs w:val="24"/>
              </w:rPr>
            </w:pPr>
            <w:r w:rsidRPr="00577EDF">
              <w:rPr>
                <w:sz w:val="24"/>
                <w:szCs w:val="24"/>
              </w:rPr>
              <w:t>- инкрементировани</w:t>
            </w:r>
            <w:r w:rsidR="00285282" w:rsidRPr="00577EDF">
              <w:rPr>
                <w:sz w:val="24"/>
                <w:szCs w:val="24"/>
              </w:rPr>
              <w:t>я</w:t>
            </w:r>
            <w:r w:rsidRPr="00577EDF">
              <w:rPr>
                <w:sz w:val="24"/>
                <w:szCs w:val="24"/>
              </w:rPr>
              <w:t xml:space="preserve"> первого.</w:t>
            </w:r>
            <w:r w:rsidRPr="00577EDF">
              <w:rPr>
                <w:noProof/>
              </w:rPr>
              <w:t xml:space="preserve"> </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5.</w:t>
            </w:r>
          </w:p>
        </w:tc>
        <w:tc>
          <w:tcPr>
            <w:tcW w:w="8896" w:type="dxa"/>
          </w:tcPr>
          <w:p w:rsidR="00E942F3" w:rsidRPr="00577EDF" w:rsidRDefault="00E942F3" w:rsidP="00E942F3">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E942F3" w:rsidRPr="00577EDF" w:rsidRDefault="00E942F3" w:rsidP="00E942F3">
            <w:pPr>
              <w:spacing w:line="240" w:lineRule="auto"/>
              <w:jc w:val="both"/>
              <w:rPr>
                <w:sz w:val="24"/>
                <w:szCs w:val="24"/>
              </w:rPr>
            </w:pPr>
            <w:r w:rsidRPr="00577EDF">
              <w:rPr>
                <w:sz w:val="24"/>
                <w:szCs w:val="24"/>
              </w:rPr>
              <w:t>Предусмотреть операции:</w:t>
            </w:r>
          </w:p>
          <w:p w:rsidR="009D7035" w:rsidRPr="00577EDF" w:rsidRDefault="009D7035" w:rsidP="00E942F3">
            <w:pPr>
              <w:spacing w:line="240" w:lineRule="auto"/>
              <w:jc w:val="both"/>
              <w:rPr>
                <w:sz w:val="24"/>
                <w:szCs w:val="24"/>
              </w:rPr>
            </w:pPr>
          </w:p>
          <w:p w:rsidR="00E942F3" w:rsidRPr="00577EDF" w:rsidRDefault="00E942F3" w:rsidP="00E942F3">
            <w:pPr>
              <w:spacing w:line="240" w:lineRule="auto"/>
              <w:jc w:val="both"/>
              <w:rPr>
                <w:sz w:val="24"/>
                <w:szCs w:val="24"/>
              </w:rPr>
            </w:pPr>
            <w:r w:rsidRPr="00577EDF">
              <w:rPr>
                <w:sz w:val="24"/>
                <w:szCs w:val="24"/>
              </w:rPr>
              <w:t>- секанс</w:t>
            </w:r>
            <w:r w:rsidR="00285282" w:rsidRPr="00577EDF">
              <w:rPr>
                <w:sz w:val="24"/>
                <w:szCs w:val="24"/>
              </w:rPr>
              <w:t>а</w:t>
            </w:r>
            <w:r w:rsidRPr="00577EDF">
              <w:rPr>
                <w:sz w:val="24"/>
                <w:szCs w:val="24"/>
              </w:rPr>
              <w:t>;</w:t>
            </w:r>
          </w:p>
          <w:p w:rsidR="00E942F3" w:rsidRPr="00577EDF" w:rsidRDefault="00E942F3" w:rsidP="00E942F3">
            <w:pPr>
              <w:spacing w:line="240" w:lineRule="auto"/>
              <w:jc w:val="both"/>
              <w:rPr>
                <w:sz w:val="24"/>
                <w:szCs w:val="24"/>
              </w:rPr>
            </w:pPr>
            <w:r w:rsidRPr="00577EDF">
              <w:rPr>
                <w:sz w:val="24"/>
                <w:szCs w:val="24"/>
              </w:rPr>
              <w:t>- натуральн</w:t>
            </w:r>
            <w:r w:rsidR="00285282" w:rsidRPr="00577EDF">
              <w:rPr>
                <w:sz w:val="24"/>
                <w:szCs w:val="24"/>
              </w:rPr>
              <w:t>ого</w:t>
            </w:r>
            <w:r w:rsidRPr="00577EDF">
              <w:rPr>
                <w:sz w:val="24"/>
                <w:szCs w:val="24"/>
              </w:rPr>
              <w:t xml:space="preserve"> логарифм</w:t>
            </w:r>
            <w:r w:rsidR="00285282" w:rsidRPr="00577EDF">
              <w:rPr>
                <w:sz w:val="24"/>
                <w:szCs w:val="24"/>
              </w:rPr>
              <w:t>а</w:t>
            </w:r>
            <w:r w:rsidRPr="00577EDF">
              <w:rPr>
                <w:sz w:val="24"/>
                <w:szCs w:val="24"/>
              </w:rPr>
              <w:t>;</w:t>
            </w:r>
          </w:p>
          <w:p w:rsidR="00E942F3" w:rsidRPr="00577EDF" w:rsidRDefault="00E942F3" w:rsidP="00E942F3">
            <w:pPr>
              <w:spacing w:line="240" w:lineRule="auto"/>
              <w:jc w:val="both"/>
              <w:rPr>
                <w:sz w:val="24"/>
                <w:szCs w:val="24"/>
              </w:rPr>
            </w:pPr>
            <w:r w:rsidRPr="00577EDF">
              <w:rPr>
                <w:sz w:val="24"/>
                <w:szCs w:val="24"/>
              </w:rPr>
              <w:t>- декремент</w:t>
            </w:r>
            <w:r w:rsidR="00285282" w:rsidRPr="00577EDF">
              <w:rPr>
                <w:sz w:val="24"/>
                <w:szCs w:val="24"/>
              </w:rPr>
              <w:t>ирования</w:t>
            </w:r>
            <w:r w:rsidRPr="00577EDF">
              <w:rPr>
                <w:sz w:val="24"/>
                <w:szCs w:val="24"/>
              </w:rPr>
              <w:t>;</w:t>
            </w:r>
          </w:p>
          <w:p w:rsidR="00E942F3" w:rsidRPr="00577EDF" w:rsidRDefault="00E942F3" w:rsidP="00E942F3">
            <w:pPr>
              <w:spacing w:line="240" w:lineRule="auto"/>
              <w:jc w:val="both"/>
              <w:rPr>
                <w:sz w:val="24"/>
                <w:szCs w:val="24"/>
              </w:rPr>
            </w:pPr>
            <w:r w:rsidRPr="00577EDF">
              <w:rPr>
                <w:sz w:val="24"/>
                <w:szCs w:val="24"/>
              </w:rPr>
              <w:t>- инверси</w:t>
            </w:r>
            <w:r w:rsidR="00285282" w:rsidRPr="00577EDF">
              <w:rPr>
                <w:sz w:val="24"/>
                <w:szCs w:val="24"/>
              </w:rPr>
              <w:t>и</w:t>
            </w:r>
            <w:r w:rsidRPr="00577EDF">
              <w:rPr>
                <w:sz w:val="24"/>
                <w:szCs w:val="24"/>
              </w:rPr>
              <w:t>;</w:t>
            </w:r>
          </w:p>
          <w:p w:rsidR="00E942F3" w:rsidRPr="00577EDF" w:rsidRDefault="00E942F3" w:rsidP="00285282">
            <w:pPr>
              <w:spacing w:line="240" w:lineRule="auto"/>
              <w:jc w:val="both"/>
              <w:rPr>
                <w:sz w:val="24"/>
                <w:szCs w:val="24"/>
              </w:rPr>
            </w:pPr>
            <w:r w:rsidRPr="00577EDF">
              <w:rPr>
                <w:sz w:val="24"/>
                <w:szCs w:val="24"/>
              </w:rPr>
              <w:t xml:space="preserve">- </w:t>
            </w:r>
            <w:r w:rsidR="00285282" w:rsidRPr="00577EDF">
              <w:rPr>
                <w:sz w:val="24"/>
                <w:szCs w:val="24"/>
              </w:rPr>
              <w:t>получения Пифагоровой</w:t>
            </w:r>
            <w:r w:rsidRPr="00577EDF">
              <w:rPr>
                <w:sz w:val="24"/>
                <w:szCs w:val="24"/>
              </w:rPr>
              <w:t xml:space="preserve"> констант</w:t>
            </w:r>
            <w:r w:rsidR="00285282" w:rsidRPr="00577EDF">
              <w:rPr>
                <w:sz w:val="24"/>
                <w:szCs w:val="24"/>
              </w:rPr>
              <w:t>ы</w:t>
            </w:r>
            <w:r w:rsidRPr="00577EDF">
              <w:rPr>
                <w:sz w:val="24"/>
                <w:szCs w:val="24"/>
              </w:rPr>
              <w:t>.</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6.</w:t>
            </w:r>
          </w:p>
        </w:tc>
        <w:tc>
          <w:tcPr>
            <w:tcW w:w="8896" w:type="dxa"/>
          </w:tcPr>
          <w:p w:rsidR="009A2363" w:rsidRPr="00577EDF" w:rsidRDefault="009A2363" w:rsidP="009A2363">
            <w:pPr>
              <w:spacing w:line="240" w:lineRule="auto"/>
              <w:jc w:val="both"/>
              <w:rPr>
                <w:sz w:val="24"/>
                <w:szCs w:val="24"/>
              </w:rPr>
            </w:pPr>
            <w:r w:rsidRPr="00577EDF">
              <w:rPr>
                <w:sz w:val="24"/>
                <w:szCs w:val="24"/>
              </w:rPr>
              <w:t xml:space="preserve">Использовать </w:t>
            </w:r>
            <w:r w:rsidRPr="00577EDF">
              <w:rPr>
                <w:b/>
                <w:sz w:val="24"/>
                <w:szCs w:val="24"/>
              </w:rPr>
              <w:t>четыре</w:t>
            </w:r>
            <w:r w:rsidRPr="00577EDF">
              <w:rPr>
                <w:sz w:val="24"/>
                <w:szCs w:val="24"/>
              </w:rPr>
              <w:t xml:space="preserve"> операнда.</w:t>
            </w:r>
          </w:p>
          <w:p w:rsidR="009A2363" w:rsidRPr="00577EDF" w:rsidRDefault="009A2363" w:rsidP="009A2363">
            <w:pPr>
              <w:spacing w:line="240" w:lineRule="auto"/>
              <w:jc w:val="both"/>
              <w:rPr>
                <w:sz w:val="24"/>
                <w:szCs w:val="24"/>
              </w:rPr>
            </w:pPr>
            <w:r w:rsidRPr="00577EDF">
              <w:rPr>
                <w:sz w:val="24"/>
                <w:szCs w:val="24"/>
              </w:rPr>
              <w:t>Предусмотреть операции:</w:t>
            </w:r>
          </w:p>
          <w:p w:rsidR="000829C6" w:rsidRPr="00577EDF" w:rsidRDefault="000829C6" w:rsidP="009A2363">
            <w:pPr>
              <w:spacing w:line="240" w:lineRule="auto"/>
              <w:jc w:val="both"/>
              <w:rPr>
                <w:sz w:val="24"/>
                <w:szCs w:val="24"/>
              </w:rPr>
            </w:pPr>
          </w:p>
          <w:p w:rsidR="009A2363" w:rsidRPr="00577EDF" w:rsidRDefault="009A2363" w:rsidP="009A2363">
            <w:pPr>
              <w:spacing w:line="240" w:lineRule="auto"/>
              <w:jc w:val="both"/>
              <w:rPr>
                <w:sz w:val="24"/>
                <w:szCs w:val="24"/>
              </w:rPr>
            </w:pPr>
            <w:r w:rsidRPr="00577EDF">
              <w:rPr>
                <w:sz w:val="24"/>
                <w:szCs w:val="24"/>
              </w:rPr>
              <w:t>- инверси</w:t>
            </w:r>
            <w:r w:rsidR="00285282" w:rsidRPr="00577EDF">
              <w:rPr>
                <w:sz w:val="24"/>
                <w:szCs w:val="24"/>
              </w:rPr>
              <w:t>и</w:t>
            </w:r>
            <w:r w:rsidRPr="00577EDF">
              <w:rPr>
                <w:sz w:val="24"/>
                <w:szCs w:val="24"/>
              </w:rPr>
              <w:t xml:space="preserve"> суммы объединённой арифметикой;</w:t>
            </w:r>
          </w:p>
          <w:p w:rsidR="00B111EC" w:rsidRPr="00577EDF" w:rsidRDefault="009A2363" w:rsidP="00285282">
            <w:pPr>
              <w:spacing w:line="240" w:lineRule="auto"/>
              <w:jc w:val="both"/>
              <w:rPr>
                <w:sz w:val="24"/>
                <w:szCs w:val="24"/>
              </w:rPr>
            </w:pPr>
            <w:r w:rsidRPr="00577EDF">
              <w:rPr>
                <w:sz w:val="24"/>
                <w:szCs w:val="24"/>
              </w:rPr>
              <w:t>- инверси</w:t>
            </w:r>
            <w:r w:rsidR="00285282" w:rsidRPr="00577EDF">
              <w:rPr>
                <w:sz w:val="24"/>
                <w:szCs w:val="24"/>
              </w:rPr>
              <w:t>и</w:t>
            </w:r>
            <w:r w:rsidRPr="00577EDF">
              <w:rPr>
                <w:sz w:val="24"/>
                <w:szCs w:val="24"/>
              </w:rPr>
              <w:t xml:space="preserve"> разности объединённой арифметикой.</w:t>
            </w:r>
          </w:p>
        </w:tc>
      </w:tr>
    </w:tbl>
    <w:p w:rsidR="000829C6" w:rsidRPr="00577EDF" w:rsidRDefault="000829C6">
      <w:r w:rsidRPr="00577EDF">
        <w:br w:type="page"/>
      </w:r>
    </w:p>
    <w:tbl>
      <w:tblPr>
        <w:tblStyle w:val="a3"/>
        <w:tblW w:w="0" w:type="auto"/>
        <w:tblLook w:val="04A0" w:firstRow="1" w:lastRow="0" w:firstColumn="1" w:lastColumn="0" w:noHBand="0" w:noVBand="1"/>
      </w:tblPr>
      <w:tblGrid>
        <w:gridCol w:w="675"/>
        <w:gridCol w:w="8896"/>
      </w:tblGrid>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lastRenderedPageBreak/>
              <w:t>7.</w:t>
            </w:r>
          </w:p>
        </w:tc>
        <w:tc>
          <w:tcPr>
            <w:tcW w:w="8896" w:type="dxa"/>
          </w:tcPr>
          <w:p w:rsidR="00FE7E8F" w:rsidRPr="00577EDF" w:rsidRDefault="00FE7E8F" w:rsidP="00FE7E8F">
            <w:pPr>
              <w:spacing w:line="240" w:lineRule="auto"/>
              <w:jc w:val="both"/>
              <w:rPr>
                <w:sz w:val="24"/>
                <w:szCs w:val="24"/>
              </w:rPr>
            </w:pPr>
            <w:r w:rsidRPr="00577EDF">
              <w:rPr>
                <w:sz w:val="24"/>
                <w:szCs w:val="24"/>
              </w:rPr>
              <w:t xml:space="preserve">Использовать </w:t>
            </w:r>
            <w:r w:rsidRPr="00577EDF">
              <w:rPr>
                <w:b/>
                <w:sz w:val="24"/>
                <w:szCs w:val="24"/>
              </w:rPr>
              <w:t>два</w:t>
            </w:r>
            <w:r w:rsidRPr="00577EDF">
              <w:rPr>
                <w:sz w:val="24"/>
                <w:szCs w:val="24"/>
              </w:rPr>
              <w:t xml:space="preserve"> операнда.</w:t>
            </w:r>
          </w:p>
          <w:p w:rsidR="00FE7E8F" w:rsidRPr="00577EDF" w:rsidRDefault="00FE7E8F" w:rsidP="00FE7E8F">
            <w:pPr>
              <w:spacing w:line="240" w:lineRule="auto"/>
              <w:jc w:val="both"/>
              <w:rPr>
                <w:sz w:val="24"/>
                <w:szCs w:val="24"/>
              </w:rPr>
            </w:pPr>
            <w:r w:rsidRPr="00577EDF">
              <w:rPr>
                <w:sz w:val="24"/>
                <w:szCs w:val="24"/>
              </w:rPr>
              <w:t>Предусмотреть операции:</w:t>
            </w:r>
          </w:p>
          <w:p w:rsidR="000829C6" w:rsidRPr="00577EDF" w:rsidRDefault="000829C6" w:rsidP="00FE7E8F">
            <w:pPr>
              <w:spacing w:line="240" w:lineRule="auto"/>
              <w:jc w:val="both"/>
              <w:rPr>
                <w:sz w:val="24"/>
                <w:szCs w:val="24"/>
              </w:rPr>
            </w:pPr>
          </w:p>
          <w:p w:rsidR="00FE7E8F" w:rsidRPr="00577EDF" w:rsidRDefault="00FE7E8F" w:rsidP="00FE7E8F">
            <w:pPr>
              <w:spacing w:line="240" w:lineRule="auto"/>
              <w:jc w:val="both"/>
              <w:rPr>
                <w:sz w:val="24"/>
                <w:szCs w:val="24"/>
              </w:rPr>
            </w:pPr>
            <w:r w:rsidRPr="00577EDF">
              <w:rPr>
                <w:sz w:val="24"/>
                <w:szCs w:val="24"/>
              </w:rPr>
              <w:t>- арктангенс</w:t>
            </w:r>
            <w:r w:rsidR="00285282" w:rsidRPr="00577EDF">
              <w:rPr>
                <w:sz w:val="24"/>
                <w:szCs w:val="24"/>
              </w:rPr>
              <w:t>а</w:t>
            </w:r>
            <w:r w:rsidRPr="00577EDF">
              <w:rPr>
                <w:sz w:val="24"/>
                <w:szCs w:val="24"/>
              </w:rPr>
              <w:t xml:space="preserve"> с двумя параметрами;</w:t>
            </w:r>
          </w:p>
          <w:p w:rsidR="00FE7E8F" w:rsidRPr="00577EDF" w:rsidRDefault="00FE7E8F" w:rsidP="00FE7E8F">
            <w:pPr>
              <w:spacing w:line="240" w:lineRule="auto"/>
              <w:jc w:val="both"/>
              <w:rPr>
                <w:sz w:val="24"/>
                <w:szCs w:val="24"/>
              </w:rPr>
            </w:pPr>
            <w:r w:rsidRPr="00577EDF">
              <w:rPr>
                <w:sz w:val="24"/>
                <w:szCs w:val="24"/>
              </w:rPr>
              <w:t>- арктангенс</w:t>
            </w:r>
            <w:r w:rsidR="00285282" w:rsidRPr="00577EDF">
              <w:rPr>
                <w:sz w:val="24"/>
                <w:szCs w:val="24"/>
              </w:rPr>
              <w:t>а</w:t>
            </w:r>
            <w:r w:rsidRPr="00577EDF">
              <w:rPr>
                <w:sz w:val="24"/>
                <w:szCs w:val="24"/>
              </w:rPr>
              <w:t xml:space="preserve"> первого;</w:t>
            </w:r>
          </w:p>
          <w:p w:rsidR="00FE7E8F" w:rsidRPr="00577EDF" w:rsidRDefault="00FE7E8F" w:rsidP="00FE7E8F">
            <w:pPr>
              <w:spacing w:line="240" w:lineRule="auto"/>
              <w:jc w:val="both"/>
              <w:rPr>
                <w:sz w:val="24"/>
                <w:szCs w:val="24"/>
              </w:rPr>
            </w:pPr>
            <w:r w:rsidRPr="00577EDF">
              <w:rPr>
                <w:sz w:val="24"/>
                <w:szCs w:val="24"/>
              </w:rPr>
              <w:t>- арктангенс</w:t>
            </w:r>
            <w:r w:rsidR="00285282" w:rsidRPr="00577EDF">
              <w:rPr>
                <w:sz w:val="24"/>
                <w:szCs w:val="24"/>
              </w:rPr>
              <w:t>а</w:t>
            </w:r>
            <w:r w:rsidRPr="00577EDF">
              <w:rPr>
                <w:sz w:val="24"/>
                <w:szCs w:val="24"/>
              </w:rPr>
              <w:t xml:space="preserve"> второго;</w:t>
            </w:r>
          </w:p>
          <w:p w:rsidR="00FE7E8F" w:rsidRPr="00577EDF" w:rsidRDefault="00FE7E8F" w:rsidP="00FE7E8F">
            <w:pPr>
              <w:spacing w:line="240" w:lineRule="auto"/>
              <w:jc w:val="both"/>
              <w:rPr>
                <w:sz w:val="24"/>
                <w:szCs w:val="24"/>
              </w:rPr>
            </w:pPr>
            <w:r w:rsidRPr="00577EDF">
              <w:rPr>
                <w:sz w:val="24"/>
                <w:szCs w:val="24"/>
              </w:rPr>
              <w:t>- тангенс</w:t>
            </w:r>
            <w:r w:rsidR="00285282" w:rsidRPr="00577EDF">
              <w:rPr>
                <w:sz w:val="24"/>
                <w:szCs w:val="24"/>
              </w:rPr>
              <w:t>а</w:t>
            </w:r>
            <w:r w:rsidRPr="00577EDF">
              <w:rPr>
                <w:sz w:val="24"/>
                <w:szCs w:val="24"/>
              </w:rPr>
              <w:t xml:space="preserve"> первого;</w:t>
            </w:r>
          </w:p>
          <w:p w:rsidR="00B111EC" w:rsidRPr="00577EDF" w:rsidRDefault="00FE7E8F" w:rsidP="00FE7E8F">
            <w:pPr>
              <w:spacing w:line="240" w:lineRule="auto"/>
              <w:jc w:val="both"/>
              <w:rPr>
                <w:sz w:val="24"/>
                <w:szCs w:val="24"/>
              </w:rPr>
            </w:pPr>
            <w:r w:rsidRPr="00577EDF">
              <w:rPr>
                <w:sz w:val="24"/>
                <w:szCs w:val="24"/>
              </w:rPr>
              <w:t>- тангенс</w:t>
            </w:r>
            <w:r w:rsidR="00285282" w:rsidRPr="00577EDF">
              <w:rPr>
                <w:sz w:val="24"/>
                <w:szCs w:val="24"/>
              </w:rPr>
              <w:t>а</w:t>
            </w:r>
            <w:r w:rsidRPr="00577EDF">
              <w:rPr>
                <w:sz w:val="24"/>
                <w:szCs w:val="24"/>
              </w:rPr>
              <w:t xml:space="preserve"> второго.</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8.</w:t>
            </w:r>
          </w:p>
        </w:tc>
        <w:tc>
          <w:tcPr>
            <w:tcW w:w="8896" w:type="dxa"/>
          </w:tcPr>
          <w:p w:rsidR="00FE7E8F" w:rsidRPr="00577EDF" w:rsidRDefault="00FE7E8F" w:rsidP="00FE7E8F">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FE7E8F" w:rsidRPr="00577EDF" w:rsidRDefault="00FE7E8F" w:rsidP="00FE7E8F">
            <w:pPr>
              <w:spacing w:line="240" w:lineRule="auto"/>
              <w:jc w:val="both"/>
              <w:rPr>
                <w:sz w:val="24"/>
                <w:szCs w:val="24"/>
              </w:rPr>
            </w:pPr>
            <w:r w:rsidRPr="00577EDF">
              <w:rPr>
                <w:sz w:val="24"/>
                <w:szCs w:val="24"/>
              </w:rPr>
              <w:t>Предусмотреть операции:</w:t>
            </w:r>
          </w:p>
          <w:p w:rsidR="000829C6" w:rsidRPr="00577EDF" w:rsidRDefault="000829C6" w:rsidP="000829C6">
            <w:pPr>
              <w:spacing w:line="240" w:lineRule="auto"/>
              <w:jc w:val="both"/>
              <w:rPr>
                <w:sz w:val="24"/>
                <w:szCs w:val="24"/>
              </w:rPr>
            </w:pPr>
          </w:p>
          <w:p w:rsidR="00FE7E8F" w:rsidRPr="00577EDF" w:rsidRDefault="00FE7E8F" w:rsidP="00FE7E8F">
            <w:pPr>
              <w:spacing w:line="240" w:lineRule="auto"/>
              <w:jc w:val="both"/>
              <w:rPr>
                <w:sz w:val="24"/>
                <w:szCs w:val="24"/>
              </w:rPr>
            </w:pPr>
            <w:r w:rsidRPr="00577EDF">
              <w:rPr>
                <w:sz w:val="24"/>
                <w:szCs w:val="24"/>
              </w:rPr>
              <w:t>- экспонировани</w:t>
            </w:r>
            <w:r w:rsidR="00285282" w:rsidRPr="00577EDF">
              <w:rPr>
                <w:sz w:val="24"/>
                <w:szCs w:val="24"/>
              </w:rPr>
              <w:t>я</w:t>
            </w:r>
            <w:r w:rsidRPr="00577EDF">
              <w:rPr>
                <w:sz w:val="24"/>
                <w:szCs w:val="24"/>
              </w:rPr>
              <w:t>;</w:t>
            </w:r>
          </w:p>
          <w:p w:rsidR="00FE7E8F" w:rsidRPr="00577EDF" w:rsidRDefault="00FE7E8F" w:rsidP="00FE7E8F">
            <w:pPr>
              <w:spacing w:line="240" w:lineRule="auto"/>
              <w:jc w:val="both"/>
              <w:rPr>
                <w:sz w:val="24"/>
                <w:szCs w:val="24"/>
              </w:rPr>
            </w:pPr>
            <w:r w:rsidRPr="00577EDF">
              <w:rPr>
                <w:sz w:val="24"/>
                <w:szCs w:val="24"/>
              </w:rPr>
              <w:t xml:space="preserve">- </w:t>
            </w:r>
            <w:r w:rsidR="00285282" w:rsidRPr="00577EDF">
              <w:rPr>
                <w:sz w:val="24"/>
                <w:szCs w:val="24"/>
              </w:rPr>
              <w:t xml:space="preserve">взятия </w:t>
            </w:r>
            <w:r w:rsidRPr="00577EDF">
              <w:rPr>
                <w:sz w:val="24"/>
                <w:szCs w:val="24"/>
              </w:rPr>
              <w:t>логарифм</w:t>
            </w:r>
            <w:r w:rsidR="00285282" w:rsidRPr="00577EDF">
              <w:rPr>
                <w:sz w:val="24"/>
                <w:szCs w:val="24"/>
              </w:rPr>
              <w:t>а</w:t>
            </w:r>
            <w:r w:rsidRPr="00577EDF">
              <w:rPr>
                <w:sz w:val="24"/>
                <w:szCs w:val="24"/>
              </w:rPr>
              <w:t xml:space="preserve"> по основанию 2;</w:t>
            </w:r>
          </w:p>
          <w:p w:rsidR="00FE7E8F" w:rsidRPr="00577EDF" w:rsidRDefault="00285282" w:rsidP="00FE7E8F">
            <w:pPr>
              <w:spacing w:line="240" w:lineRule="auto"/>
              <w:jc w:val="both"/>
              <w:rPr>
                <w:sz w:val="24"/>
                <w:szCs w:val="24"/>
              </w:rPr>
            </w:pPr>
            <w:r w:rsidRPr="00577EDF">
              <w:rPr>
                <w:sz w:val="24"/>
                <w:szCs w:val="24"/>
              </w:rPr>
              <w:t>- натурального</w:t>
            </w:r>
            <w:r w:rsidR="00FE7E8F" w:rsidRPr="00577EDF">
              <w:rPr>
                <w:sz w:val="24"/>
                <w:szCs w:val="24"/>
              </w:rPr>
              <w:t xml:space="preserve"> логарифм</w:t>
            </w:r>
            <w:r w:rsidRPr="00577EDF">
              <w:rPr>
                <w:sz w:val="24"/>
                <w:szCs w:val="24"/>
              </w:rPr>
              <w:t>а</w:t>
            </w:r>
            <w:r w:rsidR="00FE7E8F" w:rsidRPr="00577EDF">
              <w:rPr>
                <w:sz w:val="24"/>
                <w:szCs w:val="24"/>
              </w:rPr>
              <w:t>;</w:t>
            </w:r>
          </w:p>
          <w:p w:rsidR="00B111EC" w:rsidRPr="00577EDF" w:rsidRDefault="00285282" w:rsidP="00FE7E8F">
            <w:pPr>
              <w:spacing w:line="240" w:lineRule="auto"/>
              <w:jc w:val="both"/>
              <w:rPr>
                <w:sz w:val="24"/>
                <w:szCs w:val="24"/>
              </w:rPr>
            </w:pPr>
            <w:r w:rsidRPr="00577EDF">
              <w:rPr>
                <w:sz w:val="24"/>
                <w:szCs w:val="24"/>
              </w:rPr>
              <w:t>- десятичного</w:t>
            </w:r>
            <w:r w:rsidR="00FE7E8F" w:rsidRPr="00577EDF">
              <w:rPr>
                <w:sz w:val="24"/>
                <w:szCs w:val="24"/>
              </w:rPr>
              <w:t xml:space="preserve"> логарифм</w:t>
            </w:r>
            <w:r w:rsidRPr="00577EDF">
              <w:rPr>
                <w:sz w:val="24"/>
                <w:szCs w:val="24"/>
              </w:rPr>
              <w:t>а</w:t>
            </w:r>
            <w:r w:rsidR="00FE7E8F" w:rsidRPr="00577EDF">
              <w:rPr>
                <w:sz w:val="24"/>
                <w:szCs w:val="24"/>
              </w:rPr>
              <w:t>.</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9.</w:t>
            </w:r>
          </w:p>
        </w:tc>
        <w:tc>
          <w:tcPr>
            <w:tcW w:w="8896" w:type="dxa"/>
          </w:tcPr>
          <w:p w:rsidR="00582D38" w:rsidRPr="00577EDF" w:rsidRDefault="00582D38" w:rsidP="00582D38">
            <w:pPr>
              <w:spacing w:line="240" w:lineRule="auto"/>
              <w:jc w:val="both"/>
              <w:rPr>
                <w:sz w:val="24"/>
                <w:szCs w:val="24"/>
              </w:rPr>
            </w:pPr>
            <w:r w:rsidRPr="00577EDF">
              <w:rPr>
                <w:sz w:val="24"/>
                <w:szCs w:val="24"/>
              </w:rPr>
              <w:t>Предусмотреть вывод констант:</w:t>
            </w:r>
          </w:p>
          <w:p w:rsidR="000829C6" w:rsidRPr="00577EDF" w:rsidRDefault="000829C6" w:rsidP="00582D38">
            <w:pPr>
              <w:spacing w:line="240" w:lineRule="auto"/>
              <w:jc w:val="both"/>
              <w:rPr>
                <w:sz w:val="24"/>
                <w:szCs w:val="24"/>
              </w:rPr>
            </w:pPr>
          </w:p>
          <w:p w:rsidR="00582D38" w:rsidRPr="00577EDF" w:rsidRDefault="00582D38" w:rsidP="00582D38">
            <w:pPr>
              <w:spacing w:line="240" w:lineRule="auto"/>
              <w:jc w:val="both"/>
              <w:rPr>
                <w:sz w:val="24"/>
                <w:szCs w:val="24"/>
              </w:rPr>
            </w:pPr>
            <w:r w:rsidRPr="00577EDF">
              <w:rPr>
                <w:sz w:val="24"/>
                <w:szCs w:val="24"/>
              </w:rPr>
              <w:t>- Пифагоров</w:t>
            </w:r>
            <w:r w:rsidR="00285282" w:rsidRPr="00577EDF">
              <w:rPr>
                <w:sz w:val="24"/>
                <w:szCs w:val="24"/>
              </w:rPr>
              <w:t>ой</w:t>
            </w:r>
            <w:r w:rsidRPr="00577EDF">
              <w:rPr>
                <w:sz w:val="24"/>
                <w:szCs w:val="24"/>
              </w:rPr>
              <w:t>;</w:t>
            </w:r>
          </w:p>
          <w:p w:rsidR="00582D38" w:rsidRPr="00577EDF" w:rsidRDefault="00582D38" w:rsidP="00582D38">
            <w:pPr>
              <w:spacing w:line="240" w:lineRule="auto"/>
              <w:jc w:val="both"/>
              <w:rPr>
                <w:sz w:val="24"/>
                <w:szCs w:val="24"/>
              </w:rPr>
            </w:pPr>
            <w:r w:rsidRPr="00577EDF">
              <w:rPr>
                <w:sz w:val="24"/>
                <w:szCs w:val="24"/>
              </w:rPr>
              <w:t>- основани</w:t>
            </w:r>
            <w:r w:rsidR="00285282" w:rsidRPr="00577EDF">
              <w:rPr>
                <w:sz w:val="24"/>
                <w:szCs w:val="24"/>
              </w:rPr>
              <w:t>я</w:t>
            </w:r>
            <w:r w:rsidRPr="00577EDF">
              <w:rPr>
                <w:sz w:val="24"/>
                <w:szCs w:val="24"/>
              </w:rPr>
              <w:t xml:space="preserve"> натурального логарифма;</w:t>
            </w:r>
          </w:p>
          <w:p w:rsidR="00582D38" w:rsidRPr="00577EDF" w:rsidRDefault="00582D38" w:rsidP="00582D38">
            <w:pPr>
              <w:spacing w:line="240" w:lineRule="auto"/>
              <w:jc w:val="both"/>
              <w:rPr>
                <w:sz w:val="24"/>
                <w:szCs w:val="24"/>
              </w:rPr>
            </w:pPr>
            <w:r w:rsidRPr="00577EDF">
              <w:rPr>
                <w:sz w:val="24"/>
                <w:szCs w:val="24"/>
              </w:rPr>
              <w:t>- гравитационн</w:t>
            </w:r>
            <w:r w:rsidR="00285282" w:rsidRPr="00577EDF">
              <w:rPr>
                <w:sz w:val="24"/>
                <w:szCs w:val="24"/>
              </w:rPr>
              <w:t>ой</w:t>
            </w:r>
            <w:r w:rsidRPr="00577EDF">
              <w:rPr>
                <w:sz w:val="24"/>
                <w:szCs w:val="24"/>
              </w:rPr>
              <w:t>;</w:t>
            </w:r>
          </w:p>
          <w:p w:rsidR="00582D38" w:rsidRPr="00577EDF" w:rsidRDefault="00582D38" w:rsidP="00582D38">
            <w:pPr>
              <w:spacing w:line="240" w:lineRule="auto"/>
              <w:jc w:val="both"/>
              <w:rPr>
                <w:sz w:val="24"/>
                <w:szCs w:val="24"/>
              </w:rPr>
            </w:pPr>
            <w:r w:rsidRPr="00577EDF">
              <w:rPr>
                <w:sz w:val="24"/>
                <w:szCs w:val="24"/>
              </w:rPr>
              <w:t>- нечислово</w:t>
            </w:r>
            <w:r w:rsidR="00285282" w:rsidRPr="00577EDF">
              <w:rPr>
                <w:sz w:val="24"/>
                <w:szCs w:val="24"/>
              </w:rPr>
              <w:t>го</w:t>
            </w:r>
            <w:r w:rsidRPr="00577EDF">
              <w:rPr>
                <w:sz w:val="24"/>
                <w:szCs w:val="24"/>
              </w:rPr>
              <w:t xml:space="preserve"> значени</w:t>
            </w:r>
            <w:r w:rsidR="00285282" w:rsidRPr="00577EDF">
              <w:rPr>
                <w:sz w:val="24"/>
                <w:szCs w:val="24"/>
              </w:rPr>
              <w:t>я</w:t>
            </w:r>
            <w:r w:rsidRPr="00577EDF">
              <w:rPr>
                <w:sz w:val="24"/>
                <w:szCs w:val="24"/>
              </w:rPr>
              <w:t>;</w:t>
            </w:r>
          </w:p>
          <w:p w:rsidR="00582D38" w:rsidRPr="00577EDF" w:rsidRDefault="00582D38" w:rsidP="00582D38">
            <w:pPr>
              <w:spacing w:line="240" w:lineRule="auto"/>
              <w:jc w:val="both"/>
              <w:rPr>
                <w:sz w:val="24"/>
                <w:szCs w:val="24"/>
              </w:rPr>
            </w:pPr>
            <w:r w:rsidRPr="00577EDF">
              <w:rPr>
                <w:sz w:val="24"/>
                <w:szCs w:val="24"/>
              </w:rPr>
              <w:t>- плюс бесконечност</w:t>
            </w:r>
            <w:r w:rsidR="00285282" w:rsidRPr="00577EDF">
              <w:rPr>
                <w:sz w:val="24"/>
                <w:szCs w:val="24"/>
              </w:rPr>
              <w:t>и</w:t>
            </w:r>
            <w:r w:rsidRPr="00577EDF">
              <w:rPr>
                <w:sz w:val="24"/>
                <w:szCs w:val="24"/>
              </w:rPr>
              <w:t>;</w:t>
            </w:r>
          </w:p>
          <w:p w:rsidR="00582D38" w:rsidRPr="00577EDF" w:rsidRDefault="00582D38" w:rsidP="00285282">
            <w:pPr>
              <w:spacing w:line="240" w:lineRule="auto"/>
              <w:jc w:val="both"/>
              <w:rPr>
                <w:sz w:val="24"/>
                <w:szCs w:val="24"/>
              </w:rPr>
            </w:pPr>
            <w:r w:rsidRPr="00577EDF">
              <w:rPr>
                <w:sz w:val="24"/>
                <w:szCs w:val="24"/>
              </w:rPr>
              <w:t>- минус бесконечност</w:t>
            </w:r>
            <w:r w:rsidR="00285282" w:rsidRPr="00577EDF">
              <w:rPr>
                <w:sz w:val="24"/>
                <w:szCs w:val="24"/>
              </w:rPr>
              <w:t>и</w:t>
            </w:r>
            <w:r w:rsidRPr="00577EDF">
              <w:rPr>
                <w:sz w:val="24"/>
                <w:szCs w:val="24"/>
              </w:rPr>
              <w:t>.</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10.</w:t>
            </w:r>
          </w:p>
        </w:tc>
        <w:tc>
          <w:tcPr>
            <w:tcW w:w="8896" w:type="dxa"/>
          </w:tcPr>
          <w:p w:rsidR="00E942F3" w:rsidRPr="00577EDF" w:rsidRDefault="00E942F3" w:rsidP="00E942F3">
            <w:pPr>
              <w:spacing w:line="240" w:lineRule="auto"/>
              <w:jc w:val="both"/>
              <w:rPr>
                <w:sz w:val="24"/>
                <w:szCs w:val="24"/>
              </w:rPr>
            </w:pPr>
            <w:r w:rsidRPr="00577EDF">
              <w:rPr>
                <w:sz w:val="24"/>
                <w:szCs w:val="24"/>
              </w:rPr>
              <w:t xml:space="preserve">Использовать </w:t>
            </w:r>
            <w:r w:rsidRPr="00577EDF">
              <w:rPr>
                <w:b/>
                <w:sz w:val="24"/>
                <w:szCs w:val="24"/>
              </w:rPr>
              <w:t>два</w:t>
            </w:r>
            <w:r w:rsidRPr="00577EDF">
              <w:rPr>
                <w:sz w:val="24"/>
                <w:szCs w:val="24"/>
              </w:rPr>
              <w:t xml:space="preserve"> операнда.</w:t>
            </w:r>
          </w:p>
          <w:p w:rsidR="00E942F3" w:rsidRPr="00577EDF" w:rsidRDefault="00E942F3" w:rsidP="00E942F3">
            <w:pPr>
              <w:spacing w:line="240" w:lineRule="auto"/>
              <w:jc w:val="both"/>
              <w:rPr>
                <w:sz w:val="24"/>
                <w:szCs w:val="24"/>
              </w:rPr>
            </w:pPr>
            <w:r w:rsidRPr="00577EDF">
              <w:rPr>
                <w:sz w:val="24"/>
                <w:szCs w:val="24"/>
              </w:rPr>
              <w:t>Предусмотреть операции:</w:t>
            </w:r>
          </w:p>
          <w:p w:rsidR="007F727E" w:rsidRPr="00577EDF" w:rsidRDefault="007F727E" w:rsidP="00E942F3">
            <w:pPr>
              <w:spacing w:line="240" w:lineRule="auto"/>
              <w:jc w:val="both"/>
              <w:rPr>
                <w:sz w:val="24"/>
                <w:szCs w:val="24"/>
              </w:rPr>
            </w:pPr>
          </w:p>
          <w:p w:rsidR="00E942F3" w:rsidRPr="00577EDF" w:rsidRDefault="00E942F3" w:rsidP="00E942F3">
            <w:pPr>
              <w:spacing w:line="240" w:lineRule="auto"/>
              <w:jc w:val="both"/>
              <w:rPr>
                <w:sz w:val="24"/>
                <w:szCs w:val="24"/>
              </w:rPr>
            </w:pPr>
            <w:r w:rsidRPr="00577EDF">
              <w:rPr>
                <w:sz w:val="24"/>
                <w:szCs w:val="24"/>
              </w:rPr>
              <w:t>- остатк</w:t>
            </w:r>
            <w:r w:rsidR="00285282" w:rsidRPr="00577EDF">
              <w:rPr>
                <w:sz w:val="24"/>
                <w:szCs w:val="24"/>
              </w:rPr>
              <w:t>а</w:t>
            </w:r>
            <w:r w:rsidRPr="00577EDF">
              <w:rPr>
                <w:sz w:val="24"/>
                <w:szCs w:val="24"/>
              </w:rPr>
              <w:t xml:space="preserve"> от деления первого на второй;</w:t>
            </w:r>
          </w:p>
          <w:p w:rsidR="00B111EC" w:rsidRPr="00577EDF" w:rsidRDefault="00E942F3" w:rsidP="00285282">
            <w:pPr>
              <w:spacing w:line="240" w:lineRule="auto"/>
              <w:jc w:val="both"/>
              <w:rPr>
                <w:sz w:val="24"/>
                <w:szCs w:val="24"/>
              </w:rPr>
            </w:pPr>
            <w:r w:rsidRPr="00577EDF">
              <w:rPr>
                <w:sz w:val="24"/>
                <w:szCs w:val="24"/>
              </w:rPr>
              <w:t>- остатк</w:t>
            </w:r>
            <w:r w:rsidR="00285282" w:rsidRPr="00577EDF">
              <w:rPr>
                <w:sz w:val="24"/>
                <w:szCs w:val="24"/>
              </w:rPr>
              <w:t>а</w:t>
            </w:r>
            <w:r w:rsidRPr="00577EDF">
              <w:rPr>
                <w:sz w:val="24"/>
                <w:szCs w:val="24"/>
              </w:rPr>
              <w:t xml:space="preserve"> от деления второго на первый.</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11.</w:t>
            </w:r>
          </w:p>
        </w:tc>
        <w:tc>
          <w:tcPr>
            <w:tcW w:w="8896" w:type="dxa"/>
          </w:tcPr>
          <w:p w:rsidR="00FE7E8F" w:rsidRPr="00577EDF" w:rsidRDefault="00FE7E8F" w:rsidP="00FE7E8F">
            <w:pPr>
              <w:spacing w:line="240" w:lineRule="auto"/>
              <w:jc w:val="both"/>
              <w:rPr>
                <w:sz w:val="24"/>
                <w:szCs w:val="24"/>
              </w:rPr>
            </w:pPr>
            <w:r w:rsidRPr="00577EDF">
              <w:rPr>
                <w:sz w:val="24"/>
                <w:szCs w:val="24"/>
              </w:rPr>
              <w:t xml:space="preserve">Использовать </w:t>
            </w:r>
            <w:r w:rsidRPr="00577EDF">
              <w:rPr>
                <w:b/>
                <w:sz w:val="24"/>
                <w:szCs w:val="24"/>
              </w:rPr>
              <w:t>три</w:t>
            </w:r>
            <w:r w:rsidRPr="00577EDF">
              <w:rPr>
                <w:sz w:val="24"/>
                <w:szCs w:val="24"/>
              </w:rPr>
              <w:t xml:space="preserve"> операнда.</w:t>
            </w:r>
          </w:p>
          <w:p w:rsidR="00FE7E8F" w:rsidRPr="00577EDF" w:rsidRDefault="00FE7E8F" w:rsidP="00FE7E8F">
            <w:pPr>
              <w:spacing w:line="240" w:lineRule="auto"/>
              <w:jc w:val="both"/>
              <w:rPr>
                <w:sz w:val="24"/>
                <w:szCs w:val="24"/>
              </w:rPr>
            </w:pPr>
            <w:r w:rsidRPr="00577EDF">
              <w:rPr>
                <w:sz w:val="24"/>
                <w:szCs w:val="24"/>
              </w:rPr>
              <w:t>Предусмотреть операции:</w:t>
            </w:r>
          </w:p>
          <w:p w:rsidR="007F727E" w:rsidRPr="00577EDF" w:rsidRDefault="007F727E" w:rsidP="00FE7E8F">
            <w:pPr>
              <w:spacing w:line="240" w:lineRule="auto"/>
              <w:jc w:val="both"/>
              <w:rPr>
                <w:sz w:val="24"/>
                <w:szCs w:val="24"/>
              </w:rPr>
            </w:pPr>
          </w:p>
          <w:p w:rsidR="00FE7E8F" w:rsidRPr="00577EDF" w:rsidRDefault="00285282" w:rsidP="00FE7E8F">
            <w:pPr>
              <w:spacing w:line="240" w:lineRule="auto"/>
              <w:jc w:val="both"/>
              <w:rPr>
                <w:sz w:val="24"/>
                <w:szCs w:val="24"/>
              </w:rPr>
            </w:pPr>
            <w:r w:rsidRPr="00577EDF">
              <w:rPr>
                <w:sz w:val="24"/>
                <w:szCs w:val="24"/>
              </w:rPr>
              <w:t>- квадратного корня</w:t>
            </w:r>
            <w:r w:rsidR="00FE7E8F" w:rsidRPr="00577EDF">
              <w:rPr>
                <w:sz w:val="24"/>
                <w:szCs w:val="24"/>
              </w:rPr>
              <w:t xml:space="preserve"> из суммы квадратов;</w:t>
            </w:r>
          </w:p>
          <w:p w:rsidR="00FE7E8F" w:rsidRPr="00577EDF" w:rsidRDefault="00FE7E8F" w:rsidP="00FE7E8F">
            <w:pPr>
              <w:spacing w:line="240" w:lineRule="auto"/>
              <w:jc w:val="both"/>
              <w:rPr>
                <w:sz w:val="24"/>
                <w:szCs w:val="24"/>
              </w:rPr>
            </w:pPr>
            <w:r w:rsidRPr="00577EDF">
              <w:rPr>
                <w:sz w:val="24"/>
                <w:szCs w:val="24"/>
              </w:rPr>
              <w:t>- квадратн</w:t>
            </w:r>
            <w:r w:rsidR="00285282" w:rsidRPr="00577EDF">
              <w:rPr>
                <w:sz w:val="24"/>
                <w:szCs w:val="24"/>
              </w:rPr>
              <w:t>ого корня</w:t>
            </w:r>
            <w:r w:rsidRPr="00577EDF">
              <w:rPr>
                <w:sz w:val="24"/>
                <w:szCs w:val="24"/>
              </w:rPr>
              <w:t xml:space="preserve"> из модуля разности квадратов;</w:t>
            </w:r>
          </w:p>
          <w:p w:rsidR="00FE7E8F" w:rsidRPr="00577EDF" w:rsidRDefault="00FE7E8F" w:rsidP="00FE7E8F">
            <w:pPr>
              <w:spacing w:line="240" w:lineRule="auto"/>
              <w:jc w:val="both"/>
              <w:rPr>
                <w:sz w:val="24"/>
                <w:szCs w:val="24"/>
              </w:rPr>
            </w:pPr>
            <w:r w:rsidRPr="00577EDF">
              <w:rPr>
                <w:sz w:val="24"/>
                <w:szCs w:val="24"/>
              </w:rPr>
              <w:t xml:space="preserve">- </w:t>
            </w:r>
            <w:r w:rsidR="00285282" w:rsidRPr="00577EDF">
              <w:rPr>
                <w:sz w:val="24"/>
                <w:szCs w:val="24"/>
              </w:rPr>
              <w:t>квадратного корня</w:t>
            </w:r>
            <w:r w:rsidRPr="00577EDF">
              <w:rPr>
                <w:sz w:val="24"/>
                <w:szCs w:val="24"/>
              </w:rPr>
              <w:t xml:space="preserve"> из модуля разности;</w:t>
            </w:r>
          </w:p>
          <w:p w:rsidR="00B111EC" w:rsidRPr="00577EDF" w:rsidRDefault="00FE7E8F" w:rsidP="00285282">
            <w:pPr>
              <w:spacing w:line="240" w:lineRule="auto"/>
              <w:jc w:val="both"/>
              <w:rPr>
                <w:sz w:val="24"/>
                <w:szCs w:val="24"/>
              </w:rPr>
            </w:pPr>
            <w:r w:rsidRPr="00577EDF">
              <w:rPr>
                <w:sz w:val="24"/>
                <w:szCs w:val="24"/>
              </w:rPr>
              <w:t xml:space="preserve">- </w:t>
            </w:r>
            <w:r w:rsidR="00285282" w:rsidRPr="00577EDF">
              <w:rPr>
                <w:sz w:val="24"/>
                <w:szCs w:val="24"/>
              </w:rPr>
              <w:t>квадратного корня</w:t>
            </w:r>
            <w:r w:rsidRPr="00577EDF">
              <w:rPr>
                <w:sz w:val="24"/>
                <w:szCs w:val="24"/>
              </w:rPr>
              <w:t xml:space="preserve"> из модуля суммы.</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12.</w:t>
            </w:r>
          </w:p>
        </w:tc>
        <w:tc>
          <w:tcPr>
            <w:tcW w:w="8896" w:type="dxa"/>
          </w:tcPr>
          <w:p w:rsidR="00E942F3" w:rsidRPr="00577EDF" w:rsidRDefault="00E942F3" w:rsidP="00E942F3">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E942F3" w:rsidRPr="00577EDF" w:rsidRDefault="00E942F3" w:rsidP="00E942F3">
            <w:pPr>
              <w:spacing w:line="240" w:lineRule="auto"/>
              <w:jc w:val="both"/>
              <w:rPr>
                <w:sz w:val="24"/>
                <w:szCs w:val="24"/>
              </w:rPr>
            </w:pPr>
            <w:r w:rsidRPr="00577EDF">
              <w:rPr>
                <w:sz w:val="24"/>
                <w:szCs w:val="24"/>
              </w:rPr>
              <w:t>Предусмотреть операции:</w:t>
            </w:r>
          </w:p>
          <w:p w:rsidR="007F727E" w:rsidRPr="00577EDF" w:rsidRDefault="007F727E" w:rsidP="00E942F3">
            <w:pPr>
              <w:spacing w:line="240" w:lineRule="auto"/>
              <w:jc w:val="both"/>
              <w:rPr>
                <w:sz w:val="24"/>
                <w:szCs w:val="24"/>
              </w:rPr>
            </w:pPr>
          </w:p>
          <w:p w:rsidR="00E942F3" w:rsidRPr="00577EDF" w:rsidRDefault="00E942F3" w:rsidP="00E942F3">
            <w:pPr>
              <w:spacing w:line="240" w:lineRule="auto"/>
              <w:jc w:val="both"/>
              <w:rPr>
                <w:sz w:val="24"/>
                <w:szCs w:val="24"/>
              </w:rPr>
            </w:pPr>
            <w:r w:rsidRPr="00577EDF">
              <w:rPr>
                <w:sz w:val="24"/>
                <w:szCs w:val="24"/>
              </w:rPr>
              <w:t>- арккосинус</w:t>
            </w:r>
            <w:r w:rsidR="00285282" w:rsidRPr="00577EDF">
              <w:rPr>
                <w:sz w:val="24"/>
                <w:szCs w:val="24"/>
              </w:rPr>
              <w:t>а</w:t>
            </w:r>
            <w:r w:rsidRPr="00577EDF">
              <w:rPr>
                <w:sz w:val="24"/>
                <w:szCs w:val="24"/>
              </w:rPr>
              <w:t>;</w:t>
            </w:r>
          </w:p>
          <w:p w:rsidR="00E942F3" w:rsidRPr="00577EDF" w:rsidRDefault="00E942F3" w:rsidP="00E942F3">
            <w:pPr>
              <w:spacing w:line="240" w:lineRule="auto"/>
              <w:jc w:val="both"/>
              <w:rPr>
                <w:sz w:val="24"/>
                <w:szCs w:val="24"/>
              </w:rPr>
            </w:pPr>
            <w:r w:rsidRPr="00577EDF">
              <w:rPr>
                <w:sz w:val="24"/>
                <w:szCs w:val="24"/>
              </w:rPr>
              <w:t>- округлени</w:t>
            </w:r>
            <w:r w:rsidR="00285282" w:rsidRPr="00577EDF">
              <w:rPr>
                <w:sz w:val="24"/>
                <w:szCs w:val="24"/>
              </w:rPr>
              <w:t>я</w:t>
            </w:r>
            <w:r w:rsidRPr="00577EDF">
              <w:rPr>
                <w:sz w:val="24"/>
                <w:szCs w:val="24"/>
              </w:rPr>
              <w:t xml:space="preserve"> до ближайшего</w:t>
            </w:r>
            <w:r w:rsidR="00285282" w:rsidRPr="00577EDF">
              <w:rPr>
                <w:sz w:val="24"/>
                <w:szCs w:val="24"/>
              </w:rPr>
              <w:t xml:space="preserve"> целого</w:t>
            </w:r>
            <w:r w:rsidRPr="00577EDF">
              <w:rPr>
                <w:sz w:val="24"/>
                <w:szCs w:val="24"/>
              </w:rPr>
              <w:t>;</w:t>
            </w:r>
          </w:p>
          <w:p w:rsidR="00B111EC" w:rsidRPr="00577EDF" w:rsidRDefault="00E942F3" w:rsidP="00285282">
            <w:pPr>
              <w:spacing w:line="240" w:lineRule="auto"/>
              <w:jc w:val="both"/>
              <w:rPr>
                <w:sz w:val="24"/>
                <w:szCs w:val="24"/>
              </w:rPr>
            </w:pPr>
            <w:r w:rsidRPr="00577EDF">
              <w:rPr>
                <w:sz w:val="24"/>
                <w:szCs w:val="24"/>
              </w:rPr>
              <w:t>- квадратн</w:t>
            </w:r>
            <w:r w:rsidR="00285282" w:rsidRPr="00577EDF">
              <w:rPr>
                <w:sz w:val="24"/>
                <w:szCs w:val="24"/>
              </w:rPr>
              <w:t>ого кор</w:t>
            </w:r>
            <w:r w:rsidRPr="00577EDF">
              <w:rPr>
                <w:sz w:val="24"/>
                <w:szCs w:val="24"/>
              </w:rPr>
              <w:t>н</w:t>
            </w:r>
            <w:r w:rsidR="00285282" w:rsidRPr="00577EDF">
              <w:rPr>
                <w:sz w:val="24"/>
                <w:szCs w:val="24"/>
              </w:rPr>
              <w:t>я</w:t>
            </w:r>
            <w:r w:rsidRPr="00577EDF">
              <w:rPr>
                <w:sz w:val="24"/>
                <w:szCs w:val="24"/>
              </w:rPr>
              <w:t>.</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13.</w:t>
            </w:r>
          </w:p>
        </w:tc>
        <w:tc>
          <w:tcPr>
            <w:tcW w:w="8896" w:type="dxa"/>
          </w:tcPr>
          <w:p w:rsidR="00924A46" w:rsidRPr="00577EDF" w:rsidRDefault="00924A46" w:rsidP="00924A46">
            <w:pPr>
              <w:spacing w:line="240" w:lineRule="auto"/>
              <w:jc w:val="both"/>
              <w:rPr>
                <w:sz w:val="24"/>
                <w:szCs w:val="24"/>
              </w:rPr>
            </w:pPr>
            <w:r w:rsidRPr="00577EDF">
              <w:rPr>
                <w:sz w:val="24"/>
                <w:szCs w:val="24"/>
              </w:rPr>
              <w:t xml:space="preserve">Использовать </w:t>
            </w:r>
            <w:r w:rsidRPr="00577EDF">
              <w:rPr>
                <w:b/>
                <w:sz w:val="24"/>
                <w:szCs w:val="24"/>
              </w:rPr>
              <w:t>три</w:t>
            </w:r>
            <w:r w:rsidRPr="00577EDF">
              <w:rPr>
                <w:sz w:val="24"/>
                <w:szCs w:val="24"/>
              </w:rPr>
              <w:t xml:space="preserve"> операнда.</w:t>
            </w:r>
          </w:p>
          <w:p w:rsidR="00924A46" w:rsidRPr="00577EDF" w:rsidRDefault="00924A46" w:rsidP="00924A46">
            <w:pPr>
              <w:spacing w:line="240" w:lineRule="auto"/>
              <w:jc w:val="both"/>
              <w:rPr>
                <w:sz w:val="24"/>
                <w:szCs w:val="24"/>
              </w:rPr>
            </w:pPr>
            <w:r w:rsidRPr="00577EDF">
              <w:rPr>
                <w:sz w:val="24"/>
                <w:szCs w:val="24"/>
              </w:rPr>
              <w:t>Предусмотреть операции:</w:t>
            </w:r>
          </w:p>
          <w:p w:rsidR="007F727E" w:rsidRPr="00577EDF" w:rsidRDefault="007F727E" w:rsidP="00924A46">
            <w:pPr>
              <w:spacing w:line="240" w:lineRule="auto"/>
              <w:jc w:val="both"/>
              <w:rPr>
                <w:sz w:val="24"/>
                <w:szCs w:val="24"/>
              </w:rPr>
            </w:pPr>
          </w:p>
          <w:p w:rsidR="00924A46" w:rsidRPr="00577EDF" w:rsidRDefault="00285282" w:rsidP="00924A46">
            <w:pPr>
              <w:spacing w:line="240" w:lineRule="auto"/>
              <w:jc w:val="both"/>
              <w:rPr>
                <w:sz w:val="24"/>
                <w:szCs w:val="24"/>
              </w:rPr>
            </w:pPr>
            <w:r w:rsidRPr="00577EDF">
              <w:rPr>
                <w:sz w:val="24"/>
                <w:szCs w:val="24"/>
              </w:rPr>
              <w:t>- нахождения</w:t>
            </w:r>
            <w:r w:rsidR="00924A46" w:rsidRPr="00577EDF">
              <w:rPr>
                <w:sz w:val="24"/>
                <w:szCs w:val="24"/>
              </w:rPr>
              <w:t xml:space="preserve"> периметра треугольника;</w:t>
            </w:r>
          </w:p>
          <w:p w:rsidR="00924A46" w:rsidRPr="00577EDF" w:rsidRDefault="00285282" w:rsidP="00924A46">
            <w:pPr>
              <w:spacing w:line="240" w:lineRule="auto"/>
              <w:jc w:val="both"/>
              <w:rPr>
                <w:sz w:val="24"/>
                <w:szCs w:val="24"/>
              </w:rPr>
            </w:pPr>
            <w:r w:rsidRPr="00577EDF">
              <w:rPr>
                <w:sz w:val="24"/>
                <w:szCs w:val="24"/>
              </w:rPr>
              <w:t>- нахождения</w:t>
            </w:r>
            <w:r w:rsidR="00924A46" w:rsidRPr="00577EDF">
              <w:rPr>
                <w:sz w:val="24"/>
                <w:szCs w:val="24"/>
              </w:rPr>
              <w:t xml:space="preserve"> площади треугольника;</w:t>
            </w:r>
          </w:p>
          <w:p w:rsidR="00B111EC" w:rsidRPr="00577EDF" w:rsidRDefault="00285282" w:rsidP="00924A46">
            <w:pPr>
              <w:spacing w:line="240" w:lineRule="auto"/>
              <w:jc w:val="both"/>
              <w:rPr>
                <w:sz w:val="24"/>
                <w:szCs w:val="24"/>
              </w:rPr>
            </w:pPr>
            <w:r w:rsidRPr="00577EDF">
              <w:rPr>
                <w:sz w:val="24"/>
                <w:szCs w:val="24"/>
              </w:rPr>
              <w:t>- нахождения</w:t>
            </w:r>
            <w:r w:rsidR="00924A46" w:rsidRPr="00577EDF">
              <w:rPr>
                <w:sz w:val="24"/>
                <w:szCs w:val="24"/>
              </w:rPr>
              <w:t xml:space="preserve"> высоты треугольника.</w:t>
            </w:r>
          </w:p>
        </w:tc>
      </w:tr>
    </w:tbl>
    <w:p w:rsidR="007F727E" w:rsidRPr="00577EDF" w:rsidRDefault="007F727E">
      <w:r w:rsidRPr="00577EDF">
        <w:br w:type="page"/>
      </w:r>
    </w:p>
    <w:tbl>
      <w:tblPr>
        <w:tblStyle w:val="a3"/>
        <w:tblW w:w="0" w:type="auto"/>
        <w:tblLook w:val="04A0" w:firstRow="1" w:lastRow="0" w:firstColumn="1" w:lastColumn="0" w:noHBand="0" w:noVBand="1"/>
      </w:tblPr>
      <w:tblGrid>
        <w:gridCol w:w="675"/>
        <w:gridCol w:w="8896"/>
      </w:tblGrid>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lastRenderedPageBreak/>
              <w:t>14.</w:t>
            </w:r>
          </w:p>
        </w:tc>
        <w:tc>
          <w:tcPr>
            <w:tcW w:w="8896" w:type="dxa"/>
          </w:tcPr>
          <w:p w:rsidR="002853F1" w:rsidRPr="00577EDF" w:rsidRDefault="002853F1" w:rsidP="002853F1">
            <w:pPr>
              <w:spacing w:line="240" w:lineRule="auto"/>
              <w:jc w:val="both"/>
              <w:rPr>
                <w:sz w:val="24"/>
                <w:szCs w:val="24"/>
              </w:rPr>
            </w:pPr>
            <w:r w:rsidRPr="00577EDF">
              <w:rPr>
                <w:sz w:val="24"/>
                <w:szCs w:val="24"/>
              </w:rPr>
              <w:t xml:space="preserve">Использовать </w:t>
            </w:r>
            <w:r w:rsidRPr="00577EDF">
              <w:rPr>
                <w:b/>
                <w:sz w:val="24"/>
                <w:szCs w:val="24"/>
              </w:rPr>
              <w:t>два</w:t>
            </w:r>
            <w:r w:rsidRPr="00577EDF">
              <w:rPr>
                <w:sz w:val="24"/>
                <w:szCs w:val="24"/>
              </w:rPr>
              <w:t xml:space="preserve"> операнда.</w:t>
            </w:r>
          </w:p>
          <w:p w:rsidR="002853F1" w:rsidRPr="00577EDF" w:rsidRDefault="002853F1" w:rsidP="002853F1">
            <w:pPr>
              <w:spacing w:line="240" w:lineRule="auto"/>
              <w:jc w:val="both"/>
              <w:rPr>
                <w:sz w:val="24"/>
                <w:szCs w:val="24"/>
              </w:rPr>
            </w:pPr>
            <w:r w:rsidRPr="00577EDF">
              <w:rPr>
                <w:sz w:val="24"/>
                <w:szCs w:val="24"/>
              </w:rPr>
              <w:t>Предусмотреть операции:</w:t>
            </w:r>
          </w:p>
          <w:p w:rsidR="007F727E" w:rsidRPr="00577EDF" w:rsidRDefault="007F727E" w:rsidP="002853F1">
            <w:pPr>
              <w:spacing w:line="240" w:lineRule="auto"/>
              <w:jc w:val="both"/>
              <w:rPr>
                <w:sz w:val="24"/>
                <w:szCs w:val="24"/>
              </w:rPr>
            </w:pPr>
          </w:p>
          <w:p w:rsidR="002853F1" w:rsidRPr="00577EDF" w:rsidRDefault="002853F1" w:rsidP="002853F1">
            <w:pPr>
              <w:spacing w:line="240" w:lineRule="auto"/>
              <w:jc w:val="both"/>
              <w:rPr>
                <w:sz w:val="24"/>
                <w:szCs w:val="24"/>
              </w:rPr>
            </w:pPr>
            <w:r w:rsidRPr="00577EDF">
              <w:rPr>
                <w:sz w:val="24"/>
                <w:szCs w:val="24"/>
              </w:rPr>
              <w:t>- обращение суммы;</w:t>
            </w:r>
          </w:p>
          <w:p w:rsidR="002853F1" w:rsidRPr="00577EDF" w:rsidRDefault="002853F1" w:rsidP="002853F1">
            <w:pPr>
              <w:spacing w:line="240" w:lineRule="auto"/>
              <w:jc w:val="both"/>
              <w:rPr>
                <w:sz w:val="24"/>
                <w:szCs w:val="24"/>
              </w:rPr>
            </w:pPr>
            <w:r w:rsidRPr="00577EDF">
              <w:rPr>
                <w:sz w:val="24"/>
                <w:szCs w:val="24"/>
              </w:rPr>
              <w:t>- корень квадратный из суммы;</w:t>
            </w:r>
          </w:p>
          <w:p w:rsidR="002853F1" w:rsidRPr="00577EDF" w:rsidRDefault="002853F1" w:rsidP="002853F1">
            <w:pPr>
              <w:spacing w:line="240" w:lineRule="auto"/>
              <w:jc w:val="both"/>
              <w:rPr>
                <w:sz w:val="24"/>
                <w:szCs w:val="24"/>
              </w:rPr>
            </w:pPr>
            <w:r w:rsidRPr="00577EDF">
              <w:rPr>
                <w:sz w:val="24"/>
                <w:szCs w:val="24"/>
              </w:rPr>
              <w:t>- деление второго на первый;</w:t>
            </w:r>
          </w:p>
          <w:p w:rsidR="002853F1" w:rsidRPr="00577EDF" w:rsidRDefault="002853F1" w:rsidP="002853F1">
            <w:pPr>
              <w:spacing w:line="240" w:lineRule="auto"/>
              <w:jc w:val="both"/>
              <w:rPr>
                <w:sz w:val="24"/>
                <w:szCs w:val="24"/>
              </w:rPr>
            </w:pPr>
            <w:r w:rsidRPr="00577EDF">
              <w:rPr>
                <w:sz w:val="24"/>
                <w:szCs w:val="24"/>
              </w:rPr>
              <w:t>- масштабирование на степень двойки;</w:t>
            </w:r>
          </w:p>
          <w:p w:rsidR="00B111EC" w:rsidRPr="00577EDF" w:rsidRDefault="002853F1" w:rsidP="002853F1">
            <w:pPr>
              <w:spacing w:line="240" w:lineRule="auto"/>
              <w:jc w:val="both"/>
              <w:rPr>
                <w:sz w:val="24"/>
                <w:szCs w:val="24"/>
              </w:rPr>
            </w:pPr>
            <w:r w:rsidRPr="00577EDF">
              <w:rPr>
                <w:sz w:val="24"/>
                <w:szCs w:val="24"/>
              </w:rPr>
              <w:t>- логарифм второго по основанию первого.</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15.</w:t>
            </w:r>
          </w:p>
        </w:tc>
        <w:tc>
          <w:tcPr>
            <w:tcW w:w="8896" w:type="dxa"/>
          </w:tcPr>
          <w:p w:rsidR="00924A46" w:rsidRPr="00577EDF" w:rsidRDefault="00924A46" w:rsidP="00924A46">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924A46" w:rsidRPr="00577EDF" w:rsidRDefault="00924A46" w:rsidP="00924A46">
            <w:pPr>
              <w:spacing w:line="240" w:lineRule="auto"/>
              <w:jc w:val="both"/>
              <w:rPr>
                <w:sz w:val="24"/>
                <w:szCs w:val="24"/>
              </w:rPr>
            </w:pPr>
            <w:r w:rsidRPr="00577EDF">
              <w:rPr>
                <w:sz w:val="24"/>
                <w:szCs w:val="24"/>
              </w:rPr>
              <w:t>Предусмотреть операции:</w:t>
            </w:r>
          </w:p>
          <w:p w:rsidR="007F727E" w:rsidRPr="00577EDF" w:rsidRDefault="007F727E" w:rsidP="00924A46">
            <w:pPr>
              <w:spacing w:line="240" w:lineRule="auto"/>
              <w:jc w:val="both"/>
              <w:rPr>
                <w:sz w:val="24"/>
                <w:szCs w:val="24"/>
              </w:rPr>
            </w:pPr>
          </w:p>
          <w:p w:rsidR="00924A46" w:rsidRPr="00577EDF" w:rsidRDefault="00924A46" w:rsidP="00924A46">
            <w:pPr>
              <w:spacing w:line="240" w:lineRule="auto"/>
              <w:jc w:val="both"/>
              <w:rPr>
                <w:sz w:val="24"/>
                <w:szCs w:val="24"/>
              </w:rPr>
            </w:pPr>
            <w:r w:rsidRPr="00577EDF">
              <w:rPr>
                <w:sz w:val="24"/>
                <w:szCs w:val="24"/>
              </w:rPr>
              <w:t>- нахождения диаметра окружности;</w:t>
            </w:r>
          </w:p>
          <w:p w:rsidR="00924A46" w:rsidRPr="00577EDF" w:rsidRDefault="00924A46" w:rsidP="00924A46">
            <w:pPr>
              <w:spacing w:line="240" w:lineRule="auto"/>
              <w:jc w:val="both"/>
              <w:rPr>
                <w:sz w:val="24"/>
                <w:szCs w:val="24"/>
              </w:rPr>
            </w:pPr>
            <w:r w:rsidRPr="00577EDF">
              <w:rPr>
                <w:sz w:val="24"/>
                <w:szCs w:val="24"/>
              </w:rPr>
              <w:t>- нахождени</w:t>
            </w:r>
            <w:r w:rsidR="00285282" w:rsidRPr="00577EDF">
              <w:rPr>
                <w:sz w:val="24"/>
                <w:szCs w:val="24"/>
              </w:rPr>
              <w:t>я</w:t>
            </w:r>
            <w:r w:rsidRPr="00577EDF">
              <w:rPr>
                <w:sz w:val="24"/>
                <w:szCs w:val="24"/>
              </w:rPr>
              <w:t xml:space="preserve"> площади круга;</w:t>
            </w:r>
          </w:p>
          <w:p w:rsidR="00B111EC" w:rsidRPr="00577EDF" w:rsidRDefault="00924A46" w:rsidP="00285282">
            <w:pPr>
              <w:spacing w:line="240" w:lineRule="auto"/>
              <w:jc w:val="both"/>
              <w:rPr>
                <w:sz w:val="24"/>
                <w:szCs w:val="24"/>
              </w:rPr>
            </w:pPr>
            <w:r w:rsidRPr="00577EDF">
              <w:rPr>
                <w:sz w:val="24"/>
                <w:szCs w:val="24"/>
              </w:rPr>
              <w:t>- нахождени</w:t>
            </w:r>
            <w:r w:rsidR="00285282" w:rsidRPr="00577EDF">
              <w:rPr>
                <w:sz w:val="24"/>
                <w:szCs w:val="24"/>
              </w:rPr>
              <w:t>я</w:t>
            </w:r>
            <w:r w:rsidRPr="00577EDF">
              <w:rPr>
                <w:sz w:val="24"/>
                <w:szCs w:val="24"/>
              </w:rPr>
              <w:t xml:space="preserve"> длины окружности.</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16.</w:t>
            </w:r>
          </w:p>
        </w:tc>
        <w:tc>
          <w:tcPr>
            <w:tcW w:w="8896" w:type="dxa"/>
          </w:tcPr>
          <w:p w:rsidR="00924A46" w:rsidRPr="00577EDF" w:rsidRDefault="00924A46" w:rsidP="00924A46">
            <w:pPr>
              <w:spacing w:line="240" w:lineRule="auto"/>
              <w:jc w:val="both"/>
              <w:rPr>
                <w:sz w:val="24"/>
                <w:szCs w:val="24"/>
              </w:rPr>
            </w:pPr>
            <w:r w:rsidRPr="00577EDF">
              <w:rPr>
                <w:sz w:val="24"/>
                <w:szCs w:val="24"/>
              </w:rPr>
              <w:t xml:space="preserve">Использовать </w:t>
            </w:r>
            <w:r w:rsidRPr="00577EDF">
              <w:rPr>
                <w:b/>
                <w:sz w:val="24"/>
                <w:szCs w:val="24"/>
              </w:rPr>
              <w:t>четыре</w:t>
            </w:r>
            <w:r w:rsidRPr="00577EDF">
              <w:rPr>
                <w:sz w:val="24"/>
                <w:szCs w:val="24"/>
              </w:rPr>
              <w:t xml:space="preserve"> операнда.</w:t>
            </w:r>
          </w:p>
          <w:p w:rsidR="00924A46" w:rsidRPr="00577EDF" w:rsidRDefault="00924A46" w:rsidP="00924A46">
            <w:pPr>
              <w:spacing w:line="240" w:lineRule="auto"/>
              <w:jc w:val="both"/>
              <w:rPr>
                <w:sz w:val="24"/>
                <w:szCs w:val="24"/>
              </w:rPr>
            </w:pPr>
            <w:r w:rsidRPr="00577EDF">
              <w:rPr>
                <w:sz w:val="24"/>
                <w:szCs w:val="24"/>
              </w:rPr>
              <w:t>Предусмотреть операции:</w:t>
            </w:r>
          </w:p>
          <w:p w:rsidR="007F727E" w:rsidRPr="00577EDF" w:rsidRDefault="007F727E" w:rsidP="00924A46">
            <w:pPr>
              <w:spacing w:line="240" w:lineRule="auto"/>
              <w:jc w:val="both"/>
              <w:rPr>
                <w:sz w:val="24"/>
                <w:szCs w:val="24"/>
              </w:rPr>
            </w:pPr>
          </w:p>
          <w:p w:rsidR="00924A46" w:rsidRPr="00577EDF" w:rsidRDefault="00924A46" w:rsidP="00924A46">
            <w:pPr>
              <w:spacing w:line="240" w:lineRule="auto"/>
              <w:jc w:val="both"/>
              <w:rPr>
                <w:sz w:val="24"/>
                <w:szCs w:val="24"/>
              </w:rPr>
            </w:pPr>
            <w:r w:rsidRPr="00577EDF">
              <w:rPr>
                <w:sz w:val="24"/>
                <w:szCs w:val="24"/>
              </w:rPr>
              <w:t>- нахождени</w:t>
            </w:r>
            <w:r w:rsidR="00285282" w:rsidRPr="00577EDF">
              <w:rPr>
                <w:sz w:val="24"/>
                <w:szCs w:val="24"/>
              </w:rPr>
              <w:t>я</w:t>
            </w:r>
            <w:r w:rsidRPr="00577EDF">
              <w:rPr>
                <w:sz w:val="24"/>
                <w:szCs w:val="24"/>
              </w:rPr>
              <w:t xml:space="preserve"> периметра прямоугольника;</w:t>
            </w:r>
          </w:p>
          <w:p w:rsidR="00924A46" w:rsidRPr="00577EDF" w:rsidRDefault="00924A46" w:rsidP="00924A46">
            <w:pPr>
              <w:spacing w:line="240" w:lineRule="auto"/>
              <w:jc w:val="both"/>
              <w:rPr>
                <w:sz w:val="24"/>
                <w:szCs w:val="24"/>
              </w:rPr>
            </w:pPr>
            <w:r w:rsidRPr="00577EDF">
              <w:rPr>
                <w:sz w:val="24"/>
                <w:szCs w:val="24"/>
              </w:rPr>
              <w:t>- нахождени</w:t>
            </w:r>
            <w:r w:rsidR="00285282" w:rsidRPr="00577EDF">
              <w:rPr>
                <w:sz w:val="24"/>
                <w:szCs w:val="24"/>
              </w:rPr>
              <w:t>я</w:t>
            </w:r>
            <w:r w:rsidRPr="00577EDF">
              <w:rPr>
                <w:sz w:val="24"/>
                <w:szCs w:val="24"/>
              </w:rPr>
              <w:t xml:space="preserve"> площади прямоугольника;</w:t>
            </w:r>
          </w:p>
          <w:p w:rsidR="00B111EC" w:rsidRPr="00577EDF" w:rsidRDefault="00924A46" w:rsidP="00285282">
            <w:pPr>
              <w:spacing w:line="240" w:lineRule="auto"/>
              <w:jc w:val="both"/>
              <w:rPr>
                <w:sz w:val="24"/>
                <w:szCs w:val="24"/>
              </w:rPr>
            </w:pPr>
            <w:r w:rsidRPr="00577EDF">
              <w:rPr>
                <w:sz w:val="24"/>
                <w:szCs w:val="24"/>
              </w:rPr>
              <w:t>- нахождени</w:t>
            </w:r>
            <w:r w:rsidR="00285282" w:rsidRPr="00577EDF">
              <w:rPr>
                <w:sz w:val="24"/>
                <w:szCs w:val="24"/>
              </w:rPr>
              <w:t>я</w:t>
            </w:r>
            <w:r w:rsidRPr="00577EDF">
              <w:rPr>
                <w:sz w:val="24"/>
                <w:szCs w:val="24"/>
              </w:rPr>
              <w:t xml:space="preserve"> диагонали </w:t>
            </w:r>
            <w:r w:rsidR="007F727E" w:rsidRPr="00577EDF">
              <w:rPr>
                <w:sz w:val="24"/>
                <w:szCs w:val="24"/>
              </w:rPr>
              <w:t>прямоугольника</w:t>
            </w:r>
            <w:r w:rsidRPr="00577EDF">
              <w:rPr>
                <w:sz w:val="24"/>
                <w:szCs w:val="24"/>
              </w:rPr>
              <w:t>.</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17.</w:t>
            </w:r>
          </w:p>
        </w:tc>
        <w:tc>
          <w:tcPr>
            <w:tcW w:w="8896" w:type="dxa"/>
          </w:tcPr>
          <w:p w:rsidR="00924A46" w:rsidRPr="00577EDF" w:rsidRDefault="00924A46" w:rsidP="00924A46">
            <w:pPr>
              <w:spacing w:line="240" w:lineRule="auto"/>
              <w:jc w:val="both"/>
              <w:rPr>
                <w:sz w:val="24"/>
                <w:szCs w:val="24"/>
              </w:rPr>
            </w:pPr>
            <w:r w:rsidRPr="00577EDF">
              <w:rPr>
                <w:sz w:val="24"/>
                <w:szCs w:val="24"/>
              </w:rPr>
              <w:t xml:space="preserve">Использовать </w:t>
            </w:r>
            <w:r w:rsidRPr="00577EDF">
              <w:rPr>
                <w:b/>
                <w:sz w:val="24"/>
                <w:szCs w:val="24"/>
              </w:rPr>
              <w:t>три</w:t>
            </w:r>
            <w:r w:rsidRPr="00577EDF">
              <w:rPr>
                <w:sz w:val="24"/>
                <w:szCs w:val="24"/>
              </w:rPr>
              <w:t xml:space="preserve"> операнда.</w:t>
            </w:r>
          </w:p>
          <w:p w:rsidR="00924A46" w:rsidRPr="00577EDF" w:rsidRDefault="00924A46" w:rsidP="00924A46">
            <w:pPr>
              <w:spacing w:line="240" w:lineRule="auto"/>
              <w:jc w:val="both"/>
              <w:rPr>
                <w:sz w:val="24"/>
                <w:szCs w:val="24"/>
              </w:rPr>
            </w:pPr>
            <w:r w:rsidRPr="00577EDF">
              <w:rPr>
                <w:sz w:val="24"/>
                <w:szCs w:val="24"/>
              </w:rPr>
              <w:t>Предусмотреть операции:</w:t>
            </w:r>
          </w:p>
          <w:p w:rsidR="007F727E" w:rsidRPr="00577EDF" w:rsidRDefault="007F727E" w:rsidP="00924A46">
            <w:pPr>
              <w:spacing w:line="240" w:lineRule="auto"/>
              <w:jc w:val="both"/>
              <w:rPr>
                <w:sz w:val="24"/>
                <w:szCs w:val="24"/>
              </w:rPr>
            </w:pPr>
          </w:p>
          <w:p w:rsidR="00924A46" w:rsidRPr="00577EDF" w:rsidRDefault="00924A46" w:rsidP="00924A46">
            <w:pPr>
              <w:spacing w:line="240" w:lineRule="auto"/>
              <w:jc w:val="both"/>
              <w:rPr>
                <w:sz w:val="24"/>
                <w:szCs w:val="24"/>
              </w:rPr>
            </w:pPr>
            <w:r w:rsidRPr="00577EDF">
              <w:rPr>
                <w:sz w:val="24"/>
                <w:szCs w:val="24"/>
              </w:rPr>
              <w:t>- нахождени</w:t>
            </w:r>
            <w:r w:rsidR="00285282" w:rsidRPr="00577EDF">
              <w:rPr>
                <w:sz w:val="24"/>
                <w:szCs w:val="24"/>
              </w:rPr>
              <w:t>я</w:t>
            </w:r>
            <w:r w:rsidRPr="00577EDF">
              <w:rPr>
                <w:sz w:val="24"/>
                <w:szCs w:val="24"/>
              </w:rPr>
              <w:t xml:space="preserve"> объёма фигуры;</w:t>
            </w:r>
          </w:p>
          <w:p w:rsidR="00924A46" w:rsidRPr="00577EDF" w:rsidRDefault="00924A46" w:rsidP="00924A46">
            <w:pPr>
              <w:spacing w:line="240" w:lineRule="auto"/>
              <w:jc w:val="both"/>
              <w:rPr>
                <w:sz w:val="24"/>
                <w:szCs w:val="24"/>
              </w:rPr>
            </w:pPr>
            <w:r w:rsidRPr="00577EDF">
              <w:rPr>
                <w:sz w:val="24"/>
                <w:szCs w:val="24"/>
              </w:rPr>
              <w:t>- нахождени</w:t>
            </w:r>
            <w:r w:rsidR="00285282" w:rsidRPr="00577EDF">
              <w:rPr>
                <w:sz w:val="24"/>
                <w:szCs w:val="24"/>
              </w:rPr>
              <w:t>я</w:t>
            </w:r>
            <w:r w:rsidRPr="00577EDF">
              <w:rPr>
                <w:sz w:val="24"/>
                <w:szCs w:val="24"/>
              </w:rPr>
              <w:t xml:space="preserve"> площади поперечного сечения фигуры;</w:t>
            </w:r>
          </w:p>
          <w:p w:rsidR="00B111EC" w:rsidRPr="00577EDF" w:rsidRDefault="00924A46" w:rsidP="00285282">
            <w:pPr>
              <w:spacing w:line="240" w:lineRule="auto"/>
              <w:jc w:val="both"/>
              <w:rPr>
                <w:sz w:val="24"/>
                <w:szCs w:val="24"/>
              </w:rPr>
            </w:pPr>
            <w:r w:rsidRPr="00577EDF">
              <w:rPr>
                <w:sz w:val="24"/>
                <w:szCs w:val="24"/>
              </w:rPr>
              <w:t>- нахождени</w:t>
            </w:r>
            <w:r w:rsidR="00285282" w:rsidRPr="00577EDF">
              <w:rPr>
                <w:sz w:val="24"/>
                <w:szCs w:val="24"/>
              </w:rPr>
              <w:t>я</w:t>
            </w:r>
            <w:r w:rsidRPr="00577EDF">
              <w:rPr>
                <w:sz w:val="24"/>
                <w:szCs w:val="24"/>
              </w:rPr>
              <w:t xml:space="preserve"> площади продольного сечения фигуры.</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18.</w:t>
            </w:r>
          </w:p>
        </w:tc>
        <w:tc>
          <w:tcPr>
            <w:tcW w:w="8896" w:type="dxa"/>
          </w:tcPr>
          <w:p w:rsidR="00747C52" w:rsidRPr="00577EDF" w:rsidRDefault="00747C52" w:rsidP="00747C52">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747C52" w:rsidRPr="00577EDF" w:rsidRDefault="00747C52" w:rsidP="00747C52">
            <w:pPr>
              <w:spacing w:line="240" w:lineRule="auto"/>
              <w:jc w:val="both"/>
              <w:rPr>
                <w:sz w:val="24"/>
                <w:szCs w:val="24"/>
              </w:rPr>
            </w:pPr>
            <w:r w:rsidRPr="00577EDF">
              <w:rPr>
                <w:sz w:val="24"/>
                <w:szCs w:val="24"/>
              </w:rPr>
              <w:t>Предусмотреть операции:</w:t>
            </w:r>
          </w:p>
          <w:p w:rsidR="007F727E" w:rsidRPr="00577EDF" w:rsidRDefault="007F727E" w:rsidP="00747C52">
            <w:pPr>
              <w:spacing w:line="240" w:lineRule="auto"/>
              <w:jc w:val="both"/>
              <w:rPr>
                <w:sz w:val="24"/>
                <w:szCs w:val="24"/>
              </w:rPr>
            </w:pPr>
          </w:p>
          <w:p w:rsidR="00747C52" w:rsidRPr="00577EDF" w:rsidRDefault="00747C52" w:rsidP="00747C52">
            <w:pPr>
              <w:spacing w:line="240" w:lineRule="auto"/>
              <w:jc w:val="both"/>
              <w:rPr>
                <w:sz w:val="24"/>
                <w:szCs w:val="24"/>
              </w:rPr>
            </w:pPr>
            <w:r w:rsidRPr="00577EDF">
              <w:rPr>
                <w:sz w:val="24"/>
                <w:szCs w:val="24"/>
              </w:rPr>
              <w:t>- взяти</w:t>
            </w:r>
            <w:r w:rsidR="00285282" w:rsidRPr="00577EDF">
              <w:rPr>
                <w:sz w:val="24"/>
                <w:szCs w:val="24"/>
              </w:rPr>
              <w:t>я</w:t>
            </w:r>
            <w:r w:rsidRPr="00577EDF">
              <w:rPr>
                <w:sz w:val="24"/>
                <w:szCs w:val="24"/>
              </w:rPr>
              <w:t xml:space="preserve"> квадратного корня;</w:t>
            </w:r>
          </w:p>
          <w:p w:rsidR="00747C52" w:rsidRPr="00577EDF" w:rsidRDefault="00747C52" w:rsidP="00747C52">
            <w:pPr>
              <w:spacing w:line="240" w:lineRule="auto"/>
              <w:jc w:val="both"/>
              <w:rPr>
                <w:sz w:val="24"/>
                <w:szCs w:val="24"/>
              </w:rPr>
            </w:pPr>
            <w:r w:rsidRPr="00577EDF">
              <w:rPr>
                <w:sz w:val="24"/>
                <w:szCs w:val="24"/>
              </w:rPr>
              <w:t>- тангенс</w:t>
            </w:r>
            <w:r w:rsidR="00285282" w:rsidRPr="00577EDF">
              <w:rPr>
                <w:sz w:val="24"/>
                <w:szCs w:val="24"/>
              </w:rPr>
              <w:t>а</w:t>
            </w:r>
            <w:r w:rsidRPr="00577EDF">
              <w:rPr>
                <w:sz w:val="24"/>
                <w:szCs w:val="24"/>
              </w:rPr>
              <w:t>;</w:t>
            </w:r>
          </w:p>
          <w:p w:rsidR="00747C52" w:rsidRPr="00577EDF" w:rsidRDefault="00747C52" w:rsidP="00747C52">
            <w:pPr>
              <w:spacing w:line="240" w:lineRule="auto"/>
              <w:jc w:val="both"/>
              <w:rPr>
                <w:sz w:val="24"/>
                <w:szCs w:val="24"/>
              </w:rPr>
            </w:pPr>
            <w:r w:rsidRPr="00577EDF">
              <w:rPr>
                <w:sz w:val="24"/>
                <w:szCs w:val="24"/>
              </w:rPr>
              <w:t>- обращени</w:t>
            </w:r>
            <w:r w:rsidR="00285282" w:rsidRPr="00577EDF">
              <w:rPr>
                <w:sz w:val="24"/>
                <w:szCs w:val="24"/>
              </w:rPr>
              <w:t>я</w:t>
            </w:r>
            <w:r w:rsidRPr="00577EDF">
              <w:rPr>
                <w:sz w:val="24"/>
                <w:szCs w:val="24"/>
              </w:rPr>
              <w:t>;</w:t>
            </w:r>
          </w:p>
          <w:p w:rsidR="00B111EC" w:rsidRPr="00577EDF" w:rsidRDefault="00747C52" w:rsidP="00285282">
            <w:pPr>
              <w:spacing w:line="240" w:lineRule="auto"/>
              <w:jc w:val="both"/>
              <w:rPr>
                <w:sz w:val="24"/>
                <w:szCs w:val="24"/>
              </w:rPr>
            </w:pPr>
            <w:r w:rsidRPr="00577EDF">
              <w:rPr>
                <w:sz w:val="24"/>
                <w:szCs w:val="24"/>
              </w:rPr>
              <w:t xml:space="preserve">- </w:t>
            </w:r>
            <w:r w:rsidR="00285282" w:rsidRPr="00577EDF">
              <w:rPr>
                <w:sz w:val="24"/>
                <w:szCs w:val="24"/>
              </w:rPr>
              <w:t xml:space="preserve">возведения </w:t>
            </w:r>
            <w:r w:rsidRPr="00577EDF">
              <w:rPr>
                <w:sz w:val="24"/>
                <w:szCs w:val="24"/>
              </w:rPr>
              <w:t>двойк</w:t>
            </w:r>
            <w:r w:rsidR="00285282" w:rsidRPr="00577EDF">
              <w:rPr>
                <w:sz w:val="24"/>
                <w:szCs w:val="24"/>
              </w:rPr>
              <w:t>и</w:t>
            </w:r>
            <w:r w:rsidRPr="00577EDF">
              <w:rPr>
                <w:sz w:val="24"/>
                <w:szCs w:val="24"/>
              </w:rPr>
              <w:t xml:space="preserve"> в степен</w:t>
            </w:r>
            <w:r w:rsidR="00285282" w:rsidRPr="00577EDF">
              <w:rPr>
                <w:sz w:val="24"/>
                <w:szCs w:val="24"/>
              </w:rPr>
              <w:t>ь</w:t>
            </w:r>
            <w:r w:rsidRPr="00577EDF">
              <w:rPr>
                <w:sz w:val="24"/>
                <w:szCs w:val="24"/>
              </w:rPr>
              <w:t>.</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19.</w:t>
            </w:r>
          </w:p>
        </w:tc>
        <w:tc>
          <w:tcPr>
            <w:tcW w:w="8896" w:type="dxa"/>
          </w:tcPr>
          <w:p w:rsidR="00582D38" w:rsidRPr="00577EDF" w:rsidRDefault="00582D38" w:rsidP="00582D38">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582D38" w:rsidRPr="00577EDF" w:rsidRDefault="00582D38" w:rsidP="00582D38">
            <w:pPr>
              <w:spacing w:line="240" w:lineRule="auto"/>
              <w:jc w:val="both"/>
              <w:rPr>
                <w:sz w:val="24"/>
                <w:szCs w:val="24"/>
              </w:rPr>
            </w:pPr>
            <w:r w:rsidRPr="00577EDF">
              <w:rPr>
                <w:sz w:val="24"/>
                <w:szCs w:val="24"/>
              </w:rPr>
              <w:t>Предусмотреть операции:</w:t>
            </w:r>
          </w:p>
          <w:p w:rsidR="007F727E" w:rsidRPr="00577EDF" w:rsidRDefault="007F727E" w:rsidP="00582D38">
            <w:pPr>
              <w:spacing w:line="240" w:lineRule="auto"/>
              <w:jc w:val="both"/>
              <w:rPr>
                <w:sz w:val="24"/>
                <w:szCs w:val="24"/>
              </w:rPr>
            </w:pPr>
          </w:p>
          <w:p w:rsidR="00582D38" w:rsidRPr="00577EDF" w:rsidRDefault="00582D38" w:rsidP="00582D38">
            <w:pPr>
              <w:spacing w:line="240" w:lineRule="auto"/>
              <w:jc w:val="both"/>
              <w:rPr>
                <w:sz w:val="24"/>
                <w:szCs w:val="24"/>
              </w:rPr>
            </w:pPr>
            <w:r w:rsidRPr="00577EDF">
              <w:rPr>
                <w:sz w:val="24"/>
                <w:szCs w:val="24"/>
              </w:rPr>
              <w:t>- математическо</w:t>
            </w:r>
            <w:r w:rsidR="00285282" w:rsidRPr="00577EDF">
              <w:rPr>
                <w:sz w:val="24"/>
                <w:szCs w:val="24"/>
              </w:rPr>
              <w:t>го округления</w:t>
            </w:r>
            <w:r w:rsidRPr="00577EDF">
              <w:rPr>
                <w:sz w:val="24"/>
                <w:szCs w:val="24"/>
              </w:rPr>
              <w:t>;</w:t>
            </w:r>
          </w:p>
          <w:p w:rsidR="00582D38" w:rsidRPr="00577EDF" w:rsidRDefault="00582D38" w:rsidP="00582D38">
            <w:pPr>
              <w:spacing w:line="240" w:lineRule="auto"/>
              <w:jc w:val="both"/>
              <w:rPr>
                <w:sz w:val="24"/>
                <w:szCs w:val="24"/>
              </w:rPr>
            </w:pPr>
            <w:r w:rsidRPr="00577EDF">
              <w:rPr>
                <w:sz w:val="24"/>
                <w:szCs w:val="24"/>
              </w:rPr>
              <w:t>- округлени</w:t>
            </w:r>
            <w:r w:rsidR="00285282" w:rsidRPr="00577EDF">
              <w:rPr>
                <w:sz w:val="24"/>
                <w:szCs w:val="24"/>
              </w:rPr>
              <w:t>я</w:t>
            </w:r>
            <w:r w:rsidRPr="00577EDF">
              <w:rPr>
                <w:sz w:val="24"/>
                <w:szCs w:val="24"/>
              </w:rPr>
              <w:t xml:space="preserve"> в большую сторону;</w:t>
            </w:r>
          </w:p>
          <w:p w:rsidR="00B111EC" w:rsidRPr="00577EDF" w:rsidRDefault="00582D38" w:rsidP="00285282">
            <w:pPr>
              <w:spacing w:line="240" w:lineRule="auto"/>
              <w:jc w:val="both"/>
              <w:rPr>
                <w:sz w:val="24"/>
                <w:szCs w:val="24"/>
              </w:rPr>
            </w:pPr>
            <w:r w:rsidRPr="00577EDF">
              <w:rPr>
                <w:sz w:val="24"/>
                <w:szCs w:val="24"/>
              </w:rPr>
              <w:t>- округлени</w:t>
            </w:r>
            <w:r w:rsidR="00285282" w:rsidRPr="00577EDF">
              <w:rPr>
                <w:sz w:val="24"/>
                <w:szCs w:val="24"/>
              </w:rPr>
              <w:t>я</w:t>
            </w:r>
            <w:r w:rsidRPr="00577EDF">
              <w:rPr>
                <w:sz w:val="24"/>
                <w:szCs w:val="24"/>
              </w:rPr>
              <w:t xml:space="preserve"> в меньшую сторону.</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20.</w:t>
            </w:r>
          </w:p>
        </w:tc>
        <w:tc>
          <w:tcPr>
            <w:tcW w:w="8896" w:type="dxa"/>
          </w:tcPr>
          <w:p w:rsidR="007F727E" w:rsidRPr="00577EDF" w:rsidRDefault="007F727E" w:rsidP="007F727E">
            <w:pPr>
              <w:spacing w:line="240" w:lineRule="auto"/>
              <w:jc w:val="both"/>
              <w:rPr>
                <w:sz w:val="24"/>
                <w:szCs w:val="24"/>
              </w:rPr>
            </w:pPr>
            <w:r w:rsidRPr="00577EDF">
              <w:rPr>
                <w:sz w:val="24"/>
                <w:szCs w:val="24"/>
              </w:rPr>
              <w:t xml:space="preserve">Использовать </w:t>
            </w:r>
            <w:r w:rsidRPr="00577EDF">
              <w:rPr>
                <w:b/>
                <w:sz w:val="24"/>
                <w:szCs w:val="24"/>
              </w:rPr>
              <w:t>два</w:t>
            </w:r>
            <w:r w:rsidRPr="00577EDF">
              <w:rPr>
                <w:sz w:val="24"/>
                <w:szCs w:val="24"/>
              </w:rPr>
              <w:t xml:space="preserve"> операнда.</w:t>
            </w:r>
          </w:p>
          <w:p w:rsidR="007F727E" w:rsidRPr="00577EDF" w:rsidRDefault="007F727E" w:rsidP="007F727E">
            <w:pPr>
              <w:spacing w:line="240" w:lineRule="auto"/>
              <w:jc w:val="both"/>
              <w:rPr>
                <w:sz w:val="24"/>
                <w:szCs w:val="24"/>
              </w:rPr>
            </w:pPr>
            <w:r w:rsidRPr="00577EDF">
              <w:rPr>
                <w:sz w:val="24"/>
                <w:szCs w:val="24"/>
              </w:rPr>
              <w:t>Предусмотреть операции:</w:t>
            </w:r>
          </w:p>
          <w:p w:rsidR="007F727E" w:rsidRPr="00577EDF" w:rsidRDefault="007F727E" w:rsidP="007F727E">
            <w:pPr>
              <w:spacing w:line="240" w:lineRule="auto"/>
              <w:jc w:val="both"/>
              <w:rPr>
                <w:sz w:val="24"/>
                <w:szCs w:val="24"/>
              </w:rPr>
            </w:pPr>
          </w:p>
          <w:p w:rsidR="007F727E" w:rsidRPr="00577EDF" w:rsidRDefault="007F727E" w:rsidP="007F727E">
            <w:pPr>
              <w:spacing w:line="240" w:lineRule="auto"/>
              <w:jc w:val="both"/>
              <w:rPr>
                <w:sz w:val="24"/>
                <w:szCs w:val="24"/>
              </w:rPr>
            </w:pPr>
            <w:r w:rsidRPr="00577EDF">
              <w:rPr>
                <w:sz w:val="24"/>
                <w:szCs w:val="24"/>
              </w:rPr>
              <w:t xml:space="preserve">- </w:t>
            </w:r>
            <w:r w:rsidR="00285282" w:rsidRPr="00577EDF">
              <w:rPr>
                <w:sz w:val="24"/>
                <w:szCs w:val="24"/>
              </w:rPr>
              <w:t xml:space="preserve">вывода </w:t>
            </w:r>
            <w:r w:rsidRPr="00577EDF">
              <w:rPr>
                <w:sz w:val="24"/>
                <w:szCs w:val="24"/>
              </w:rPr>
              <w:t>численн</w:t>
            </w:r>
            <w:r w:rsidR="00285282" w:rsidRPr="00577EDF">
              <w:rPr>
                <w:sz w:val="24"/>
                <w:szCs w:val="24"/>
              </w:rPr>
              <w:t>ой константы, равной</w:t>
            </w:r>
            <w:r w:rsidRPr="00577EDF">
              <w:rPr>
                <w:sz w:val="24"/>
                <w:szCs w:val="24"/>
              </w:rPr>
              <w:t xml:space="preserve"> «8»;</w:t>
            </w:r>
          </w:p>
          <w:p w:rsidR="007F727E" w:rsidRPr="00577EDF" w:rsidRDefault="007F727E" w:rsidP="007F727E">
            <w:pPr>
              <w:spacing w:line="240" w:lineRule="auto"/>
              <w:jc w:val="both"/>
              <w:rPr>
                <w:sz w:val="24"/>
                <w:szCs w:val="24"/>
              </w:rPr>
            </w:pPr>
            <w:r w:rsidRPr="00577EDF">
              <w:rPr>
                <w:sz w:val="24"/>
                <w:szCs w:val="24"/>
              </w:rPr>
              <w:t>- вычитани</w:t>
            </w:r>
            <w:r w:rsidR="00285282" w:rsidRPr="00577EDF">
              <w:rPr>
                <w:sz w:val="24"/>
                <w:szCs w:val="24"/>
              </w:rPr>
              <w:t>я</w:t>
            </w:r>
            <w:r w:rsidRPr="00577EDF">
              <w:rPr>
                <w:sz w:val="24"/>
                <w:szCs w:val="24"/>
              </w:rPr>
              <w:t xml:space="preserve"> второго из первого;</w:t>
            </w:r>
          </w:p>
          <w:p w:rsidR="007F727E" w:rsidRPr="00577EDF" w:rsidRDefault="007F727E" w:rsidP="007F727E">
            <w:pPr>
              <w:spacing w:line="240" w:lineRule="auto"/>
              <w:jc w:val="both"/>
              <w:rPr>
                <w:sz w:val="24"/>
                <w:szCs w:val="24"/>
              </w:rPr>
            </w:pPr>
            <w:r w:rsidRPr="00577EDF">
              <w:rPr>
                <w:sz w:val="24"/>
                <w:szCs w:val="24"/>
              </w:rPr>
              <w:t>- вычитани</w:t>
            </w:r>
            <w:r w:rsidR="00285282" w:rsidRPr="00577EDF">
              <w:rPr>
                <w:sz w:val="24"/>
                <w:szCs w:val="24"/>
              </w:rPr>
              <w:t>я</w:t>
            </w:r>
            <w:r w:rsidRPr="00577EDF">
              <w:rPr>
                <w:sz w:val="24"/>
                <w:szCs w:val="24"/>
              </w:rPr>
              <w:t xml:space="preserve"> первого из второго;</w:t>
            </w:r>
          </w:p>
          <w:p w:rsidR="00B111EC" w:rsidRPr="00577EDF" w:rsidRDefault="007F727E" w:rsidP="00285282">
            <w:pPr>
              <w:spacing w:line="240" w:lineRule="auto"/>
              <w:jc w:val="both"/>
              <w:rPr>
                <w:sz w:val="24"/>
                <w:szCs w:val="24"/>
              </w:rPr>
            </w:pPr>
            <w:r w:rsidRPr="00577EDF">
              <w:rPr>
                <w:sz w:val="24"/>
                <w:szCs w:val="24"/>
              </w:rPr>
              <w:t xml:space="preserve">- </w:t>
            </w:r>
            <w:r w:rsidR="007C22D7" w:rsidRPr="00577EDF">
              <w:rPr>
                <w:sz w:val="24"/>
                <w:szCs w:val="24"/>
              </w:rPr>
              <w:t>сумм</w:t>
            </w:r>
            <w:r w:rsidR="00285282" w:rsidRPr="00577EDF">
              <w:rPr>
                <w:sz w:val="24"/>
                <w:szCs w:val="24"/>
              </w:rPr>
              <w:t>ы</w:t>
            </w:r>
            <w:r w:rsidR="007C22D7" w:rsidRPr="00577EDF">
              <w:rPr>
                <w:sz w:val="24"/>
                <w:szCs w:val="24"/>
              </w:rPr>
              <w:t xml:space="preserve"> синуса первого и косинуса второго (синус и косинус в одной операции)</w:t>
            </w:r>
            <w:r w:rsidRPr="00577EDF">
              <w:rPr>
                <w:sz w:val="24"/>
                <w:szCs w:val="24"/>
              </w:rPr>
              <w:t>.</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21.</w:t>
            </w:r>
          </w:p>
        </w:tc>
        <w:tc>
          <w:tcPr>
            <w:tcW w:w="8896" w:type="dxa"/>
          </w:tcPr>
          <w:p w:rsidR="007C22D7" w:rsidRPr="00577EDF" w:rsidRDefault="007C22D7" w:rsidP="007C22D7">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7C22D7" w:rsidRPr="00577EDF" w:rsidRDefault="007C22D7" w:rsidP="007C22D7">
            <w:pPr>
              <w:spacing w:line="240" w:lineRule="auto"/>
              <w:jc w:val="both"/>
              <w:rPr>
                <w:sz w:val="24"/>
                <w:szCs w:val="24"/>
              </w:rPr>
            </w:pPr>
            <w:r w:rsidRPr="00577EDF">
              <w:rPr>
                <w:sz w:val="24"/>
                <w:szCs w:val="24"/>
              </w:rPr>
              <w:t>Предусмотреть операции:</w:t>
            </w:r>
          </w:p>
          <w:p w:rsidR="007C22D7" w:rsidRPr="00577EDF" w:rsidRDefault="007C22D7" w:rsidP="007C22D7">
            <w:pPr>
              <w:spacing w:line="240" w:lineRule="auto"/>
              <w:jc w:val="both"/>
              <w:rPr>
                <w:sz w:val="24"/>
                <w:szCs w:val="24"/>
              </w:rPr>
            </w:pPr>
          </w:p>
          <w:p w:rsidR="007C22D7" w:rsidRPr="00577EDF" w:rsidRDefault="007C22D7" w:rsidP="007C22D7">
            <w:pPr>
              <w:spacing w:line="240" w:lineRule="auto"/>
              <w:jc w:val="both"/>
              <w:rPr>
                <w:sz w:val="24"/>
                <w:szCs w:val="24"/>
              </w:rPr>
            </w:pPr>
            <w:r w:rsidRPr="00577EDF">
              <w:rPr>
                <w:sz w:val="24"/>
                <w:szCs w:val="24"/>
              </w:rPr>
              <w:t xml:space="preserve">- </w:t>
            </w:r>
            <w:r w:rsidR="00285282" w:rsidRPr="00577EDF">
              <w:rPr>
                <w:sz w:val="24"/>
                <w:szCs w:val="24"/>
              </w:rPr>
              <w:t>вычисления</w:t>
            </w:r>
            <w:r w:rsidR="00AA48F1" w:rsidRPr="00577EDF">
              <w:rPr>
                <w:sz w:val="24"/>
                <w:szCs w:val="24"/>
              </w:rPr>
              <w:t xml:space="preserve"> значения</w:t>
            </w:r>
            <w:r w:rsidR="00285282" w:rsidRPr="00577EDF">
              <w:rPr>
                <w:sz w:val="24"/>
                <w:szCs w:val="24"/>
              </w:rPr>
              <w:t xml:space="preserve"> функции</w:t>
            </w:r>
            <w:r w:rsidRPr="00577EDF">
              <w:rPr>
                <w:sz w:val="24"/>
                <w:szCs w:val="24"/>
              </w:rPr>
              <w:t xml:space="preserve"> отсчётов;</w:t>
            </w:r>
          </w:p>
          <w:p w:rsidR="00B111EC" w:rsidRPr="00577EDF" w:rsidRDefault="007C22D7" w:rsidP="00AA48F1">
            <w:pPr>
              <w:spacing w:line="240" w:lineRule="auto"/>
              <w:jc w:val="both"/>
              <w:rPr>
                <w:sz w:val="24"/>
                <w:szCs w:val="24"/>
              </w:rPr>
            </w:pPr>
            <w:r w:rsidRPr="00577EDF">
              <w:rPr>
                <w:sz w:val="24"/>
                <w:szCs w:val="24"/>
              </w:rPr>
              <w:t>- декрементировани</w:t>
            </w:r>
            <w:r w:rsidR="00AA48F1" w:rsidRPr="00577EDF">
              <w:rPr>
                <w:sz w:val="24"/>
                <w:szCs w:val="24"/>
              </w:rPr>
              <w:t>я</w:t>
            </w:r>
            <w:r w:rsidRPr="00577EDF">
              <w:rPr>
                <w:sz w:val="24"/>
                <w:szCs w:val="24"/>
              </w:rPr>
              <w:t>.</w:t>
            </w:r>
          </w:p>
        </w:tc>
      </w:tr>
    </w:tbl>
    <w:p w:rsidR="007C22D7" w:rsidRPr="00577EDF" w:rsidRDefault="007C22D7">
      <w:r w:rsidRPr="00577EDF">
        <w:br w:type="page"/>
      </w:r>
    </w:p>
    <w:tbl>
      <w:tblPr>
        <w:tblStyle w:val="a3"/>
        <w:tblW w:w="0" w:type="auto"/>
        <w:tblLook w:val="04A0" w:firstRow="1" w:lastRow="0" w:firstColumn="1" w:lastColumn="0" w:noHBand="0" w:noVBand="1"/>
      </w:tblPr>
      <w:tblGrid>
        <w:gridCol w:w="675"/>
        <w:gridCol w:w="8896"/>
      </w:tblGrid>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lastRenderedPageBreak/>
              <w:t>22.</w:t>
            </w:r>
          </w:p>
        </w:tc>
        <w:tc>
          <w:tcPr>
            <w:tcW w:w="8896" w:type="dxa"/>
          </w:tcPr>
          <w:p w:rsidR="007C22D7" w:rsidRPr="00577EDF" w:rsidRDefault="007C22D7" w:rsidP="007C22D7">
            <w:pPr>
              <w:spacing w:line="240" w:lineRule="auto"/>
              <w:jc w:val="both"/>
              <w:rPr>
                <w:sz w:val="24"/>
                <w:szCs w:val="24"/>
              </w:rPr>
            </w:pPr>
            <w:r w:rsidRPr="00577EDF">
              <w:rPr>
                <w:sz w:val="24"/>
                <w:szCs w:val="24"/>
              </w:rPr>
              <w:t xml:space="preserve">Использовать </w:t>
            </w:r>
            <w:r w:rsidRPr="00577EDF">
              <w:rPr>
                <w:b/>
                <w:sz w:val="24"/>
                <w:szCs w:val="24"/>
              </w:rPr>
              <w:t>три</w:t>
            </w:r>
            <w:r w:rsidRPr="00577EDF">
              <w:rPr>
                <w:sz w:val="24"/>
                <w:szCs w:val="24"/>
              </w:rPr>
              <w:t xml:space="preserve"> операнда.</w:t>
            </w:r>
          </w:p>
          <w:p w:rsidR="007C22D7" w:rsidRPr="00577EDF" w:rsidRDefault="007C22D7" w:rsidP="007C22D7">
            <w:pPr>
              <w:spacing w:line="240" w:lineRule="auto"/>
              <w:jc w:val="both"/>
              <w:rPr>
                <w:sz w:val="24"/>
                <w:szCs w:val="24"/>
              </w:rPr>
            </w:pPr>
            <w:r w:rsidRPr="00577EDF">
              <w:rPr>
                <w:sz w:val="24"/>
                <w:szCs w:val="24"/>
              </w:rPr>
              <w:t>Предусмотреть операции:</w:t>
            </w:r>
          </w:p>
          <w:p w:rsidR="007C22D7" w:rsidRPr="00577EDF" w:rsidRDefault="007C22D7" w:rsidP="007C22D7">
            <w:pPr>
              <w:spacing w:line="240" w:lineRule="auto"/>
              <w:jc w:val="both"/>
              <w:rPr>
                <w:sz w:val="24"/>
                <w:szCs w:val="24"/>
              </w:rPr>
            </w:pPr>
          </w:p>
          <w:p w:rsidR="007C22D7" w:rsidRPr="00577EDF" w:rsidRDefault="007C22D7" w:rsidP="007C22D7">
            <w:pPr>
              <w:spacing w:line="240" w:lineRule="auto"/>
              <w:jc w:val="both"/>
              <w:rPr>
                <w:sz w:val="24"/>
                <w:szCs w:val="24"/>
              </w:rPr>
            </w:pPr>
            <w:r w:rsidRPr="00577EDF">
              <w:rPr>
                <w:sz w:val="24"/>
                <w:szCs w:val="24"/>
              </w:rPr>
              <w:t xml:space="preserve">- </w:t>
            </w:r>
            <w:r w:rsidR="004D7853" w:rsidRPr="00577EDF">
              <w:rPr>
                <w:sz w:val="24"/>
                <w:szCs w:val="24"/>
              </w:rPr>
              <w:t>произведения</w:t>
            </w:r>
            <w:r w:rsidRPr="00577EDF">
              <w:rPr>
                <w:sz w:val="24"/>
                <w:szCs w:val="24"/>
              </w:rPr>
              <w:t xml:space="preserve"> </w:t>
            </w:r>
            <w:r w:rsidR="004D7853" w:rsidRPr="00577EDF">
              <w:rPr>
                <w:sz w:val="24"/>
                <w:szCs w:val="24"/>
              </w:rPr>
              <w:t>трёх</w:t>
            </w:r>
            <w:r w:rsidRPr="00577EDF">
              <w:rPr>
                <w:sz w:val="24"/>
                <w:szCs w:val="24"/>
              </w:rPr>
              <w:t>;</w:t>
            </w:r>
          </w:p>
          <w:p w:rsidR="007C22D7" w:rsidRPr="00577EDF" w:rsidRDefault="007C22D7" w:rsidP="007C22D7">
            <w:pPr>
              <w:spacing w:line="240" w:lineRule="auto"/>
              <w:jc w:val="both"/>
              <w:rPr>
                <w:sz w:val="24"/>
                <w:szCs w:val="24"/>
              </w:rPr>
            </w:pPr>
            <w:r w:rsidRPr="00577EDF">
              <w:rPr>
                <w:sz w:val="24"/>
                <w:szCs w:val="24"/>
              </w:rPr>
              <w:t xml:space="preserve">- </w:t>
            </w:r>
            <w:r w:rsidR="004D7853" w:rsidRPr="00577EDF">
              <w:rPr>
                <w:sz w:val="24"/>
                <w:szCs w:val="24"/>
              </w:rPr>
              <w:t>разности суммы первого и третьего из второго</w:t>
            </w:r>
            <w:r w:rsidRPr="00577EDF">
              <w:rPr>
                <w:sz w:val="24"/>
                <w:szCs w:val="24"/>
              </w:rPr>
              <w:t>;</w:t>
            </w:r>
          </w:p>
          <w:p w:rsidR="007C22D7" w:rsidRPr="00577EDF" w:rsidRDefault="007C22D7" w:rsidP="007C22D7">
            <w:pPr>
              <w:spacing w:line="240" w:lineRule="auto"/>
              <w:jc w:val="both"/>
              <w:rPr>
                <w:sz w:val="24"/>
                <w:szCs w:val="24"/>
              </w:rPr>
            </w:pPr>
            <w:r w:rsidRPr="00577EDF">
              <w:rPr>
                <w:sz w:val="24"/>
                <w:szCs w:val="24"/>
              </w:rPr>
              <w:t xml:space="preserve">- </w:t>
            </w:r>
            <w:r w:rsidR="004D7853" w:rsidRPr="00577EDF">
              <w:rPr>
                <w:sz w:val="24"/>
                <w:szCs w:val="24"/>
              </w:rPr>
              <w:t>суммы трёх</w:t>
            </w:r>
            <w:r w:rsidRPr="00577EDF">
              <w:rPr>
                <w:sz w:val="24"/>
                <w:szCs w:val="24"/>
              </w:rPr>
              <w:t>;</w:t>
            </w:r>
          </w:p>
          <w:p w:rsidR="00B111EC" w:rsidRPr="00577EDF" w:rsidRDefault="007C22D7" w:rsidP="007C22D7">
            <w:pPr>
              <w:spacing w:line="240" w:lineRule="auto"/>
              <w:jc w:val="both"/>
              <w:rPr>
                <w:sz w:val="24"/>
                <w:szCs w:val="24"/>
              </w:rPr>
            </w:pPr>
            <w:r w:rsidRPr="00577EDF">
              <w:rPr>
                <w:sz w:val="24"/>
                <w:szCs w:val="24"/>
              </w:rPr>
              <w:t xml:space="preserve">- </w:t>
            </w:r>
            <w:r w:rsidR="004D7853" w:rsidRPr="00577EDF">
              <w:rPr>
                <w:sz w:val="24"/>
                <w:szCs w:val="24"/>
              </w:rPr>
              <w:t>частного произведения второго на третье на первое</w:t>
            </w:r>
            <w:r w:rsidRPr="00577EDF">
              <w:rPr>
                <w:sz w:val="24"/>
                <w:szCs w:val="24"/>
              </w:rPr>
              <w:t>.</w:t>
            </w:r>
          </w:p>
        </w:tc>
      </w:tr>
      <w:tr w:rsidR="00B111EC" w:rsidRPr="00577EDF" w:rsidTr="00747C52">
        <w:tc>
          <w:tcPr>
            <w:tcW w:w="675" w:type="dxa"/>
          </w:tcPr>
          <w:p w:rsidR="00B111EC" w:rsidRPr="00577EDF" w:rsidRDefault="00B111EC" w:rsidP="004E7C3D">
            <w:pPr>
              <w:spacing w:line="240" w:lineRule="auto"/>
              <w:jc w:val="both"/>
              <w:rPr>
                <w:b/>
                <w:sz w:val="24"/>
                <w:szCs w:val="24"/>
              </w:rPr>
            </w:pPr>
            <w:r w:rsidRPr="00577EDF">
              <w:rPr>
                <w:b/>
                <w:sz w:val="24"/>
                <w:szCs w:val="24"/>
              </w:rPr>
              <w:t>23.</w:t>
            </w:r>
          </w:p>
        </w:tc>
        <w:tc>
          <w:tcPr>
            <w:tcW w:w="8896" w:type="dxa"/>
          </w:tcPr>
          <w:p w:rsidR="007C22D7" w:rsidRPr="00577EDF" w:rsidRDefault="007C22D7" w:rsidP="007C22D7">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7C22D7" w:rsidRPr="00577EDF" w:rsidRDefault="007C22D7" w:rsidP="007C22D7">
            <w:pPr>
              <w:spacing w:line="240" w:lineRule="auto"/>
              <w:jc w:val="both"/>
              <w:rPr>
                <w:sz w:val="24"/>
                <w:szCs w:val="24"/>
              </w:rPr>
            </w:pPr>
            <w:r w:rsidRPr="00577EDF">
              <w:rPr>
                <w:sz w:val="24"/>
                <w:szCs w:val="24"/>
              </w:rPr>
              <w:t>Предусмотреть операции:</w:t>
            </w:r>
          </w:p>
          <w:p w:rsidR="007C22D7" w:rsidRPr="00577EDF" w:rsidRDefault="007C22D7" w:rsidP="007C22D7">
            <w:pPr>
              <w:spacing w:line="240" w:lineRule="auto"/>
              <w:jc w:val="both"/>
              <w:rPr>
                <w:sz w:val="24"/>
                <w:szCs w:val="24"/>
              </w:rPr>
            </w:pPr>
          </w:p>
          <w:p w:rsidR="007C22D7" w:rsidRPr="00577EDF" w:rsidRDefault="007C22D7" w:rsidP="007C22D7">
            <w:pPr>
              <w:spacing w:line="240" w:lineRule="auto"/>
              <w:jc w:val="both"/>
              <w:rPr>
                <w:sz w:val="24"/>
                <w:szCs w:val="24"/>
              </w:rPr>
            </w:pPr>
            <w:r w:rsidRPr="00577EDF">
              <w:rPr>
                <w:sz w:val="24"/>
                <w:szCs w:val="24"/>
              </w:rPr>
              <w:t>- косинус</w:t>
            </w:r>
            <w:r w:rsidR="00AA48F1" w:rsidRPr="00577EDF">
              <w:rPr>
                <w:sz w:val="24"/>
                <w:szCs w:val="24"/>
              </w:rPr>
              <w:t>а</w:t>
            </w:r>
            <w:r w:rsidRPr="00577EDF">
              <w:rPr>
                <w:sz w:val="24"/>
                <w:szCs w:val="24"/>
              </w:rPr>
              <w:t>;</w:t>
            </w:r>
          </w:p>
          <w:p w:rsidR="007C22D7" w:rsidRPr="00577EDF" w:rsidRDefault="007C22D7" w:rsidP="007C22D7">
            <w:pPr>
              <w:spacing w:line="240" w:lineRule="auto"/>
              <w:jc w:val="both"/>
              <w:rPr>
                <w:sz w:val="24"/>
                <w:szCs w:val="24"/>
              </w:rPr>
            </w:pPr>
            <w:r w:rsidRPr="00577EDF">
              <w:rPr>
                <w:sz w:val="24"/>
                <w:szCs w:val="24"/>
              </w:rPr>
              <w:t>- степен</w:t>
            </w:r>
            <w:r w:rsidR="00AA48F1" w:rsidRPr="00577EDF">
              <w:rPr>
                <w:sz w:val="24"/>
                <w:szCs w:val="24"/>
              </w:rPr>
              <w:t>и</w:t>
            </w:r>
            <w:r w:rsidRPr="00577EDF">
              <w:rPr>
                <w:sz w:val="24"/>
                <w:szCs w:val="24"/>
              </w:rPr>
              <w:t xml:space="preserve"> десяти;</w:t>
            </w:r>
          </w:p>
          <w:p w:rsidR="007C22D7" w:rsidRPr="00577EDF" w:rsidRDefault="007C22D7" w:rsidP="007C22D7">
            <w:pPr>
              <w:spacing w:line="240" w:lineRule="auto"/>
              <w:jc w:val="both"/>
              <w:rPr>
                <w:sz w:val="24"/>
                <w:szCs w:val="24"/>
              </w:rPr>
            </w:pPr>
            <w:r w:rsidRPr="00577EDF">
              <w:rPr>
                <w:sz w:val="24"/>
                <w:szCs w:val="24"/>
              </w:rPr>
              <w:t xml:space="preserve">- </w:t>
            </w:r>
            <w:r w:rsidR="00AA48F1" w:rsidRPr="00577EDF">
              <w:rPr>
                <w:sz w:val="24"/>
                <w:szCs w:val="24"/>
              </w:rPr>
              <w:t xml:space="preserve">вывода </w:t>
            </w:r>
            <w:r w:rsidRPr="00577EDF">
              <w:rPr>
                <w:sz w:val="24"/>
                <w:szCs w:val="24"/>
              </w:rPr>
              <w:t>постоя</w:t>
            </w:r>
            <w:r w:rsidR="00AA48F1" w:rsidRPr="00577EDF">
              <w:rPr>
                <w:sz w:val="24"/>
                <w:szCs w:val="24"/>
              </w:rPr>
              <w:t>нной</w:t>
            </w:r>
            <w:r w:rsidRPr="00577EDF">
              <w:rPr>
                <w:sz w:val="24"/>
                <w:szCs w:val="24"/>
              </w:rPr>
              <w:t xml:space="preserve"> Планка;</w:t>
            </w:r>
          </w:p>
          <w:p w:rsidR="007C22D7" w:rsidRPr="00577EDF" w:rsidRDefault="007C22D7" w:rsidP="007C22D7">
            <w:pPr>
              <w:spacing w:line="240" w:lineRule="auto"/>
              <w:jc w:val="both"/>
              <w:rPr>
                <w:sz w:val="24"/>
                <w:szCs w:val="24"/>
              </w:rPr>
            </w:pPr>
            <w:r w:rsidRPr="00577EDF">
              <w:rPr>
                <w:sz w:val="24"/>
                <w:szCs w:val="24"/>
              </w:rPr>
              <w:t>- инкрементировани</w:t>
            </w:r>
            <w:r w:rsidR="00AA48F1" w:rsidRPr="00577EDF">
              <w:rPr>
                <w:sz w:val="24"/>
                <w:szCs w:val="24"/>
              </w:rPr>
              <w:t>я</w:t>
            </w:r>
            <w:r w:rsidRPr="00577EDF">
              <w:rPr>
                <w:sz w:val="24"/>
                <w:szCs w:val="24"/>
              </w:rPr>
              <w:t>;</w:t>
            </w:r>
          </w:p>
          <w:p w:rsidR="00B111EC" w:rsidRPr="00577EDF" w:rsidRDefault="007C22D7" w:rsidP="00AA48F1">
            <w:pPr>
              <w:spacing w:line="240" w:lineRule="auto"/>
              <w:jc w:val="both"/>
              <w:rPr>
                <w:sz w:val="24"/>
                <w:szCs w:val="24"/>
              </w:rPr>
            </w:pPr>
            <w:r w:rsidRPr="00577EDF">
              <w:rPr>
                <w:sz w:val="24"/>
                <w:szCs w:val="24"/>
              </w:rPr>
              <w:t>- декрементировани</w:t>
            </w:r>
            <w:r w:rsidR="00AA48F1" w:rsidRPr="00577EDF">
              <w:rPr>
                <w:sz w:val="24"/>
                <w:szCs w:val="24"/>
              </w:rPr>
              <w:t>я</w:t>
            </w:r>
            <w:r w:rsidRPr="00577EDF">
              <w:rPr>
                <w:sz w:val="24"/>
                <w:szCs w:val="24"/>
              </w:rPr>
              <w:t>.</w:t>
            </w:r>
          </w:p>
        </w:tc>
      </w:tr>
      <w:tr w:rsidR="00E70922" w:rsidRPr="00577EDF" w:rsidTr="00747C52">
        <w:tc>
          <w:tcPr>
            <w:tcW w:w="675" w:type="dxa"/>
          </w:tcPr>
          <w:p w:rsidR="00E70922" w:rsidRPr="00577EDF" w:rsidRDefault="00E70922" w:rsidP="00E70922">
            <w:pPr>
              <w:spacing w:line="240" w:lineRule="auto"/>
              <w:jc w:val="both"/>
              <w:rPr>
                <w:b/>
                <w:sz w:val="24"/>
                <w:szCs w:val="24"/>
              </w:rPr>
            </w:pPr>
            <w:r w:rsidRPr="00577EDF">
              <w:rPr>
                <w:b/>
                <w:sz w:val="24"/>
                <w:szCs w:val="24"/>
              </w:rPr>
              <w:t>24.</w:t>
            </w:r>
          </w:p>
        </w:tc>
        <w:tc>
          <w:tcPr>
            <w:tcW w:w="8896" w:type="dxa"/>
          </w:tcPr>
          <w:p w:rsidR="00E70922" w:rsidRPr="00577EDF" w:rsidRDefault="00E70922" w:rsidP="00E70922">
            <w:pPr>
              <w:spacing w:line="240" w:lineRule="auto"/>
              <w:jc w:val="both"/>
              <w:rPr>
                <w:sz w:val="24"/>
                <w:szCs w:val="24"/>
              </w:rPr>
            </w:pPr>
            <w:r w:rsidRPr="00577EDF">
              <w:rPr>
                <w:sz w:val="24"/>
                <w:szCs w:val="24"/>
              </w:rPr>
              <w:t>Предусмотреть вывод констант:</w:t>
            </w:r>
          </w:p>
          <w:p w:rsidR="00E70922" w:rsidRPr="00577EDF" w:rsidRDefault="00E70922" w:rsidP="00E70922">
            <w:pPr>
              <w:spacing w:line="240" w:lineRule="auto"/>
              <w:jc w:val="both"/>
              <w:rPr>
                <w:sz w:val="24"/>
                <w:szCs w:val="24"/>
              </w:rPr>
            </w:pPr>
          </w:p>
          <w:p w:rsidR="00E70922" w:rsidRPr="00577EDF" w:rsidRDefault="00E70922" w:rsidP="00E70922">
            <w:pPr>
              <w:spacing w:line="240" w:lineRule="auto"/>
              <w:jc w:val="both"/>
              <w:rPr>
                <w:sz w:val="24"/>
                <w:szCs w:val="24"/>
              </w:rPr>
            </w:pPr>
            <w:r w:rsidRPr="00577EDF">
              <w:rPr>
                <w:sz w:val="24"/>
                <w:szCs w:val="24"/>
              </w:rPr>
              <w:t>- нечисловое значение;</w:t>
            </w:r>
          </w:p>
          <w:p w:rsidR="00E70922" w:rsidRPr="00577EDF" w:rsidRDefault="00E70922" w:rsidP="00E70922">
            <w:pPr>
              <w:spacing w:line="240" w:lineRule="auto"/>
              <w:jc w:val="both"/>
              <w:rPr>
                <w:sz w:val="24"/>
                <w:szCs w:val="24"/>
              </w:rPr>
            </w:pPr>
            <w:r w:rsidRPr="00577EDF">
              <w:rPr>
                <w:sz w:val="24"/>
                <w:szCs w:val="24"/>
              </w:rPr>
              <w:t>- Авогадро;</w:t>
            </w:r>
          </w:p>
          <w:p w:rsidR="00E70922" w:rsidRPr="00577EDF" w:rsidRDefault="00E70922" w:rsidP="00E70922">
            <w:pPr>
              <w:spacing w:line="240" w:lineRule="auto"/>
              <w:jc w:val="both"/>
              <w:rPr>
                <w:sz w:val="24"/>
                <w:szCs w:val="24"/>
              </w:rPr>
            </w:pPr>
            <w:r w:rsidRPr="00577EDF">
              <w:rPr>
                <w:sz w:val="24"/>
                <w:szCs w:val="24"/>
              </w:rPr>
              <w:t>- обращённ</w:t>
            </w:r>
            <w:r w:rsidR="00AA48F1" w:rsidRPr="00577EDF">
              <w:rPr>
                <w:sz w:val="24"/>
                <w:szCs w:val="24"/>
              </w:rPr>
              <w:t>ой</w:t>
            </w:r>
            <w:r w:rsidRPr="00577EDF">
              <w:rPr>
                <w:sz w:val="24"/>
                <w:szCs w:val="24"/>
              </w:rPr>
              <w:t xml:space="preserve"> Пифагорову;</w:t>
            </w:r>
          </w:p>
          <w:p w:rsidR="00E70922" w:rsidRPr="00577EDF" w:rsidRDefault="00AA48F1" w:rsidP="00E70922">
            <w:pPr>
              <w:spacing w:line="240" w:lineRule="auto"/>
              <w:jc w:val="both"/>
              <w:rPr>
                <w:sz w:val="24"/>
                <w:szCs w:val="24"/>
              </w:rPr>
            </w:pPr>
            <w:r w:rsidRPr="00577EDF">
              <w:rPr>
                <w:sz w:val="24"/>
                <w:szCs w:val="24"/>
              </w:rPr>
              <w:t>- натурального</w:t>
            </w:r>
            <w:r w:rsidR="00E70922" w:rsidRPr="00577EDF">
              <w:rPr>
                <w:sz w:val="24"/>
                <w:szCs w:val="24"/>
              </w:rPr>
              <w:t xml:space="preserve"> логарифм</w:t>
            </w:r>
            <w:r w:rsidRPr="00577EDF">
              <w:rPr>
                <w:sz w:val="24"/>
                <w:szCs w:val="24"/>
              </w:rPr>
              <w:t>а</w:t>
            </w:r>
            <w:r w:rsidR="00E70922" w:rsidRPr="00577EDF">
              <w:rPr>
                <w:sz w:val="24"/>
                <w:szCs w:val="24"/>
              </w:rPr>
              <w:t xml:space="preserve"> десяти.</w:t>
            </w:r>
          </w:p>
        </w:tc>
      </w:tr>
      <w:tr w:rsidR="00E70922" w:rsidRPr="00577EDF" w:rsidTr="00747C52">
        <w:tc>
          <w:tcPr>
            <w:tcW w:w="675" w:type="dxa"/>
          </w:tcPr>
          <w:p w:rsidR="00E70922" w:rsidRPr="00577EDF" w:rsidRDefault="00E70922" w:rsidP="00E70922">
            <w:pPr>
              <w:spacing w:line="240" w:lineRule="auto"/>
              <w:jc w:val="both"/>
              <w:rPr>
                <w:b/>
                <w:sz w:val="24"/>
                <w:szCs w:val="24"/>
              </w:rPr>
            </w:pPr>
            <w:r w:rsidRPr="00577EDF">
              <w:rPr>
                <w:b/>
                <w:sz w:val="24"/>
                <w:szCs w:val="24"/>
              </w:rPr>
              <w:t>25.</w:t>
            </w:r>
          </w:p>
        </w:tc>
        <w:tc>
          <w:tcPr>
            <w:tcW w:w="8896" w:type="dxa"/>
          </w:tcPr>
          <w:p w:rsidR="00E70922" w:rsidRPr="00577EDF" w:rsidRDefault="00E70922" w:rsidP="00E70922">
            <w:pPr>
              <w:spacing w:line="240" w:lineRule="auto"/>
              <w:jc w:val="both"/>
              <w:rPr>
                <w:sz w:val="24"/>
                <w:szCs w:val="24"/>
              </w:rPr>
            </w:pPr>
            <w:r w:rsidRPr="00577EDF">
              <w:rPr>
                <w:sz w:val="24"/>
                <w:szCs w:val="24"/>
              </w:rPr>
              <w:t xml:space="preserve">Использовать </w:t>
            </w:r>
            <w:r w:rsidRPr="00577EDF">
              <w:rPr>
                <w:b/>
                <w:sz w:val="24"/>
                <w:szCs w:val="24"/>
              </w:rPr>
              <w:t>три</w:t>
            </w:r>
            <w:r w:rsidRPr="00577EDF">
              <w:rPr>
                <w:sz w:val="24"/>
                <w:szCs w:val="24"/>
              </w:rPr>
              <w:t xml:space="preserve"> операнда.</w:t>
            </w:r>
          </w:p>
          <w:p w:rsidR="00E70922" w:rsidRPr="00577EDF" w:rsidRDefault="00E70922" w:rsidP="00E70922">
            <w:pPr>
              <w:spacing w:line="240" w:lineRule="auto"/>
              <w:jc w:val="both"/>
              <w:rPr>
                <w:sz w:val="24"/>
                <w:szCs w:val="24"/>
              </w:rPr>
            </w:pPr>
            <w:r w:rsidRPr="00577EDF">
              <w:rPr>
                <w:sz w:val="24"/>
                <w:szCs w:val="24"/>
              </w:rPr>
              <w:t>Предусмотреть операции:</w:t>
            </w:r>
          </w:p>
          <w:p w:rsidR="00E70922" w:rsidRPr="00577EDF" w:rsidRDefault="00E70922" w:rsidP="00E70922">
            <w:pPr>
              <w:spacing w:line="240" w:lineRule="auto"/>
              <w:jc w:val="both"/>
              <w:rPr>
                <w:sz w:val="24"/>
                <w:szCs w:val="24"/>
              </w:rPr>
            </w:pPr>
          </w:p>
          <w:p w:rsidR="00E70922" w:rsidRPr="00577EDF" w:rsidRDefault="00E70922" w:rsidP="00E70922">
            <w:pPr>
              <w:spacing w:line="240" w:lineRule="auto"/>
              <w:jc w:val="both"/>
              <w:rPr>
                <w:sz w:val="24"/>
                <w:szCs w:val="24"/>
              </w:rPr>
            </w:pPr>
            <w:r w:rsidRPr="00577EDF">
              <w:rPr>
                <w:sz w:val="24"/>
                <w:szCs w:val="24"/>
              </w:rPr>
              <w:t xml:space="preserve">- </w:t>
            </w:r>
            <w:r w:rsidR="00AA48F1" w:rsidRPr="00577EDF">
              <w:rPr>
                <w:sz w:val="24"/>
                <w:szCs w:val="24"/>
              </w:rPr>
              <w:t xml:space="preserve">вычисления </w:t>
            </w:r>
            <w:r w:rsidRPr="00577EDF">
              <w:rPr>
                <w:sz w:val="24"/>
                <w:szCs w:val="24"/>
              </w:rPr>
              <w:t>периметр</w:t>
            </w:r>
            <w:r w:rsidR="00AA48F1" w:rsidRPr="00577EDF">
              <w:rPr>
                <w:sz w:val="24"/>
                <w:szCs w:val="24"/>
              </w:rPr>
              <w:t>а</w:t>
            </w:r>
            <w:r w:rsidRPr="00577EDF">
              <w:rPr>
                <w:sz w:val="24"/>
                <w:szCs w:val="24"/>
              </w:rPr>
              <w:t xml:space="preserve"> треугольника;</w:t>
            </w:r>
          </w:p>
          <w:p w:rsidR="00E70922" w:rsidRPr="00577EDF" w:rsidRDefault="00E70922" w:rsidP="00E70922">
            <w:pPr>
              <w:spacing w:line="240" w:lineRule="auto"/>
              <w:jc w:val="both"/>
              <w:rPr>
                <w:sz w:val="24"/>
                <w:szCs w:val="24"/>
              </w:rPr>
            </w:pPr>
            <w:r w:rsidRPr="00577EDF">
              <w:rPr>
                <w:sz w:val="24"/>
                <w:szCs w:val="24"/>
              </w:rPr>
              <w:t xml:space="preserve">- </w:t>
            </w:r>
            <w:r w:rsidR="00AA48F1" w:rsidRPr="00577EDF">
              <w:rPr>
                <w:sz w:val="24"/>
                <w:szCs w:val="24"/>
              </w:rPr>
              <w:t>вычисления высоты</w:t>
            </w:r>
            <w:r w:rsidRPr="00577EDF">
              <w:rPr>
                <w:sz w:val="24"/>
                <w:szCs w:val="24"/>
              </w:rPr>
              <w:t xml:space="preserve"> треугольника;</w:t>
            </w:r>
          </w:p>
          <w:p w:rsidR="00E70922" w:rsidRPr="00577EDF" w:rsidRDefault="00E70922" w:rsidP="00E70922">
            <w:pPr>
              <w:spacing w:line="240" w:lineRule="auto"/>
              <w:jc w:val="both"/>
              <w:rPr>
                <w:sz w:val="24"/>
                <w:szCs w:val="24"/>
              </w:rPr>
            </w:pPr>
            <w:r w:rsidRPr="00577EDF">
              <w:rPr>
                <w:sz w:val="24"/>
                <w:szCs w:val="24"/>
              </w:rPr>
              <w:t xml:space="preserve">- </w:t>
            </w:r>
            <w:r w:rsidR="00AA48F1" w:rsidRPr="00577EDF">
              <w:rPr>
                <w:sz w:val="24"/>
                <w:szCs w:val="24"/>
              </w:rPr>
              <w:t>вычисления площади</w:t>
            </w:r>
            <w:r w:rsidRPr="00577EDF">
              <w:rPr>
                <w:sz w:val="24"/>
                <w:szCs w:val="24"/>
              </w:rPr>
              <w:t xml:space="preserve"> треугольника.</w:t>
            </w:r>
          </w:p>
        </w:tc>
      </w:tr>
      <w:tr w:rsidR="00E70922" w:rsidRPr="00577EDF" w:rsidTr="00747C52">
        <w:tc>
          <w:tcPr>
            <w:tcW w:w="675" w:type="dxa"/>
          </w:tcPr>
          <w:p w:rsidR="00E70922" w:rsidRPr="00577EDF" w:rsidRDefault="00E70922" w:rsidP="00E70922">
            <w:pPr>
              <w:spacing w:line="240" w:lineRule="auto"/>
              <w:jc w:val="both"/>
              <w:rPr>
                <w:b/>
                <w:sz w:val="24"/>
                <w:szCs w:val="24"/>
              </w:rPr>
            </w:pPr>
            <w:r w:rsidRPr="00577EDF">
              <w:rPr>
                <w:b/>
                <w:sz w:val="24"/>
                <w:szCs w:val="24"/>
              </w:rPr>
              <w:t>26.</w:t>
            </w:r>
          </w:p>
        </w:tc>
        <w:tc>
          <w:tcPr>
            <w:tcW w:w="8896" w:type="dxa"/>
          </w:tcPr>
          <w:p w:rsidR="00E70922" w:rsidRPr="00577EDF" w:rsidRDefault="00E70922" w:rsidP="00E70922">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E70922" w:rsidRPr="00577EDF" w:rsidRDefault="00E70922" w:rsidP="00E70922">
            <w:pPr>
              <w:spacing w:line="240" w:lineRule="auto"/>
              <w:jc w:val="both"/>
              <w:rPr>
                <w:sz w:val="24"/>
                <w:szCs w:val="24"/>
              </w:rPr>
            </w:pPr>
            <w:r w:rsidRPr="00577EDF">
              <w:rPr>
                <w:sz w:val="24"/>
                <w:szCs w:val="24"/>
              </w:rPr>
              <w:t>Предусмотреть операции:</w:t>
            </w:r>
          </w:p>
          <w:p w:rsidR="00E70922" w:rsidRPr="00577EDF" w:rsidRDefault="00E70922" w:rsidP="00E70922">
            <w:pPr>
              <w:spacing w:line="240" w:lineRule="auto"/>
              <w:jc w:val="both"/>
              <w:rPr>
                <w:sz w:val="24"/>
                <w:szCs w:val="24"/>
              </w:rPr>
            </w:pPr>
          </w:p>
          <w:p w:rsidR="00E70922" w:rsidRPr="00577EDF" w:rsidRDefault="00E70922" w:rsidP="00E70922">
            <w:pPr>
              <w:spacing w:line="240" w:lineRule="auto"/>
              <w:jc w:val="both"/>
              <w:rPr>
                <w:sz w:val="24"/>
                <w:szCs w:val="24"/>
              </w:rPr>
            </w:pPr>
            <w:r w:rsidRPr="00577EDF">
              <w:rPr>
                <w:sz w:val="24"/>
                <w:szCs w:val="24"/>
              </w:rPr>
              <w:t xml:space="preserve">- </w:t>
            </w:r>
            <w:r w:rsidR="00AA48F1" w:rsidRPr="00577EDF">
              <w:rPr>
                <w:sz w:val="24"/>
                <w:szCs w:val="24"/>
              </w:rPr>
              <w:t xml:space="preserve">возведения </w:t>
            </w:r>
            <w:r w:rsidRPr="00577EDF">
              <w:rPr>
                <w:sz w:val="24"/>
                <w:szCs w:val="24"/>
              </w:rPr>
              <w:t>двойки</w:t>
            </w:r>
            <w:r w:rsidR="00AA48F1" w:rsidRPr="00577EDF">
              <w:rPr>
                <w:sz w:val="24"/>
                <w:szCs w:val="24"/>
              </w:rPr>
              <w:t xml:space="preserve"> в степень</w:t>
            </w:r>
            <w:r w:rsidRPr="00577EDF">
              <w:rPr>
                <w:sz w:val="24"/>
                <w:szCs w:val="24"/>
              </w:rPr>
              <w:t>;</w:t>
            </w:r>
          </w:p>
          <w:p w:rsidR="00E70922" w:rsidRPr="00577EDF" w:rsidRDefault="00E70922" w:rsidP="00E70922">
            <w:pPr>
              <w:spacing w:line="240" w:lineRule="auto"/>
              <w:jc w:val="both"/>
              <w:rPr>
                <w:sz w:val="24"/>
                <w:szCs w:val="24"/>
              </w:rPr>
            </w:pPr>
            <w:r w:rsidRPr="00577EDF">
              <w:rPr>
                <w:sz w:val="24"/>
                <w:szCs w:val="24"/>
              </w:rPr>
              <w:t>- котангенс</w:t>
            </w:r>
            <w:r w:rsidR="00AA48F1" w:rsidRPr="00577EDF">
              <w:rPr>
                <w:sz w:val="24"/>
                <w:szCs w:val="24"/>
              </w:rPr>
              <w:t>а</w:t>
            </w:r>
            <w:r w:rsidRPr="00577EDF">
              <w:rPr>
                <w:sz w:val="24"/>
                <w:szCs w:val="24"/>
              </w:rPr>
              <w:t>;</w:t>
            </w:r>
          </w:p>
          <w:p w:rsidR="00E70922" w:rsidRPr="00577EDF" w:rsidRDefault="00E70922" w:rsidP="00E70922">
            <w:pPr>
              <w:spacing w:line="240" w:lineRule="auto"/>
              <w:jc w:val="both"/>
              <w:rPr>
                <w:sz w:val="24"/>
                <w:szCs w:val="24"/>
              </w:rPr>
            </w:pPr>
            <w:r w:rsidRPr="00577EDF">
              <w:rPr>
                <w:sz w:val="24"/>
                <w:szCs w:val="24"/>
              </w:rPr>
              <w:t xml:space="preserve">- </w:t>
            </w:r>
            <w:r w:rsidR="00AA48F1" w:rsidRPr="00577EDF">
              <w:rPr>
                <w:sz w:val="24"/>
                <w:szCs w:val="24"/>
              </w:rPr>
              <w:t>вывода обращённого основания</w:t>
            </w:r>
            <w:r w:rsidRPr="00577EDF">
              <w:rPr>
                <w:sz w:val="24"/>
                <w:szCs w:val="24"/>
              </w:rPr>
              <w:t xml:space="preserve"> натурального логарифма.</w:t>
            </w:r>
          </w:p>
        </w:tc>
      </w:tr>
      <w:tr w:rsidR="00E70922" w:rsidRPr="00577EDF" w:rsidTr="00747C52">
        <w:tc>
          <w:tcPr>
            <w:tcW w:w="675" w:type="dxa"/>
          </w:tcPr>
          <w:p w:rsidR="00E70922" w:rsidRPr="00577EDF" w:rsidRDefault="00E70922" w:rsidP="00E70922">
            <w:pPr>
              <w:spacing w:line="240" w:lineRule="auto"/>
              <w:jc w:val="both"/>
              <w:rPr>
                <w:b/>
                <w:sz w:val="24"/>
                <w:szCs w:val="24"/>
              </w:rPr>
            </w:pPr>
            <w:r w:rsidRPr="00577EDF">
              <w:rPr>
                <w:b/>
                <w:sz w:val="24"/>
                <w:szCs w:val="24"/>
              </w:rPr>
              <w:t>27.</w:t>
            </w:r>
          </w:p>
        </w:tc>
        <w:tc>
          <w:tcPr>
            <w:tcW w:w="8896" w:type="dxa"/>
          </w:tcPr>
          <w:p w:rsidR="00F62E22" w:rsidRPr="00577EDF" w:rsidRDefault="00F62E22" w:rsidP="00F62E22">
            <w:pPr>
              <w:spacing w:line="240" w:lineRule="auto"/>
              <w:jc w:val="both"/>
              <w:rPr>
                <w:sz w:val="24"/>
                <w:szCs w:val="24"/>
              </w:rPr>
            </w:pPr>
            <w:r w:rsidRPr="00577EDF">
              <w:rPr>
                <w:sz w:val="24"/>
                <w:szCs w:val="24"/>
              </w:rPr>
              <w:t xml:space="preserve">Использовать </w:t>
            </w:r>
            <w:r w:rsidRPr="00577EDF">
              <w:rPr>
                <w:b/>
                <w:sz w:val="24"/>
                <w:szCs w:val="24"/>
              </w:rPr>
              <w:t>два</w:t>
            </w:r>
            <w:r w:rsidRPr="00577EDF">
              <w:rPr>
                <w:sz w:val="24"/>
                <w:szCs w:val="24"/>
              </w:rPr>
              <w:t xml:space="preserve"> операнда.</w:t>
            </w:r>
          </w:p>
          <w:p w:rsidR="00F62E22" w:rsidRPr="00577EDF" w:rsidRDefault="00F62E22" w:rsidP="00F62E22">
            <w:pPr>
              <w:spacing w:line="240" w:lineRule="auto"/>
              <w:jc w:val="both"/>
              <w:rPr>
                <w:sz w:val="24"/>
                <w:szCs w:val="24"/>
              </w:rPr>
            </w:pPr>
            <w:r w:rsidRPr="00577EDF">
              <w:rPr>
                <w:sz w:val="24"/>
                <w:szCs w:val="24"/>
              </w:rPr>
              <w:t>Предусмотреть операции:</w:t>
            </w:r>
          </w:p>
          <w:p w:rsidR="00F62E22" w:rsidRPr="00577EDF" w:rsidRDefault="00F62E22" w:rsidP="00F62E22">
            <w:pPr>
              <w:spacing w:line="240" w:lineRule="auto"/>
              <w:jc w:val="both"/>
              <w:rPr>
                <w:sz w:val="24"/>
                <w:szCs w:val="24"/>
              </w:rPr>
            </w:pPr>
          </w:p>
          <w:p w:rsidR="00F62E22" w:rsidRPr="00577EDF" w:rsidRDefault="00F62E22" w:rsidP="00F62E22">
            <w:pPr>
              <w:spacing w:line="240" w:lineRule="auto"/>
              <w:jc w:val="both"/>
              <w:rPr>
                <w:sz w:val="24"/>
                <w:szCs w:val="24"/>
              </w:rPr>
            </w:pPr>
            <w:r w:rsidRPr="00577EDF">
              <w:rPr>
                <w:sz w:val="24"/>
                <w:szCs w:val="24"/>
              </w:rPr>
              <w:t>- синус</w:t>
            </w:r>
            <w:r w:rsidR="00AA48F1" w:rsidRPr="00577EDF">
              <w:rPr>
                <w:sz w:val="24"/>
                <w:szCs w:val="24"/>
              </w:rPr>
              <w:t>а</w:t>
            </w:r>
            <w:r w:rsidRPr="00577EDF">
              <w:rPr>
                <w:sz w:val="24"/>
                <w:szCs w:val="24"/>
              </w:rPr>
              <w:t xml:space="preserve"> суммы;</w:t>
            </w:r>
          </w:p>
          <w:p w:rsidR="00F62E22" w:rsidRPr="00577EDF" w:rsidRDefault="00F62E22" w:rsidP="00F62E22">
            <w:pPr>
              <w:spacing w:line="240" w:lineRule="auto"/>
              <w:jc w:val="both"/>
              <w:rPr>
                <w:sz w:val="24"/>
                <w:szCs w:val="24"/>
              </w:rPr>
            </w:pPr>
            <w:r w:rsidRPr="00577EDF">
              <w:rPr>
                <w:sz w:val="24"/>
                <w:szCs w:val="24"/>
              </w:rPr>
              <w:t>- экспон</w:t>
            </w:r>
            <w:r w:rsidR="00AA48F1" w:rsidRPr="00577EDF">
              <w:rPr>
                <w:sz w:val="24"/>
                <w:szCs w:val="24"/>
              </w:rPr>
              <w:t>ирования</w:t>
            </w:r>
            <w:r w:rsidRPr="00577EDF">
              <w:rPr>
                <w:sz w:val="24"/>
                <w:szCs w:val="24"/>
              </w:rPr>
              <w:t xml:space="preserve"> суммы;</w:t>
            </w:r>
          </w:p>
          <w:p w:rsidR="00F62E22" w:rsidRPr="00577EDF" w:rsidRDefault="00F62E22" w:rsidP="00F62E22">
            <w:pPr>
              <w:spacing w:line="240" w:lineRule="auto"/>
              <w:jc w:val="both"/>
              <w:rPr>
                <w:sz w:val="24"/>
                <w:szCs w:val="24"/>
              </w:rPr>
            </w:pPr>
            <w:r w:rsidRPr="00577EDF">
              <w:rPr>
                <w:sz w:val="24"/>
                <w:szCs w:val="24"/>
              </w:rPr>
              <w:t>- обращени</w:t>
            </w:r>
            <w:r w:rsidR="00AA48F1" w:rsidRPr="00577EDF">
              <w:rPr>
                <w:sz w:val="24"/>
                <w:szCs w:val="24"/>
              </w:rPr>
              <w:t>я</w:t>
            </w:r>
            <w:r w:rsidRPr="00577EDF">
              <w:rPr>
                <w:sz w:val="24"/>
                <w:szCs w:val="24"/>
              </w:rPr>
              <w:t xml:space="preserve"> суммы;</w:t>
            </w:r>
          </w:p>
          <w:p w:rsidR="00E70922" w:rsidRPr="00577EDF" w:rsidRDefault="00F62E22" w:rsidP="00F62E22">
            <w:pPr>
              <w:spacing w:line="240" w:lineRule="auto"/>
              <w:jc w:val="both"/>
              <w:rPr>
                <w:sz w:val="24"/>
                <w:szCs w:val="24"/>
              </w:rPr>
            </w:pPr>
            <w:r w:rsidRPr="00577EDF">
              <w:rPr>
                <w:sz w:val="24"/>
                <w:szCs w:val="24"/>
              </w:rPr>
              <w:t xml:space="preserve">- </w:t>
            </w:r>
            <w:r w:rsidR="00AA48F1" w:rsidRPr="00577EDF">
              <w:rPr>
                <w:sz w:val="24"/>
                <w:szCs w:val="24"/>
              </w:rPr>
              <w:t>возведения двойки</w:t>
            </w:r>
            <w:r w:rsidRPr="00577EDF">
              <w:rPr>
                <w:sz w:val="24"/>
                <w:szCs w:val="24"/>
              </w:rPr>
              <w:t xml:space="preserve"> в степени суммы.</w:t>
            </w:r>
          </w:p>
        </w:tc>
      </w:tr>
      <w:tr w:rsidR="00E70922" w:rsidRPr="00577EDF" w:rsidTr="00747C52">
        <w:tc>
          <w:tcPr>
            <w:tcW w:w="675" w:type="dxa"/>
          </w:tcPr>
          <w:p w:rsidR="00E70922" w:rsidRPr="00577EDF" w:rsidRDefault="00E70922" w:rsidP="00E70922">
            <w:pPr>
              <w:spacing w:line="240" w:lineRule="auto"/>
              <w:jc w:val="both"/>
              <w:rPr>
                <w:b/>
                <w:sz w:val="24"/>
                <w:szCs w:val="24"/>
              </w:rPr>
            </w:pPr>
            <w:r w:rsidRPr="00577EDF">
              <w:rPr>
                <w:b/>
                <w:sz w:val="24"/>
                <w:szCs w:val="24"/>
              </w:rPr>
              <w:t>28.</w:t>
            </w:r>
          </w:p>
        </w:tc>
        <w:tc>
          <w:tcPr>
            <w:tcW w:w="8896" w:type="dxa"/>
          </w:tcPr>
          <w:p w:rsidR="00F62E22" w:rsidRPr="00577EDF" w:rsidRDefault="00F62E22" w:rsidP="00F62E22">
            <w:pPr>
              <w:spacing w:line="240" w:lineRule="auto"/>
              <w:jc w:val="both"/>
              <w:rPr>
                <w:sz w:val="24"/>
                <w:szCs w:val="24"/>
              </w:rPr>
            </w:pPr>
            <w:r w:rsidRPr="00577EDF">
              <w:rPr>
                <w:sz w:val="24"/>
                <w:szCs w:val="24"/>
              </w:rPr>
              <w:t xml:space="preserve">Использовать </w:t>
            </w:r>
            <w:r w:rsidRPr="00577EDF">
              <w:rPr>
                <w:b/>
                <w:sz w:val="24"/>
                <w:szCs w:val="24"/>
              </w:rPr>
              <w:t>шесть</w:t>
            </w:r>
            <w:r w:rsidRPr="00577EDF">
              <w:rPr>
                <w:sz w:val="24"/>
                <w:szCs w:val="24"/>
              </w:rPr>
              <w:t xml:space="preserve"> операндов.</w:t>
            </w:r>
          </w:p>
          <w:p w:rsidR="00F62E22" w:rsidRPr="00577EDF" w:rsidRDefault="00F62E22" w:rsidP="00F62E22">
            <w:pPr>
              <w:spacing w:line="240" w:lineRule="auto"/>
              <w:jc w:val="both"/>
              <w:rPr>
                <w:sz w:val="24"/>
                <w:szCs w:val="24"/>
              </w:rPr>
            </w:pPr>
            <w:r w:rsidRPr="00577EDF">
              <w:rPr>
                <w:sz w:val="24"/>
                <w:szCs w:val="24"/>
              </w:rPr>
              <w:t>Предусмотреть операции:</w:t>
            </w:r>
          </w:p>
          <w:p w:rsidR="00F62E22" w:rsidRPr="00577EDF" w:rsidRDefault="00F62E22" w:rsidP="00F62E22">
            <w:pPr>
              <w:spacing w:line="240" w:lineRule="auto"/>
              <w:jc w:val="both"/>
              <w:rPr>
                <w:sz w:val="24"/>
                <w:szCs w:val="24"/>
              </w:rPr>
            </w:pPr>
          </w:p>
          <w:p w:rsidR="00F62E22" w:rsidRPr="00577EDF" w:rsidRDefault="00F62E22" w:rsidP="00F62E22">
            <w:pPr>
              <w:spacing w:line="240" w:lineRule="auto"/>
              <w:jc w:val="both"/>
              <w:rPr>
                <w:sz w:val="24"/>
                <w:szCs w:val="24"/>
              </w:rPr>
            </w:pPr>
            <w:r w:rsidRPr="00577EDF">
              <w:rPr>
                <w:sz w:val="24"/>
                <w:szCs w:val="24"/>
              </w:rPr>
              <w:t>- произведения объединённой арифметикой;</w:t>
            </w:r>
          </w:p>
          <w:p w:rsidR="00E70922" w:rsidRPr="00577EDF" w:rsidRDefault="00F62E22" w:rsidP="00036ED7">
            <w:pPr>
              <w:spacing w:line="240" w:lineRule="auto"/>
              <w:jc w:val="both"/>
              <w:rPr>
                <w:sz w:val="24"/>
                <w:szCs w:val="24"/>
              </w:rPr>
            </w:pPr>
            <w:r w:rsidRPr="00577EDF">
              <w:rPr>
                <w:sz w:val="24"/>
                <w:szCs w:val="24"/>
              </w:rPr>
              <w:t>- суммирования объединённой арифметикой.</w:t>
            </w:r>
          </w:p>
        </w:tc>
      </w:tr>
      <w:tr w:rsidR="00E70922" w:rsidRPr="00577EDF" w:rsidTr="00747C52">
        <w:tc>
          <w:tcPr>
            <w:tcW w:w="675" w:type="dxa"/>
          </w:tcPr>
          <w:p w:rsidR="00E70922" w:rsidRPr="00577EDF" w:rsidRDefault="00E70922" w:rsidP="00E70922">
            <w:pPr>
              <w:spacing w:line="240" w:lineRule="auto"/>
              <w:jc w:val="both"/>
              <w:rPr>
                <w:b/>
                <w:sz w:val="24"/>
                <w:szCs w:val="24"/>
              </w:rPr>
            </w:pPr>
            <w:r w:rsidRPr="00577EDF">
              <w:rPr>
                <w:b/>
                <w:sz w:val="24"/>
                <w:szCs w:val="24"/>
              </w:rPr>
              <w:t>29.</w:t>
            </w:r>
          </w:p>
        </w:tc>
        <w:tc>
          <w:tcPr>
            <w:tcW w:w="8896" w:type="dxa"/>
          </w:tcPr>
          <w:p w:rsidR="00E70922" w:rsidRPr="00577EDF" w:rsidRDefault="00E70922" w:rsidP="00E70922">
            <w:pPr>
              <w:spacing w:line="240" w:lineRule="auto"/>
              <w:jc w:val="both"/>
              <w:rPr>
                <w:sz w:val="24"/>
                <w:szCs w:val="24"/>
              </w:rPr>
            </w:pPr>
            <w:r w:rsidRPr="00577EDF">
              <w:rPr>
                <w:sz w:val="24"/>
                <w:szCs w:val="24"/>
              </w:rPr>
              <w:t xml:space="preserve">Использовать </w:t>
            </w:r>
            <w:r w:rsidRPr="00577EDF">
              <w:rPr>
                <w:b/>
                <w:sz w:val="24"/>
                <w:szCs w:val="24"/>
              </w:rPr>
              <w:t>один</w:t>
            </w:r>
            <w:r w:rsidRPr="00577EDF">
              <w:rPr>
                <w:sz w:val="24"/>
                <w:szCs w:val="24"/>
              </w:rPr>
              <w:t xml:space="preserve"> операнд.</w:t>
            </w:r>
          </w:p>
          <w:p w:rsidR="00E70922" w:rsidRPr="00577EDF" w:rsidRDefault="00E70922" w:rsidP="00E70922">
            <w:pPr>
              <w:spacing w:line="240" w:lineRule="auto"/>
              <w:jc w:val="both"/>
              <w:rPr>
                <w:sz w:val="24"/>
                <w:szCs w:val="24"/>
              </w:rPr>
            </w:pPr>
            <w:r w:rsidRPr="00577EDF">
              <w:rPr>
                <w:sz w:val="24"/>
                <w:szCs w:val="24"/>
              </w:rPr>
              <w:t>Предусмотреть операции:</w:t>
            </w:r>
          </w:p>
          <w:p w:rsidR="00E70922" w:rsidRPr="00577EDF" w:rsidRDefault="00E70922" w:rsidP="00E70922">
            <w:pPr>
              <w:spacing w:line="240" w:lineRule="auto"/>
              <w:jc w:val="both"/>
              <w:rPr>
                <w:sz w:val="24"/>
                <w:szCs w:val="24"/>
              </w:rPr>
            </w:pPr>
          </w:p>
          <w:p w:rsidR="00E70922" w:rsidRPr="00577EDF" w:rsidRDefault="00E70922" w:rsidP="00E70922">
            <w:pPr>
              <w:spacing w:line="240" w:lineRule="auto"/>
              <w:jc w:val="both"/>
              <w:rPr>
                <w:sz w:val="24"/>
                <w:szCs w:val="24"/>
              </w:rPr>
            </w:pPr>
            <w:r w:rsidRPr="00577EDF">
              <w:rPr>
                <w:sz w:val="24"/>
                <w:szCs w:val="24"/>
              </w:rPr>
              <w:t>- косеканс</w:t>
            </w:r>
            <w:r w:rsidR="00AA48F1" w:rsidRPr="00577EDF">
              <w:rPr>
                <w:sz w:val="24"/>
                <w:szCs w:val="24"/>
              </w:rPr>
              <w:t>а</w:t>
            </w:r>
            <w:r w:rsidRPr="00577EDF">
              <w:rPr>
                <w:sz w:val="24"/>
                <w:szCs w:val="24"/>
              </w:rPr>
              <w:t>;</w:t>
            </w:r>
          </w:p>
          <w:p w:rsidR="00E70922" w:rsidRPr="00577EDF" w:rsidRDefault="00E70922" w:rsidP="00AA48F1">
            <w:pPr>
              <w:spacing w:line="240" w:lineRule="auto"/>
              <w:jc w:val="both"/>
              <w:rPr>
                <w:sz w:val="24"/>
                <w:szCs w:val="24"/>
              </w:rPr>
            </w:pPr>
            <w:r w:rsidRPr="00577EDF">
              <w:rPr>
                <w:sz w:val="24"/>
                <w:szCs w:val="24"/>
              </w:rPr>
              <w:t xml:space="preserve">- </w:t>
            </w:r>
            <w:r w:rsidR="00AA48F1" w:rsidRPr="00577EDF">
              <w:rPr>
                <w:sz w:val="24"/>
                <w:szCs w:val="24"/>
              </w:rPr>
              <w:t>натурального</w:t>
            </w:r>
            <w:r w:rsidRPr="00577EDF">
              <w:rPr>
                <w:sz w:val="24"/>
                <w:szCs w:val="24"/>
              </w:rPr>
              <w:t xml:space="preserve"> логарифм</w:t>
            </w:r>
            <w:r w:rsidR="00AA48F1" w:rsidRPr="00577EDF">
              <w:rPr>
                <w:sz w:val="24"/>
                <w:szCs w:val="24"/>
              </w:rPr>
              <w:t>а</w:t>
            </w:r>
            <w:r w:rsidRPr="00577EDF">
              <w:rPr>
                <w:sz w:val="24"/>
                <w:szCs w:val="24"/>
              </w:rPr>
              <w:t>, проходящ</w:t>
            </w:r>
            <w:r w:rsidR="00AA48F1" w:rsidRPr="00577EDF">
              <w:rPr>
                <w:sz w:val="24"/>
                <w:szCs w:val="24"/>
              </w:rPr>
              <w:t>его</w:t>
            </w:r>
            <w:r w:rsidRPr="00577EDF">
              <w:rPr>
                <w:sz w:val="24"/>
                <w:szCs w:val="24"/>
              </w:rPr>
              <w:t xml:space="preserve"> через начало координат.</w:t>
            </w:r>
          </w:p>
        </w:tc>
      </w:tr>
    </w:tbl>
    <w:p w:rsidR="00036ED7" w:rsidRPr="00577EDF" w:rsidRDefault="00036ED7">
      <w:r w:rsidRPr="00577EDF">
        <w:br w:type="page"/>
      </w:r>
    </w:p>
    <w:tbl>
      <w:tblPr>
        <w:tblStyle w:val="a3"/>
        <w:tblW w:w="0" w:type="auto"/>
        <w:tblLook w:val="04A0" w:firstRow="1" w:lastRow="0" w:firstColumn="1" w:lastColumn="0" w:noHBand="0" w:noVBand="1"/>
      </w:tblPr>
      <w:tblGrid>
        <w:gridCol w:w="675"/>
        <w:gridCol w:w="8896"/>
      </w:tblGrid>
      <w:tr w:rsidR="00E70922" w:rsidRPr="004E7C3D" w:rsidTr="00747C52">
        <w:tc>
          <w:tcPr>
            <w:tcW w:w="675" w:type="dxa"/>
          </w:tcPr>
          <w:p w:rsidR="00E70922" w:rsidRPr="00577EDF" w:rsidRDefault="00E70922" w:rsidP="00E70922">
            <w:pPr>
              <w:spacing w:line="240" w:lineRule="auto"/>
              <w:jc w:val="both"/>
              <w:rPr>
                <w:b/>
                <w:sz w:val="24"/>
                <w:szCs w:val="24"/>
              </w:rPr>
            </w:pPr>
            <w:r w:rsidRPr="00577EDF">
              <w:rPr>
                <w:b/>
                <w:sz w:val="24"/>
                <w:szCs w:val="24"/>
              </w:rPr>
              <w:lastRenderedPageBreak/>
              <w:t>30.</w:t>
            </w:r>
          </w:p>
        </w:tc>
        <w:tc>
          <w:tcPr>
            <w:tcW w:w="8896" w:type="dxa"/>
          </w:tcPr>
          <w:p w:rsidR="00F62E22" w:rsidRPr="00577EDF" w:rsidRDefault="00F62E22" w:rsidP="00F62E22">
            <w:pPr>
              <w:spacing w:line="240" w:lineRule="auto"/>
              <w:jc w:val="both"/>
              <w:rPr>
                <w:sz w:val="24"/>
                <w:szCs w:val="24"/>
              </w:rPr>
            </w:pPr>
            <w:r w:rsidRPr="00577EDF">
              <w:rPr>
                <w:sz w:val="24"/>
                <w:szCs w:val="24"/>
              </w:rPr>
              <w:t xml:space="preserve">Использовать </w:t>
            </w:r>
            <w:r w:rsidRPr="00577EDF">
              <w:rPr>
                <w:b/>
                <w:sz w:val="24"/>
                <w:szCs w:val="24"/>
              </w:rPr>
              <w:t>два</w:t>
            </w:r>
            <w:r w:rsidRPr="00577EDF">
              <w:rPr>
                <w:sz w:val="24"/>
                <w:szCs w:val="24"/>
              </w:rPr>
              <w:t xml:space="preserve"> операнда.</w:t>
            </w:r>
          </w:p>
          <w:p w:rsidR="00F62E22" w:rsidRPr="00577EDF" w:rsidRDefault="00F62E22" w:rsidP="00F62E22">
            <w:pPr>
              <w:spacing w:line="240" w:lineRule="auto"/>
              <w:jc w:val="both"/>
              <w:rPr>
                <w:sz w:val="24"/>
                <w:szCs w:val="24"/>
              </w:rPr>
            </w:pPr>
            <w:r w:rsidRPr="00577EDF">
              <w:rPr>
                <w:sz w:val="24"/>
                <w:szCs w:val="24"/>
              </w:rPr>
              <w:t>Предусмотреть операции:</w:t>
            </w:r>
          </w:p>
          <w:p w:rsidR="00F62E22" w:rsidRPr="00577EDF" w:rsidRDefault="00F62E22" w:rsidP="00F62E22">
            <w:pPr>
              <w:spacing w:line="240" w:lineRule="auto"/>
              <w:jc w:val="both"/>
              <w:rPr>
                <w:sz w:val="24"/>
                <w:szCs w:val="24"/>
              </w:rPr>
            </w:pPr>
          </w:p>
          <w:p w:rsidR="00F62E22" w:rsidRPr="00577EDF" w:rsidRDefault="00F62E22" w:rsidP="00F62E22">
            <w:pPr>
              <w:spacing w:line="240" w:lineRule="auto"/>
              <w:jc w:val="both"/>
              <w:rPr>
                <w:sz w:val="24"/>
                <w:szCs w:val="24"/>
              </w:rPr>
            </w:pPr>
            <w:r w:rsidRPr="00577EDF">
              <w:rPr>
                <w:sz w:val="24"/>
                <w:szCs w:val="24"/>
              </w:rPr>
              <w:t>- косинус</w:t>
            </w:r>
            <w:r w:rsidR="00AA48F1" w:rsidRPr="00577EDF">
              <w:rPr>
                <w:sz w:val="24"/>
                <w:szCs w:val="24"/>
              </w:rPr>
              <w:t>а</w:t>
            </w:r>
            <w:r w:rsidRPr="00577EDF">
              <w:rPr>
                <w:sz w:val="24"/>
                <w:szCs w:val="24"/>
              </w:rPr>
              <w:t xml:space="preserve"> разности;</w:t>
            </w:r>
          </w:p>
          <w:p w:rsidR="00E70922" w:rsidRPr="004E7C3D" w:rsidRDefault="00F62E22" w:rsidP="00F62E22">
            <w:pPr>
              <w:spacing w:line="240" w:lineRule="auto"/>
              <w:jc w:val="both"/>
              <w:rPr>
                <w:sz w:val="24"/>
                <w:szCs w:val="24"/>
              </w:rPr>
            </w:pPr>
            <w:r w:rsidRPr="00577EDF">
              <w:rPr>
                <w:sz w:val="24"/>
                <w:szCs w:val="24"/>
              </w:rPr>
              <w:t xml:space="preserve">- </w:t>
            </w:r>
            <w:r w:rsidR="00AA48F1" w:rsidRPr="00577EDF">
              <w:rPr>
                <w:sz w:val="24"/>
                <w:szCs w:val="24"/>
              </w:rPr>
              <w:t>вычитания</w:t>
            </w:r>
            <w:r w:rsidRPr="00577EDF">
              <w:rPr>
                <w:sz w:val="24"/>
                <w:szCs w:val="24"/>
              </w:rPr>
              <w:t xml:space="preserve"> из первого квадрата тангенса второго.</w:t>
            </w:r>
          </w:p>
        </w:tc>
      </w:tr>
    </w:tbl>
    <w:p w:rsidR="00B111EC" w:rsidRPr="008B360E" w:rsidRDefault="00B111EC" w:rsidP="004E7C3D">
      <w:pPr>
        <w:jc w:val="both"/>
      </w:pPr>
    </w:p>
    <w:sectPr w:rsidR="00B111EC" w:rsidRPr="008B360E" w:rsidSect="006407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C71EB9"/>
    <w:multiLevelType w:val="hybridMultilevel"/>
    <w:tmpl w:val="9C502D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49F6AA4"/>
    <w:multiLevelType w:val="hybridMultilevel"/>
    <w:tmpl w:val="CF9C54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DF1425C"/>
    <w:multiLevelType w:val="hybridMultilevel"/>
    <w:tmpl w:val="FCE47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0D665E"/>
    <w:rsid w:val="00000669"/>
    <w:rsid w:val="000250D4"/>
    <w:rsid w:val="00036ED7"/>
    <w:rsid w:val="00050BBC"/>
    <w:rsid w:val="0006231A"/>
    <w:rsid w:val="0006491F"/>
    <w:rsid w:val="000829C6"/>
    <w:rsid w:val="00084E5E"/>
    <w:rsid w:val="000D15BA"/>
    <w:rsid w:val="000D665E"/>
    <w:rsid w:val="000D6E04"/>
    <w:rsid w:val="001308CD"/>
    <w:rsid w:val="00195960"/>
    <w:rsid w:val="001B12B8"/>
    <w:rsid w:val="001B5BB9"/>
    <w:rsid w:val="001C2C4E"/>
    <w:rsid w:val="001E676A"/>
    <w:rsid w:val="001F4C08"/>
    <w:rsid w:val="00224BE5"/>
    <w:rsid w:val="002345C0"/>
    <w:rsid w:val="002470C5"/>
    <w:rsid w:val="002568D0"/>
    <w:rsid w:val="0027140C"/>
    <w:rsid w:val="00285282"/>
    <w:rsid w:val="002853F1"/>
    <w:rsid w:val="002B51D9"/>
    <w:rsid w:val="002C62EE"/>
    <w:rsid w:val="00334E07"/>
    <w:rsid w:val="003522E3"/>
    <w:rsid w:val="00357C5C"/>
    <w:rsid w:val="0037374B"/>
    <w:rsid w:val="003933EE"/>
    <w:rsid w:val="003F0322"/>
    <w:rsid w:val="0042304F"/>
    <w:rsid w:val="00425CB6"/>
    <w:rsid w:val="00446EA0"/>
    <w:rsid w:val="00465E05"/>
    <w:rsid w:val="004A4484"/>
    <w:rsid w:val="004B59F0"/>
    <w:rsid w:val="004C2FA3"/>
    <w:rsid w:val="004D7853"/>
    <w:rsid w:val="004E7C3D"/>
    <w:rsid w:val="004F159B"/>
    <w:rsid w:val="004F3984"/>
    <w:rsid w:val="0051484A"/>
    <w:rsid w:val="00556C97"/>
    <w:rsid w:val="0057512F"/>
    <w:rsid w:val="00577EDF"/>
    <w:rsid w:val="00582B89"/>
    <w:rsid w:val="00582D38"/>
    <w:rsid w:val="005D0511"/>
    <w:rsid w:val="005D27A6"/>
    <w:rsid w:val="005E6015"/>
    <w:rsid w:val="00600A1B"/>
    <w:rsid w:val="00600C5A"/>
    <w:rsid w:val="00604FAB"/>
    <w:rsid w:val="00614F97"/>
    <w:rsid w:val="00640731"/>
    <w:rsid w:val="00653BDD"/>
    <w:rsid w:val="00654795"/>
    <w:rsid w:val="0068168F"/>
    <w:rsid w:val="006A3130"/>
    <w:rsid w:val="00700B01"/>
    <w:rsid w:val="00747C52"/>
    <w:rsid w:val="007541F6"/>
    <w:rsid w:val="00771A70"/>
    <w:rsid w:val="007A66B2"/>
    <w:rsid w:val="007B5644"/>
    <w:rsid w:val="007C22D7"/>
    <w:rsid w:val="007D2EF9"/>
    <w:rsid w:val="007F727E"/>
    <w:rsid w:val="0088183D"/>
    <w:rsid w:val="008B0DD0"/>
    <w:rsid w:val="008B360E"/>
    <w:rsid w:val="00924A46"/>
    <w:rsid w:val="00933F36"/>
    <w:rsid w:val="009671C9"/>
    <w:rsid w:val="0097531C"/>
    <w:rsid w:val="00997AA4"/>
    <w:rsid w:val="009A1462"/>
    <w:rsid w:val="009A2363"/>
    <w:rsid w:val="009D1CB1"/>
    <w:rsid w:val="009D7035"/>
    <w:rsid w:val="009E0B4E"/>
    <w:rsid w:val="009F40C7"/>
    <w:rsid w:val="00A3546D"/>
    <w:rsid w:val="00A51EAF"/>
    <w:rsid w:val="00A86144"/>
    <w:rsid w:val="00AA48F1"/>
    <w:rsid w:val="00B111EC"/>
    <w:rsid w:val="00B4313B"/>
    <w:rsid w:val="00BA0312"/>
    <w:rsid w:val="00BC7FCE"/>
    <w:rsid w:val="00BE1166"/>
    <w:rsid w:val="00C17E5D"/>
    <w:rsid w:val="00C31BB2"/>
    <w:rsid w:val="00C579A9"/>
    <w:rsid w:val="00C718BE"/>
    <w:rsid w:val="00CC3C93"/>
    <w:rsid w:val="00CC5F10"/>
    <w:rsid w:val="00CC6074"/>
    <w:rsid w:val="00D05BEB"/>
    <w:rsid w:val="00D2227F"/>
    <w:rsid w:val="00D515EC"/>
    <w:rsid w:val="00D55521"/>
    <w:rsid w:val="00D643FE"/>
    <w:rsid w:val="00D6689A"/>
    <w:rsid w:val="00D97533"/>
    <w:rsid w:val="00DE6716"/>
    <w:rsid w:val="00E1410A"/>
    <w:rsid w:val="00E36262"/>
    <w:rsid w:val="00E50EE8"/>
    <w:rsid w:val="00E57B05"/>
    <w:rsid w:val="00E70922"/>
    <w:rsid w:val="00E9325F"/>
    <w:rsid w:val="00E942F3"/>
    <w:rsid w:val="00EA0934"/>
    <w:rsid w:val="00ED3D1C"/>
    <w:rsid w:val="00EF4B0A"/>
    <w:rsid w:val="00F62E22"/>
    <w:rsid w:val="00F81B44"/>
    <w:rsid w:val="00FB1B20"/>
    <w:rsid w:val="00FE7E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A88B04-996D-4C3D-B85C-D009BAF46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3F36"/>
    <w:pPr>
      <w:spacing w:after="0" w:line="360" w:lineRule="auto"/>
    </w:pPr>
    <w:rPr>
      <w:rFonts w:ascii="Times New Roman" w:hAnsi="Times New Roman" w:cs="Times New Roman"/>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D6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0D665E"/>
    <w:pPr>
      <w:ind w:left="720"/>
      <w:contextualSpacing/>
    </w:pPr>
  </w:style>
  <w:style w:type="paragraph" w:styleId="a5">
    <w:name w:val="Balloon Text"/>
    <w:basedOn w:val="a"/>
    <w:link w:val="a6"/>
    <w:uiPriority w:val="99"/>
    <w:semiHidden/>
    <w:unhideWhenUsed/>
    <w:rsid w:val="00ED3D1C"/>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ED3D1C"/>
    <w:rPr>
      <w:rFonts w:ascii="Tahom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5004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2DA4931-428B-4184-AD46-1EF3FB0E6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34</Pages>
  <Words>4502</Words>
  <Characters>25667</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Антон Игоревич Сафронов</dc:creator>
  <cp:lastModifiedBy>Сафронов Антон Игоревич</cp:lastModifiedBy>
  <cp:revision>57</cp:revision>
  <cp:lastPrinted>2014-11-05T11:54:00Z</cp:lastPrinted>
  <dcterms:created xsi:type="dcterms:W3CDTF">2014-11-05T06:42:00Z</dcterms:created>
  <dcterms:modified xsi:type="dcterms:W3CDTF">2019-04-26T20:13:00Z</dcterms:modified>
</cp:coreProperties>
</file>