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57" w:rsidRPr="00345E40" w:rsidRDefault="00C03157" w:rsidP="007C1728">
      <w:pPr>
        <w:ind w:firstLine="0"/>
        <w:jc w:val="center"/>
        <w:rPr>
          <w:rFonts w:eastAsia="Times New Roman"/>
          <w:b/>
          <w:bCs/>
          <w:sz w:val="20"/>
          <w:szCs w:val="20"/>
          <w:lang w:eastAsia="ru-RU"/>
        </w:rPr>
      </w:pPr>
      <w:bookmarkStart w:id="0" w:name="_Toc328316683"/>
      <w:r w:rsidRPr="00345E40">
        <w:rPr>
          <w:rFonts w:eastAsia="Times New Roman"/>
          <w:b/>
          <w:bCs/>
          <w:sz w:val="20"/>
          <w:szCs w:val="20"/>
          <w:lang w:eastAsia="ru-RU"/>
        </w:rPr>
        <w:t>МИНИСТЕРСТВО ТРАНСПОРТА РОССИЙСКОЙ ФЕДЕРАЦИИ</w:t>
      </w:r>
    </w:p>
    <w:p w:rsidR="00C03157" w:rsidRPr="00345E40" w:rsidRDefault="00C03157" w:rsidP="007C1728">
      <w:pPr>
        <w:shd w:val="clear" w:color="auto" w:fill="FFFFFF"/>
        <w:ind w:firstLine="0"/>
        <w:jc w:val="center"/>
        <w:rPr>
          <w:rFonts w:eastAsia="Times New Roman"/>
          <w:b/>
          <w:bCs/>
          <w:sz w:val="20"/>
          <w:szCs w:val="20"/>
          <w:lang w:eastAsia="ru-RU"/>
        </w:rPr>
      </w:pPr>
      <w:r w:rsidRPr="00345E40">
        <w:rPr>
          <w:rFonts w:eastAsia="Times New Roman"/>
          <w:b/>
          <w:bCs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C03157" w:rsidRPr="00345E40" w:rsidRDefault="00C03157" w:rsidP="007C1728">
      <w:pPr>
        <w:shd w:val="clear" w:color="auto" w:fill="FFFFFF"/>
        <w:ind w:firstLine="0"/>
        <w:jc w:val="center"/>
        <w:rPr>
          <w:rFonts w:eastAsia="Times New Roman"/>
          <w:b/>
          <w:bCs/>
          <w:sz w:val="20"/>
          <w:szCs w:val="20"/>
          <w:lang w:eastAsia="ru-RU"/>
        </w:rPr>
      </w:pPr>
      <w:r w:rsidRPr="00345E40">
        <w:rPr>
          <w:rFonts w:eastAsia="Times New Roman"/>
          <w:b/>
          <w:bCs/>
          <w:sz w:val="20"/>
          <w:szCs w:val="20"/>
          <w:lang w:eastAsia="ru-RU"/>
        </w:rPr>
        <w:t>«РОССИЙСКИЙ УНИВЕРСИТЕТ ТРАНСПОРТА»</w:t>
      </w:r>
    </w:p>
    <w:p w:rsidR="000A32F4" w:rsidRDefault="000A32F4" w:rsidP="007C1728">
      <w:pPr>
        <w:pBdr>
          <w:top w:val="single" w:sz="4" w:space="1" w:color="auto"/>
        </w:pBdr>
        <w:ind w:firstLine="0"/>
        <w:jc w:val="center"/>
        <w:rPr>
          <w:rFonts w:eastAsia="Times New Roman"/>
          <w:b/>
          <w:bCs/>
          <w:sz w:val="20"/>
          <w:szCs w:val="20"/>
          <w:lang w:eastAsia="ru-RU"/>
        </w:rPr>
      </w:pPr>
    </w:p>
    <w:p w:rsidR="00C03157" w:rsidRPr="00345E40" w:rsidRDefault="00C03157" w:rsidP="007C1728">
      <w:pPr>
        <w:pBdr>
          <w:top w:val="single" w:sz="4" w:space="1" w:color="auto"/>
        </w:pBdr>
        <w:ind w:firstLine="0"/>
        <w:jc w:val="center"/>
        <w:rPr>
          <w:rFonts w:eastAsia="Times New Roman"/>
          <w:b/>
          <w:bCs/>
          <w:sz w:val="20"/>
          <w:szCs w:val="20"/>
          <w:lang w:eastAsia="ru-RU"/>
        </w:rPr>
      </w:pPr>
      <w:r w:rsidRPr="00345E40">
        <w:rPr>
          <w:rFonts w:eastAsia="Times New Roman"/>
          <w:b/>
          <w:bCs/>
          <w:sz w:val="20"/>
          <w:szCs w:val="20"/>
          <w:lang w:eastAsia="ru-RU"/>
        </w:rPr>
        <w:t>ИНСТИТУТ ТРАНСПОРТНОЙ ТЕХНИКИ И СИСТЕМ УПРАВЛЕНИЯ (ИТТСУ)</w:t>
      </w:r>
    </w:p>
    <w:p w:rsidR="000A32F4" w:rsidRDefault="000A32F4" w:rsidP="007C1728">
      <w:pPr>
        <w:ind w:firstLine="0"/>
        <w:jc w:val="center"/>
        <w:outlineLvl w:val="0"/>
        <w:rPr>
          <w:rFonts w:eastAsia="Times New Roman"/>
          <w:b/>
          <w:bCs/>
          <w:sz w:val="20"/>
          <w:szCs w:val="20"/>
          <w:lang w:eastAsia="ru-RU"/>
        </w:rPr>
      </w:pPr>
    </w:p>
    <w:p w:rsidR="00C03157" w:rsidRPr="00345E40" w:rsidRDefault="00C03157" w:rsidP="007C1728">
      <w:pPr>
        <w:ind w:firstLine="0"/>
        <w:jc w:val="center"/>
        <w:outlineLvl w:val="0"/>
        <w:rPr>
          <w:rFonts w:eastAsia="Times New Roman"/>
          <w:lang w:eastAsia="ru-RU"/>
        </w:rPr>
      </w:pPr>
      <w:r w:rsidRPr="00345E40">
        <w:rPr>
          <w:rFonts w:eastAsia="Times New Roman"/>
          <w:b/>
          <w:bCs/>
          <w:sz w:val="20"/>
          <w:szCs w:val="20"/>
          <w:lang w:eastAsia="ru-RU"/>
        </w:rPr>
        <w:t>Кафедра «Управление и защита информации»</w:t>
      </w:r>
    </w:p>
    <w:p w:rsidR="00C03157" w:rsidRPr="00345E40" w:rsidRDefault="00C03157" w:rsidP="007C1728">
      <w:pPr>
        <w:ind w:firstLine="0"/>
        <w:jc w:val="center"/>
        <w:rPr>
          <w:rFonts w:eastAsia="Times New Roman"/>
          <w:spacing w:val="1"/>
          <w:lang w:eastAsia="ru-RU"/>
        </w:rPr>
      </w:pPr>
    </w:p>
    <w:p w:rsidR="00C03157" w:rsidRPr="00345E40" w:rsidRDefault="00C03157" w:rsidP="007C1728">
      <w:pPr>
        <w:ind w:firstLine="0"/>
        <w:jc w:val="center"/>
        <w:rPr>
          <w:rFonts w:eastAsia="Times New Roman"/>
          <w:spacing w:val="1"/>
          <w:lang w:eastAsia="ru-RU"/>
        </w:rPr>
      </w:pPr>
    </w:p>
    <w:p w:rsidR="00C03157" w:rsidRPr="00345E40" w:rsidRDefault="00C03157" w:rsidP="007C1728">
      <w:pPr>
        <w:ind w:firstLine="0"/>
        <w:jc w:val="center"/>
        <w:rPr>
          <w:rFonts w:eastAsia="Times New Roman"/>
          <w:spacing w:val="1"/>
          <w:lang w:eastAsia="ru-RU"/>
        </w:rPr>
      </w:pPr>
    </w:p>
    <w:p w:rsidR="00C03157" w:rsidRPr="00345E40" w:rsidRDefault="00C03157" w:rsidP="007C1728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 w:rsidRPr="00345E40">
        <w:rPr>
          <w:rFonts w:eastAsia="Times New Roman"/>
          <w:bCs/>
          <w:lang w:eastAsia="ru-RU"/>
        </w:rPr>
        <w:t xml:space="preserve">А.И. САФРОНОВ </w:t>
      </w:r>
    </w:p>
    <w:p w:rsidR="00C03157" w:rsidRPr="00345E40" w:rsidRDefault="00F24F09" w:rsidP="007C1728">
      <w:pPr>
        <w:spacing w:line="360" w:lineRule="auto"/>
        <w:ind w:firstLine="0"/>
        <w:jc w:val="center"/>
        <w:rPr>
          <w:rFonts w:eastAsia="Times New Roman"/>
          <w:b/>
          <w:caps/>
          <w:spacing w:val="-20"/>
          <w:lang w:eastAsia="ru-RU"/>
        </w:rPr>
      </w:pPr>
      <w:r w:rsidRPr="00345E40">
        <w:rPr>
          <w:rFonts w:eastAsia="Times New Roman"/>
          <w:b/>
          <w:caps/>
          <w:spacing w:val="-20"/>
          <w:lang w:eastAsia="ru-RU"/>
        </w:rPr>
        <w:t xml:space="preserve">Проектирование    и    создание    виртуальных приборов    </w:t>
      </w:r>
      <w:r w:rsidRPr="00345E40">
        <w:rPr>
          <w:rFonts w:eastAsia="Times New Roman"/>
          <w:b/>
          <w:i/>
          <w:caps/>
          <w:spacing w:val="-20"/>
          <w:lang w:val="en-US" w:eastAsia="ru-RU"/>
        </w:rPr>
        <w:t>National</w:t>
      </w:r>
      <w:r w:rsidRPr="00345E40">
        <w:rPr>
          <w:rFonts w:eastAsia="Times New Roman"/>
          <w:b/>
          <w:i/>
          <w:caps/>
          <w:spacing w:val="-20"/>
          <w:lang w:eastAsia="ru-RU"/>
        </w:rPr>
        <w:t xml:space="preserve">    </w:t>
      </w:r>
      <w:r w:rsidRPr="00345E40">
        <w:rPr>
          <w:rFonts w:eastAsia="Times New Roman"/>
          <w:b/>
          <w:i/>
          <w:caps/>
          <w:spacing w:val="-20"/>
          <w:lang w:val="en-US" w:eastAsia="ru-RU"/>
        </w:rPr>
        <w:t>Instruments</w:t>
      </w:r>
      <w:r w:rsidRPr="00345E40">
        <w:rPr>
          <w:rFonts w:eastAsia="Times New Roman"/>
          <w:b/>
          <w:i/>
          <w:caps/>
          <w:spacing w:val="-20"/>
          <w:lang w:eastAsia="ru-RU"/>
        </w:rPr>
        <w:t xml:space="preserve">    </w:t>
      </w:r>
      <w:r w:rsidRPr="00345E40">
        <w:rPr>
          <w:rFonts w:eastAsia="Times New Roman"/>
          <w:b/>
          <w:i/>
          <w:caps/>
          <w:spacing w:val="-20"/>
          <w:lang w:val="en-US" w:eastAsia="ru-RU"/>
        </w:rPr>
        <w:t>LabView</w:t>
      </w:r>
    </w:p>
    <w:p w:rsidR="00C03157" w:rsidRPr="00345E40" w:rsidRDefault="00C03157" w:rsidP="007C1728">
      <w:pPr>
        <w:spacing w:line="360" w:lineRule="auto"/>
        <w:ind w:right="17" w:firstLine="0"/>
        <w:jc w:val="center"/>
        <w:rPr>
          <w:rFonts w:eastAsia="Times New Roman"/>
          <w:b/>
          <w:lang w:eastAsia="ru-RU"/>
        </w:rPr>
      </w:pPr>
    </w:p>
    <w:p w:rsidR="007C1728" w:rsidRPr="00345E40" w:rsidRDefault="007C1728" w:rsidP="007C1728">
      <w:pPr>
        <w:spacing w:line="360" w:lineRule="auto"/>
        <w:ind w:right="17" w:firstLine="0"/>
        <w:jc w:val="center"/>
        <w:rPr>
          <w:rFonts w:eastAsia="Times New Roman"/>
          <w:b/>
          <w:lang w:eastAsia="ru-RU"/>
        </w:rPr>
      </w:pPr>
    </w:p>
    <w:p w:rsidR="00C03157" w:rsidRPr="00345E40" w:rsidRDefault="00C03157" w:rsidP="007C1728">
      <w:pPr>
        <w:spacing w:line="360" w:lineRule="auto"/>
        <w:ind w:right="17" w:firstLine="0"/>
        <w:jc w:val="center"/>
        <w:rPr>
          <w:rFonts w:eastAsia="Times New Roman"/>
          <w:b/>
          <w:lang w:eastAsia="ru-RU"/>
        </w:rPr>
      </w:pPr>
      <w:r w:rsidRPr="00345E40">
        <w:rPr>
          <w:rFonts w:eastAsia="Times New Roman"/>
          <w:b/>
          <w:lang w:eastAsia="ru-RU"/>
        </w:rPr>
        <w:t>Сборник</w:t>
      </w:r>
      <w:r w:rsidR="00F24F09" w:rsidRPr="00345E40">
        <w:rPr>
          <w:rFonts w:eastAsia="Times New Roman"/>
          <w:b/>
          <w:lang w:eastAsia="ru-RU"/>
        </w:rPr>
        <w:t xml:space="preserve"> типовых</w:t>
      </w:r>
      <w:r w:rsidRPr="00345E40">
        <w:rPr>
          <w:rFonts w:eastAsia="Times New Roman"/>
          <w:b/>
          <w:lang w:eastAsia="ru-RU"/>
        </w:rPr>
        <w:t xml:space="preserve"> задач </w:t>
      </w:r>
    </w:p>
    <w:p w:rsidR="00C03157" w:rsidRPr="00345E40" w:rsidRDefault="00C03157" w:rsidP="007C1728">
      <w:pPr>
        <w:spacing w:line="360" w:lineRule="auto"/>
        <w:ind w:right="17" w:firstLine="0"/>
        <w:jc w:val="center"/>
        <w:rPr>
          <w:rFonts w:eastAsia="Times New Roman"/>
          <w:b/>
          <w:lang w:eastAsia="ru-RU"/>
        </w:rPr>
      </w:pPr>
      <w:r w:rsidRPr="00345E40">
        <w:rPr>
          <w:rFonts w:eastAsia="Times New Roman"/>
          <w:b/>
          <w:lang w:eastAsia="ru-RU"/>
        </w:rPr>
        <w:t>для проведения аудиторных занятий по</w:t>
      </w:r>
      <w:r w:rsidR="005B7F1A" w:rsidRPr="00345E40">
        <w:rPr>
          <w:rFonts w:eastAsia="Times New Roman"/>
          <w:b/>
          <w:lang w:eastAsia="ru-RU"/>
        </w:rPr>
        <w:t xml:space="preserve"> Учебной</w:t>
      </w:r>
      <w:r w:rsidRPr="00345E40">
        <w:rPr>
          <w:rFonts w:eastAsia="Times New Roman"/>
          <w:b/>
          <w:lang w:eastAsia="ru-RU"/>
        </w:rPr>
        <w:t xml:space="preserve"> </w:t>
      </w:r>
      <w:r w:rsidR="005B7F1A" w:rsidRPr="00345E40">
        <w:rPr>
          <w:rFonts w:eastAsia="Times New Roman"/>
          <w:b/>
          <w:lang w:eastAsia="ru-RU"/>
        </w:rPr>
        <w:t>п</w:t>
      </w:r>
      <w:r w:rsidRPr="00345E40">
        <w:rPr>
          <w:rFonts w:eastAsia="Times New Roman"/>
          <w:b/>
          <w:lang w:eastAsia="ru-RU"/>
        </w:rPr>
        <w:t>рактике</w:t>
      </w:r>
    </w:p>
    <w:p w:rsidR="00C03157" w:rsidRPr="00345E40" w:rsidRDefault="00C03157" w:rsidP="007C1728">
      <w:pPr>
        <w:spacing w:line="360" w:lineRule="auto"/>
        <w:ind w:right="17" w:firstLine="0"/>
        <w:jc w:val="center"/>
        <w:rPr>
          <w:rFonts w:eastAsia="Times New Roman"/>
          <w:b/>
          <w:lang w:eastAsia="ru-RU"/>
        </w:rPr>
      </w:pPr>
    </w:p>
    <w:p w:rsidR="005B7F1A" w:rsidRPr="00345E40" w:rsidRDefault="005B7F1A" w:rsidP="007C1728">
      <w:pPr>
        <w:spacing w:line="360" w:lineRule="auto"/>
        <w:ind w:right="17" w:firstLine="0"/>
        <w:jc w:val="center"/>
        <w:rPr>
          <w:rFonts w:eastAsia="Times New Roman"/>
          <w:b/>
          <w:lang w:eastAsia="ru-RU"/>
        </w:rPr>
      </w:pPr>
    </w:p>
    <w:p w:rsidR="00C03157" w:rsidRPr="00345E40" w:rsidRDefault="00C03157" w:rsidP="007C1728">
      <w:pPr>
        <w:spacing w:line="360" w:lineRule="auto"/>
        <w:ind w:right="17" w:firstLine="0"/>
        <w:jc w:val="center"/>
        <w:rPr>
          <w:rFonts w:eastAsia="Times New Roman"/>
          <w:b/>
          <w:lang w:eastAsia="ru-RU"/>
        </w:rPr>
      </w:pPr>
    </w:p>
    <w:p w:rsidR="00C03157" w:rsidRPr="00345E40" w:rsidRDefault="00C03157" w:rsidP="007C1728">
      <w:pPr>
        <w:spacing w:line="360" w:lineRule="auto"/>
        <w:ind w:right="17" w:firstLine="0"/>
        <w:jc w:val="center"/>
        <w:rPr>
          <w:rFonts w:eastAsia="Times New Roman"/>
          <w:b/>
          <w:lang w:eastAsia="ru-RU"/>
        </w:rPr>
      </w:pPr>
    </w:p>
    <w:p w:rsidR="00C03157" w:rsidRPr="00345E40" w:rsidRDefault="00C03157" w:rsidP="007C1728">
      <w:pPr>
        <w:spacing w:line="360" w:lineRule="auto"/>
        <w:ind w:right="17" w:firstLine="0"/>
        <w:jc w:val="center"/>
        <w:rPr>
          <w:rFonts w:eastAsia="Times New Roman"/>
          <w:b/>
          <w:lang w:eastAsia="ru-RU"/>
        </w:rPr>
      </w:pPr>
    </w:p>
    <w:p w:rsidR="00C03157" w:rsidRPr="00345E40" w:rsidRDefault="00C03157" w:rsidP="007C1728">
      <w:pPr>
        <w:spacing w:line="360" w:lineRule="auto"/>
        <w:ind w:right="17" w:firstLine="0"/>
        <w:jc w:val="center"/>
        <w:rPr>
          <w:rFonts w:eastAsia="Times New Roman"/>
          <w:b/>
          <w:lang w:eastAsia="ru-RU"/>
        </w:rPr>
      </w:pPr>
    </w:p>
    <w:p w:rsidR="00C03157" w:rsidRPr="00345E40" w:rsidRDefault="00C03157" w:rsidP="007C1728">
      <w:pPr>
        <w:spacing w:after="120" w:line="360" w:lineRule="auto"/>
        <w:ind w:firstLine="0"/>
        <w:jc w:val="center"/>
        <w:rPr>
          <w:rFonts w:eastAsia="Times New Roman"/>
          <w:b/>
          <w:bCs/>
          <w:lang w:eastAsia="ru-RU"/>
        </w:rPr>
      </w:pPr>
      <w:r w:rsidRPr="00345E40">
        <w:rPr>
          <w:rFonts w:eastAsia="Times New Roman"/>
          <w:b/>
          <w:bCs/>
          <w:lang w:eastAsia="ru-RU"/>
        </w:rPr>
        <w:t>МОСКВА – 2021</w:t>
      </w:r>
    </w:p>
    <w:p w:rsidR="00C03157" w:rsidRPr="00345E40" w:rsidRDefault="00C03157" w:rsidP="00C03157">
      <w:pPr>
        <w:spacing w:after="160" w:line="259" w:lineRule="auto"/>
        <w:rPr>
          <w:rFonts w:eastAsia="Times New Roman"/>
          <w:bCs/>
          <w:sz w:val="20"/>
          <w:szCs w:val="20"/>
          <w:lang w:eastAsia="ru-RU"/>
        </w:rPr>
      </w:pPr>
      <w:r w:rsidRPr="00345E40">
        <w:rPr>
          <w:rFonts w:eastAsia="Times New Roman"/>
          <w:bCs/>
          <w:sz w:val="20"/>
          <w:szCs w:val="20"/>
          <w:lang w:eastAsia="ru-RU"/>
        </w:rPr>
        <w:br w:type="page"/>
      </w:r>
    </w:p>
    <w:p w:rsidR="00C03157" w:rsidRPr="00345E40" w:rsidRDefault="00C03157" w:rsidP="007C1728">
      <w:pPr>
        <w:ind w:firstLine="0"/>
        <w:jc w:val="center"/>
        <w:rPr>
          <w:rFonts w:eastAsia="Times New Roman"/>
          <w:bCs/>
          <w:sz w:val="20"/>
          <w:szCs w:val="20"/>
          <w:lang w:eastAsia="ru-RU"/>
        </w:rPr>
      </w:pPr>
      <w:r w:rsidRPr="00345E40">
        <w:rPr>
          <w:rFonts w:eastAsia="Times New Roman"/>
          <w:bCs/>
          <w:sz w:val="20"/>
          <w:szCs w:val="20"/>
          <w:lang w:eastAsia="ru-RU"/>
        </w:rPr>
        <w:lastRenderedPageBreak/>
        <w:t>МИНИСТЕРСТВО ТРАНСПОРТА РОССИЙСКОЙ ФЕДЕРАЦИИ</w:t>
      </w:r>
    </w:p>
    <w:p w:rsidR="00C03157" w:rsidRPr="00345E40" w:rsidRDefault="00C03157" w:rsidP="007C1728">
      <w:pPr>
        <w:shd w:val="clear" w:color="auto" w:fill="FFFFFF"/>
        <w:ind w:firstLine="0"/>
        <w:jc w:val="center"/>
        <w:rPr>
          <w:rFonts w:eastAsia="Times New Roman"/>
          <w:bCs/>
          <w:sz w:val="20"/>
          <w:szCs w:val="20"/>
          <w:lang w:eastAsia="ru-RU"/>
        </w:rPr>
      </w:pPr>
      <w:r w:rsidRPr="00345E40">
        <w:rPr>
          <w:rFonts w:eastAsia="Times New Roman"/>
          <w:bCs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C03157" w:rsidRPr="00345E40" w:rsidRDefault="00C03157" w:rsidP="007C1728">
      <w:pPr>
        <w:shd w:val="clear" w:color="auto" w:fill="FFFFFF"/>
        <w:ind w:firstLine="0"/>
        <w:jc w:val="center"/>
        <w:rPr>
          <w:rFonts w:eastAsia="Times New Roman"/>
          <w:bCs/>
          <w:sz w:val="20"/>
          <w:szCs w:val="20"/>
          <w:lang w:eastAsia="ru-RU"/>
        </w:rPr>
      </w:pPr>
      <w:r w:rsidRPr="00345E40">
        <w:rPr>
          <w:rFonts w:eastAsia="Times New Roman"/>
          <w:bCs/>
          <w:sz w:val="20"/>
          <w:szCs w:val="20"/>
          <w:lang w:eastAsia="ru-RU"/>
        </w:rPr>
        <w:t>«РОССИЙСКИЙ УНИВЕРСИТЕТ ТРАНСПОРТА»</w:t>
      </w:r>
    </w:p>
    <w:p w:rsidR="000A32F4" w:rsidRDefault="000A32F4" w:rsidP="007C1728">
      <w:pPr>
        <w:pBdr>
          <w:top w:val="single" w:sz="4" w:space="1" w:color="auto"/>
        </w:pBdr>
        <w:ind w:firstLine="0"/>
        <w:jc w:val="center"/>
        <w:rPr>
          <w:rFonts w:eastAsia="Times New Roman"/>
          <w:bCs/>
          <w:sz w:val="20"/>
          <w:szCs w:val="20"/>
          <w:lang w:eastAsia="ru-RU"/>
        </w:rPr>
      </w:pPr>
    </w:p>
    <w:p w:rsidR="00C03157" w:rsidRPr="00345E40" w:rsidRDefault="00C03157" w:rsidP="007C1728">
      <w:pPr>
        <w:pBdr>
          <w:top w:val="single" w:sz="4" w:space="1" w:color="auto"/>
        </w:pBdr>
        <w:ind w:firstLine="0"/>
        <w:jc w:val="center"/>
        <w:rPr>
          <w:rFonts w:eastAsia="Times New Roman"/>
          <w:bCs/>
          <w:sz w:val="20"/>
          <w:szCs w:val="20"/>
          <w:lang w:eastAsia="ru-RU"/>
        </w:rPr>
      </w:pPr>
      <w:r w:rsidRPr="00345E40">
        <w:rPr>
          <w:rFonts w:eastAsia="Times New Roman"/>
          <w:bCs/>
          <w:sz w:val="20"/>
          <w:szCs w:val="20"/>
          <w:lang w:eastAsia="ru-RU"/>
        </w:rPr>
        <w:t>ИНСТИТУТ ТРАНСПОРТНОЙ ТЕХНИКИ И СИСТЕМ УПРАВЛЕНИЯ (ИТТСУ)</w:t>
      </w:r>
    </w:p>
    <w:p w:rsidR="000A32F4" w:rsidRDefault="000A32F4" w:rsidP="007C1728">
      <w:pPr>
        <w:ind w:firstLine="0"/>
        <w:jc w:val="center"/>
        <w:outlineLvl w:val="0"/>
        <w:rPr>
          <w:rFonts w:eastAsia="Times New Roman"/>
          <w:bCs/>
          <w:sz w:val="20"/>
          <w:szCs w:val="20"/>
          <w:lang w:eastAsia="ru-RU"/>
        </w:rPr>
      </w:pPr>
    </w:p>
    <w:p w:rsidR="00C03157" w:rsidRPr="00345E40" w:rsidRDefault="00C03157" w:rsidP="007C1728">
      <w:pPr>
        <w:ind w:firstLine="0"/>
        <w:jc w:val="center"/>
        <w:outlineLvl w:val="0"/>
        <w:rPr>
          <w:rFonts w:eastAsia="Times New Roman"/>
          <w:lang w:eastAsia="ru-RU"/>
        </w:rPr>
      </w:pPr>
      <w:r w:rsidRPr="00345E40">
        <w:rPr>
          <w:rFonts w:eastAsia="Times New Roman"/>
          <w:bCs/>
          <w:sz w:val="20"/>
          <w:szCs w:val="20"/>
          <w:lang w:eastAsia="ru-RU"/>
        </w:rPr>
        <w:t>Кафедра «Управление и защита информации»</w:t>
      </w:r>
    </w:p>
    <w:p w:rsidR="00C03157" w:rsidRPr="00345E40" w:rsidRDefault="00C03157" w:rsidP="007C1728">
      <w:pPr>
        <w:spacing w:after="160" w:line="259" w:lineRule="auto"/>
        <w:ind w:firstLine="0"/>
        <w:rPr>
          <w:rFonts w:eastAsia="Times New Roman"/>
          <w:lang w:eastAsia="ru-RU"/>
        </w:rPr>
      </w:pPr>
    </w:p>
    <w:p w:rsidR="00C03157" w:rsidRPr="00345E40" w:rsidRDefault="00C03157" w:rsidP="007C1728">
      <w:pPr>
        <w:ind w:firstLine="0"/>
        <w:jc w:val="center"/>
        <w:rPr>
          <w:rFonts w:eastAsia="Times New Roman"/>
          <w:spacing w:val="1"/>
          <w:lang w:eastAsia="ru-RU"/>
        </w:rPr>
      </w:pPr>
    </w:p>
    <w:p w:rsidR="00C03157" w:rsidRPr="00345E40" w:rsidRDefault="00C03157" w:rsidP="007C1728">
      <w:pPr>
        <w:ind w:firstLine="0"/>
        <w:jc w:val="center"/>
        <w:rPr>
          <w:rFonts w:eastAsia="Times New Roman"/>
          <w:spacing w:val="1"/>
          <w:lang w:eastAsia="ru-RU"/>
        </w:rPr>
      </w:pPr>
    </w:p>
    <w:p w:rsidR="00C03157" w:rsidRPr="00345E40" w:rsidRDefault="00C03157" w:rsidP="007C1728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 w:rsidRPr="00345E40">
        <w:rPr>
          <w:rFonts w:eastAsia="Times New Roman"/>
          <w:bCs/>
          <w:lang w:eastAsia="ru-RU"/>
        </w:rPr>
        <w:t xml:space="preserve">А.И. САФРОНОВ </w:t>
      </w:r>
    </w:p>
    <w:p w:rsidR="00F24F09" w:rsidRPr="00345E40" w:rsidRDefault="00F24F09" w:rsidP="007C1728">
      <w:pPr>
        <w:spacing w:line="360" w:lineRule="auto"/>
        <w:ind w:firstLine="0"/>
        <w:jc w:val="center"/>
        <w:rPr>
          <w:rFonts w:eastAsia="Times New Roman"/>
          <w:caps/>
          <w:spacing w:val="-20"/>
          <w:lang w:eastAsia="ru-RU"/>
        </w:rPr>
      </w:pPr>
      <w:r w:rsidRPr="00345E40">
        <w:rPr>
          <w:rFonts w:eastAsia="Times New Roman"/>
          <w:caps/>
          <w:spacing w:val="-20"/>
          <w:lang w:eastAsia="ru-RU"/>
        </w:rPr>
        <w:t xml:space="preserve">Проектирование     и    создание    виртуальных    </w:t>
      </w:r>
    </w:p>
    <w:p w:rsidR="00C03157" w:rsidRPr="00345E40" w:rsidRDefault="00F24F09" w:rsidP="007C1728">
      <w:pPr>
        <w:spacing w:line="360" w:lineRule="auto"/>
        <w:ind w:firstLine="0"/>
        <w:jc w:val="center"/>
        <w:rPr>
          <w:rFonts w:eastAsia="Times New Roman"/>
          <w:caps/>
          <w:spacing w:val="-20"/>
          <w:lang w:val="en-US" w:eastAsia="ru-RU"/>
        </w:rPr>
      </w:pPr>
      <w:r w:rsidRPr="00345E40">
        <w:rPr>
          <w:rFonts w:eastAsia="Times New Roman"/>
          <w:caps/>
          <w:spacing w:val="-20"/>
          <w:lang w:eastAsia="ru-RU"/>
        </w:rPr>
        <w:t>приборов</w:t>
      </w:r>
      <w:r w:rsidR="00126EBD" w:rsidRPr="00345E40">
        <w:rPr>
          <w:rFonts w:eastAsia="Times New Roman"/>
          <w:caps/>
          <w:spacing w:val="-20"/>
          <w:lang w:val="en-US" w:eastAsia="ru-RU"/>
        </w:rPr>
        <w:t xml:space="preserve">   </w:t>
      </w:r>
      <w:r w:rsidRPr="00345E40">
        <w:rPr>
          <w:rFonts w:eastAsia="Times New Roman"/>
          <w:caps/>
          <w:spacing w:val="-20"/>
          <w:lang w:val="en-US" w:eastAsia="ru-RU"/>
        </w:rPr>
        <w:t xml:space="preserve"> </w:t>
      </w:r>
      <w:r w:rsidRPr="00345E40">
        <w:rPr>
          <w:rFonts w:eastAsia="Times New Roman"/>
          <w:i/>
          <w:caps/>
          <w:spacing w:val="-20"/>
          <w:lang w:val="en-US" w:eastAsia="ru-RU"/>
        </w:rPr>
        <w:t>National     Instruments     LabView</w:t>
      </w:r>
    </w:p>
    <w:p w:rsidR="00C03157" w:rsidRPr="00345E40" w:rsidRDefault="00C03157" w:rsidP="007C1728">
      <w:pPr>
        <w:spacing w:line="360" w:lineRule="auto"/>
        <w:ind w:right="17" w:firstLine="0"/>
        <w:jc w:val="center"/>
        <w:rPr>
          <w:rFonts w:eastAsia="Times New Roman"/>
          <w:lang w:val="en-US" w:eastAsia="ru-RU"/>
        </w:rPr>
      </w:pPr>
    </w:p>
    <w:p w:rsidR="00C03157" w:rsidRPr="00345E40" w:rsidRDefault="00C03157" w:rsidP="007C1728">
      <w:pPr>
        <w:spacing w:line="360" w:lineRule="auto"/>
        <w:ind w:right="17" w:firstLine="0"/>
        <w:jc w:val="center"/>
        <w:rPr>
          <w:rFonts w:eastAsia="Times New Roman"/>
          <w:b/>
          <w:lang w:val="en-US" w:eastAsia="ru-RU"/>
        </w:rPr>
      </w:pPr>
    </w:p>
    <w:p w:rsidR="00C03157" w:rsidRPr="00345E40" w:rsidRDefault="00C03157" w:rsidP="007C1728">
      <w:pPr>
        <w:spacing w:line="360" w:lineRule="auto"/>
        <w:ind w:right="17" w:firstLine="0"/>
        <w:jc w:val="center"/>
        <w:rPr>
          <w:rFonts w:eastAsia="Times New Roman"/>
          <w:b/>
          <w:lang w:val="en-US" w:eastAsia="ru-RU"/>
        </w:rPr>
      </w:pPr>
      <w:r w:rsidRPr="00345E40">
        <w:rPr>
          <w:rFonts w:eastAsia="Times New Roman"/>
          <w:lang w:eastAsia="ru-RU"/>
        </w:rPr>
        <w:t>Сборник</w:t>
      </w:r>
      <w:r w:rsidR="00F24F09" w:rsidRPr="00345E40">
        <w:rPr>
          <w:rFonts w:eastAsia="Times New Roman"/>
          <w:lang w:val="en-US" w:eastAsia="ru-RU"/>
        </w:rPr>
        <w:t xml:space="preserve"> </w:t>
      </w:r>
      <w:r w:rsidR="00F24F09" w:rsidRPr="00345E40">
        <w:rPr>
          <w:rFonts w:eastAsia="Times New Roman"/>
          <w:lang w:eastAsia="ru-RU"/>
        </w:rPr>
        <w:t>типовых</w:t>
      </w:r>
      <w:r w:rsidRPr="00345E40">
        <w:rPr>
          <w:rFonts w:eastAsia="Times New Roman"/>
          <w:lang w:val="en-US" w:eastAsia="ru-RU"/>
        </w:rPr>
        <w:t xml:space="preserve"> </w:t>
      </w:r>
      <w:r w:rsidRPr="00345E40">
        <w:rPr>
          <w:rFonts w:eastAsia="Times New Roman"/>
          <w:lang w:eastAsia="ru-RU"/>
        </w:rPr>
        <w:t>задач</w:t>
      </w:r>
      <w:r w:rsidRPr="00345E40">
        <w:rPr>
          <w:rFonts w:eastAsia="Times New Roman"/>
          <w:b/>
          <w:lang w:val="en-US" w:eastAsia="ru-RU"/>
        </w:rPr>
        <w:t xml:space="preserve"> </w:t>
      </w:r>
    </w:p>
    <w:p w:rsidR="00C03157" w:rsidRPr="00345E40" w:rsidRDefault="00C03157" w:rsidP="007C1728">
      <w:pPr>
        <w:spacing w:line="360" w:lineRule="auto"/>
        <w:ind w:right="17" w:firstLine="0"/>
        <w:jc w:val="center"/>
        <w:rPr>
          <w:rFonts w:eastAsia="Times New Roman"/>
          <w:lang w:eastAsia="ru-RU"/>
        </w:rPr>
      </w:pPr>
      <w:r w:rsidRPr="00345E40">
        <w:rPr>
          <w:rFonts w:eastAsia="Times New Roman"/>
          <w:lang w:eastAsia="ru-RU"/>
        </w:rPr>
        <w:t xml:space="preserve">для </w:t>
      </w:r>
      <w:r w:rsidR="00F24F09" w:rsidRPr="00345E40">
        <w:rPr>
          <w:rFonts w:eastAsia="Times New Roman"/>
          <w:lang w:eastAsia="ru-RU"/>
        </w:rPr>
        <w:t>магистрантов</w:t>
      </w:r>
      <w:r w:rsidRPr="00345E40">
        <w:rPr>
          <w:rFonts w:eastAsia="Times New Roman"/>
          <w:lang w:eastAsia="ru-RU"/>
        </w:rPr>
        <w:t xml:space="preserve"> направления</w:t>
      </w:r>
    </w:p>
    <w:p w:rsidR="00C03157" w:rsidRPr="00345E40" w:rsidRDefault="00C03157" w:rsidP="007C1728">
      <w:pPr>
        <w:spacing w:line="360" w:lineRule="auto"/>
        <w:ind w:right="17" w:firstLine="0"/>
        <w:jc w:val="center"/>
        <w:rPr>
          <w:rFonts w:eastAsia="Times New Roman"/>
          <w:lang w:eastAsia="ru-RU"/>
        </w:rPr>
      </w:pPr>
      <w:r w:rsidRPr="00345E40">
        <w:rPr>
          <w:rFonts w:eastAsia="Times New Roman"/>
          <w:lang w:eastAsia="ru-RU"/>
        </w:rPr>
        <w:t>27.0</w:t>
      </w:r>
      <w:r w:rsidR="00F24F09" w:rsidRPr="00345E40">
        <w:rPr>
          <w:rFonts w:eastAsia="Times New Roman"/>
          <w:lang w:eastAsia="ru-RU"/>
        </w:rPr>
        <w:t>4</w:t>
      </w:r>
      <w:r w:rsidRPr="00345E40">
        <w:rPr>
          <w:rFonts w:eastAsia="Times New Roman"/>
          <w:lang w:eastAsia="ru-RU"/>
        </w:rPr>
        <w:t>.04 «Управление в технических системах»</w:t>
      </w:r>
    </w:p>
    <w:p w:rsidR="00C03157" w:rsidRPr="00345E40" w:rsidRDefault="00C03157" w:rsidP="007C1728">
      <w:pPr>
        <w:spacing w:line="360" w:lineRule="auto"/>
        <w:ind w:right="17" w:firstLine="0"/>
        <w:jc w:val="center"/>
        <w:rPr>
          <w:rFonts w:eastAsia="Times New Roman"/>
          <w:b/>
          <w:lang w:eastAsia="ru-RU"/>
        </w:rPr>
      </w:pPr>
    </w:p>
    <w:p w:rsidR="00C03157" w:rsidRPr="00345E40" w:rsidRDefault="00C03157" w:rsidP="007C1728">
      <w:pPr>
        <w:spacing w:line="360" w:lineRule="auto"/>
        <w:ind w:right="17" w:firstLine="0"/>
        <w:jc w:val="center"/>
        <w:rPr>
          <w:rFonts w:eastAsia="Times New Roman"/>
          <w:b/>
          <w:lang w:eastAsia="ru-RU"/>
        </w:rPr>
      </w:pPr>
    </w:p>
    <w:p w:rsidR="0072671C" w:rsidRPr="00345E40" w:rsidRDefault="0072671C" w:rsidP="007C1728">
      <w:pPr>
        <w:spacing w:line="360" w:lineRule="auto"/>
        <w:ind w:right="17" w:firstLine="0"/>
        <w:jc w:val="center"/>
        <w:rPr>
          <w:rFonts w:eastAsia="Times New Roman"/>
          <w:b/>
          <w:lang w:eastAsia="ru-RU"/>
        </w:rPr>
      </w:pPr>
    </w:p>
    <w:p w:rsidR="00C03157" w:rsidRPr="00345E40" w:rsidRDefault="00C03157" w:rsidP="007C1728">
      <w:pPr>
        <w:spacing w:line="360" w:lineRule="auto"/>
        <w:ind w:right="17" w:firstLine="0"/>
        <w:jc w:val="center"/>
        <w:rPr>
          <w:rFonts w:eastAsia="Times New Roman"/>
          <w:b/>
          <w:lang w:eastAsia="ru-RU"/>
        </w:rPr>
      </w:pPr>
    </w:p>
    <w:p w:rsidR="00C03157" w:rsidRPr="00345E40" w:rsidRDefault="00C03157" w:rsidP="007C1728">
      <w:pPr>
        <w:spacing w:line="360" w:lineRule="auto"/>
        <w:ind w:right="17" w:firstLine="0"/>
        <w:jc w:val="center"/>
        <w:rPr>
          <w:rFonts w:eastAsia="Times New Roman"/>
          <w:b/>
          <w:lang w:eastAsia="ru-RU"/>
        </w:rPr>
      </w:pPr>
    </w:p>
    <w:p w:rsidR="00C03157" w:rsidRPr="00345E40" w:rsidRDefault="00C03157" w:rsidP="007C1728">
      <w:pPr>
        <w:spacing w:after="120" w:line="360" w:lineRule="auto"/>
        <w:ind w:firstLine="0"/>
        <w:jc w:val="center"/>
        <w:rPr>
          <w:rFonts w:eastAsia="Times New Roman"/>
          <w:b/>
          <w:bCs/>
          <w:lang w:eastAsia="ru-RU"/>
        </w:rPr>
      </w:pPr>
      <w:r w:rsidRPr="00345E40">
        <w:rPr>
          <w:rFonts w:eastAsia="Times New Roman"/>
          <w:b/>
          <w:bCs/>
          <w:lang w:eastAsia="ru-RU"/>
        </w:rPr>
        <w:t>МОСКВА – 2021</w:t>
      </w:r>
    </w:p>
    <w:p w:rsidR="00C03157" w:rsidRPr="00345E40" w:rsidRDefault="00C03157" w:rsidP="00C03157">
      <w:pPr>
        <w:keepNext/>
        <w:keepLines/>
        <w:spacing w:before="200"/>
        <w:jc w:val="both"/>
        <w:outlineLvl w:val="0"/>
        <w:rPr>
          <w:rFonts w:eastAsia="Times New Roman"/>
          <w:b/>
          <w:bCs/>
        </w:rPr>
        <w:sectPr w:rsidR="00C03157" w:rsidRPr="00345E40" w:rsidSect="00E14BA9">
          <w:footerReference w:type="default" r:id="rId8"/>
          <w:pgSz w:w="8392" w:h="11906" w:code="11"/>
          <w:pgMar w:top="1134" w:right="1134" w:bottom="1134" w:left="1134" w:header="709" w:footer="709" w:gutter="0"/>
          <w:pgNumType w:start="3"/>
          <w:cols w:space="708"/>
          <w:docGrid w:linePitch="360"/>
        </w:sectPr>
      </w:pPr>
    </w:p>
    <w:bookmarkEnd w:id="0"/>
    <w:p w:rsidR="00C03157" w:rsidRPr="00345E40" w:rsidRDefault="00C03157" w:rsidP="00C03157">
      <w:pPr>
        <w:spacing w:after="120" w:line="360" w:lineRule="auto"/>
        <w:ind w:firstLine="426"/>
        <w:jc w:val="both"/>
        <w:rPr>
          <w:rFonts w:eastAsia="Times New Roman"/>
          <w:b/>
          <w:bCs/>
          <w:lang w:eastAsia="ru-RU"/>
        </w:rPr>
      </w:pPr>
      <w:r w:rsidRPr="00345E40">
        <w:rPr>
          <w:rFonts w:eastAsia="Times New Roman"/>
          <w:b/>
          <w:bCs/>
          <w:lang w:eastAsia="ru-RU"/>
        </w:rPr>
        <w:lastRenderedPageBreak/>
        <w:t>УДК 004</w:t>
      </w:r>
    </w:p>
    <w:p w:rsidR="00C03157" w:rsidRPr="00345E40" w:rsidRDefault="00C03157" w:rsidP="00C03157">
      <w:pPr>
        <w:spacing w:after="120" w:line="360" w:lineRule="auto"/>
        <w:ind w:firstLine="426"/>
        <w:jc w:val="both"/>
        <w:rPr>
          <w:rFonts w:eastAsia="Times New Roman"/>
          <w:b/>
          <w:bCs/>
          <w:lang w:eastAsia="ru-RU"/>
        </w:rPr>
      </w:pPr>
      <w:r w:rsidRPr="00345E40">
        <w:rPr>
          <w:rFonts w:eastAsia="Times New Roman"/>
          <w:b/>
          <w:bCs/>
          <w:lang w:eastAsia="ru-RU"/>
        </w:rPr>
        <w:t>С 21</w:t>
      </w:r>
    </w:p>
    <w:p w:rsidR="00C03157" w:rsidRPr="00345E40" w:rsidRDefault="00C03157" w:rsidP="00C03157">
      <w:pPr>
        <w:spacing w:after="120" w:line="360" w:lineRule="auto"/>
        <w:ind w:firstLine="426"/>
        <w:jc w:val="both"/>
        <w:rPr>
          <w:rFonts w:eastAsia="Times New Roman"/>
          <w:b/>
          <w:bCs/>
          <w:lang w:eastAsia="ru-RU"/>
        </w:rPr>
      </w:pPr>
      <w:r w:rsidRPr="00345E40">
        <w:rPr>
          <w:rFonts w:eastAsia="Times New Roman"/>
          <w:bCs/>
          <w:lang w:eastAsia="ru-RU"/>
        </w:rPr>
        <w:t xml:space="preserve">Сафронов А.И. </w:t>
      </w:r>
      <w:r w:rsidR="00126EBD" w:rsidRPr="00345E40">
        <w:rPr>
          <w:rFonts w:eastAsia="Times New Roman"/>
          <w:bCs/>
          <w:lang w:eastAsia="ru-RU"/>
        </w:rPr>
        <w:t xml:space="preserve">Проектирование и создание виртуальных приборов </w:t>
      </w:r>
      <w:r w:rsidR="00126EBD" w:rsidRPr="00345E40">
        <w:rPr>
          <w:rFonts w:eastAsia="Times New Roman"/>
          <w:bCs/>
          <w:i/>
          <w:lang w:val="en-US" w:eastAsia="ru-RU"/>
        </w:rPr>
        <w:t>National</w:t>
      </w:r>
      <w:r w:rsidR="00126EBD" w:rsidRPr="00345E40">
        <w:rPr>
          <w:rFonts w:eastAsia="Times New Roman"/>
          <w:bCs/>
          <w:i/>
          <w:lang w:eastAsia="ru-RU"/>
        </w:rPr>
        <w:t xml:space="preserve"> </w:t>
      </w:r>
      <w:r w:rsidR="00126EBD" w:rsidRPr="00345E40">
        <w:rPr>
          <w:rFonts w:eastAsia="Times New Roman"/>
          <w:bCs/>
          <w:i/>
          <w:lang w:val="en-US" w:eastAsia="ru-RU"/>
        </w:rPr>
        <w:t>Instruments</w:t>
      </w:r>
      <w:r w:rsidR="00126EBD" w:rsidRPr="00345E40">
        <w:rPr>
          <w:rFonts w:eastAsia="Times New Roman"/>
          <w:bCs/>
          <w:i/>
          <w:lang w:eastAsia="ru-RU"/>
        </w:rPr>
        <w:t xml:space="preserve"> </w:t>
      </w:r>
      <w:r w:rsidR="00126EBD" w:rsidRPr="00345E40">
        <w:rPr>
          <w:rFonts w:eastAsia="Times New Roman"/>
          <w:bCs/>
          <w:i/>
          <w:lang w:val="en-US" w:eastAsia="ru-RU"/>
        </w:rPr>
        <w:t>LabView</w:t>
      </w:r>
      <w:r w:rsidRPr="00345E40">
        <w:rPr>
          <w:rFonts w:eastAsia="Arial Unicode MS"/>
          <w:lang w:eastAsia="ru-RU"/>
        </w:rPr>
        <w:t>:</w:t>
      </w:r>
      <w:r w:rsidRPr="00345E40">
        <w:rPr>
          <w:rFonts w:eastAsia="Times New Roman"/>
          <w:bCs/>
          <w:lang w:eastAsia="ru-RU"/>
        </w:rPr>
        <w:t xml:space="preserve"> </w:t>
      </w:r>
      <w:r w:rsidRPr="00345E40">
        <w:rPr>
          <w:rFonts w:eastAsia="Times New Roman"/>
          <w:lang w:eastAsia="ru-RU"/>
        </w:rPr>
        <w:t>Сборник</w:t>
      </w:r>
      <w:r w:rsidR="00126EBD" w:rsidRPr="00345E40">
        <w:rPr>
          <w:rFonts w:eastAsia="Times New Roman"/>
          <w:lang w:eastAsia="ru-RU"/>
        </w:rPr>
        <w:t xml:space="preserve"> типовых</w:t>
      </w:r>
      <w:r w:rsidRPr="00345E40">
        <w:rPr>
          <w:rFonts w:eastAsia="Times New Roman"/>
          <w:lang w:eastAsia="ru-RU"/>
        </w:rPr>
        <w:t xml:space="preserve"> задач </w:t>
      </w:r>
      <w:r w:rsidRPr="00345E40">
        <w:rPr>
          <w:rFonts w:eastAsia="Times New Roman"/>
          <w:bCs/>
          <w:lang w:eastAsia="ru-RU"/>
        </w:rPr>
        <w:t xml:space="preserve">для проведения аудиторных занятий по </w:t>
      </w:r>
      <w:r w:rsidR="005B7F1A" w:rsidRPr="00345E40">
        <w:rPr>
          <w:rFonts w:eastAsia="Times New Roman"/>
          <w:bCs/>
          <w:lang w:eastAsia="ru-RU"/>
        </w:rPr>
        <w:t>Учебной п</w:t>
      </w:r>
      <w:r w:rsidR="0072671C" w:rsidRPr="00345E40">
        <w:rPr>
          <w:rFonts w:eastAsia="Times New Roman"/>
          <w:bCs/>
          <w:lang w:eastAsia="ru-RU"/>
        </w:rPr>
        <w:t>рактике. – М.: РУТ</w:t>
      </w:r>
      <w:r w:rsidR="00261B4B">
        <w:rPr>
          <w:rFonts w:eastAsia="Times New Roman"/>
          <w:bCs/>
          <w:lang w:eastAsia="ru-RU"/>
        </w:rPr>
        <w:t xml:space="preserve"> (МИИТ)</w:t>
      </w:r>
      <w:r w:rsidRPr="00345E40">
        <w:rPr>
          <w:rFonts w:eastAsia="Times New Roman"/>
          <w:bCs/>
          <w:lang w:eastAsia="ru-RU"/>
        </w:rPr>
        <w:t>, 20</w:t>
      </w:r>
      <w:r w:rsidR="0072671C" w:rsidRPr="00345E40">
        <w:rPr>
          <w:rFonts w:eastAsia="Times New Roman"/>
          <w:bCs/>
          <w:lang w:eastAsia="ru-RU"/>
        </w:rPr>
        <w:t>21</w:t>
      </w:r>
      <w:r w:rsidRPr="00345E40">
        <w:rPr>
          <w:rFonts w:eastAsia="Times New Roman"/>
          <w:bCs/>
          <w:lang w:eastAsia="ru-RU"/>
        </w:rPr>
        <w:t xml:space="preserve">. – </w:t>
      </w:r>
      <w:r w:rsidR="0002559D">
        <w:rPr>
          <w:rFonts w:eastAsia="Times New Roman"/>
          <w:bCs/>
          <w:lang w:eastAsia="ru-RU"/>
        </w:rPr>
        <w:t>181</w:t>
      </w:r>
      <w:r w:rsidRPr="00345E40">
        <w:rPr>
          <w:rFonts w:eastAsia="Times New Roman"/>
          <w:bCs/>
          <w:lang w:eastAsia="ru-RU"/>
        </w:rPr>
        <w:t xml:space="preserve"> с.</w:t>
      </w:r>
    </w:p>
    <w:p w:rsidR="003E2589" w:rsidRPr="00345E40" w:rsidRDefault="003E2589" w:rsidP="00C03157">
      <w:pPr>
        <w:ind w:firstLine="426"/>
        <w:jc w:val="both"/>
        <w:rPr>
          <w:rFonts w:eastAsia="Times New Roman"/>
          <w:lang w:eastAsia="ru-RU"/>
        </w:rPr>
      </w:pPr>
    </w:p>
    <w:p w:rsidR="00C03157" w:rsidRPr="00345E40" w:rsidRDefault="00C03157" w:rsidP="00C03157">
      <w:pPr>
        <w:ind w:firstLine="426"/>
        <w:jc w:val="both"/>
        <w:rPr>
          <w:rFonts w:eastAsia="Times New Roman"/>
          <w:lang w:eastAsia="ru-RU"/>
        </w:rPr>
      </w:pPr>
      <w:r w:rsidRPr="00345E40">
        <w:rPr>
          <w:rFonts w:eastAsia="Times New Roman"/>
          <w:lang w:eastAsia="ru-RU"/>
        </w:rPr>
        <w:t>Сборник</w:t>
      </w:r>
      <w:r w:rsidR="00126EBD" w:rsidRPr="00345E40">
        <w:rPr>
          <w:rFonts w:eastAsia="Times New Roman"/>
          <w:lang w:eastAsia="ru-RU"/>
        </w:rPr>
        <w:t xml:space="preserve"> типовых</w:t>
      </w:r>
      <w:r w:rsidRPr="00345E40">
        <w:rPr>
          <w:rFonts w:eastAsia="Times New Roman"/>
          <w:lang w:eastAsia="ru-RU"/>
        </w:rPr>
        <w:t xml:space="preserve"> задач содержит постановки к работам, которые обучающиеся должны выполнить </w:t>
      </w:r>
      <w:r w:rsidR="00126EBD" w:rsidRPr="00345E40">
        <w:rPr>
          <w:rFonts w:eastAsia="Times New Roman"/>
          <w:lang w:eastAsia="ru-RU"/>
        </w:rPr>
        <w:t>для приобретения навыков использования пакета прикладных программ и среды разработки виртуальных приборов</w:t>
      </w:r>
      <w:r w:rsidRPr="00345E40">
        <w:rPr>
          <w:rFonts w:eastAsia="Times New Roman"/>
          <w:lang w:eastAsia="ru-RU"/>
        </w:rPr>
        <w:t xml:space="preserve"> </w:t>
      </w:r>
      <w:r w:rsidR="00126EBD" w:rsidRPr="00345E40">
        <w:rPr>
          <w:rFonts w:eastAsia="Times New Roman"/>
          <w:i/>
          <w:lang w:val="en-US" w:eastAsia="ru-RU"/>
        </w:rPr>
        <w:t>National</w:t>
      </w:r>
      <w:r w:rsidR="00126EBD" w:rsidRPr="00345E40">
        <w:rPr>
          <w:rFonts w:eastAsia="Times New Roman"/>
          <w:i/>
          <w:lang w:eastAsia="ru-RU"/>
        </w:rPr>
        <w:t xml:space="preserve"> </w:t>
      </w:r>
      <w:r w:rsidR="00126EBD" w:rsidRPr="00345E40">
        <w:rPr>
          <w:rFonts w:eastAsia="Times New Roman"/>
          <w:i/>
          <w:lang w:val="en-US" w:eastAsia="ru-RU"/>
        </w:rPr>
        <w:t>Instruments</w:t>
      </w:r>
      <w:r w:rsidR="00126EBD" w:rsidRPr="00345E40">
        <w:rPr>
          <w:rFonts w:eastAsia="Times New Roman"/>
          <w:i/>
          <w:lang w:eastAsia="ru-RU"/>
        </w:rPr>
        <w:t xml:space="preserve"> </w:t>
      </w:r>
      <w:r w:rsidR="00126EBD" w:rsidRPr="00345E40">
        <w:rPr>
          <w:rFonts w:eastAsia="Times New Roman"/>
          <w:i/>
          <w:lang w:val="en-US" w:eastAsia="ru-RU"/>
        </w:rPr>
        <w:t>LabView</w:t>
      </w:r>
      <w:r w:rsidR="00126EBD" w:rsidRPr="00345E40">
        <w:rPr>
          <w:rFonts w:eastAsia="Times New Roman"/>
          <w:i/>
          <w:lang w:eastAsia="ru-RU"/>
        </w:rPr>
        <w:t>.</w:t>
      </w:r>
      <w:r w:rsidRPr="00345E40">
        <w:rPr>
          <w:rFonts w:eastAsia="Times New Roman"/>
          <w:i/>
          <w:lang w:eastAsia="ru-RU"/>
        </w:rPr>
        <w:t xml:space="preserve"> </w:t>
      </w:r>
      <w:r w:rsidR="005B7F1A" w:rsidRPr="00345E40">
        <w:rPr>
          <w:rFonts w:eastAsia="Times New Roman"/>
          <w:i/>
          <w:lang w:val="en-US" w:eastAsia="ru-RU"/>
        </w:rPr>
        <w:t>NI</w:t>
      </w:r>
      <w:r w:rsidR="005B7F1A" w:rsidRPr="00345E40">
        <w:rPr>
          <w:rFonts w:eastAsia="Times New Roman"/>
          <w:i/>
          <w:lang w:eastAsia="ru-RU"/>
        </w:rPr>
        <w:t xml:space="preserve"> </w:t>
      </w:r>
      <w:r w:rsidR="00B7484C" w:rsidRPr="00345E40">
        <w:rPr>
          <w:rFonts w:eastAsia="Times New Roman"/>
          <w:i/>
          <w:lang w:val="en-US" w:eastAsia="ru-RU"/>
        </w:rPr>
        <w:t>LabView</w:t>
      </w:r>
      <w:r w:rsidR="00B7484C" w:rsidRPr="00345E40">
        <w:rPr>
          <w:rFonts w:eastAsia="Times New Roman"/>
          <w:i/>
          <w:lang w:eastAsia="ru-RU"/>
        </w:rPr>
        <w:t xml:space="preserve"> </w:t>
      </w:r>
      <w:r w:rsidR="00B7484C" w:rsidRPr="00345E40">
        <w:rPr>
          <w:rFonts w:eastAsia="Times New Roman"/>
          <w:lang w:eastAsia="ru-RU"/>
        </w:rPr>
        <w:t>является передовой разработкой в области информационных технологий, позволяющей выполнять моделирование как чисто программных, так и программно-аппаратных звеньев автоматизированных систем управления на базе типовых микропроцессорных устройств, а также специализированных микропроцессорных модул</w:t>
      </w:r>
      <w:r w:rsidR="003E2589" w:rsidRPr="00345E40">
        <w:rPr>
          <w:rFonts w:eastAsia="Times New Roman"/>
          <w:lang w:eastAsia="ru-RU"/>
        </w:rPr>
        <w:t>ей, предназначенных</w:t>
      </w:r>
      <w:r w:rsidR="00B7484C" w:rsidRPr="00345E40">
        <w:rPr>
          <w:rFonts w:eastAsia="Times New Roman"/>
          <w:lang w:eastAsia="ru-RU"/>
        </w:rPr>
        <w:t xml:space="preserve"> для сложных оптимизационных расчётов, проводимых в реальном времени. Сборник задач ориентирован на рассмотрение программных реализаций</w:t>
      </w:r>
      <w:r w:rsidR="003E2589" w:rsidRPr="00345E40">
        <w:rPr>
          <w:rFonts w:eastAsia="Times New Roman"/>
          <w:lang w:eastAsia="ru-RU"/>
        </w:rPr>
        <w:t>, предоставляя обучающимся возможность понять внутреннее устройство решений, внедрённых в учебный процесс на кафедре «Управление и защита информации».</w:t>
      </w:r>
      <w:r w:rsidR="00B7484C" w:rsidRPr="00345E40">
        <w:rPr>
          <w:rFonts w:eastAsia="Times New Roman"/>
          <w:lang w:eastAsia="ru-RU"/>
        </w:rPr>
        <w:t xml:space="preserve"> </w:t>
      </w:r>
      <w:r w:rsidR="00126EBD" w:rsidRPr="00345E40">
        <w:rPr>
          <w:rFonts w:eastAsia="Times New Roman"/>
          <w:lang w:eastAsia="ru-RU"/>
        </w:rPr>
        <w:t>Приобретённые навыки</w:t>
      </w:r>
      <w:r w:rsidRPr="00345E40">
        <w:rPr>
          <w:rFonts w:eastAsia="Times New Roman"/>
          <w:lang w:eastAsia="ru-RU"/>
        </w:rPr>
        <w:t xml:space="preserve"> </w:t>
      </w:r>
      <w:r w:rsidR="00126EBD" w:rsidRPr="00345E40">
        <w:rPr>
          <w:rFonts w:eastAsia="Times New Roman"/>
          <w:lang w:eastAsia="ru-RU"/>
        </w:rPr>
        <w:t>способствуют закреплению основ программирования и алгоритмизации, развитию образного мышления, эффективному восприятию принципиальных технических схем</w:t>
      </w:r>
      <w:r w:rsidR="00B7484C" w:rsidRPr="00345E40">
        <w:rPr>
          <w:rFonts w:eastAsia="Times New Roman"/>
          <w:lang w:eastAsia="ru-RU"/>
        </w:rPr>
        <w:t>, пониманию потоковых вычислений</w:t>
      </w:r>
      <w:r w:rsidR="00B244E7" w:rsidRPr="00345E40">
        <w:rPr>
          <w:rFonts w:eastAsia="Times New Roman"/>
          <w:lang w:eastAsia="ru-RU"/>
        </w:rPr>
        <w:t xml:space="preserve"> и</w:t>
      </w:r>
      <w:r w:rsidR="00B7484C" w:rsidRPr="00345E40">
        <w:rPr>
          <w:rFonts w:eastAsia="Times New Roman"/>
          <w:lang w:eastAsia="ru-RU"/>
        </w:rPr>
        <w:t xml:space="preserve"> элементов параллельного программирования</w:t>
      </w:r>
      <w:r w:rsidRPr="00345E40">
        <w:rPr>
          <w:rFonts w:eastAsia="Times New Roman"/>
          <w:lang w:eastAsia="ru-RU"/>
        </w:rPr>
        <w:t>.</w:t>
      </w:r>
    </w:p>
    <w:p w:rsidR="003E2589" w:rsidRPr="00345E40" w:rsidRDefault="003E2589" w:rsidP="00C03157">
      <w:pPr>
        <w:ind w:left="3402"/>
        <w:rPr>
          <w:rFonts w:eastAsia="Times New Roman"/>
          <w:lang w:eastAsia="ru-RU"/>
        </w:rPr>
      </w:pPr>
    </w:p>
    <w:p w:rsidR="003E2589" w:rsidRPr="00345E40" w:rsidRDefault="003E2589" w:rsidP="00C03157">
      <w:pPr>
        <w:ind w:left="3402"/>
        <w:rPr>
          <w:rFonts w:eastAsia="Times New Roman"/>
          <w:lang w:eastAsia="ru-RU"/>
        </w:rPr>
      </w:pPr>
    </w:p>
    <w:p w:rsidR="00C03157" w:rsidRPr="00345E40" w:rsidRDefault="00C03157" w:rsidP="00C03157">
      <w:pPr>
        <w:ind w:left="3402"/>
        <w:rPr>
          <w:rFonts w:eastAsia="Times New Roman"/>
          <w:lang w:eastAsia="ru-RU"/>
        </w:rPr>
      </w:pPr>
      <w:r w:rsidRPr="00345E40">
        <w:rPr>
          <w:rFonts w:eastAsia="Times New Roman"/>
          <w:lang w:eastAsia="ru-RU"/>
        </w:rPr>
        <w:t>© РУТ (МИИТ), 2021</w:t>
      </w:r>
    </w:p>
    <w:p w:rsidR="00067B1D" w:rsidRPr="00345E40" w:rsidRDefault="00067B1D">
      <w:pPr>
        <w:ind w:firstLine="0"/>
        <w:rPr>
          <w:rFonts w:eastAsia="Times New Roman"/>
          <w:b/>
          <w:bCs/>
          <w:color w:val="000000" w:themeColor="text1"/>
          <w:szCs w:val="28"/>
          <w:shd w:val="clear" w:color="auto" w:fill="FFFFFF"/>
        </w:rPr>
      </w:pPr>
      <w:r w:rsidRPr="00345E40">
        <w:rPr>
          <w:shd w:val="clear" w:color="auto" w:fill="FFFFFF"/>
        </w:rPr>
        <w:br w:type="page"/>
      </w:r>
    </w:p>
    <w:p w:rsidR="00222527" w:rsidRPr="00345E40" w:rsidRDefault="00222527" w:rsidP="00713C1D">
      <w:pPr>
        <w:pStyle w:val="1"/>
        <w:spacing w:line="240" w:lineRule="auto"/>
        <w:ind w:firstLine="0"/>
      </w:pPr>
      <w:r w:rsidRPr="00345E40">
        <w:lastRenderedPageBreak/>
        <w:t>Список литературы:</w:t>
      </w:r>
    </w:p>
    <w:p w:rsidR="00713C1D" w:rsidRPr="00345E40" w:rsidRDefault="00713C1D" w:rsidP="00713C1D"/>
    <w:p w:rsidR="001D2C92" w:rsidRPr="00345E40" w:rsidRDefault="001D2C92" w:rsidP="00600F13">
      <w:pPr>
        <w:tabs>
          <w:tab w:val="left" w:pos="709"/>
        </w:tabs>
        <w:ind w:left="709" w:hanging="425"/>
        <w:jc w:val="both"/>
      </w:pPr>
      <w:r w:rsidRPr="00345E40">
        <w:rPr>
          <w:rFonts w:eastAsia="Times New Roman"/>
          <w:bCs/>
        </w:rPr>
        <w:t xml:space="preserve">1. </w:t>
      </w:r>
      <w:r w:rsidR="00600F13" w:rsidRPr="00345E40">
        <w:rPr>
          <w:rFonts w:eastAsia="Times New Roman"/>
          <w:bCs/>
        </w:rPr>
        <w:tab/>
      </w:r>
      <w:r w:rsidRPr="00345E40">
        <w:rPr>
          <w:rFonts w:eastAsia="Times New Roman"/>
          <w:bCs/>
        </w:rPr>
        <w:t xml:space="preserve">Монахов, О. И. Методика организации Учебной, Производственной, Научно-исследовательской и Преддипломной практик обучающихся : учебно-методическое пособие для бакалавров направления 27.03.04 «Управление в технических системах» / О. И. Монахов, А. И. Сафронов, Л. Н. Логинова, Н. Н. Зольникова, А. Е. Ермакова. </w:t>
      </w:r>
      <w:r w:rsidR="00245E14" w:rsidRPr="00345E40">
        <w:rPr>
          <w:rFonts w:eastAsia="Times New Roman"/>
          <w:bCs/>
        </w:rPr>
        <w:t>– М.: РУТ (МИИТ). –</w:t>
      </w:r>
      <w:r w:rsidRPr="00345E40">
        <w:rPr>
          <w:rFonts w:eastAsia="Times New Roman"/>
          <w:bCs/>
        </w:rPr>
        <w:t xml:space="preserve"> 2020. – 112 с.</w:t>
      </w:r>
    </w:p>
    <w:p w:rsidR="00222527" w:rsidRPr="00345E40" w:rsidRDefault="001D2C92" w:rsidP="00600F13">
      <w:pPr>
        <w:tabs>
          <w:tab w:val="left" w:pos="709"/>
        </w:tabs>
        <w:ind w:left="709" w:hanging="425"/>
        <w:jc w:val="both"/>
      </w:pPr>
      <w:r w:rsidRPr="00345E40">
        <w:t>2</w:t>
      </w:r>
      <w:r w:rsidR="00222527" w:rsidRPr="00345E40">
        <w:t xml:space="preserve">. </w:t>
      </w:r>
      <w:r w:rsidR="00600F13" w:rsidRPr="00345E40">
        <w:tab/>
      </w:r>
      <w:r w:rsidR="00222527" w:rsidRPr="00345E40">
        <w:t>Сафронов, А.</w:t>
      </w:r>
      <w:r w:rsidR="005C5921" w:rsidRPr="00345E40">
        <w:t xml:space="preserve"> </w:t>
      </w:r>
      <w:r w:rsidR="00222527" w:rsidRPr="00345E40">
        <w:t>И. Составление отчётной документации по решённым задачам алгоритмизации и программирования: Учебно-методическое пособие для проведения аудиторны</w:t>
      </w:r>
      <w:r w:rsidRPr="00345E40">
        <w:t>х занятий по Учебной практике /</w:t>
      </w:r>
      <w:r w:rsidR="00222527" w:rsidRPr="00345E40">
        <w:t xml:space="preserve"> А.</w:t>
      </w:r>
      <w:r w:rsidR="00865351" w:rsidRPr="00345E40">
        <w:t xml:space="preserve"> </w:t>
      </w:r>
      <w:r w:rsidR="00222527" w:rsidRPr="00345E40">
        <w:t>И. Сафронов, Н.</w:t>
      </w:r>
      <w:r w:rsidR="00865351" w:rsidRPr="00345E40">
        <w:t xml:space="preserve"> </w:t>
      </w:r>
      <w:r w:rsidR="00222527" w:rsidRPr="00345E40">
        <w:t>Н. Зольникова, В.</w:t>
      </w:r>
      <w:r w:rsidR="00865351" w:rsidRPr="00345E40">
        <w:t xml:space="preserve"> </w:t>
      </w:r>
      <w:r w:rsidR="00222527" w:rsidRPr="00345E40">
        <w:t>Г. Новиков</w:t>
      </w:r>
      <w:r w:rsidR="00245E14" w:rsidRPr="00345E40">
        <w:t>. – М.: РУТ (МИИТ). –</w:t>
      </w:r>
      <w:r w:rsidR="00222527" w:rsidRPr="00345E40">
        <w:t xml:space="preserve"> 2018. – 83 с.</w:t>
      </w:r>
    </w:p>
    <w:p w:rsidR="00222527" w:rsidRPr="00345E40" w:rsidRDefault="00245E14" w:rsidP="00600F13">
      <w:pPr>
        <w:tabs>
          <w:tab w:val="left" w:pos="709"/>
        </w:tabs>
        <w:ind w:left="709" w:hanging="425"/>
        <w:jc w:val="both"/>
        <w:rPr>
          <w:rFonts w:eastAsia="Times New Roman"/>
          <w:bCs/>
          <w:lang w:eastAsia="ru-RU"/>
        </w:rPr>
      </w:pPr>
      <w:r w:rsidRPr="00345E40">
        <w:rPr>
          <w:rFonts w:eastAsia="Times New Roman"/>
          <w:bCs/>
          <w:lang w:eastAsia="ru-RU"/>
        </w:rPr>
        <w:t xml:space="preserve">3. </w:t>
      </w:r>
      <w:r w:rsidR="00600F13" w:rsidRPr="00345E40">
        <w:rPr>
          <w:rFonts w:eastAsia="Times New Roman"/>
          <w:bCs/>
          <w:lang w:eastAsia="ru-RU"/>
        </w:rPr>
        <w:tab/>
      </w:r>
      <w:r w:rsidRPr="00345E40">
        <w:rPr>
          <w:rFonts w:eastAsia="Times New Roman"/>
          <w:bCs/>
          <w:lang w:eastAsia="ru-RU"/>
        </w:rPr>
        <w:t>Сафронов, А. И. Получение п</w:t>
      </w:r>
      <w:r w:rsidRPr="00345E40">
        <w:rPr>
          <w:rFonts w:eastAsia="Arial Unicode MS"/>
          <w:lang w:eastAsia="ru-RU"/>
        </w:rPr>
        <w:t>ервичных профессиональных умений и навыков научно-исследовательской деятельности:</w:t>
      </w:r>
      <w:r w:rsidRPr="00345E40">
        <w:rPr>
          <w:rFonts w:eastAsia="Times New Roman"/>
          <w:bCs/>
          <w:lang w:eastAsia="ru-RU"/>
        </w:rPr>
        <w:t xml:space="preserve"> </w:t>
      </w:r>
      <w:r w:rsidRPr="00345E40">
        <w:rPr>
          <w:rFonts w:eastAsia="Times New Roman"/>
          <w:lang w:eastAsia="ru-RU"/>
        </w:rPr>
        <w:t xml:space="preserve">Сборник задач </w:t>
      </w:r>
      <w:r w:rsidRPr="00345E40">
        <w:rPr>
          <w:rFonts w:eastAsia="Times New Roman"/>
          <w:bCs/>
          <w:lang w:eastAsia="ru-RU"/>
        </w:rPr>
        <w:t xml:space="preserve">для проведения аудиторных занятий по Учебной практике / </w:t>
      </w:r>
      <w:r w:rsidR="00865351" w:rsidRPr="00345E40">
        <w:rPr>
          <w:rFonts w:eastAsia="Times New Roman"/>
          <w:bCs/>
          <w:lang w:eastAsia="ru-RU"/>
        </w:rPr>
        <w:t xml:space="preserve">А. И. </w:t>
      </w:r>
      <w:r w:rsidRPr="00345E40">
        <w:rPr>
          <w:rFonts w:eastAsia="Times New Roman"/>
          <w:bCs/>
          <w:lang w:eastAsia="ru-RU"/>
        </w:rPr>
        <w:t xml:space="preserve">Сафронов, </w:t>
      </w:r>
      <w:r w:rsidR="00865351" w:rsidRPr="00345E40">
        <w:rPr>
          <w:rFonts w:eastAsia="Times New Roman"/>
          <w:bCs/>
          <w:lang w:eastAsia="ru-RU"/>
        </w:rPr>
        <w:t xml:space="preserve">Н. Н. </w:t>
      </w:r>
      <w:r w:rsidRPr="00345E40">
        <w:rPr>
          <w:rFonts w:eastAsia="Times New Roman"/>
          <w:bCs/>
          <w:lang w:eastAsia="ru-RU"/>
        </w:rPr>
        <w:t xml:space="preserve">Зольникова, </w:t>
      </w:r>
      <w:r w:rsidR="00865351" w:rsidRPr="00345E40">
        <w:rPr>
          <w:rFonts w:eastAsia="Times New Roman"/>
          <w:bCs/>
          <w:lang w:eastAsia="ru-RU"/>
        </w:rPr>
        <w:t xml:space="preserve">В. Г. </w:t>
      </w:r>
      <w:r w:rsidRPr="00345E40">
        <w:rPr>
          <w:rFonts w:eastAsia="Times New Roman"/>
          <w:bCs/>
          <w:lang w:eastAsia="ru-RU"/>
        </w:rPr>
        <w:t>Новиков</w:t>
      </w:r>
      <w:r w:rsidR="00865351" w:rsidRPr="00345E40">
        <w:rPr>
          <w:rFonts w:eastAsia="Times New Roman"/>
          <w:bCs/>
          <w:lang w:eastAsia="ru-RU"/>
        </w:rPr>
        <w:t>.</w:t>
      </w:r>
      <w:r w:rsidRPr="00345E40">
        <w:rPr>
          <w:rFonts w:eastAsia="Times New Roman"/>
          <w:bCs/>
          <w:lang w:eastAsia="ru-RU"/>
        </w:rPr>
        <w:t xml:space="preserve"> </w:t>
      </w:r>
      <w:r w:rsidR="00865351" w:rsidRPr="00345E40">
        <w:rPr>
          <w:rFonts w:eastAsia="Times New Roman"/>
          <w:bCs/>
          <w:lang w:eastAsia="ru-RU"/>
        </w:rPr>
        <w:t>– М.: РУТ (МИИТ). –</w:t>
      </w:r>
      <w:r w:rsidRPr="00345E40">
        <w:rPr>
          <w:rFonts w:eastAsia="Times New Roman"/>
          <w:bCs/>
          <w:lang w:eastAsia="ru-RU"/>
        </w:rPr>
        <w:t xml:space="preserve"> 2019. – 91 с.</w:t>
      </w:r>
    </w:p>
    <w:p w:rsidR="00836225" w:rsidRPr="00345E40" w:rsidRDefault="00836225" w:rsidP="00600F13">
      <w:pPr>
        <w:tabs>
          <w:tab w:val="left" w:pos="709"/>
        </w:tabs>
        <w:ind w:left="709" w:hanging="425"/>
        <w:jc w:val="both"/>
        <w:rPr>
          <w:rFonts w:eastAsia="Times New Roman"/>
          <w:bCs/>
          <w:lang w:eastAsia="ru-RU"/>
        </w:rPr>
      </w:pPr>
      <w:r w:rsidRPr="00345E40">
        <w:rPr>
          <w:rFonts w:eastAsia="Times New Roman"/>
          <w:bCs/>
          <w:lang w:eastAsia="ru-RU"/>
        </w:rPr>
        <w:t>4.</w:t>
      </w:r>
      <w:r w:rsidRPr="00345E40">
        <w:rPr>
          <w:rFonts w:eastAsia="Times New Roman"/>
          <w:bCs/>
          <w:lang w:eastAsia="ru-RU"/>
        </w:rPr>
        <w:tab/>
        <w:t xml:space="preserve">Бузурманкулова, Ч. М. </w:t>
      </w:r>
      <w:r w:rsidRPr="00345E40">
        <w:t xml:space="preserve">Численное интегрирование дифференциального уравнения перегрева жил токопроводов относительно температуры окружающего мира в среде </w:t>
      </w:r>
      <w:r w:rsidRPr="00345E40">
        <w:rPr>
          <w:i/>
          <w:lang w:val="en-US"/>
        </w:rPr>
        <w:t>LabView</w:t>
      </w:r>
      <w:r w:rsidRPr="00345E40">
        <w:rPr>
          <w:rFonts w:eastAsia="Times New Roman"/>
          <w:bCs/>
          <w:lang w:eastAsia="ru-RU"/>
        </w:rPr>
        <w:t xml:space="preserve"> / Ч. М. Бузурманкулова // Проблемы автоматики и управления.</w:t>
      </w:r>
      <w:r w:rsidR="00602867" w:rsidRPr="00345E40">
        <w:rPr>
          <w:rFonts w:eastAsia="Times New Roman"/>
          <w:bCs/>
          <w:lang w:eastAsia="ru-RU"/>
        </w:rPr>
        <w:t xml:space="preserve"> – 2021.</w:t>
      </w:r>
      <w:r w:rsidRPr="00345E40">
        <w:rPr>
          <w:rFonts w:eastAsia="Times New Roman"/>
          <w:bCs/>
          <w:lang w:eastAsia="ru-RU"/>
        </w:rPr>
        <w:t xml:space="preserve"> – № 2 (</w:t>
      </w:r>
      <w:r w:rsidR="00602867" w:rsidRPr="00345E40">
        <w:rPr>
          <w:rFonts w:eastAsia="Times New Roman"/>
          <w:bCs/>
          <w:lang w:eastAsia="ru-RU"/>
        </w:rPr>
        <w:t>41</w:t>
      </w:r>
      <w:r w:rsidRPr="00345E40">
        <w:rPr>
          <w:rFonts w:eastAsia="Times New Roman"/>
          <w:bCs/>
          <w:lang w:eastAsia="ru-RU"/>
        </w:rPr>
        <w:t>)</w:t>
      </w:r>
      <w:r w:rsidR="00602867" w:rsidRPr="00345E40">
        <w:rPr>
          <w:rFonts w:eastAsia="Times New Roman"/>
          <w:bCs/>
          <w:lang w:eastAsia="ru-RU"/>
        </w:rPr>
        <w:t xml:space="preserve">. </w:t>
      </w:r>
      <w:r w:rsidRPr="00345E40">
        <w:rPr>
          <w:rFonts w:eastAsia="Times New Roman"/>
          <w:bCs/>
          <w:lang w:eastAsia="ru-RU"/>
        </w:rPr>
        <w:t xml:space="preserve">– </w:t>
      </w:r>
      <w:r w:rsidR="00602867" w:rsidRPr="00345E40">
        <w:rPr>
          <w:rFonts w:eastAsia="Times New Roman"/>
          <w:bCs/>
          <w:lang w:eastAsia="ru-RU"/>
        </w:rPr>
        <w:t>С. 11-17</w:t>
      </w:r>
      <w:r w:rsidRPr="00345E40">
        <w:rPr>
          <w:rFonts w:eastAsia="Times New Roman"/>
          <w:bCs/>
          <w:lang w:eastAsia="ru-RU"/>
        </w:rPr>
        <w:t>.</w:t>
      </w:r>
    </w:p>
    <w:p w:rsidR="00602867" w:rsidRPr="00345E40" w:rsidRDefault="00602867" w:rsidP="00602867">
      <w:pPr>
        <w:tabs>
          <w:tab w:val="left" w:pos="709"/>
        </w:tabs>
        <w:ind w:left="709" w:hanging="425"/>
        <w:jc w:val="both"/>
        <w:rPr>
          <w:rFonts w:eastAsia="Times New Roman"/>
          <w:bCs/>
          <w:lang w:eastAsia="ru-RU"/>
        </w:rPr>
      </w:pPr>
      <w:r w:rsidRPr="00345E40">
        <w:rPr>
          <w:rFonts w:eastAsia="Times New Roman"/>
          <w:bCs/>
          <w:lang w:eastAsia="ru-RU"/>
        </w:rPr>
        <w:t>5.</w:t>
      </w:r>
      <w:r w:rsidRPr="00345E40">
        <w:rPr>
          <w:rFonts w:eastAsia="Times New Roman"/>
          <w:bCs/>
          <w:lang w:eastAsia="ru-RU"/>
        </w:rPr>
        <w:tab/>
        <w:t xml:space="preserve">Нсуе, Х. М. Б </w:t>
      </w:r>
      <w:r w:rsidRPr="00345E40">
        <w:t xml:space="preserve">Цифровой умножительно-преобразовательный метод измерения нестабильности частоты колебаний с применением среды программирования </w:t>
      </w:r>
      <w:r w:rsidRPr="00345E40">
        <w:rPr>
          <w:i/>
          <w:lang w:val="en-US"/>
        </w:rPr>
        <w:t>LabView</w:t>
      </w:r>
      <w:r w:rsidRPr="00345E40">
        <w:rPr>
          <w:rFonts w:eastAsia="Times New Roman"/>
          <w:bCs/>
          <w:lang w:eastAsia="ru-RU"/>
        </w:rPr>
        <w:t xml:space="preserve"> / Х. М. Б. Нсуе, В. П. Федосов, С. В. Кучерявенко // </w:t>
      </w:r>
      <w:r w:rsidRPr="00345E40">
        <w:t>Известия ЮФУ. Технические науки</w:t>
      </w:r>
      <w:r w:rsidRPr="00345E40">
        <w:rPr>
          <w:rFonts w:eastAsia="Times New Roman"/>
          <w:bCs/>
          <w:lang w:eastAsia="ru-RU"/>
        </w:rPr>
        <w:t>. – 2020. – № 3 (213). – С. 55-68.</w:t>
      </w:r>
    </w:p>
    <w:p w:rsidR="000474C6" w:rsidRPr="00345E40" w:rsidRDefault="000474C6" w:rsidP="000474C6">
      <w:pPr>
        <w:tabs>
          <w:tab w:val="left" w:pos="709"/>
        </w:tabs>
        <w:ind w:left="709" w:hanging="425"/>
        <w:jc w:val="both"/>
        <w:rPr>
          <w:rFonts w:eastAsia="Times New Roman"/>
          <w:bCs/>
          <w:lang w:eastAsia="ru-RU"/>
        </w:rPr>
      </w:pPr>
      <w:r w:rsidRPr="00345E40">
        <w:rPr>
          <w:rFonts w:eastAsia="Times New Roman"/>
          <w:bCs/>
          <w:lang w:eastAsia="ru-RU"/>
        </w:rPr>
        <w:t>6.</w:t>
      </w:r>
      <w:r w:rsidRPr="00345E40">
        <w:rPr>
          <w:rFonts w:eastAsia="Times New Roman"/>
          <w:bCs/>
          <w:lang w:eastAsia="ru-RU"/>
        </w:rPr>
        <w:tab/>
        <w:t xml:space="preserve">Рияд, А. </w:t>
      </w:r>
      <w:r w:rsidRPr="00345E40">
        <w:t xml:space="preserve">Программирование </w:t>
      </w:r>
      <w:r w:rsidRPr="00345E40">
        <w:rPr>
          <w:i/>
          <w:lang w:val="en-US"/>
        </w:rPr>
        <w:t>LabView</w:t>
      </w:r>
      <w:r w:rsidRPr="00345E40">
        <w:t xml:space="preserve"> для анализа вибрации шпинделя станка с ЧПУ</w:t>
      </w:r>
      <w:r w:rsidRPr="00345E40">
        <w:rPr>
          <w:rFonts w:eastAsia="Times New Roman"/>
          <w:bCs/>
          <w:lang w:eastAsia="ru-RU"/>
        </w:rPr>
        <w:t xml:space="preserve"> / А. Рияд, А. А. </w:t>
      </w:r>
      <w:r w:rsidRPr="00345E40">
        <w:rPr>
          <w:rFonts w:eastAsia="Times New Roman"/>
          <w:bCs/>
          <w:lang w:eastAsia="ru-RU"/>
        </w:rPr>
        <w:lastRenderedPageBreak/>
        <w:t>Молчанов // Инновационные научные исследования. –2021. – № 2-3 (4). – С. 6-16.</w:t>
      </w:r>
    </w:p>
    <w:p w:rsidR="003B62B4" w:rsidRPr="00345E40" w:rsidRDefault="003B62B4" w:rsidP="003B62B4">
      <w:pPr>
        <w:tabs>
          <w:tab w:val="left" w:pos="709"/>
        </w:tabs>
        <w:ind w:left="709" w:hanging="425"/>
        <w:jc w:val="both"/>
        <w:rPr>
          <w:rFonts w:eastAsia="Times New Roman"/>
          <w:bCs/>
          <w:lang w:eastAsia="ru-RU"/>
        </w:rPr>
      </w:pPr>
      <w:r w:rsidRPr="00345E40">
        <w:rPr>
          <w:rFonts w:eastAsia="Times New Roman"/>
          <w:bCs/>
          <w:lang w:eastAsia="ru-RU"/>
        </w:rPr>
        <w:t>7.</w:t>
      </w:r>
      <w:r w:rsidRPr="00345E40">
        <w:rPr>
          <w:rFonts w:eastAsia="Times New Roman"/>
          <w:bCs/>
          <w:lang w:eastAsia="ru-RU"/>
        </w:rPr>
        <w:tab/>
        <w:t xml:space="preserve">Шишленин, А. Е. </w:t>
      </w:r>
      <w:r w:rsidRPr="00345E40">
        <w:t xml:space="preserve">Автоматизация расчёта установившегося режима электроэнергетической сети на </w:t>
      </w:r>
      <w:r w:rsidRPr="00345E40">
        <w:rPr>
          <w:rFonts w:eastAsia="Times New Roman"/>
          <w:bCs/>
          <w:lang w:eastAsia="ru-RU"/>
        </w:rPr>
        <w:t xml:space="preserve">базе </w:t>
      </w:r>
      <w:r w:rsidRPr="00345E40">
        <w:rPr>
          <w:rFonts w:eastAsia="Times New Roman"/>
          <w:bCs/>
          <w:i/>
          <w:lang w:eastAsia="ru-RU"/>
        </w:rPr>
        <w:t>LabView</w:t>
      </w:r>
      <w:r w:rsidRPr="00345E40">
        <w:rPr>
          <w:rFonts w:eastAsia="Times New Roman"/>
          <w:bCs/>
          <w:lang w:eastAsia="ru-RU"/>
        </w:rPr>
        <w:t xml:space="preserve"> / А. Е. Шишленин, Е. М. Веселова // В сборнике: Молодежь и наука: актуальные проблемы фундаментальных и прикладных исследований. Материалы III Всероссийской национальной научной конференции студентов, аспирантов и молодых ученых. В 3-х частях. Редколлегия: Э.А. Дмитриев (отв. ред.) [и др.]. – 2020. – С. 420-421.</w:t>
      </w:r>
    </w:p>
    <w:p w:rsidR="006B57FA" w:rsidRPr="00345E40" w:rsidRDefault="006B57FA" w:rsidP="006B57FA">
      <w:pPr>
        <w:tabs>
          <w:tab w:val="left" w:pos="709"/>
        </w:tabs>
        <w:ind w:left="709" w:hanging="425"/>
        <w:jc w:val="both"/>
      </w:pPr>
      <w:r w:rsidRPr="00345E40">
        <w:rPr>
          <w:rFonts w:eastAsia="Times New Roman"/>
          <w:bCs/>
          <w:lang w:eastAsia="ru-RU"/>
        </w:rPr>
        <w:t>8.</w:t>
      </w:r>
      <w:r w:rsidRPr="00345E40">
        <w:rPr>
          <w:rFonts w:eastAsia="Times New Roman"/>
          <w:bCs/>
          <w:lang w:eastAsia="ru-RU"/>
        </w:rPr>
        <w:tab/>
        <w:t xml:space="preserve">Карамуллин, Т. Х. </w:t>
      </w:r>
      <w:r w:rsidRPr="00345E40">
        <w:t xml:space="preserve">Разработка информационно-измерительного комплекса системы энергоснабжения космического аппарата на базе </w:t>
      </w:r>
      <w:r w:rsidRPr="00345E40">
        <w:rPr>
          <w:i/>
          <w:lang w:val="en-US"/>
        </w:rPr>
        <w:t>LabView</w:t>
      </w:r>
      <w:r w:rsidRPr="00345E40">
        <w:rPr>
          <w:rFonts w:eastAsia="Times New Roman"/>
          <w:bCs/>
          <w:lang w:eastAsia="ru-RU"/>
        </w:rPr>
        <w:t xml:space="preserve"> / Т. Х. Карамуллин, Н. К. Джамалов // Наука и образование сегодня. – 2020. – № 3 (50). – С. 12-14.</w:t>
      </w:r>
    </w:p>
    <w:p w:rsidR="006B57FA" w:rsidRPr="00345E40" w:rsidRDefault="006B57FA" w:rsidP="006B57FA">
      <w:pPr>
        <w:tabs>
          <w:tab w:val="left" w:pos="709"/>
        </w:tabs>
        <w:ind w:left="709" w:hanging="425"/>
        <w:jc w:val="both"/>
        <w:rPr>
          <w:rFonts w:eastAsia="Times New Roman"/>
          <w:bCs/>
          <w:lang w:eastAsia="ru-RU"/>
        </w:rPr>
      </w:pPr>
      <w:r w:rsidRPr="00345E40">
        <w:rPr>
          <w:rFonts w:eastAsia="Times New Roman"/>
          <w:bCs/>
          <w:lang w:eastAsia="ru-RU"/>
        </w:rPr>
        <w:t>9.</w:t>
      </w:r>
      <w:r w:rsidRPr="00345E40">
        <w:rPr>
          <w:rFonts w:eastAsia="Times New Roman"/>
          <w:bCs/>
          <w:lang w:eastAsia="ru-RU"/>
        </w:rPr>
        <w:tab/>
        <w:t xml:space="preserve">Кабаев, Т. </w:t>
      </w:r>
      <w:r w:rsidR="000A34FF" w:rsidRPr="00345E40">
        <w:rPr>
          <w:rFonts w:eastAsia="Times New Roman"/>
          <w:bCs/>
          <w:lang w:eastAsia="ru-RU"/>
        </w:rPr>
        <w:t xml:space="preserve">К. </w:t>
      </w:r>
      <w:r w:rsidRPr="00345E40">
        <w:t xml:space="preserve">Разработка виртуального прибора в среде </w:t>
      </w:r>
      <w:r w:rsidRPr="00345E40">
        <w:rPr>
          <w:i/>
          <w:lang w:val="en-US"/>
        </w:rPr>
        <w:t>LabView</w:t>
      </w:r>
      <w:r w:rsidRPr="00345E40">
        <w:t xml:space="preserve"> для исследования характера переходного процесса в электрических цепях</w:t>
      </w:r>
      <w:r w:rsidRPr="00345E40">
        <w:rPr>
          <w:rFonts w:eastAsia="Times New Roman"/>
          <w:bCs/>
          <w:lang w:eastAsia="ru-RU"/>
        </w:rPr>
        <w:t xml:space="preserve"> / Т.</w:t>
      </w:r>
      <w:r w:rsidR="000A34FF" w:rsidRPr="00345E40">
        <w:rPr>
          <w:rFonts w:eastAsia="Times New Roman"/>
          <w:bCs/>
          <w:lang w:eastAsia="ru-RU"/>
        </w:rPr>
        <w:t xml:space="preserve"> К.</w:t>
      </w:r>
      <w:r w:rsidRPr="00345E40">
        <w:rPr>
          <w:rFonts w:eastAsia="Times New Roman"/>
          <w:bCs/>
          <w:lang w:eastAsia="ru-RU"/>
        </w:rPr>
        <w:t xml:space="preserve"> Ка</w:t>
      </w:r>
      <w:r w:rsidR="000A34FF" w:rsidRPr="00345E40">
        <w:rPr>
          <w:rFonts w:eastAsia="Times New Roman"/>
          <w:bCs/>
          <w:lang w:eastAsia="ru-RU"/>
        </w:rPr>
        <w:t>баев</w:t>
      </w:r>
      <w:r w:rsidRPr="00345E40">
        <w:rPr>
          <w:rFonts w:eastAsia="Times New Roman"/>
          <w:bCs/>
          <w:lang w:eastAsia="ru-RU"/>
        </w:rPr>
        <w:t xml:space="preserve">, Н. </w:t>
      </w:r>
      <w:r w:rsidR="000A34FF" w:rsidRPr="00345E40">
        <w:rPr>
          <w:rFonts w:eastAsia="Times New Roman"/>
          <w:bCs/>
          <w:lang w:eastAsia="ru-RU"/>
        </w:rPr>
        <w:t>А</w:t>
      </w:r>
      <w:r w:rsidRPr="00345E40">
        <w:rPr>
          <w:rFonts w:eastAsia="Times New Roman"/>
          <w:bCs/>
          <w:lang w:eastAsia="ru-RU"/>
        </w:rPr>
        <w:t xml:space="preserve">. </w:t>
      </w:r>
      <w:r w:rsidR="000A34FF" w:rsidRPr="00345E40">
        <w:rPr>
          <w:rFonts w:eastAsia="Times New Roman"/>
          <w:bCs/>
          <w:lang w:eastAsia="ru-RU"/>
        </w:rPr>
        <w:t>Абыкаева</w:t>
      </w:r>
      <w:r w:rsidRPr="00345E40">
        <w:rPr>
          <w:rFonts w:eastAsia="Times New Roman"/>
          <w:bCs/>
          <w:lang w:eastAsia="ru-RU"/>
        </w:rPr>
        <w:t xml:space="preserve"> // Проблемы автоматики и управления. – 2021. – № 1 (40). – С. 3-11.</w:t>
      </w:r>
    </w:p>
    <w:p w:rsidR="000A34FF" w:rsidRPr="00345E40" w:rsidRDefault="000A34FF" w:rsidP="000A34FF">
      <w:pPr>
        <w:tabs>
          <w:tab w:val="left" w:pos="709"/>
        </w:tabs>
        <w:ind w:left="709" w:hanging="425"/>
        <w:jc w:val="both"/>
        <w:rPr>
          <w:rFonts w:eastAsia="Times New Roman"/>
          <w:bCs/>
          <w:lang w:eastAsia="ru-RU"/>
        </w:rPr>
      </w:pPr>
      <w:r w:rsidRPr="00345E40">
        <w:rPr>
          <w:rFonts w:eastAsia="Times New Roman"/>
          <w:bCs/>
          <w:lang w:eastAsia="ru-RU"/>
        </w:rPr>
        <w:t>10.</w:t>
      </w:r>
      <w:r w:rsidRPr="00345E40">
        <w:rPr>
          <w:rFonts w:eastAsia="Times New Roman"/>
          <w:bCs/>
          <w:lang w:eastAsia="ru-RU"/>
        </w:rPr>
        <w:tab/>
        <w:t xml:space="preserve">Пильцов, М. В. </w:t>
      </w:r>
      <w:r w:rsidRPr="00345E40">
        <w:t xml:space="preserve">Создание виртуальных лабораторных стендов с помощью </w:t>
      </w:r>
      <w:r w:rsidRPr="00345E40">
        <w:rPr>
          <w:i/>
          <w:lang w:val="en-US"/>
        </w:rPr>
        <w:t>NI</w:t>
      </w:r>
      <w:r w:rsidRPr="00345E40">
        <w:rPr>
          <w:i/>
        </w:rPr>
        <w:t xml:space="preserve"> </w:t>
      </w:r>
      <w:r w:rsidRPr="00345E40">
        <w:rPr>
          <w:i/>
          <w:lang w:val="en-US"/>
        </w:rPr>
        <w:t>LabView</w:t>
      </w:r>
      <w:r w:rsidRPr="00345E40">
        <w:rPr>
          <w:rFonts w:eastAsia="Times New Roman"/>
          <w:bCs/>
          <w:lang w:eastAsia="ru-RU"/>
        </w:rPr>
        <w:t xml:space="preserve"> / М. В. Пильцов, В. В. Тихонов // Современные технологии и научно-технический прогресс. – 2021. – № 8. – С. 141-142.</w:t>
      </w:r>
    </w:p>
    <w:p w:rsidR="000A34FF" w:rsidRPr="00345E40" w:rsidRDefault="000A34FF" w:rsidP="000A34FF">
      <w:pPr>
        <w:tabs>
          <w:tab w:val="left" w:pos="709"/>
        </w:tabs>
        <w:ind w:left="709" w:hanging="425"/>
        <w:jc w:val="both"/>
        <w:rPr>
          <w:rFonts w:eastAsia="Times New Roman"/>
          <w:bCs/>
          <w:lang w:eastAsia="ru-RU"/>
        </w:rPr>
      </w:pPr>
      <w:r w:rsidRPr="00345E40">
        <w:rPr>
          <w:rFonts w:eastAsia="Times New Roman"/>
          <w:bCs/>
          <w:lang w:eastAsia="ru-RU"/>
        </w:rPr>
        <w:t>11.</w:t>
      </w:r>
      <w:r w:rsidRPr="00345E40">
        <w:rPr>
          <w:rFonts w:eastAsia="Times New Roman"/>
          <w:bCs/>
          <w:lang w:eastAsia="ru-RU"/>
        </w:rPr>
        <w:tab/>
        <w:t xml:space="preserve">Пильцов, М. В. </w:t>
      </w:r>
      <w:r w:rsidRPr="00345E40">
        <w:t xml:space="preserve">Обработка видеоизображений многофазных систем в </w:t>
      </w:r>
      <w:r w:rsidRPr="00345E40">
        <w:rPr>
          <w:i/>
        </w:rPr>
        <w:t xml:space="preserve">NI </w:t>
      </w:r>
      <w:r w:rsidRPr="00345E40">
        <w:rPr>
          <w:i/>
          <w:lang w:val="en-US"/>
        </w:rPr>
        <w:t>LabView</w:t>
      </w:r>
      <w:r w:rsidRPr="00345E40">
        <w:rPr>
          <w:rFonts w:eastAsia="Times New Roman"/>
          <w:bCs/>
          <w:lang w:eastAsia="ru-RU"/>
        </w:rPr>
        <w:t xml:space="preserve"> / М. В. Пильцов, В. В. Тихонов // Современные технологии и научно-технический прогресс. – 2021. – № 8. – С. 141-142.</w:t>
      </w:r>
    </w:p>
    <w:p w:rsidR="00600F13" w:rsidRPr="00345E40" w:rsidRDefault="000A34FF" w:rsidP="00600F13">
      <w:pPr>
        <w:tabs>
          <w:tab w:val="left" w:pos="709"/>
        </w:tabs>
        <w:ind w:left="709" w:hanging="425"/>
        <w:jc w:val="both"/>
      </w:pPr>
      <w:r w:rsidRPr="00345E40">
        <w:t>12</w:t>
      </w:r>
      <w:r w:rsidR="00600F13" w:rsidRPr="00345E40">
        <w:t xml:space="preserve">. </w:t>
      </w:r>
      <w:r w:rsidR="00600F13" w:rsidRPr="00345E40">
        <w:tab/>
        <w:t xml:space="preserve">Википедия. Свободная энциклопедия [Электронный ресурс] : Операнд. </w:t>
      </w:r>
      <w:r w:rsidR="00600F13" w:rsidRPr="00345E40">
        <w:rPr>
          <w:i/>
          <w:lang w:val="en-US"/>
        </w:rPr>
        <w:t>URL</w:t>
      </w:r>
      <w:r w:rsidR="00600F13" w:rsidRPr="00345E40">
        <w:rPr>
          <w:i/>
        </w:rPr>
        <w:t xml:space="preserve">: </w:t>
      </w:r>
      <w:hyperlink r:id="rId9" w:history="1">
        <w:r w:rsidR="00600F13" w:rsidRPr="00345E40">
          <w:rPr>
            <w:rStyle w:val="af0"/>
            <w:i/>
            <w:lang w:val="en-US"/>
          </w:rPr>
          <w:t>https</w:t>
        </w:r>
        <w:r w:rsidR="00600F13" w:rsidRPr="00345E40">
          <w:rPr>
            <w:rStyle w:val="af0"/>
            <w:i/>
          </w:rPr>
          <w:t>://</w:t>
        </w:r>
        <w:r w:rsidR="00600F13" w:rsidRPr="00345E40">
          <w:rPr>
            <w:rStyle w:val="af0"/>
            <w:i/>
            <w:lang w:val="en-US"/>
          </w:rPr>
          <w:t>ru</w:t>
        </w:r>
        <w:r w:rsidR="00600F13" w:rsidRPr="00345E40">
          <w:rPr>
            <w:rStyle w:val="af0"/>
            <w:i/>
          </w:rPr>
          <w:t>.</w:t>
        </w:r>
        <w:r w:rsidR="00600F13" w:rsidRPr="00345E40">
          <w:rPr>
            <w:rStyle w:val="af0"/>
            <w:i/>
            <w:lang w:val="en-US"/>
          </w:rPr>
          <w:t>wikipedia</w:t>
        </w:r>
        <w:r w:rsidR="00600F13" w:rsidRPr="00345E40">
          <w:rPr>
            <w:rStyle w:val="af0"/>
            <w:i/>
          </w:rPr>
          <w:t>.</w:t>
        </w:r>
        <w:r w:rsidR="00600F13" w:rsidRPr="00345E40">
          <w:rPr>
            <w:rStyle w:val="af0"/>
            <w:i/>
            <w:lang w:val="en-US"/>
          </w:rPr>
          <w:t>org</w:t>
        </w:r>
        <w:r w:rsidR="00600F13" w:rsidRPr="00345E40">
          <w:rPr>
            <w:rStyle w:val="af0"/>
            <w:i/>
          </w:rPr>
          <w:t>/</w:t>
        </w:r>
        <w:r w:rsidR="00600F13" w:rsidRPr="00345E40">
          <w:rPr>
            <w:rStyle w:val="af0"/>
            <w:i/>
            <w:lang w:val="en-US"/>
          </w:rPr>
          <w:t>wiki</w:t>
        </w:r>
        <w:r w:rsidR="00600F13" w:rsidRPr="00345E40">
          <w:rPr>
            <w:rStyle w:val="af0"/>
            <w:i/>
          </w:rPr>
          <w:t>/Операнд</w:t>
        </w:r>
      </w:hyperlink>
      <w:r w:rsidR="00600F13" w:rsidRPr="00345E40">
        <w:t xml:space="preserve"> (дата обращения: 28.07.2021).</w:t>
      </w:r>
    </w:p>
    <w:p w:rsidR="00600F13" w:rsidRPr="00345E40" w:rsidRDefault="000A34FF" w:rsidP="00600F13">
      <w:pPr>
        <w:tabs>
          <w:tab w:val="left" w:pos="709"/>
        </w:tabs>
        <w:ind w:left="709" w:hanging="425"/>
        <w:jc w:val="both"/>
      </w:pPr>
      <w:r w:rsidRPr="00345E40">
        <w:t>13</w:t>
      </w:r>
      <w:r w:rsidR="00600F13" w:rsidRPr="00345E40">
        <w:t xml:space="preserve">. Википедия. Свободная энциклопедия [Электронный ресурс] : Операция (программирование). </w:t>
      </w:r>
      <w:r w:rsidR="00600F13" w:rsidRPr="00345E40">
        <w:rPr>
          <w:i/>
          <w:lang w:val="en-US"/>
        </w:rPr>
        <w:t>URL</w:t>
      </w:r>
      <w:r w:rsidR="00600F13" w:rsidRPr="00345E40">
        <w:rPr>
          <w:i/>
        </w:rPr>
        <w:t xml:space="preserve">: </w:t>
      </w:r>
      <w:hyperlink r:id="rId10" w:history="1">
        <w:r w:rsidR="00600F13" w:rsidRPr="00345E40">
          <w:rPr>
            <w:rStyle w:val="af0"/>
            <w:i/>
            <w:lang w:val="en-US"/>
          </w:rPr>
          <w:t>https</w:t>
        </w:r>
        <w:r w:rsidR="00600F13" w:rsidRPr="00345E40">
          <w:rPr>
            <w:rStyle w:val="af0"/>
            <w:i/>
          </w:rPr>
          <w:t>://</w:t>
        </w:r>
        <w:r w:rsidR="00600F13" w:rsidRPr="00345E40">
          <w:rPr>
            <w:rStyle w:val="af0"/>
            <w:i/>
            <w:lang w:val="en-US"/>
          </w:rPr>
          <w:t>ru</w:t>
        </w:r>
        <w:r w:rsidR="00600F13" w:rsidRPr="00345E40">
          <w:rPr>
            <w:rStyle w:val="af0"/>
            <w:i/>
          </w:rPr>
          <w:t>.</w:t>
        </w:r>
        <w:r w:rsidR="00600F13" w:rsidRPr="00345E40">
          <w:rPr>
            <w:rStyle w:val="af0"/>
            <w:i/>
            <w:lang w:val="en-US"/>
          </w:rPr>
          <w:t>wikipedia</w:t>
        </w:r>
        <w:r w:rsidR="00600F13" w:rsidRPr="00345E40">
          <w:rPr>
            <w:rStyle w:val="af0"/>
            <w:i/>
          </w:rPr>
          <w:t>.</w:t>
        </w:r>
        <w:r w:rsidR="00600F13" w:rsidRPr="00345E40">
          <w:rPr>
            <w:rStyle w:val="af0"/>
            <w:i/>
            <w:lang w:val="en-US"/>
          </w:rPr>
          <w:t>org</w:t>
        </w:r>
        <w:r w:rsidR="00600F13" w:rsidRPr="00345E40">
          <w:rPr>
            <w:rStyle w:val="af0"/>
            <w:i/>
          </w:rPr>
          <w:t>/</w:t>
        </w:r>
        <w:r w:rsidR="00600F13" w:rsidRPr="00345E40">
          <w:rPr>
            <w:rStyle w:val="af0"/>
            <w:i/>
            <w:lang w:val="en-US"/>
          </w:rPr>
          <w:t>wiki</w:t>
        </w:r>
        <w:r w:rsidR="00600F13" w:rsidRPr="00345E40">
          <w:rPr>
            <w:rStyle w:val="af0"/>
            <w:i/>
          </w:rPr>
          <w:t>/Операция_(программирование)</w:t>
        </w:r>
      </w:hyperlink>
      <w:r w:rsidR="00600F13" w:rsidRPr="00345E40">
        <w:rPr>
          <w:i/>
        </w:rPr>
        <w:t xml:space="preserve"> </w:t>
      </w:r>
      <w:r w:rsidR="00600F13" w:rsidRPr="00345E40">
        <w:t>(дата обращения: 28.07.2021).</w:t>
      </w:r>
    </w:p>
    <w:p w:rsidR="00384D0D" w:rsidRPr="00345E40" w:rsidRDefault="00384D0D" w:rsidP="00600F13">
      <w:pPr>
        <w:tabs>
          <w:tab w:val="left" w:pos="709"/>
        </w:tabs>
        <w:ind w:left="709" w:hanging="425"/>
        <w:jc w:val="both"/>
      </w:pPr>
      <w:r w:rsidRPr="00345E40">
        <w:t>14.</w:t>
      </w:r>
      <w:r w:rsidRPr="00345E40">
        <w:tab/>
      </w:r>
      <w:r w:rsidR="002C1F0A" w:rsidRPr="00345E40">
        <w:t xml:space="preserve">Центр ПСС </w:t>
      </w:r>
      <w:r w:rsidRPr="00345E40">
        <w:t>–</w:t>
      </w:r>
      <w:r w:rsidR="002C1F0A" w:rsidRPr="00345E40">
        <w:t xml:space="preserve"> центр проектирования сетей и сооружений</w:t>
      </w:r>
      <w:r w:rsidRPr="00345E40">
        <w:t xml:space="preserve"> [Электронный ресурс] : Перевести Кельвины в Цельсии онлайн калькулятор. </w:t>
      </w:r>
      <w:r w:rsidRPr="00345E40">
        <w:rPr>
          <w:i/>
          <w:lang w:val="en-US"/>
        </w:rPr>
        <w:t>URL</w:t>
      </w:r>
      <w:r w:rsidRPr="00345E40">
        <w:rPr>
          <w:i/>
        </w:rPr>
        <w:t xml:space="preserve">: </w:t>
      </w:r>
      <w:hyperlink r:id="rId11" w:history="1">
        <w:r w:rsidRPr="00345E40">
          <w:rPr>
            <w:rStyle w:val="af0"/>
          </w:rPr>
          <w:t>https://www.center-pss.ru/klk/k24.htm</w:t>
        </w:r>
      </w:hyperlink>
      <w:r w:rsidRPr="00345E40">
        <w:t xml:space="preserve"> </w:t>
      </w:r>
      <w:r w:rsidR="002C1F0A" w:rsidRPr="00345E40">
        <w:t>(дата обращения: 24.08.2021)</w:t>
      </w:r>
      <w:r w:rsidRPr="00345E40">
        <w:t>.</w:t>
      </w:r>
    </w:p>
    <w:p w:rsidR="000D7302" w:rsidRPr="00345E40" w:rsidRDefault="00384D0D" w:rsidP="00600F13">
      <w:pPr>
        <w:tabs>
          <w:tab w:val="left" w:pos="709"/>
        </w:tabs>
        <w:ind w:left="709" w:hanging="425"/>
        <w:jc w:val="both"/>
      </w:pPr>
      <w:r w:rsidRPr="00345E40">
        <w:t>15.</w:t>
      </w:r>
      <w:r w:rsidRPr="00345E40">
        <w:tab/>
        <w:t xml:space="preserve">Каталог онлайн калькуляторов | Онлайн калькулятор [Электронный ресурс] : Градус Цельсия °C в Фаренгейта °F | Онлайн калькулятор. </w:t>
      </w:r>
      <w:r w:rsidRPr="00345E40">
        <w:rPr>
          <w:i/>
          <w:lang w:val="en-US"/>
        </w:rPr>
        <w:t>URL</w:t>
      </w:r>
      <w:r w:rsidRPr="00345E40">
        <w:rPr>
          <w:i/>
        </w:rPr>
        <w:t>:</w:t>
      </w:r>
      <w:r w:rsidRPr="00345E40">
        <w:t xml:space="preserve"> </w:t>
      </w:r>
      <w:hyperlink r:id="rId12" w:history="1">
        <w:r w:rsidRPr="00345E40">
          <w:rPr>
            <w:rStyle w:val="af0"/>
            <w:i/>
            <w:lang w:val="en-US"/>
          </w:rPr>
          <w:t>https</w:t>
        </w:r>
        <w:r w:rsidRPr="00345E40">
          <w:rPr>
            <w:rStyle w:val="af0"/>
            <w:i/>
          </w:rPr>
          <w:t>://</w:t>
        </w:r>
        <w:r w:rsidRPr="00345E40">
          <w:rPr>
            <w:rStyle w:val="af0"/>
            <w:i/>
            <w:lang w:val="en-US"/>
          </w:rPr>
          <w:t>allcalc</w:t>
        </w:r>
        <w:r w:rsidRPr="00345E40">
          <w:rPr>
            <w:rStyle w:val="af0"/>
            <w:i/>
          </w:rPr>
          <w:t>.</w:t>
        </w:r>
        <w:r w:rsidRPr="00345E40">
          <w:rPr>
            <w:rStyle w:val="af0"/>
            <w:i/>
            <w:lang w:val="en-US"/>
          </w:rPr>
          <w:t>ru</w:t>
        </w:r>
        <w:r w:rsidRPr="00345E40">
          <w:rPr>
            <w:rStyle w:val="af0"/>
            <w:i/>
          </w:rPr>
          <w:t>/</w:t>
        </w:r>
        <w:r w:rsidRPr="00345E40">
          <w:rPr>
            <w:rStyle w:val="af0"/>
            <w:i/>
            <w:lang w:val="en-US"/>
          </w:rPr>
          <w:t>converter</w:t>
        </w:r>
        <w:r w:rsidRPr="00345E40">
          <w:rPr>
            <w:rStyle w:val="af0"/>
            <w:i/>
          </w:rPr>
          <w:t>/</w:t>
        </w:r>
        <w:r w:rsidRPr="00345E40">
          <w:rPr>
            <w:rStyle w:val="af0"/>
            <w:i/>
            <w:lang w:val="en-US"/>
          </w:rPr>
          <w:t>celsius</w:t>
        </w:r>
        <w:r w:rsidRPr="00345E40">
          <w:rPr>
            <w:rStyle w:val="af0"/>
            <w:i/>
          </w:rPr>
          <w:t>-</w:t>
        </w:r>
        <w:r w:rsidRPr="00345E40">
          <w:rPr>
            <w:rStyle w:val="af0"/>
            <w:i/>
            <w:lang w:val="en-US"/>
          </w:rPr>
          <w:t>fahrenheit</w:t>
        </w:r>
      </w:hyperlink>
      <w:r w:rsidRPr="00345E40">
        <w:t xml:space="preserve"> (дата обращения: 24.08.2021).</w:t>
      </w:r>
    </w:p>
    <w:p w:rsidR="008561D9" w:rsidRPr="00345E40" w:rsidRDefault="008561D9" w:rsidP="008561D9">
      <w:pPr>
        <w:tabs>
          <w:tab w:val="left" w:pos="709"/>
        </w:tabs>
        <w:ind w:left="709" w:hanging="425"/>
        <w:jc w:val="both"/>
      </w:pPr>
      <w:r w:rsidRPr="00345E40">
        <w:t>16.</w:t>
      </w:r>
      <w:r w:rsidRPr="00345E40">
        <w:tab/>
        <w:t xml:space="preserve">Калькуляторы онлайн, справочник-энциклопедия [Электронный ресурс] : Градус Цельсия в градус Ранкина, калькулятор онлайн, конвертер. </w:t>
      </w:r>
      <w:r w:rsidRPr="00345E40">
        <w:rPr>
          <w:i/>
          <w:lang w:val="en-US"/>
        </w:rPr>
        <w:t>URL</w:t>
      </w:r>
      <w:r w:rsidRPr="00345E40">
        <w:rPr>
          <w:i/>
        </w:rPr>
        <w:t>:</w:t>
      </w:r>
      <w:r w:rsidRPr="00345E40">
        <w:t xml:space="preserve"> </w:t>
      </w:r>
      <w:hyperlink r:id="rId13" w:history="1">
        <w:r w:rsidRPr="00345E40">
          <w:rPr>
            <w:rStyle w:val="af0"/>
            <w:i/>
          </w:rPr>
          <w:t>https://www.calc.ru/gradus-tselsiya-v-gradus-rankina.html</w:t>
        </w:r>
      </w:hyperlink>
      <w:r w:rsidRPr="00345E40">
        <w:rPr>
          <w:i/>
        </w:rPr>
        <w:t xml:space="preserve"> </w:t>
      </w:r>
      <w:r w:rsidRPr="00345E40">
        <w:t>(дата обращения: 24.08.2021).</w:t>
      </w:r>
    </w:p>
    <w:p w:rsidR="0097426F" w:rsidRPr="00345E40" w:rsidRDefault="0097426F" w:rsidP="0097426F">
      <w:pPr>
        <w:tabs>
          <w:tab w:val="left" w:pos="709"/>
        </w:tabs>
        <w:ind w:left="709" w:hanging="425"/>
        <w:jc w:val="both"/>
      </w:pPr>
      <w:r w:rsidRPr="00345E40">
        <w:t>17.</w:t>
      </w:r>
      <w:r w:rsidRPr="00345E40">
        <w:tab/>
        <w:t xml:space="preserve">Новые калькуляторы </w:t>
      </w:r>
      <w:r w:rsidR="00C906D0" w:rsidRPr="00345E40">
        <w:t>–</w:t>
      </w:r>
      <w:r w:rsidRPr="00345E40">
        <w:t xml:space="preserve"> Калькулятор онлайн [Электронный ресурс] : Конвертер из Цельсиев (°C) в Реомюры (°Re) и обратно онлайн. </w:t>
      </w:r>
      <w:r w:rsidRPr="00345E40">
        <w:rPr>
          <w:i/>
          <w:lang w:val="en-US"/>
        </w:rPr>
        <w:t>URL</w:t>
      </w:r>
      <w:r w:rsidRPr="00345E40">
        <w:rPr>
          <w:i/>
        </w:rPr>
        <w:t>:</w:t>
      </w:r>
      <w:r w:rsidRPr="00345E40">
        <w:t xml:space="preserve"> </w:t>
      </w:r>
      <w:hyperlink r:id="rId14" w:history="1">
        <w:r w:rsidRPr="00345E40">
          <w:rPr>
            <w:rStyle w:val="af0"/>
            <w:i/>
          </w:rPr>
          <w:t>https://kalku.ru/tselsiy-reaumur-converter/</w:t>
        </w:r>
      </w:hyperlink>
      <w:r w:rsidRPr="00345E40">
        <w:rPr>
          <w:i/>
        </w:rPr>
        <w:t xml:space="preserve"> </w:t>
      </w:r>
      <w:r w:rsidRPr="00345E40">
        <w:t>(дата обращения: 24.08.2021).</w:t>
      </w:r>
    </w:p>
    <w:p w:rsidR="0097426F" w:rsidRPr="00345E40" w:rsidRDefault="0097426F" w:rsidP="0097426F">
      <w:pPr>
        <w:tabs>
          <w:tab w:val="left" w:pos="709"/>
        </w:tabs>
        <w:ind w:left="709" w:hanging="425"/>
        <w:jc w:val="both"/>
      </w:pPr>
      <w:r w:rsidRPr="00345E40">
        <w:t>18.</w:t>
      </w:r>
      <w:r w:rsidRPr="00345E40">
        <w:tab/>
      </w:r>
      <w:r w:rsidR="00C906D0" w:rsidRPr="00345E40">
        <w:t xml:space="preserve">Главная страница - </w:t>
      </w:r>
      <w:r w:rsidR="00C906D0" w:rsidRPr="00345E40">
        <w:rPr>
          <w:i/>
        </w:rPr>
        <w:t>Wikipedia, the free encyclopedia</w:t>
      </w:r>
      <w:r w:rsidR="00C906D0" w:rsidRPr="00345E40">
        <w:t xml:space="preserve"> – Википедия</w:t>
      </w:r>
      <w:r w:rsidRPr="00345E40">
        <w:t xml:space="preserve"> [Электронный ресурс] : Шкала Рёмера </w:t>
      </w:r>
      <w:r w:rsidR="00C906D0" w:rsidRPr="00345E40">
        <w:t>–</w:t>
      </w:r>
      <w:r w:rsidRPr="00345E40">
        <w:t xml:space="preserve"> </w:t>
      </w:r>
      <w:r w:rsidRPr="00345E40">
        <w:rPr>
          <w:i/>
        </w:rPr>
        <w:t>Rømer scale</w:t>
      </w:r>
      <w:r w:rsidRPr="00345E40">
        <w:t xml:space="preserve"> </w:t>
      </w:r>
      <w:r w:rsidR="00C906D0" w:rsidRPr="00345E40">
        <w:t>–</w:t>
      </w:r>
      <w:r w:rsidRPr="00345E40">
        <w:t xml:space="preserve"> Википедия. </w:t>
      </w:r>
      <w:r w:rsidRPr="00345E40">
        <w:rPr>
          <w:i/>
          <w:lang w:val="en-US"/>
        </w:rPr>
        <w:t>URL</w:t>
      </w:r>
      <w:r w:rsidRPr="00345E40">
        <w:rPr>
          <w:i/>
        </w:rPr>
        <w:t>:</w:t>
      </w:r>
      <w:r w:rsidRPr="00345E40">
        <w:t xml:space="preserve"> </w:t>
      </w:r>
      <w:hyperlink r:id="rId15" w:history="1">
        <w:r w:rsidRPr="00345E40">
          <w:rPr>
            <w:rStyle w:val="af0"/>
            <w:i/>
          </w:rPr>
          <w:t>https://wikichi.ru/wiki/R</w:t>
        </w:r>
        <w:r w:rsidRPr="00345E40">
          <w:rPr>
            <w:rStyle w:val="af0"/>
          </w:rPr>
          <w:t>ø</w:t>
        </w:r>
        <w:r w:rsidRPr="00345E40">
          <w:rPr>
            <w:rStyle w:val="af0"/>
            <w:i/>
          </w:rPr>
          <w:t>mer_scale</w:t>
        </w:r>
      </w:hyperlink>
      <w:r w:rsidRPr="00345E40">
        <w:rPr>
          <w:i/>
        </w:rPr>
        <w:t xml:space="preserve"> </w:t>
      </w:r>
      <w:r w:rsidRPr="00345E40">
        <w:t>(дата обращения: 24.08.2021).</w:t>
      </w:r>
    </w:p>
    <w:p w:rsidR="00C906D0" w:rsidRPr="00345E40" w:rsidRDefault="00C906D0" w:rsidP="00C906D0">
      <w:pPr>
        <w:tabs>
          <w:tab w:val="left" w:pos="709"/>
        </w:tabs>
        <w:ind w:left="709" w:hanging="425"/>
        <w:jc w:val="both"/>
      </w:pPr>
      <w:r w:rsidRPr="00345E40">
        <w:t>19.</w:t>
      </w:r>
      <w:r w:rsidRPr="00345E40">
        <w:tab/>
      </w:r>
      <w:r w:rsidRPr="00345E40">
        <w:rPr>
          <w:i/>
        </w:rPr>
        <w:t>Metric Conversion charts and calculators</w:t>
      </w:r>
      <w:r w:rsidRPr="00345E40">
        <w:t xml:space="preserve"> [Электронный ресурс] : Конвертация из Градусы Цельсия в Ньютон. </w:t>
      </w:r>
      <w:r w:rsidRPr="00345E40">
        <w:rPr>
          <w:i/>
          <w:lang w:val="en-US"/>
        </w:rPr>
        <w:t>URL</w:t>
      </w:r>
      <w:r w:rsidRPr="00345E40">
        <w:rPr>
          <w:i/>
        </w:rPr>
        <w:t>:</w:t>
      </w:r>
      <w:r w:rsidRPr="00345E40">
        <w:t xml:space="preserve"> </w:t>
      </w:r>
      <w:hyperlink r:id="rId16" w:history="1">
        <w:r w:rsidRPr="00345E40">
          <w:rPr>
            <w:rStyle w:val="af0"/>
            <w:i/>
          </w:rPr>
          <w:t>https://www.metric-conversions.org/ru/temperature/celsius-to-newton.htm</w:t>
        </w:r>
      </w:hyperlink>
      <w:r w:rsidRPr="00345E40">
        <w:rPr>
          <w:i/>
        </w:rPr>
        <w:t xml:space="preserve"> </w:t>
      </w:r>
      <w:r w:rsidRPr="00345E40">
        <w:t>(дата обращения: 24.08.2021).</w:t>
      </w:r>
    </w:p>
    <w:p w:rsidR="00C906D0" w:rsidRPr="00345E40" w:rsidRDefault="00C906D0" w:rsidP="00C906D0">
      <w:pPr>
        <w:tabs>
          <w:tab w:val="left" w:pos="709"/>
        </w:tabs>
        <w:ind w:left="709" w:hanging="425"/>
        <w:jc w:val="both"/>
      </w:pPr>
      <w:r w:rsidRPr="00345E40">
        <w:t>20.</w:t>
      </w:r>
      <w:r w:rsidRPr="00345E40">
        <w:tab/>
        <w:t xml:space="preserve">Википедия. Свободная энциклопедия [Электронный ресурс] : Градус Делиля – Википедия. </w:t>
      </w:r>
      <w:r w:rsidRPr="00345E40">
        <w:rPr>
          <w:i/>
          <w:lang w:val="en-US"/>
        </w:rPr>
        <w:t>URL</w:t>
      </w:r>
      <w:r w:rsidRPr="00345E40">
        <w:rPr>
          <w:i/>
        </w:rPr>
        <w:t>:</w:t>
      </w:r>
      <w:r w:rsidRPr="00345E40">
        <w:t xml:space="preserve"> </w:t>
      </w:r>
      <w:hyperlink r:id="rId17" w:history="1">
        <w:r w:rsidRPr="00345E40">
          <w:rPr>
            <w:rStyle w:val="af0"/>
            <w:i/>
          </w:rPr>
          <w:t>https://ru.wikipedia.org/wiki/Градус_Делиля</w:t>
        </w:r>
      </w:hyperlink>
      <w:r w:rsidRPr="00345E40">
        <w:t xml:space="preserve"> (дата обращения: 24.08.2021).</w:t>
      </w:r>
    </w:p>
    <w:p w:rsidR="00C906D0" w:rsidRPr="00345E40" w:rsidRDefault="00CB2C05" w:rsidP="00C906D0">
      <w:pPr>
        <w:tabs>
          <w:tab w:val="left" w:pos="709"/>
        </w:tabs>
        <w:ind w:left="709" w:hanging="425"/>
        <w:jc w:val="both"/>
      </w:pPr>
      <w:r w:rsidRPr="00345E40">
        <w:lastRenderedPageBreak/>
        <w:t>21.</w:t>
      </w:r>
      <w:r w:rsidRPr="00345E40">
        <w:tab/>
        <w:t xml:space="preserve">Википедия. Свободная энциклопедия [Электронный ресурс] : Градуировка – Википедия. </w:t>
      </w:r>
      <w:r w:rsidRPr="00345E40">
        <w:rPr>
          <w:i/>
          <w:lang w:val="en-US"/>
        </w:rPr>
        <w:t>URL</w:t>
      </w:r>
      <w:r w:rsidRPr="00345E40">
        <w:rPr>
          <w:i/>
        </w:rPr>
        <w:t>:</w:t>
      </w:r>
      <w:r w:rsidRPr="00345E40">
        <w:t xml:space="preserve"> </w:t>
      </w:r>
      <w:hyperlink r:id="rId18" w:history="1">
        <w:r w:rsidRPr="00345E40">
          <w:rPr>
            <w:rStyle w:val="af0"/>
            <w:i/>
          </w:rPr>
          <w:t>https://ru.wikipedia.org/wiki/Градуировка</w:t>
        </w:r>
      </w:hyperlink>
      <w:r w:rsidRPr="00345E40">
        <w:t xml:space="preserve"> (дата обращения: 24.08.2021).</w:t>
      </w:r>
    </w:p>
    <w:p w:rsidR="006125BF" w:rsidRPr="00345E40" w:rsidRDefault="006125BF" w:rsidP="006125BF">
      <w:pPr>
        <w:tabs>
          <w:tab w:val="left" w:pos="709"/>
        </w:tabs>
        <w:ind w:left="709" w:hanging="425"/>
        <w:jc w:val="both"/>
      </w:pPr>
      <w:r w:rsidRPr="00345E40">
        <w:t>22.</w:t>
      </w:r>
      <w:r w:rsidRPr="00345E40">
        <w:tab/>
        <w:t xml:space="preserve">Википедия. Свободная энциклопедия [Электронный ресурс] : Постоянная Планка – Википедия. </w:t>
      </w:r>
      <w:r w:rsidRPr="00345E40">
        <w:rPr>
          <w:i/>
          <w:lang w:val="en-US"/>
        </w:rPr>
        <w:t>URL</w:t>
      </w:r>
      <w:r w:rsidRPr="00345E40">
        <w:rPr>
          <w:i/>
        </w:rPr>
        <w:t>:</w:t>
      </w:r>
      <w:r w:rsidRPr="00345E40">
        <w:t xml:space="preserve"> </w:t>
      </w:r>
      <w:hyperlink r:id="rId19" w:history="1">
        <w:r w:rsidRPr="00345E40">
          <w:rPr>
            <w:rStyle w:val="af0"/>
            <w:i/>
          </w:rPr>
          <w:t>https://ru.wikipedia.org/wiki/Постоянная_Планка</w:t>
        </w:r>
      </w:hyperlink>
      <w:r w:rsidRPr="00345E40">
        <w:rPr>
          <w:i/>
        </w:rPr>
        <w:t xml:space="preserve"> </w:t>
      </w:r>
      <w:r w:rsidRPr="00345E40">
        <w:t>(дата обращения: 24.08.2021).</w:t>
      </w:r>
    </w:p>
    <w:p w:rsidR="006125BF" w:rsidRPr="00345E40" w:rsidRDefault="006125BF" w:rsidP="006125BF">
      <w:pPr>
        <w:tabs>
          <w:tab w:val="left" w:pos="709"/>
        </w:tabs>
        <w:ind w:left="709" w:hanging="425"/>
        <w:jc w:val="both"/>
      </w:pPr>
      <w:r w:rsidRPr="00345E40">
        <w:t>23.</w:t>
      </w:r>
      <w:r w:rsidRPr="00345E40">
        <w:tab/>
        <w:t xml:space="preserve">Википедия. Свободная энциклопедия [Электронный ресурс] : Безразмерная величина – Википедия. </w:t>
      </w:r>
      <w:r w:rsidRPr="00345E40">
        <w:rPr>
          <w:i/>
          <w:lang w:val="en-US"/>
        </w:rPr>
        <w:t>URL</w:t>
      </w:r>
      <w:r w:rsidRPr="00345E40">
        <w:rPr>
          <w:i/>
        </w:rPr>
        <w:t>:</w:t>
      </w:r>
      <w:r w:rsidRPr="00345E40">
        <w:t xml:space="preserve"> </w:t>
      </w:r>
      <w:hyperlink r:id="rId20" w:history="1">
        <w:r w:rsidRPr="00345E40">
          <w:rPr>
            <w:rStyle w:val="af0"/>
            <w:i/>
          </w:rPr>
          <w:t>https://ru.wikipedia.org/wiki/Безразмерная_величина</w:t>
        </w:r>
      </w:hyperlink>
      <w:r w:rsidRPr="00345E40">
        <w:rPr>
          <w:i/>
        </w:rPr>
        <w:t xml:space="preserve"> </w:t>
      </w:r>
      <w:r w:rsidRPr="00345E40">
        <w:t>(дата обращения: 24.08.2021).</w:t>
      </w:r>
    </w:p>
    <w:p w:rsidR="005C5921" w:rsidRPr="00345E40" w:rsidRDefault="005C5921" w:rsidP="006125BF">
      <w:pPr>
        <w:tabs>
          <w:tab w:val="left" w:pos="709"/>
        </w:tabs>
        <w:ind w:left="709" w:hanging="425"/>
        <w:jc w:val="both"/>
      </w:pPr>
      <w:r w:rsidRPr="00345E40">
        <w:t>24.</w:t>
      </w:r>
      <w:r w:rsidRPr="00345E40">
        <w:tab/>
        <w:t>Сивухин, Д. В. Общий курс физики. В 5-ти томах. Том 4. Оптика / Д. В. Сивухин. – М.: Физматлит. – 2021. – 792 с.</w:t>
      </w:r>
    </w:p>
    <w:p w:rsidR="006125BF" w:rsidRPr="00345E40" w:rsidRDefault="006125BF" w:rsidP="006125BF">
      <w:pPr>
        <w:tabs>
          <w:tab w:val="left" w:pos="709"/>
        </w:tabs>
        <w:ind w:left="709" w:hanging="425"/>
        <w:jc w:val="both"/>
      </w:pPr>
      <w:r w:rsidRPr="00345E40">
        <w:t>2</w:t>
      </w:r>
      <w:r w:rsidR="005C5921" w:rsidRPr="00345E40">
        <w:t>5</w:t>
      </w:r>
      <w:r w:rsidRPr="00345E40">
        <w:t>.</w:t>
      </w:r>
      <w:r w:rsidRPr="00345E40">
        <w:tab/>
        <w:t xml:space="preserve">Википедия. Свободная энциклопедия [Электронный ресурс] : Гравитационная постоянная – Википедия. </w:t>
      </w:r>
      <w:r w:rsidRPr="00345E40">
        <w:rPr>
          <w:i/>
          <w:lang w:val="en-US"/>
        </w:rPr>
        <w:t>URL</w:t>
      </w:r>
      <w:r w:rsidRPr="00345E40">
        <w:rPr>
          <w:i/>
        </w:rPr>
        <w:t>:</w:t>
      </w:r>
      <w:r w:rsidRPr="00345E40">
        <w:t xml:space="preserve"> </w:t>
      </w:r>
      <w:hyperlink r:id="rId21" w:history="1">
        <w:r w:rsidRPr="00345E40">
          <w:rPr>
            <w:rStyle w:val="af0"/>
            <w:i/>
          </w:rPr>
          <w:t>https://ru.wikipedia.org/wiki/Гравитационная_постоянная</w:t>
        </w:r>
      </w:hyperlink>
      <w:r w:rsidRPr="00345E40">
        <w:rPr>
          <w:i/>
        </w:rPr>
        <w:t xml:space="preserve">  </w:t>
      </w:r>
      <w:r w:rsidRPr="00345E40">
        <w:t>(дата обращения: 24.08.2021).</w:t>
      </w:r>
    </w:p>
    <w:p w:rsidR="006125BF" w:rsidRPr="00345E40" w:rsidRDefault="006125BF" w:rsidP="00C906D0">
      <w:pPr>
        <w:tabs>
          <w:tab w:val="left" w:pos="709"/>
        </w:tabs>
        <w:ind w:left="709" w:hanging="425"/>
        <w:jc w:val="both"/>
      </w:pPr>
    </w:p>
    <w:p w:rsidR="00CB2C05" w:rsidRPr="00345E40" w:rsidRDefault="00CB2C05" w:rsidP="00C906D0">
      <w:pPr>
        <w:tabs>
          <w:tab w:val="left" w:pos="709"/>
        </w:tabs>
        <w:ind w:left="709" w:hanging="425"/>
        <w:jc w:val="both"/>
      </w:pPr>
    </w:p>
    <w:p w:rsidR="0097426F" w:rsidRPr="00345E40" w:rsidRDefault="0097426F" w:rsidP="008561D9">
      <w:pPr>
        <w:tabs>
          <w:tab w:val="left" w:pos="709"/>
        </w:tabs>
        <w:ind w:left="709" w:hanging="425"/>
        <w:jc w:val="both"/>
      </w:pPr>
    </w:p>
    <w:p w:rsidR="00222527" w:rsidRPr="00345E40" w:rsidRDefault="00222527" w:rsidP="002C1F0A">
      <w:pPr>
        <w:tabs>
          <w:tab w:val="left" w:pos="709"/>
        </w:tabs>
        <w:ind w:left="709" w:hanging="425"/>
        <w:jc w:val="both"/>
      </w:pPr>
      <w:r w:rsidRPr="00345E40">
        <w:br w:type="page"/>
      </w:r>
    </w:p>
    <w:p w:rsidR="003764C0" w:rsidRPr="00345E40" w:rsidRDefault="003764C0">
      <w:pPr>
        <w:ind w:firstLine="0"/>
      </w:pPr>
      <w:bookmarkStart w:id="1" w:name="_GoBack"/>
      <w:bookmarkEnd w:id="1"/>
    </w:p>
    <w:p w:rsidR="00222527" w:rsidRPr="00345E40" w:rsidRDefault="00222527" w:rsidP="00222527"/>
    <w:p w:rsidR="00222527" w:rsidRPr="00345E40" w:rsidRDefault="00222527" w:rsidP="00222527"/>
    <w:p w:rsidR="00222527" w:rsidRPr="00345E40" w:rsidRDefault="00222527" w:rsidP="00222527">
      <w:pPr>
        <w:ind w:right="-1"/>
        <w:jc w:val="center"/>
        <w:rPr>
          <w:rFonts w:eastAsia="Times New Roman"/>
          <w:lang w:eastAsia="ru-RU"/>
        </w:rPr>
      </w:pPr>
    </w:p>
    <w:p w:rsidR="00222527" w:rsidRPr="00345E40" w:rsidRDefault="00222527" w:rsidP="00222527">
      <w:pPr>
        <w:ind w:right="-1"/>
        <w:jc w:val="center"/>
        <w:rPr>
          <w:rFonts w:eastAsia="Times New Roman"/>
          <w:lang w:eastAsia="ru-RU"/>
        </w:rPr>
      </w:pPr>
    </w:p>
    <w:p w:rsidR="00222527" w:rsidRPr="00345E40" w:rsidRDefault="00222527" w:rsidP="00222527">
      <w:pPr>
        <w:ind w:right="-1"/>
        <w:jc w:val="center"/>
        <w:rPr>
          <w:rFonts w:eastAsia="Times New Roman"/>
          <w:lang w:eastAsia="ru-RU"/>
        </w:rPr>
      </w:pPr>
    </w:p>
    <w:p w:rsidR="00222527" w:rsidRPr="00345E40" w:rsidRDefault="00222527" w:rsidP="00222527">
      <w:pPr>
        <w:ind w:right="-1"/>
        <w:jc w:val="center"/>
        <w:rPr>
          <w:rFonts w:eastAsia="Times New Roman"/>
          <w:lang w:eastAsia="ru-RU"/>
        </w:rPr>
      </w:pPr>
    </w:p>
    <w:p w:rsidR="00222527" w:rsidRPr="00345E40" w:rsidRDefault="00222527" w:rsidP="00222527">
      <w:pPr>
        <w:ind w:right="-1"/>
        <w:jc w:val="center"/>
        <w:rPr>
          <w:rFonts w:eastAsia="Times New Roman"/>
          <w:lang w:eastAsia="ru-RU"/>
        </w:rPr>
      </w:pPr>
    </w:p>
    <w:p w:rsidR="00222527" w:rsidRPr="00345E40" w:rsidRDefault="00222527" w:rsidP="000A32F4">
      <w:pPr>
        <w:ind w:right="-1" w:firstLine="0"/>
        <w:jc w:val="center"/>
        <w:rPr>
          <w:rFonts w:eastAsia="Times New Roman"/>
          <w:lang w:eastAsia="ru-RU"/>
        </w:rPr>
      </w:pPr>
      <w:r w:rsidRPr="00345E40">
        <w:rPr>
          <w:rFonts w:eastAsia="Times New Roman"/>
          <w:lang w:eastAsia="ru-RU"/>
        </w:rPr>
        <w:t>УЧЕБНО-МЕТОДИЧЕСКОЕ ИЗДАНИЕ</w:t>
      </w:r>
    </w:p>
    <w:p w:rsidR="00222527" w:rsidRPr="00345E40" w:rsidRDefault="00222527" w:rsidP="00222527">
      <w:pPr>
        <w:ind w:right="-1"/>
        <w:jc w:val="center"/>
        <w:rPr>
          <w:rFonts w:eastAsia="Times New Roman"/>
          <w:lang w:eastAsia="ru-RU"/>
        </w:rPr>
      </w:pPr>
    </w:p>
    <w:p w:rsidR="00222527" w:rsidRPr="00345E40" w:rsidRDefault="00222527" w:rsidP="00222527">
      <w:pPr>
        <w:ind w:right="-1"/>
        <w:jc w:val="center"/>
        <w:rPr>
          <w:rFonts w:eastAsia="Times New Roman"/>
          <w:lang w:eastAsia="ru-RU"/>
        </w:rPr>
      </w:pPr>
    </w:p>
    <w:p w:rsidR="00222527" w:rsidRPr="00345E40" w:rsidRDefault="00222527" w:rsidP="00222527">
      <w:pPr>
        <w:ind w:right="-1"/>
        <w:jc w:val="center"/>
        <w:rPr>
          <w:rFonts w:eastAsia="Times New Roman"/>
          <w:lang w:eastAsia="ru-RU"/>
        </w:rPr>
      </w:pPr>
    </w:p>
    <w:p w:rsidR="00222527" w:rsidRPr="00345E40" w:rsidRDefault="00222527" w:rsidP="00222527">
      <w:pPr>
        <w:ind w:right="-1"/>
        <w:jc w:val="center"/>
        <w:rPr>
          <w:rFonts w:eastAsia="Times New Roman"/>
          <w:lang w:eastAsia="ru-RU"/>
        </w:rPr>
      </w:pPr>
    </w:p>
    <w:p w:rsidR="00222527" w:rsidRPr="00345E40" w:rsidRDefault="00222527" w:rsidP="00222527">
      <w:pPr>
        <w:ind w:right="-1"/>
        <w:jc w:val="center"/>
        <w:rPr>
          <w:rFonts w:eastAsia="Times New Roman"/>
          <w:lang w:eastAsia="ru-RU"/>
        </w:rPr>
      </w:pPr>
    </w:p>
    <w:p w:rsidR="00222527" w:rsidRPr="00345E40" w:rsidRDefault="00222527" w:rsidP="000A32F4">
      <w:pPr>
        <w:ind w:right="-1" w:firstLine="0"/>
        <w:jc w:val="center"/>
        <w:rPr>
          <w:rFonts w:eastAsia="Times New Roman"/>
          <w:lang w:eastAsia="ru-RU"/>
        </w:rPr>
      </w:pPr>
      <w:r w:rsidRPr="00345E40">
        <w:rPr>
          <w:rFonts w:eastAsia="Times New Roman"/>
          <w:lang w:eastAsia="ru-RU"/>
        </w:rPr>
        <w:t>Сафронов Антон Игоревич</w:t>
      </w:r>
    </w:p>
    <w:p w:rsidR="00222527" w:rsidRPr="00345E40" w:rsidRDefault="00222527" w:rsidP="00222527">
      <w:pPr>
        <w:ind w:right="-1"/>
        <w:jc w:val="center"/>
        <w:rPr>
          <w:rFonts w:eastAsia="Times New Roman"/>
          <w:lang w:eastAsia="ru-RU"/>
        </w:rPr>
      </w:pPr>
    </w:p>
    <w:p w:rsidR="00222527" w:rsidRPr="00345E40" w:rsidRDefault="00222527" w:rsidP="00222527">
      <w:pPr>
        <w:ind w:right="-1"/>
        <w:jc w:val="center"/>
        <w:rPr>
          <w:rFonts w:eastAsia="Times New Roman"/>
          <w:lang w:eastAsia="ru-RU"/>
        </w:rPr>
      </w:pPr>
    </w:p>
    <w:p w:rsidR="00222527" w:rsidRPr="00345E40" w:rsidRDefault="00222527" w:rsidP="00222527">
      <w:pPr>
        <w:ind w:right="-1"/>
        <w:jc w:val="center"/>
        <w:rPr>
          <w:rFonts w:eastAsia="Times New Roman"/>
          <w:lang w:eastAsia="ru-RU"/>
        </w:rPr>
      </w:pPr>
    </w:p>
    <w:p w:rsidR="00222527" w:rsidRPr="00345E40" w:rsidRDefault="00222527" w:rsidP="00222527">
      <w:pPr>
        <w:ind w:right="-1"/>
        <w:jc w:val="center"/>
        <w:rPr>
          <w:rFonts w:eastAsia="Times New Roman"/>
          <w:lang w:eastAsia="ru-RU"/>
        </w:rPr>
      </w:pPr>
    </w:p>
    <w:p w:rsidR="00222527" w:rsidRPr="00345E40" w:rsidRDefault="00222527" w:rsidP="00222527">
      <w:pPr>
        <w:ind w:right="-1"/>
        <w:jc w:val="center"/>
        <w:rPr>
          <w:rFonts w:eastAsia="Times New Roman"/>
          <w:lang w:eastAsia="ru-RU"/>
        </w:rPr>
      </w:pPr>
    </w:p>
    <w:p w:rsidR="00222527" w:rsidRPr="00345E40" w:rsidRDefault="00222527" w:rsidP="00222527">
      <w:pPr>
        <w:ind w:right="-1"/>
        <w:jc w:val="center"/>
        <w:rPr>
          <w:rFonts w:eastAsia="Times New Roman"/>
          <w:lang w:eastAsia="ru-RU"/>
        </w:rPr>
      </w:pPr>
    </w:p>
    <w:p w:rsidR="00222527" w:rsidRPr="00345E40" w:rsidRDefault="003764C0" w:rsidP="000A32F4">
      <w:pPr>
        <w:ind w:right="-1" w:firstLine="0"/>
        <w:jc w:val="center"/>
        <w:rPr>
          <w:rFonts w:eastAsia="Times New Roman"/>
          <w:lang w:eastAsia="ru-RU"/>
        </w:rPr>
      </w:pPr>
      <w:r w:rsidRPr="00345E40">
        <w:rPr>
          <w:rFonts w:eastAsia="Times New Roman"/>
          <w:lang w:eastAsia="ru-RU"/>
        </w:rPr>
        <w:t xml:space="preserve">Проектирование и создание виртуальных приборов </w:t>
      </w:r>
      <w:r w:rsidRPr="00345E40">
        <w:rPr>
          <w:rFonts w:eastAsia="Times New Roman"/>
          <w:i/>
          <w:lang w:val="en-US" w:eastAsia="ru-RU"/>
        </w:rPr>
        <w:t>National</w:t>
      </w:r>
      <w:r w:rsidRPr="00345E40">
        <w:rPr>
          <w:rFonts w:eastAsia="Times New Roman"/>
          <w:i/>
          <w:lang w:eastAsia="ru-RU"/>
        </w:rPr>
        <w:t xml:space="preserve"> </w:t>
      </w:r>
      <w:r w:rsidRPr="00345E40">
        <w:rPr>
          <w:rFonts w:eastAsia="Times New Roman"/>
          <w:i/>
          <w:lang w:val="en-US" w:eastAsia="ru-RU"/>
        </w:rPr>
        <w:t>Instruments</w:t>
      </w:r>
      <w:r w:rsidRPr="00345E40">
        <w:rPr>
          <w:rFonts w:eastAsia="Times New Roman"/>
          <w:i/>
          <w:lang w:eastAsia="ru-RU"/>
        </w:rPr>
        <w:t xml:space="preserve"> </w:t>
      </w:r>
      <w:r w:rsidRPr="00345E40">
        <w:rPr>
          <w:rFonts w:eastAsia="Times New Roman"/>
          <w:i/>
          <w:lang w:val="en-US" w:eastAsia="ru-RU"/>
        </w:rPr>
        <w:t>LabView</w:t>
      </w:r>
    </w:p>
    <w:p w:rsidR="00222527" w:rsidRPr="00345E40" w:rsidRDefault="00222527" w:rsidP="00222527">
      <w:pPr>
        <w:ind w:right="-1"/>
        <w:jc w:val="center"/>
        <w:rPr>
          <w:rFonts w:eastAsia="Times New Roman"/>
          <w:lang w:eastAsia="ru-RU"/>
        </w:rPr>
      </w:pPr>
    </w:p>
    <w:p w:rsidR="00222527" w:rsidRPr="00345E40" w:rsidRDefault="00222527" w:rsidP="000A32F4">
      <w:pPr>
        <w:ind w:right="-1" w:firstLine="0"/>
        <w:jc w:val="center"/>
        <w:rPr>
          <w:rFonts w:eastAsia="Times New Roman"/>
          <w:lang w:eastAsia="ru-RU"/>
        </w:rPr>
      </w:pPr>
      <w:r w:rsidRPr="00345E40">
        <w:rPr>
          <w:rFonts w:eastAsia="Times New Roman"/>
          <w:lang w:eastAsia="ru-RU"/>
        </w:rPr>
        <w:t>Сборник</w:t>
      </w:r>
      <w:r w:rsidR="007C1468">
        <w:rPr>
          <w:rFonts w:eastAsia="Times New Roman"/>
          <w:lang w:eastAsia="ru-RU"/>
        </w:rPr>
        <w:t xml:space="preserve"> типовых</w:t>
      </w:r>
      <w:r w:rsidRPr="00345E40">
        <w:rPr>
          <w:rFonts w:eastAsia="Times New Roman"/>
          <w:lang w:eastAsia="ru-RU"/>
        </w:rPr>
        <w:t xml:space="preserve"> задач </w:t>
      </w:r>
    </w:p>
    <w:p w:rsidR="00222527" w:rsidRPr="00345E40" w:rsidRDefault="00222527" w:rsidP="000A32F4">
      <w:pPr>
        <w:ind w:right="-1" w:firstLine="0"/>
        <w:jc w:val="center"/>
        <w:rPr>
          <w:rFonts w:eastAsia="Times New Roman"/>
          <w:lang w:eastAsia="ru-RU"/>
        </w:rPr>
      </w:pPr>
      <w:r w:rsidRPr="00345E40">
        <w:rPr>
          <w:rFonts w:eastAsia="Times New Roman"/>
          <w:lang w:eastAsia="ru-RU"/>
        </w:rPr>
        <w:t>для проведения аудиторных занятий по Учебной практике</w:t>
      </w:r>
    </w:p>
    <w:p w:rsidR="00222527" w:rsidRPr="00345E40" w:rsidRDefault="00222527" w:rsidP="00222527">
      <w:pPr>
        <w:ind w:right="-1"/>
        <w:jc w:val="center"/>
        <w:rPr>
          <w:rFonts w:eastAsia="Times New Roman"/>
          <w:lang w:eastAsia="ru-RU"/>
        </w:rPr>
      </w:pPr>
    </w:p>
    <w:p w:rsidR="00222527" w:rsidRPr="00345E40" w:rsidRDefault="00222527" w:rsidP="00222527">
      <w:pPr>
        <w:ind w:right="-1"/>
        <w:jc w:val="center"/>
        <w:rPr>
          <w:rFonts w:eastAsia="Times New Roman"/>
          <w:lang w:eastAsia="ru-RU"/>
        </w:rPr>
      </w:pPr>
    </w:p>
    <w:p w:rsidR="00222527" w:rsidRPr="00345E40" w:rsidRDefault="00222527" w:rsidP="00222527">
      <w:pPr>
        <w:ind w:right="-1"/>
        <w:jc w:val="center"/>
        <w:rPr>
          <w:rFonts w:eastAsia="Times New Roman"/>
          <w:lang w:eastAsia="ru-RU"/>
        </w:rPr>
      </w:pPr>
    </w:p>
    <w:p w:rsidR="00222527" w:rsidRPr="00345E40" w:rsidRDefault="00222527" w:rsidP="00222527">
      <w:pPr>
        <w:ind w:right="-1"/>
        <w:jc w:val="center"/>
        <w:rPr>
          <w:rFonts w:eastAsia="Times New Roman"/>
          <w:lang w:eastAsia="ru-RU"/>
        </w:rPr>
      </w:pPr>
    </w:p>
    <w:p w:rsidR="00222527" w:rsidRPr="000A32F4" w:rsidRDefault="00222527" w:rsidP="000A32F4">
      <w:pPr>
        <w:ind w:right="-1" w:firstLine="0"/>
        <w:jc w:val="center"/>
        <w:rPr>
          <w:rFonts w:eastAsia="Times New Roman"/>
          <w:lang w:val="en-US" w:eastAsia="ru-RU"/>
        </w:rPr>
      </w:pPr>
      <w:r w:rsidRPr="00345E40">
        <w:rPr>
          <w:rFonts w:eastAsia="Times New Roman"/>
          <w:lang w:eastAsia="ru-RU"/>
        </w:rPr>
        <w:t>Изд. №</w:t>
      </w:r>
      <w:r w:rsidRPr="00222527">
        <w:rPr>
          <w:rFonts w:eastAsia="Times New Roman"/>
          <w:lang w:eastAsia="ru-RU"/>
        </w:rPr>
        <w:t xml:space="preserve"> </w:t>
      </w:r>
      <w:r w:rsidR="000A32F4">
        <w:rPr>
          <w:rFonts w:eastAsia="Times New Roman"/>
          <w:lang w:val="en-US" w:eastAsia="ru-RU"/>
        </w:rPr>
        <w:t>58-21</w:t>
      </w:r>
    </w:p>
    <w:p w:rsidR="00B76F4F" w:rsidRPr="002747BF" w:rsidRDefault="00B76F4F" w:rsidP="00222527">
      <w:pPr>
        <w:jc w:val="both"/>
      </w:pPr>
    </w:p>
    <w:sectPr w:rsidR="00B76F4F" w:rsidRPr="002747BF" w:rsidSect="00067B1D">
      <w:footerReference w:type="default" r:id="rId22"/>
      <w:pgSz w:w="8392" w:h="11906" w:code="11"/>
      <w:pgMar w:top="1134" w:right="1134" w:bottom="1134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D9A" w:rsidRDefault="00D42D9A">
      <w:r>
        <w:separator/>
      </w:r>
    </w:p>
  </w:endnote>
  <w:endnote w:type="continuationSeparator" w:id="0">
    <w:p w:rsidR="00D42D9A" w:rsidRDefault="00D42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0D4" w:rsidRDefault="000700D4">
    <w:pPr>
      <w:pStyle w:val="af3"/>
      <w:jc w:val="center"/>
    </w:pPr>
  </w:p>
  <w:p w:rsidR="000700D4" w:rsidRDefault="000700D4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0D4" w:rsidRDefault="000700D4">
    <w:pPr>
      <w:pStyle w:val="af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E1A7F">
      <w:rPr>
        <w:noProof/>
      </w:rPr>
      <w:t>7</w:t>
    </w:r>
    <w:r>
      <w:rPr>
        <w:noProof/>
      </w:rPr>
      <w:fldChar w:fldCharType="end"/>
    </w:r>
  </w:p>
  <w:p w:rsidR="000700D4" w:rsidRDefault="000700D4">
    <w:pPr>
      <w:pStyle w:val="af3"/>
    </w:pPr>
  </w:p>
  <w:p w:rsidR="000700D4" w:rsidRDefault="000700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D9A" w:rsidRDefault="00D42D9A">
      <w:r>
        <w:separator/>
      </w:r>
    </w:p>
  </w:footnote>
  <w:footnote w:type="continuationSeparator" w:id="0">
    <w:p w:rsidR="00D42D9A" w:rsidRDefault="00D42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7362"/>
    <w:multiLevelType w:val="hybridMultilevel"/>
    <w:tmpl w:val="80B2A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F6AA4"/>
    <w:multiLevelType w:val="hybridMultilevel"/>
    <w:tmpl w:val="CF9C5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C1147"/>
    <w:multiLevelType w:val="hybridMultilevel"/>
    <w:tmpl w:val="D4D6C490"/>
    <w:lvl w:ilvl="0" w:tplc="04D6FD74">
      <w:start w:val="4"/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5DF1425C"/>
    <w:multiLevelType w:val="hybridMultilevel"/>
    <w:tmpl w:val="FCE47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5454"/>
    <w:rsid w:val="00000247"/>
    <w:rsid w:val="00015172"/>
    <w:rsid w:val="0002559D"/>
    <w:rsid w:val="000325BD"/>
    <w:rsid w:val="0003302C"/>
    <w:rsid w:val="00034E6A"/>
    <w:rsid w:val="00043EC0"/>
    <w:rsid w:val="000474C6"/>
    <w:rsid w:val="00050F35"/>
    <w:rsid w:val="00054788"/>
    <w:rsid w:val="00054F27"/>
    <w:rsid w:val="00055681"/>
    <w:rsid w:val="0005578C"/>
    <w:rsid w:val="00064C41"/>
    <w:rsid w:val="00067B1D"/>
    <w:rsid w:val="000700D4"/>
    <w:rsid w:val="00073112"/>
    <w:rsid w:val="00075A5E"/>
    <w:rsid w:val="0007614A"/>
    <w:rsid w:val="000803D4"/>
    <w:rsid w:val="00082A71"/>
    <w:rsid w:val="000837D1"/>
    <w:rsid w:val="00084E9D"/>
    <w:rsid w:val="00085EB7"/>
    <w:rsid w:val="000865D3"/>
    <w:rsid w:val="00086DD3"/>
    <w:rsid w:val="0009236E"/>
    <w:rsid w:val="000952F7"/>
    <w:rsid w:val="000A09BF"/>
    <w:rsid w:val="000A1B04"/>
    <w:rsid w:val="000A32F4"/>
    <w:rsid w:val="000A34FF"/>
    <w:rsid w:val="000A6C25"/>
    <w:rsid w:val="000A73E6"/>
    <w:rsid w:val="000B02CE"/>
    <w:rsid w:val="000B1307"/>
    <w:rsid w:val="000B5B1C"/>
    <w:rsid w:val="000B5EEA"/>
    <w:rsid w:val="000B71B9"/>
    <w:rsid w:val="000C05C6"/>
    <w:rsid w:val="000C0F00"/>
    <w:rsid w:val="000C7A53"/>
    <w:rsid w:val="000D0C0F"/>
    <w:rsid w:val="000D23D1"/>
    <w:rsid w:val="000D440B"/>
    <w:rsid w:val="000D7302"/>
    <w:rsid w:val="000D7B69"/>
    <w:rsid w:val="000E1F27"/>
    <w:rsid w:val="000E57E9"/>
    <w:rsid w:val="000F4AFD"/>
    <w:rsid w:val="001047ED"/>
    <w:rsid w:val="001078CE"/>
    <w:rsid w:val="001116B7"/>
    <w:rsid w:val="00112DF7"/>
    <w:rsid w:val="00126EBD"/>
    <w:rsid w:val="001309BD"/>
    <w:rsid w:val="00137075"/>
    <w:rsid w:val="00142965"/>
    <w:rsid w:val="00146490"/>
    <w:rsid w:val="001476D0"/>
    <w:rsid w:val="00154E61"/>
    <w:rsid w:val="00160D6F"/>
    <w:rsid w:val="001644A7"/>
    <w:rsid w:val="0016508A"/>
    <w:rsid w:val="00165F2F"/>
    <w:rsid w:val="0017115D"/>
    <w:rsid w:val="00171CD4"/>
    <w:rsid w:val="001819D1"/>
    <w:rsid w:val="00185B1E"/>
    <w:rsid w:val="00190F68"/>
    <w:rsid w:val="00191D1C"/>
    <w:rsid w:val="0019335C"/>
    <w:rsid w:val="00193AD5"/>
    <w:rsid w:val="001A19D7"/>
    <w:rsid w:val="001A19EB"/>
    <w:rsid w:val="001A4D1E"/>
    <w:rsid w:val="001A6056"/>
    <w:rsid w:val="001B0EDA"/>
    <w:rsid w:val="001B5447"/>
    <w:rsid w:val="001C03CF"/>
    <w:rsid w:val="001C1F79"/>
    <w:rsid w:val="001C5095"/>
    <w:rsid w:val="001D0481"/>
    <w:rsid w:val="001D102C"/>
    <w:rsid w:val="001D2B32"/>
    <w:rsid w:val="001D2C92"/>
    <w:rsid w:val="001D7599"/>
    <w:rsid w:val="001D7ED7"/>
    <w:rsid w:val="001E737D"/>
    <w:rsid w:val="001F4189"/>
    <w:rsid w:val="001F6F8C"/>
    <w:rsid w:val="00201F57"/>
    <w:rsid w:val="00203327"/>
    <w:rsid w:val="00206EAE"/>
    <w:rsid w:val="00207BF0"/>
    <w:rsid w:val="0021039D"/>
    <w:rsid w:val="00211059"/>
    <w:rsid w:val="00221B84"/>
    <w:rsid w:val="00222527"/>
    <w:rsid w:val="00226910"/>
    <w:rsid w:val="00230945"/>
    <w:rsid w:val="00233157"/>
    <w:rsid w:val="00233422"/>
    <w:rsid w:val="00234444"/>
    <w:rsid w:val="00237C79"/>
    <w:rsid w:val="00237C88"/>
    <w:rsid w:val="00243393"/>
    <w:rsid w:val="002434A0"/>
    <w:rsid w:val="00244C15"/>
    <w:rsid w:val="00245E14"/>
    <w:rsid w:val="00246CB4"/>
    <w:rsid w:val="00246EE9"/>
    <w:rsid w:val="00255108"/>
    <w:rsid w:val="002573C1"/>
    <w:rsid w:val="00260E81"/>
    <w:rsid w:val="00261B4B"/>
    <w:rsid w:val="00262ACE"/>
    <w:rsid w:val="00264523"/>
    <w:rsid w:val="002654FB"/>
    <w:rsid w:val="00266CC4"/>
    <w:rsid w:val="00271B77"/>
    <w:rsid w:val="002747BF"/>
    <w:rsid w:val="00274B79"/>
    <w:rsid w:val="00284A27"/>
    <w:rsid w:val="00284FEB"/>
    <w:rsid w:val="00292638"/>
    <w:rsid w:val="00295029"/>
    <w:rsid w:val="002A3BF9"/>
    <w:rsid w:val="002B2BCB"/>
    <w:rsid w:val="002B2D17"/>
    <w:rsid w:val="002B2D4F"/>
    <w:rsid w:val="002B3E06"/>
    <w:rsid w:val="002B650E"/>
    <w:rsid w:val="002B7581"/>
    <w:rsid w:val="002C1F0A"/>
    <w:rsid w:val="002C79E8"/>
    <w:rsid w:val="002D0B6A"/>
    <w:rsid w:val="002D602D"/>
    <w:rsid w:val="002E25F9"/>
    <w:rsid w:val="002E283F"/>
    <w:rsid w:val="002F1F35"/>
    <w:rsid w:val="002F26CE"/>
    <w:rsid w:val="002F7869"/>
    <w:rsid w:val="00302928"/>
    <w:rsid w:val="003051B7"/>
    <w:rsid w:val="003073A6"/>
    <w:rsid w:val="003135BA"/>
    <w:rsid w:val="00321644"/>
    <w:rsid w:val="00322051"/>
    <w:rsid w:val="003310AA"/>
    <w:rsid w:val="003421AE"/>
    <w:rsid w:val="00343DE8"/>
    <w:rsid w:val="00345292"/>
    <w:rsid w:val="00345E40"/>
    <w:rsid w:val="00347D46"/>
    <w:rsid w:val="003529CF"/>
    <w:rsid w:val="0035574F"/>
    <w:rsid w:val="00360AAE"/>
    <w:rsid w:val="003676C1"/>
    <w:rsid w:val="0036799C"/>
    <w:rsid w:val="00371E4B"/>
    <w:rsid w:val="003764C0"/>
    <w:rsid w:val="003771F4"/>
    <w:rsid w:val="00383BAB"/>
    <w:rsid w:val="00383CE8"/>
    <w:rsid w:val="00384D0D"/>
    <w:rsid w:val="00386B90"/>
    <w:rsid w:val="00390F65"/>
    <w:rsid w:val="00391A4E"/>
    <w:rsid w:val="00393110"/>
    <w:rsid w:val="00393604"/>
    <w:rsid w:val="003952C4"/>
    <w:rsid w:val="003972B9"/>
    <w:rsid w:val="00397C6A"/>
    <w:rsid w:val="003A01AB"/>
    <w:rsid w:val="003A2E32"/>
    <w:rsid w:val="003A489B"/>
    <w:rsid w:val="003A61A5"/>
    <w:rsid w:val="003A7676"/>
    <w:rsid w:val="003B1036"/>
    <w:rsid w:val="003B3878"/>
    <w:rsid w:val="003B509F"/>
    <w:rsid w:val="003B62B4"/>
    <w:rsid w:val="003B6407"/>
    <w:rsid w:val="003C3C23"/>
    <w:rsid w:val="003C5627"/>
    <w:rsid w:val="003C74F3"/>
    <w:rsid w:val="003D0E94"/>
    <w:rsid w:val="003E086E"/>
    <w:rsid w:val="003E2589"/>
    <w:rsid w:val="003E6516"/>
    <w:rsid w:val="003F4C96"/>
    <w:rsid w:val="003F55E0"/>
    <w:rsid w:val="00403C0B"/>
    <w:rsid w:val="004069A6"/>
    <w:rsid w:val="00415B85"/>
    <w:rsid w:val="004169A2"/>
    <w:rsid w:val="0042285C"/>
    <w:rsid w:val="004234B8"/>
    <w:rsid w:val="00425C91"/>
    <w:rsid w:val="00427695"/>
    <w:rsid w:val="00431023"/>
    <w:rsid w:val="00433DCE"/>
    <w:rsid w:val="00434118"/>
    <w:rsid w:val="00435E38"/>
    <w:rsid w:val="00446FD9"/>
    <w:rsid w:val="00453B6A"/>
    <w:rsid w:val="004547E6"/>
    <w:rsid w:val="004554AB"/>
    <w:rsid w:val="00455840"/>
    <w:rsid w:val="0046135C"/>
    <w:rsid w:val="00463D25"/>
    <w:rsid w:val="00465968"/>
    <w:rsid w:val="00470A10"/>
    <w:rsid w:val="00472601"/>
    <w:rsid w:val="00475594"/>
    <w:rsid w:val="004826F7"/>
    <w:rsid w:val="004843C6"/>
    <w:rsid w:val="0048473A"/>
    <w:rsid w:val="00487343"/>
    <w:rsid w:val="00496527"/>
    <w:rsid w:val="00496A8B"/>
    <w:rsid w:val="00497AE1"/>
    <w:rsid w:val="004A0F8D"/>
    <w:rsid w:val="004A22BF"/>
    <w:rsid w:val="004A42A1"/>
    <w:rsid w:val="004B210B"/>
    <w:rsid w:val="004B3885"/>
    <w:rsid w:val="004B59C8"/>
    <w:rsid w:val="004C0BF1"/>
    <w:rsid w:val="004C5D47"/>
    <w:rsid w:val="004D0F7A"/>
    <w:rsid w:val="004D2E5C"/>
    <w:rsid w:val="004D34BA"/>
    <w:rsid w:val="004E16A8"/>
    <w:rsid w:val="004E1A7F"/>
    <w:rsid w:val="004E71A1"/>
    <w:rsid w:val="004E7588"/>
    <w:rsid w:val="004F0DFB"/>
    <w:rsid w:val="004F23C2"/>
    <w:rsid w:val="004F2876"/>
    <w:rsid w:val="004F591A"/>
    <w:rsid w:val="004F5F24"/>
    <w:rsid w:val="005010FA"/>
    <w:rsid w:val="00505454"/>
    <w:rsid w:val="005152AB"/>
    <w:rsid w:val="00516828"/>
    <w:rsid w:val="0051722A"/>
    <w:rsid w:val="00522184"/>
    <w:rsid w:val="00525ACC"/>
    <w:rsid w:val="00525F4C"/>
    <w:rsid w:val="00526373"/>
    <w:rsid w:val="0052778A"/>
    <w:rsid w:val="0053227B"/>
    <w:rsid w:val="00534C15"/>
    <w:rsid w:val="00537C02"/>
    <w:rsid w:val="00543BFD"/>
    <w:rsid w:val="005445B2"/>
    <w:rsid w:val="00553A70"/>
    <w:rsid w:val="00555E46"/>
    <w:rsid w:val="00563ABC"/>
    <w:rsid w:val="005640C0"/>
    <w:rsid w:val="00571767"/>
    <w:rsid w:val="005719D7"/>
    <w:rsid w:val="00575018"/>
    <w:rsid w:val="0057732F"/>
    <w:rsid w:val="00580EFE"/>
    <w:rsid w:val="0059003C"/>
    <w:rsid w:val="00593105"/>
    <w:rsid w:val="00594932"/>
    <w:rsid w:val="005A22BD"/>
    <w:rsid w:val="005A52CD"/>
    <w:rsid w:val="005B07C5"/>
    <w:rsid w:val="005B4EE2"/>
    <w:rsid w:val="005B7F1A"/>
    <w:rsid w:val="005C000E"/>
    <w:rsid w:val="005C42C5"/>
    <w:rsid w:val="005C5921"/>
    <w:rsid w:val="005D22CB"/>
    <w:rsid w:val="005D2E92"/>
    <w:rsid w:val="005D47BC"/>
    <w:rsid w:val="005E183A"/>
    <w:rsid w:val="005E6BD6"/>
    <w:rsid w:val="005F1711"/>
    <w:rsid w:val="00600F13"/>
    <w:rsid w:val="00602867"/>
    <w:rsid w:val="006125BF"/>
    <w:rsid w:val="00615B86"/>
    <w:rsid w:val="00620DEB"/>
    <w:rsid w:val="006223BD"/>
    <w:rsid w:val="00622D0E"/>
    <w:rsid w:val="006432B3"/>
    <w:rsid w:val="00652707"/>
    <w:rsid w:val="006552BF"/>
    <w:rsid w:val="0065780D"/>
    <w:rsid w:val="0066096E"/>
    <w:rsid w:val="00660C10"/>
    <w:rsid w:val="00662150"/>
    <w:rsid w:val="00670A35"/>
    <w:rsid w:val="00672D83"/>
    <w:rsid w:val="00672FB8"/>
    <w:rsid w:val="00683059"/>
    <w:rsid w:val="0068679D"/>
    <w:rsid w:val="00687D96"/>
    <w:rsid w:val="0069104F"/>
    <w:rsid w:val="00693768"/>
    <w:rsid w:val="00694569"/>
    <w:rsid w:val="00695966"/>
    <w:rsid w:val="00695DF0"/>
    <w:rsid w:val="006A10E6"/>
    <w:rsid w:val="006A392C"/>
    <w:rsid w:val="006A43C8"/>
    <w:rsid w:val="006A5D7E"/>
    <w:rsid w:val="006B137A"/>
    <w:rsid w:val="006B334F"/>
    <w:rsid w:val="006B369F"/>
    <w:rsid w:val="006B46B9"/>
    <w:rsid w:val="006B57FA"/>
    <w:rsid w:val="006B6113"/>
    <w:rsid w:val="006C3E00"/>
    <w:rsid w:val="006D2AF7"/>
    <w:rsid w:val="006D2DB0"/>
    <w:rsid w:val="006D3A21"/>
    <w:rsid w:val="006D773B"/>
    <w:rsid w:val="006E07CA"/>
    <w:rsid w:val="006E1032"/>
    <w:rsid w:val="006E1057"/>
    <w:rsid w:val="006E2245"/>
    <w:rsid w:val="006F10A9"/>
    <w:rsid w:val="006F1791"/>
    <w:rsid w:val="006F17B8"/>
    <w:rsid w:val="006F3B0F"/>
    <w:rsid w:val="00701EBB"/>
    <w:rsid w:val="007037CE"/>
    <w:rsid w:val="00710C1D"/>
    <w:rsid w:val="00713C1D"/>
    <w:rsid w:val="00715AF7"/>
    <w:rsid w:val="00717CB4"/>
    <w:rsid w:val="0072301E"/>
    <w:rsid w:val="0072671C"/>
    <w:rsid w:val="007325D2"/>
    <w:rsid w:val="007406A8"/>
    <w:rsid w:val="00744A50"/>
    <w:rsid w:val="0075068B"/>
    <w:rsid w:val="00751D28"/>
    <w:rsid w:val="00756795"/>
    <w:rsid w:val="007574FC"/>
    <w:rsid w:val="00770D6C"/>
    <w:rsid w:val="00782CA1"/>
    <w:rsid w:val="0078391C"/>
    <w:rsid w:val="00785783"/>
    <w:rsid w:val="00794697"/>
    <w:rsid w:val="007975F6"/>
    <w:rsid w:val="007A3B4E"/>
    <w:rsid w:val="007B20FB"/>
    <w:rsid w:val="007B47A7"/>
    <w:rsid w:val="007B666C"/>
    <w:rsid w:val="007B7E74"/>
    <w:rsid w:val="007C1468"/>
    <w:rsid w:val="007C1728"/>
    <w:rsid w:val="007C1978"/>
    <w:rsid w:val="007C3039"/>
    <w:rsid w:val="007C52CB"/>
    <w:rsid w:val="007D1D0B"/>
    <w:rsid w:val="007E331A"/>
    <w:rsid w:val="007F1F48"/>
    <w:rsid w:val="007F4F89"/>
    <w:rsid w:val="007F59D0"/>
    <w:rsid w:val="007F65BE"/>
    <w:rsid w:val="007F66D1"/>
    <w:rsid w:val="007F71B1"/>
    <w:rsid w:val="007F7C09"/>
    <w:rsid w:val="00801A5F"/>
    <w:rsid w:val="00803CC2"/>
    <w:rsid w:val="00821375"/>
    <w:rsid w:val="00822150"/>
    <w:rsid w:val="00822663"/>
    <w:rsid w:val="00822A55"/>
    <w:rsid w:val="008250B2"/>
    <w:rsid w:val="00825CD9"/>
    <w:rsid w:val="00830033"/>
    <w:rsid w:val="00831647"/>
    <w:rsid w:val="00836225"/>
    <w:rsid w:val="00840284"/>
    <w:rsid w:val="00842715"/>
    <w:rsid w:val="00846F5B"/>
    <w:rsid w:val="008512BF"/>
    <w:rsid w:val="00854693"/>
    <w:rsid w:val="008561D9"/>
    <w:rsid w:val="00857596"/>
    <w:rsid w:val="00865351"/>
    <w:rsid w:val="00872101"/>
    <w:rsid w:val="008737E9"/>
    <w:rsid w:val="0087776E"/>
    <w:rsid w:val="0088508D"/>
    <w:rsid w:val="00890DE9"/>
    <w:rsid w:val="008922BA"/>
    <w:rsid w:val="0089232E"/>
    <w:rsid w:val="00894748"/>
    <w:rsid w:val="008A1016"/>
    <w:rsid w:val="008A4452"/>
    <w:rsid w:val="008B1083"/>
    <w:rsid w:val="008B7445"/>
    <w:rsid w:val="008B79FE"/>
    <w:rsid w:val="008C060E"/>
    <w:rsid w:val="008C0644"/>
    <w:rsid w:val="008C533C"/>
    <w:rsid w:val="008C7B83"/>
    <w:rsid w:val="008D4744"/>
    <w:rsid w:val="008D6E18"/>
    <w:rsid w:val="008E34D7"/>
    <w:rsid w:val="008E543D"/>
    <w:rsid w:val="008E5C6A"/>
    <w:rsid w:val="008E7195"/>
    <w:rsid w:val="00900866"/>
    <w:rsid w:val="00910708"/>
    <w:rsid w:val="00911A7D"/>
    <w:rsid w:val="0091622A"/>
    <w:rsid w:val="0092292D"/>
    <w:rsid w:val="009244AA"/>
    <w:rsid w:val="00924BF6"/>
    <w:rsid w:val="0092549D"/>
    <w:rsid w:val="0092582C"/>
    <w:rsid w:val="00926D47"/>
    <w:rsid w:val="00930F5C"/>
    <w:rsid w:val="00931CB7"/>
    <w:rsid w:val="0093305D"/>
    <w:rsid w:val="00936C93"/>
    <w:rsid w:val="0094609D"/>
    <w:rsid w:val="00952504"/>
    <w:rsid w:val="00953D2F"/>
    <w:rsid w:val="009565B1"/>
    <w:rsid w:val="00964BE3"/>
    <w:rsid w:val="00972B8A"/>
    <w:rsid w:val="0097426F"/>
    <w:rsid w:val="0098266E"/>
    <w:rsid w:val="00990177"/>
    <w:rsid w:val="00990BE2"/>
    <w:rsid w:val="009B29BE"/>
    <w:rsid w:val="009B4D1F"/>
    <w:rsid w:val="009B6D50"/>
    <w:rsid w:val="009C2FB2"/>
    <w:rsid w:val="009C32A3"/>
    <w:rsid w:val="009D04AA"/>
    <w:rsid w:val="009D25FB"/>
    <w:rsid w:val="009D3D49"/>
    <w:rsid w:val="009E2226"/>
    <w:rsid w:val="009E270E"/>
    <w:rsid w:val="009E2F49"/>
    <w:rsid w:val="009E4378"/>
    <w:rsid w:val="009F3669"/>
    <w:rsid w:val="009F7229"/>
    <w:rsid w:val="00A00AD4"/>
    <w:rsid w:val="00A00FF7"/>
    <w:rsid w:val="00A04D82"/>
    <w:rsid w:val="00A061DD"/>
    <w:rsid w:val="00A07A66"/>
    <w:rsid w:val="00A12065"/>
    <w:rsid w:val="00A150E3"/>
    <w:rsid w:val="00A201C0"/>
    <w:rsid w:val="00A22740"/>
    <w:rsid w:val="00A27908"/>
    <w:rsid w:val="00A33D0B"/>
    <w:rsid w:val="00A37149"/>
    <w:rsid w:val="00A4170E"/>
    <w:rsid w:val="00A429DE"/>
    <w:rsid w:val="00A51891"/>
    <w:rsid w:val="00A65120"/>
    <w:rsid w:val="00A738BC"/>
    <w:rsid w:val="00A76A10"/>
    <w:rsid w:val="00A76A7E"/>
    <w:rsid w:val="00A76BC2"/>
    <w:rsid w:val="00A82817"/>
    <w:rsid w:val="00A851EA"/>
    <w:rsid w:val="00A874E9"/>
    <w:rsid w:val="00A9174B"/>
    <w:rsid w:val="00A91FFB"/>
    <w:rsid w:val="00A9357C"/>
    <w:rsid w:val="00A949DA"/>
    <w:rsid w:val="00A950B9"/>
    <w:rsid w:val="00AA0A53"/>
    <w:rsid w:val="00AB668E"/>
    <w:rsid w:val="00AB78E1"/>
    <w:rsid w:val="00AC2DDF"/>
    <w:rsid w:val="00AC6383"/>
    <w:rsid w:val="00AC641D"/>
    <w:rsid w:val="00AD06F0"/>
    <w:rsid w:val="00AD3228"/>
    <w:rsid w:val="00AD5482"/>
    <w:rsid w:val="00AE4BF8"/>
    <w:rsid w:val="00AE578A"/>
    <w:rsid w:val="00AE74F7"/>
    <w:rsid w:val="00AF292C"/>
    <w:rsid w:val="00AF70F9"/>
    <w:rsid w:val="00B00050"/>
    <w:rsid w:val="00B00A6C"/>
    <w:rsid w:val="00B071FB"/>
    <w:rsid w:val="00B10F44"/>
    <w:rsid w:val="00B12131"/>
    <w:rsid w:val="00B17A2F"/>
    <w:rsid w:val="00B2133E"/>
    <w:rsid w:val="00B21451"/>
    <w:rsid w:val="00B244E7"/>
    <w:rsid w:val="00B24BDC"/>
    <w:rsid w:val="00B31B53"/>
    <w:rsid w:val="00B34D86"/>
    <w:rsid w:val="00B4219C"/>
    <w:rsid w:val="00B42A8D"/>
    <w:rsid w:val="00B45714"/>
    <w:rsid w:val="00B52693"/>
    <w:rsid w:val="00B5628E"/>
    <w:rsid w:val="00B7484C"/>
    <w:rsid w:val="00B75CB7"/>
    <w:rsid w:val="00B76F4F"/>
    <w:rsid w:val="00B92AA2"/>
    <w:rsid w:val="00B955D5"/>
    <w:rsid w:val="00B96536"/>
    <w:rsid w:val="00BA16FD"/>
    <w:rsid w:val="00BB32D1"/>
    <w:rsid w:val="00BB3B80"/>
    <w:rsid w:val="00BB4D7A"/>
    <w:rsid w:val="00BC1C61"/>
    <w:rsid w:val="00BC4759"/>
    <w:rsid w:val="00BD22B3"/>
    <w:rsid w:val="00BD3D99"/>
    <w:rsid w:val="00BD70E3"/>
    <w:rsid w:val="00BE1337"/>
    <w:rsid w:val="00BE28C8"/>
    <w:rsid w:val="00BE2CA2"/>
    <w:rsid w:val="00BE2EBF"/>
    <w:rsid w:val="00C03157"/>
    <w:rsid w:val="00C07F18"/>
    <w:rsid w:val="00C11DFF"/>
    <w:rsid w:val="00C14840"/>
    <w:rsid w:val="00C1639D"/>
    <w:rsid w:val="00C17EE5"/>
    <w:rsid w:val="00C20055"/>
    <w:rsid w:val="00C25786"/>
    <w:rsid w:val="00C26601"/>
    <w:rsid w:val="00C31F5D"/>
    <w:rsid w:val="00C40114"/>
    <w:rsid w:val="00C4260C"/>
    <w:rsid w:val="00C428FE"/>
    <w:rsid w:val="00C44F87"/>
    <w:rsid w:val="00C4532F"/>
    <w:rsid w:val="00C46373"/>
    <w:rsid w:val="00C47C1A"/>
    <w:rsid w:val="00C523EE"/>
    <w:rsid w:val="00C606BF"/>
    <w:rsid w:val="00C65EFF"/>
    <w:rsid w:val="00C741B8"/>
    <w:rsid w:val="00C749BD"/>
    <w:rsid w:val="00C84616"/>
    <w:rsid w:val="00C906D0"/>
    <w:rsid w:val="00C91370"/>
    <w:rsid w:val="00C9445D"/>
    <w:rsid w:val="00C969D6"/>
    <w:rsid w:val="00CA10E3"/>
    <w:rsid w:val="00CA3A21"/>
    <w:rsid w:val="00CB18E4"/>
    <w:rsid w:val="00CB2C05"/>
    <w:rsid w:val="00CB2CFD"/>
    <w:rsid w:val="00CB43B5"/>
    <w:rsid w:val="00CC502F"/>
    <w:rsid w:val="00CC622A"/>
    <w:rsid w:val="00CD0D8D"/>
    <w:rsid w:val="00CD3FA7"/>
    <w:rsid w:val="00CD5546"/>
    <w:rsid w:val="00CD5AD0"/>
    <w:rsid w:val="00CD7D81"/>
    <w:rsid w:val="00CE0966"/>
    <w:rsid w:val="00CF1871"/>
    <w:rsid w:val="00CF214D"/>
    <w:rsid w:val="00CF53F2"/>
    <w:rsid w:val="00D065BB"/>
    <w:rsid w:val="00D10377"/>
    <w:rsid w:val="00D1218C"/>
    <w:rsid w:val="00D12764"/>
    <w:rsid w:val="00D15108"/>
    <w:rsid w:val="00D21516"/>
    <w:rsid w:val="00D23252"/>
    <w:rsid w:val="00D341D3"/>
    <w:rsid w:val="00D35737"/>
    <w:rsid w:val="00D41184"/>
    <w:rsid w:val="00D42D9A"/>
    <w:rsid w:val="00D4564F"/>
    <w:rsid w:val="00D4721F"/>
    <w:rsid w:val="00D52877"/>
    <w:rsid w:val="00D54A0D"/>
    <w:rsid w:val="00D62132"/>
    <w:rsid w:val="00D6285F"/>
    <w:rsid w:val="00D645FA"/>
    <w:rsid w:val="00D67129"/>
    <w:rsid w:val="00D7171C"/>
    <w:rsid w:val="00D830BD"/>
    <w:rsid w:val="00D85DF5"/>
    <w:rsid w:val="00D864E9"/>
    <w:rsid w:val="00D90A20"/>
    <w:rsid w:val="00D9170B"/>
    <w:rsid w:val="00D917FD"/>
    <w:rsid w:val="00D936E0"/>
    <w:rsid w:val="00DA1BCC"/>
    <w:rsid w:val="00DA377C"/>
    <w:rsid w:val="00DA4686"/>
    <w:rsid w:val="00DA51F3"/>
    <w:rsid w:val="00DA5600"/>
    <w:rsid w:val="00DA586C"/>
    <w:rsid w:val="00DA5886"/>
    <w:rsid w:val="00DB56A1"/>
    <w:rsid w:val="00DB65E4"/>
    <w:rsid w:val="00DB6F3E"/>
    <w:rsid w:val="00DB7543"/>
    <w:rsid w:val="00DC2072"/>
    <w:rsid w:val="00DC3B3D"/>
    <w:rsid w:val="00DC41C7"/>
    <w:rsid w:val="00DC67E0"/>
    <w:rsid w:val="00DC7390"/>
    <w:rsid w:val="00DD2511"/>
    <w:rsid w:val="00DD3ABE"/>
    <w:rsid w:val="00DD47E0"/>
    <w:rsid w:val="00DD53F4"/>
    <w:rsid w:val="00DE01DC"/>
    <w:rsid w:val="00DE05D0"/>
    <w:rsid w:val="00DE1AC2"/>
    <w:rsid w:val="00DE1CCE"/>
    <w:rsid w:val="00DE1EB1"/>
    <w:rsid w:val="00DE61E7"/>
    <w:rsid w:val="00DF15EF"/>
    <w:rsid w:val="00DF4587"/>
    <w:rsid w:val="00E020E9"/>
    <w:rsid w:val="00E05A1E"/>
    <w:rsid w:val="00E10528"/>
    <w:rsid w:val="00E12429"/>
    <w:rsid w:val="00E13378"/>
    <w:rsid w:val="00E142F9"/>
    <w:rsid w:val="00E146CB"/>
    <w:rsid w:val="00E14BA9"/>
    <w:rsid w:val="00E30926"/>
    <w:rsid w:val="00E31256"/>
    <w:rsid w:val="00E31830"/>
    <w:rsid w:val="00E324D2"/>
    <w:rsid w:val="00E335CE"/>
    <w:rsid w:val="00E35C80"/>
    <w:rsid w:val="00E36EB3"/>
    <w:rsid w:val="00E4069F"/>
    <w:rsid w:val="00E40AE8"/>
    <w:rsid w:val="00E42D13"/>
    <w:rsid w:val="00E47F8E"/>
    <w:rsid w:val="00E54B4A"/>
    <w:rsid w:val="00E54E74"/>
    <w:rsid w:val="00E6161A"/>
    <w:rsid w:val="00E6751B"/>
    <w:rsid w:val="00E73D5B"/>
    <w:rsid w:val="00E75657"/>
    <w:rsid w:val="00E75CD9"/>
    <w:rsid w:val="00E81BB1"/>
    <w:rsid w:val="00E84D73"/>
    <w:rsid w:val="00E85196"/>
    <w:rsid w:val="00E854E0"/>
    <w:rsid w:val="00E8786C"/>
    <w:rsid w:val="00E940C0"/>
    <w:rsid w:val="00E94571"/>
    <w:rsid w:val="00E95CED"/>
    <w:rsid w:val="00EA20D8"/>
    <w:rsid w:val="00EA2651"/>
    <w:rsid w:val="00EA63D2"/>
    <w:rsid w:val="00EB428A"/>
    <w:rsid w:val="00EB4B4F"/>
    <w:rsid w:val="00EB5AE7"/>
    <w:rsid w:val="00EB5B70"/>
    <w:rsid w:val="00EB639F"/>
    <w:rsid w:val="00EC03A4"/>
    <w:rsid w:val="00EC5E74"/>
    <w:rsid w:val="00ED2431"/>
    <w:rsid w:val="00ED2FAC"/>
    <w:rsid w:val="00ED3938"/>
    <w:rsid w:val="00EE08C2"/>
    <w:rsid w:val="00EE109F"/>
    <w:rsid w:val="00EE78DE"/>
    <w:rsid w:val="00EF1A34"/>
    <w:rsid w:val="00F00092"/>
    <w:rsid w:val="00F00E50"/>
    <w:rsid w:val="00F03F88"/>
    <w:rsid w:val="00F11252"/>
    <w:rsid w:val="00F1350C"/>
    <w:rsid w:val="00F2023E"/>
    <w:rsid w:val="00F20D58"/>
    <w:rsid w:val="00F2140B"/>
    <w:rsid w:val="00F22D0D"/>
    <w:rsid w:val="00F24F09"/>
    <w:rsid w:val="00F43F0E"/>
    <w:rsid w:val="00F461DA"/>
    <w:rsid w:val="00F52D88"/>
    <w:rsid w:val="00F560AF"/>
    <w:rsid w:val="00F60D54"/>
    <w:rsid w:val="00F62CE3"/>
    <w:rsid w:val="00F63F0F"/>
    <w:rsid w:val="00F64126"/>
    <w:rsid w:val="00F66E09"/>
    <w:rsid w:val="00F74A73"/>
    <w:rsid w:val="00F7792E"/>
    <w:rsid w:val="00F8072A"/>
    <w:rsid w:val="00F8293A"/>
    <w:rsid w:val="00F83812"/>
    <w:rsid w:val="00F849D1"/>
    <w:rsid w:val="00FA0558"/>
    <w:rsid w:val="00FA1A99"/>
    <w:rsid w:val="00FB35C7"/>
    <w:rsid w:val="00FB3D36"/>
    <w:rsid w:val="00FB4135"/>
    <w:rsid w:val="00FB5220"/>
    <w:rsid w:val="00FC0D0E"/>
    <w:rsid w:val="00FC1578"/>
    <w:rsid w:val="00FC1865"/>
    <w:rsid w:val="00FC329D"/>
    <w:rsid w:val="00FC3F57"/>
    <w:rsid w:val="00FC5EBA"/>
    <w:rsid w:val="00FD183E"/>
    <w:rsid w:val="00FD232F"/>
    <w:rsid w:val="00FD6F37"/>
    <w:rsid w:val="00FE3A66"/>
    <w:rsid w:val="00FE5A1C"/>
    <w:rsid w:val="00FE7288"/>
    <w:rsid w:val="00FE7426"/>
    <w:rsid w:val="00FE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041542-A15D-4D21-A53F-38BDFFD1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9BD"/>
    <w:pPr>
      <w:ind w:firstLine="284"/>
    </w:pPr>
    <w:rPr>
      <w:rFonts w:ascii="Times New Roman" w:hAnsi="Times New Roman"/>
      <w:sz w:val="22"/>
      <w:szCs w:val="22"/>
      <w:lang w:eastAsia="en-US"/>
    </w:rPr>
  </w:style>
  <w:style w:type="paragraph" w:styleId="1">
    <w:name w:val="heading 1"/>
    <w:basedOn w:val="a"/>
    <w:next w:val="a"/>
    <w:qFormat/>
    <w:rsid w:val="000A73E6"/>
    <w:pPr>
      <w:keepNext/>
      <w:keepLines/>
      <w:spacing w:line="360" w:lineRule="auto"/>
      <w:outlineLvl w:val="0"/>
    </w:pPr>
    <w:rPr>
      <w:rFonts w:eastAsia="Times New Roman"/>
      <w:b/>
      <w:bCs/>
      <w:color w:val="000000" w:themeColor="text1"/>
      <w:szCs w:val="28"/>
    </w:rPr>
  </w:style>
  <w:style w:type="paragraph" w:styleId="2">
    <w:name w:val="heading 2"/>
    <w:basedOn w:val="a"/>
    <w:next w:val="a"/>
    <w:qFormat/>
    <w:rsid w:val="000A73E6"/>
    <w:pPr>
      <w:keepNext/>
      <w:keepLines/>
      <w:outlineLvl w:val="1"/>
    </w:pPr>
    <w:rPr>
      <w:rFonts w:eastAsia="Times New Roman"/>
      <w:b/>
      <w:bCs/>
      <w:color w:val="000000" w:themeColor="text1"/>
      <w:szCs w:val="26"/>
    </w:rPr>
  </w:style>
  <w:style w:type="paragraph" w:styleId="3">
    <w:name w:val="heading 3"/>
    <w:basedOn w:val="a"/>
    <w:next w:val="a"/>
    <w:qFormat/>
    <w:rsid w:val="00322051"/>
    <w:pPr>
      <w:keepNext/>
      <w:keepLines/>
      <w:outlineLvl w:val="2"/>
    </w:pPr>
    <w:rPr>
      <w:rFonts w:eastAsia="Times New Roman"/>
      <w:b/>
      <w:bCs/>
      <w:color w:val="000000" w:themeColor="text1"/>
    </w:rPr>
  </w:style>
  <w:style w:type="paragraph" w:styleId="5">
    <w:name w:val="heading 5"/>
    <w:basedOn w:val="a"/>
    <w:qFormat/>
    <w:rsid w:val="005152AB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rsid w:val="005152A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Document Map"/>
    <w:basedOn w:val="a"/>
    <w:semiHidden/>
    <w:unhideWhenUsed/>
    <w:rsid w:val="005152AB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semiHidden/>
    <w:rsid w:val="005152A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52A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152AB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7">
    <w:name w:val="Emphasis"/>
    <w:qFormat/>
    <w:rsid w:val="005152AB"/>
    <w:rPr>
      <w:i/>
      <w:iCs/>
    </w:rPr>
  </w:style>
  <w:style w:type="character" w:customStyle="1" w:styleId="apple-converted-space">
    <w:name w:val="apple-converted-space"/>
    <w:basedOn w:val="a0"/>
    <w:rsid w:val="005152AB"/>
  </w:style>
  <w:style w:type="paragraph" w:styleId="a8">
    <w:name w:val="Balloon Text"/>
    <w:basedOn w:val="a"/>
    <w:uiPriority w:val="99"/>
    <w:semiHidden/>
    <w:unhideWhenUsed/>
    <w:rsid w:val="005152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uiPriority w:val="99"/>
    <w:semiHidden/>
    <w:rsid w:val="005152AB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qFormat/>
    <w:rsid w:val="005152AB"/>
    <w:rPr>
      <w:b/>
      <w:bCs/>
      <w:color w:val="4F81BD"/>
      <w:sz w:val="18"/>
      <w:szCs w:val="18"/>
    </w:rPr>
  </w:style>
  <w:style w:type="character" w:customStyle="1" w:styleId="30">
    <w:name w:val="Заголовок 3 Знак"/>
    <w:semiHidden/>
    <w:rsid w:val="005152AB"/>
    <w:rPr>
      <w:rFonts w:ascii="Cambria" w:eastAsia="Times New Roman" w:hAnsi="Cambria" w:cs="Times New Roman"/>
      <w:b/>
      <w:bCs/>
      <w:color w:val="4F81BD"/>
    </w:rPr>
  </w:style>
  <w:style w:type="paragraph" w:styleId="ab">
    <w:name w:val="footnote text"/>
    <w:basedOn w:val="a"/>
    <w:unhideWhenUsed/>
    <w:rsid w:val="005152AB"/>
    <w:rPr>
      <w:sz w:val="20"/>
      <w:szCs w:val="20"/>
    </w:rPr>
  </w:style>
  <w:style w:type="character" w:customStyle="1" w:styleId="ac">
    <w:name w:val="Текст сноски Знак"/>
    <w:semiHidden/>
    <w:rsid w:val="005152AB"/>
    <w:rPr>
      <w:sz w:val="20"/>
      <w:szCs w:val="20"/>
    </w:rPr>
  </w:style>
  <w:style w:type="character" w:styleId="ad">
    <w:name w:val="footnote reference"/>
    <w:semiHidden/>
    <w:unhideWhenUsed/>
    <w:rsid w:val="005152AB"/>
    <w:rPr>
      <w:vertAlign w:val="superscript"/>
    </w:rPr>
  </w:style>
  <w:style w:type="character" w:styleId="ae">
    <w:name w:val="Strong"/>
    <w:qFormat/>
    <w:rsid w:val="005152AB"/>
    <w:rPr>
      <w:b/>
      <w:bCs/>
    </w:rPr>
  </w:style>
  <w:style w:type="character" w:styleId="af">
    <w:name w:val="Placeholder Text"/>
    <w:semiHidden/>
    <w:rsid w:val="005152AB"/>
    <w:rPr>
      <w:color w:val="808080"/>
    </w:rPr>
  </w:style>
  <w:style w:type="paragraph" w:customStyle="1" w:styleId="center">
    <w:name w:val="center"/>
    <w:basedOn w:val="a"/>
    <w:rsid w:val="005152AB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semiHidden/>
    <w:rsid w:val="005152A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50">
    <w:name w:val="Заголовок 5 Знак"/>
    <w:rsid w:val="005152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0">
    <w:name w:val="Hyperlink"/>
    <w:uiPriority w:val="99"/>
    <w:unhideWhenUsed/>
    <w:rsid w:val="005152AB"/>
    <w:rPr>
      <w:color w:val="0000FF"/>
      <w:u w:val="single"/>
    </w:rPr>
  </w:style>
  <w:style w:type="paragraph" w:styleId="af1">
    <w:name w:val="header"/>
    <w:basedOn w:val="a"/>
    <w:unhideWhenUsed/>
    <w:rsid w:val="005152AB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semiHidden/>
    <w:rsid w:val="005152AB"/>
  </w:style>
  <w:style w:type="paragraph" w:styleId="af3">
    <w:name w:val="footer"/>
    <w:basedOn w:val="a"/>
    <w:unhideWhenUsed/>
    <w:rsid w:val="005152AB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rsid w:val="005152AB"/>
  </w:style>
  <w:style w:type="character" w:customStyle="1" w:styleId="texhtml">
    <w:name w:val="texhtml"/>
    <w:basedOn w:val="a0"/>
    <w:rsid w:val="005152AB"/>
  </w:style>
  <w:style w:type="character" w:customStyle="1" w:styleId="m">
    <w:name w:val="m"/>
    <w:basedOn w:val="a0"/>
    <w:rsid w:val="005152AB"/>
  </w:style>
  <w:style w:type="character" w:customStyle="1" w:styleId="term">
    <w:name w:val="term"/>
    <w:basedOn w:val="a0"/>
    <w:rsid w:val="005152AB"/>
  </w:style>
  <w:style w:type="character" w:customStyle="1" w:styleId="formula">
    <w:name w:val="formula"/>
    <w:basedOn w:val="a0"/>
    <w:rsid w:val="005152AB"/>
  </w:style>
  <w:style w:type="paragraph" w:styleId="af5">
    <w:name w:val="TOC Heading"/>
    <w:basedOn w:val="1"/>
    <w:next w:val="a"/>
    <w:qFormat/>
    <w:rsid w:val="005152AB"/>
    <w:pPr>
      <w:outlineLvl w:val="9"/>
    </w:pPr>
  </w:style>
  <w:style w:type="paragraph" w:styleId="11">
    <w:name w:val="toc 1"/>
    <w:basedOn w:val="a"/>
    <w:next w:val="a"/>
    <w:autoRedefine/>
    <w:unhideWhenUsed/>
    <w:rsid w:val="005152AB"/>
    <w:pPr>
      <w:spacing w:after="100"/>
    </w:pPr>
  </w:style>
  <w:style w:type="table" w:styleId="af6">
    <w:name w:val="Table Grid"/>
    <w:basedOn w:val="a1"/>
    <w:uiPriority w:val="59"/>
    <w:rsid w:val="00F03F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3D0E94"/>
  </w:style>
  <w:style w:type="table" w:customStyle="1" w:styleId="13">
    <w:name w:val="Сетка таблицы1"/>
    <w:basedOn w:val="a1"/>
    <w:next w:val="af6"/>
    <w:uiPriority w:val="59"/>
    <w:rsid w:val="003D0E94"/>
    <w:rPr>
      <w:rFonts w:asciiTheme="minorHAnsi" w:eastAsia="Times New Roman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Title"/>
    <w:basedOn w:val="a"/>
    <w:link w:val="af8"/>
    <w:qFormat/>
    <w:rsid w:val="004B59C8"/>
    <w:pPr>
      <w:jc w:val="center"/>
    </w:pPr>
    <w:rPr>
      <w:rFonts w:eastAsia="Times New Roman"/>
      <w:sz w:val="32"/>
      <w:szCs w:val="24"/>
      <w:lang w:eastAsia="ru-RU"/>
    </w:rPr>
  </w:style>
  <w:style w:type="character" w:customStyle="1" w:styleId="af8">
    <w:name w:val="Заголовок Знак"/>
    <w:basedOn w:val="a0"/>
    <w:link w:val="af7"/>
    <w:rsid w:val="004B59C8"/>
    <w:rPr>
      <w:rFonts w:ascii="Times New Roman" w:eastAsia="Times New Roman" w:hAnsi="Times New Roman"/>
      <w:sz w:val="32"/>
      <w:szCs w:val="24"/>
    </w:rPr>
  </w:style>
  <w:style w:type="paragraph" w:styleId="21">
    <w:name w:val="Body Text 2"/>
    <w:basedOn w:val="a"/>
    <w:link w:val="22"/>
    <w:semiHidden/>
    <w:rsid w:val="004B59C8"/>
    <w:pPr>
      <w:jc w:val="both"/>
    </w:pPr>
    <w:rPr>
      <w:rFonts w:eastAsia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4B59C8"/>
    <w:rPr>
      <w:rFonts w:ascii="Times New Roman" w:eastAsia="Times New Roman" w:hAnsi="Times New Roman"/>
      <w:sz w:val="24"/>
      <w:szCs w:val="24"/>
    </w:rPr>
  </w:style>
  <w:style w:type="paragraph" w:styleId="31">
    <w:name w:val="Body Text 3"/>
    <w:basedOn w:val="a"/>
    <w:link w:val="32"/>
    <w:uiPriority w:val="99"/>
    <w:semiHidden/>
    <w:unhideWhenUsed/>
    <w:rsid w:val="004B59C8"/>
    <w:pPr>
      <w:spacing w:after="120"/>
    </w:pPr>
    <w:rPr>
      <w:rFonts w:eastAsia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B59C8"/>
    <w:rPr>
      <w:rFonts w:ascii="Times New Roman" w:eastAsia="Times New Roman" w:hAnsi="Times New Roman"/>
      <w:sz w:val="16"/>
      <w:szCs w:val="16"/>
    </w:rPr>
  </w:style>
  <w:style w:type="paragraph" w:styleId="af9">
    <w:name w:val="endnote text"/>
    <w:basedOn w:val="a"/>
    <w:link w:val="afa"/>
    <w:uiPriority w:val="99"/>
    <w:semiHidden/>
    <w:unhideWhenUsed/>
    <w:rsid w:val="00E31830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E31830"/>
    <w:rPr>
      <w:lang w:eastAsia="en-US"/>
    </w:rPr>
  </w:style>
  <w:style w:type="character" w:styleId="afb">
    <w:name w:val="endnote reference"/>
    <w:basedOn w:val="a0"/>
    <w:uiPriority w:val="99"/>
    <w:semiHidden/>
    <w:unhideWhenUsed/>
    <w:rsid w:val="00E318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calc.ru/gradus-tselsiya-v-gradus-rankina.html" TargetMode="External"/><Relationship Id="rId18" Type="http://schemas.openxmlformats.org/officeDocument/2006/relationships/hyperlink" Target="https://ru.wikipedia.org/wiki/&#1043;&#1088;&#1072;&#1076;&#1091;&#1080;&#1088;&#1086;&#1074;&#1082;&#1072;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43;&#1088;&#1072;&#1074;&#1080;&#1090;&#1072;&#1094;&#1080;&#1086;&#1085;&#1085;&#1072;&#1103;_&#1087;&#1086;&#1089;&#1090;&#1086;&#1103;&#1085;&#1085;&#1072;&#1103;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llcalc.ru/converter/celsius-fahrenheit" TargetMode="External"/><Relationship Id="rId17" Type="http://schemas.openxmlformats.org/officeDocument/2006/relationships/hyperlink" Target="https://ru.wikipedia.org/wiki/&#1043;&#1088;&#1072;&#1076;&#1091;&#1089;_&#1044;&#1077;&#1083;&#1080;&#1083;&#1103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etric-conversions.org/ru/temperature/celsius-to-newton.htm" TargetMode="External"/><Relationship Id="rId20" Type="http://schemas.openxmlformats.org/officeDocument/2006/relationships/hyperlink" Target="https://ru.wikipedia.org/wiki/&#1041;&#1077;&#1079;&#1088;&#1072;&#1079;&#1084;&#1077;&#1088;&#1085;&#1072;&#1103;_&#1074;&#1077;&#1083;&#1080;&#1095;&#1080;&#1085;&#1072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enter-pss.ru/klk/k24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ikichi.ru/wiki/R&#248;mer_scal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&#1054;&#1087;&#1077;&#1088;&#1072;&#1094;&#1080;&#1103;_(&#1087;&#1088;&#1086;&#1075;&#1088;&#1072;&#1084;&#1084;&#1080;&#1088;&#1086;&#1074;&#1072;&#1085;&#1080;&#1077;)" TargetMode="External"/><Relationship Id="rId19" Type="http://schemas.openxmlformats.org/officeDocument/2006/relationships/hyperlink" Target="https://ru.wikipedia.org/wiki/&#1055;&#1086;&#1089;&#1090;&#1086;&#1103;&#1085;&#1085;&#1072;&#1103;_&#1055;&#1083;&#1072;&#1085;&#1082;&#1072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4;&#1087;&#1077;&#1088;&#1072;&#1085;&#1076;" TargetMode="External"/><Relationship Id="rId14" Type="http://schemas.openxmlformats.org/officeDocument/2006/relationships/hyperlink" Target="https://kalku.ru/tselsiy-reaumur-converter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F6EAB2C9-008C-43A8-BD59-88D246248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5677</TotalTime>
  <Pages>8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МИИТ</Company>
  <LinksUpToDate>false</LinksUpToDate>
  <CharactersWithSpaces>8871</CharactersWithSpaces>
  <SharedDoc>false</SharedDoc>
  <HLinks>
    <vt:vector size="192" baseType="variant">
      <vt:variant>
        <vt:i4>1114173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_Toc328316711</vt:lpwstr>
      </vt:variant>
      <vt:variant>
        <vt:i4>1114173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_Toc328316710</vt:lpwstr>
      </vt:variant>
      <vt:variant>
        <vt:i4>1048637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_Toc328316709</vt:lpwstr>
      </vt:variant>
      <vt:variant>
        <vt:i4>1048637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_Toc328316708</vt:lpwstr>
      </vt:variant>
      <vt:variant>
        <vt:i4>1048637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_Toc328316707</vt:lpwstr>
      </vt:variant>
      <vt:variant>
        <vt:i4>1048637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_Toc328316706</vt:lpwstr>
      </vt:variant>
      <vt:variant>
        <vt:i4>1048637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_Toc328316705</vt:lpwstr>
      </vt:variant>
      <vt:variant>
        <vt:i4>1048637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_Toc328316704</vt:lpwstr>
      </vt:variant>
      <vt:variant>
        <vt:i4>1048637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_Toc328316703</vt:lpwstr>
      </vt:variant>
      <vt:variant>
        <vt:i4>1048637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_Toc328316702</vt:lpwstr>
      </vt:variant>
      <vt:variant>
        <vt:i4>1048637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_Toc328316701</vt:lpwstr>
      </vt:variant>
      <vt:variant>
        <vt:i4>1048637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_Toc328316700</vt:lpwstr>
      </vt:variant>
      <vt:variant>
        <vt:i4>1638460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_Toc328316699</vt:lpwstr>
      </vt:variant>
      <vt:variant>
        <vt:i4>1638460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_Toc328316698</vt:lpwstr>
      </vt:variant>
      <vt:variant>
        <vt:i4>1638460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_Toc328316697</vt:lpwstr>
      </vt:variant>
      <vt:variant>
        <vt:i4>1638460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_Toc328316696</vt:lpwstr>
      </vt:variant>
      <vt:variant>
        <vt:i4>1638460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_Toc328316695</vt:lpwstr>
      </vt:variant>
      <vt:variant>
        <vt:i4>1638460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_Toc328316694</vt:lpwstr>
      </vt:variant>
      <vt:variant>
        <vt:i4>1638460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_Toc328316693</vt:lpwstr>
      </vt:variant>
      <vt:variant>
        <vt:i4>1638460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_Toc328316692</vt:lpwstr>
      </vt:variant>
      <vt:variant>
        <vt:i4>1638460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_Toc328316691</vt:lpwstr>
      </vt:variant>
      <vt:variant>
        <vt:i4>1638460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_Toc328316690</vt:lpwstr>
      </vt:variant>
      <vt:variant>
        <vt:i4>1572924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_Toc328316689</vt:lpwstr>
      </vt:variant>
      <vt:variant>
        <vt:i4>1572924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_Toc328316688</vt:lpwstr>
      </vt:variant>
      <vt:variant>
        <vt:i4>1572924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_Toc328316687</vt:lpwstr>
      </vt:variant>
      <vt:variant>
        <vt:i4>1572924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_Toc328316686</vt:lpwstr>
      </vt:variant>
      <vt:variant>
        <vt:i4>1572924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_Toc328316685</vt:lpwstr>
      </vt:variant>
      <vt:variant>
        <vt:i4>1572924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_Toc328316684</vt:lpwstr>
      </vt:variant>
      <vt:variant>
        <vt:i4>1572924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_Toc328316683</vt:lpwstr>
      </vt:variant>
      <vt:variant>
        <vt:i4>3801210</vt:i4>
      </vt:variant>
      <vt:variant>
        <vt:i4>6</vt:i4>
      </vt:variant>
      <vt:variant>
        <vt:i4>0</vt:i4>
      </vt:variant>
      <vt:variant>
        <vt:i4>5</vt:i4>
      </vt:variant>
      <vt:variant>
        <vt:lpwstr>http://ru.math.wikia.com/wiki/%D0%A0%D0%B0%D0%B2%D0%B5%D0%BD%D1%81%D1%82%D0%B2%D0%BE?action=edit&amp;redlink=1</vt:lpwstr>
      </vt:variant>
      <vt:variant>
        <vt:lpwstr/>
      </vt:variant>
      <vt:variant>
        <vt:i4>7864429</vt:i4>
      </vt:variant>
      <vt:variant>
        <vt:i4>3</vt:i4>
      </vt:variant>
      <vt:variant>
        <vt:i4>0</vt:i4>
      </vt:variant>
      <vt:variant>
        <vt:i4>5</vt:i4>
      </vt:variant>
      <vt:variant>
        <vt:lpwstr>http://rzd.ru/static/public/rzd?STRUCTURE_ID=5128&amp;layer_id=3290&amp;id=3738</vt:lpwstr>
      </vt:variant>
      <vt:variant>
        <vt:lpwstr/>
      </vt:variant>
      <vt:variant>
        <vt:i4>5374030</vt:i4>
      </vt:variant>
      <vt:variant>
        <vt:i4>0</vt:i4>
      </vt:variant>
      <vt:variant>
        <vt:i4>0</vt:i4>
      </vt:variant>
      <vt:variant>
        <vt:i4>5</vt:i4>
      </vt:variant>
      <vt:variant>
        <vt:lpwstr>http://www.css-rzd.ru/zdm/2005-02/05012-1.htm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Логинова</dc:creator>
  <cp:lastModifiedBy>Сафронов А И</cp:lastModifiedBy>
  <cp:revision>214</cp:revision>
  <cp:lastPrinted>2017-12-26T21:53:00Z</cp:lastPrinted>
  <dcterms:created xsi:type="dcterms:W3CDTF">2017-12-27T08:02:00Z</dcterms:created>
  <dcterms:modified xsi:type="dcterms:W3CDTF">2021-12-07T13:56:00Z</dcterms:modified>
</cp:coreProperties>
</file>