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42CA" w:rsidRDefault="00E942CA" w:rsidP="00835A9E">
      <w:pPr>
        <w:spacing w:line="276" w:lineRule="auto"/>
        <w:jc w:val="center"/>
        <w:rPr>
          <w:b/>
          <w:bCs/>
        </w:rPr>
      </w:pPr>
      <w:r w:rsidRPr="00F95BDB">
        <w:rPr>
          <w:b/>
          <w:bCs/>
        </w:rPr>
        <w:t>МИНИСТЕРСТВО ТРАНСПОРТА РОССИЙСКОЙ ФЕДЕРАЦИИ</w:t>
      </w:r>
    </w:p>
    <w:p w:rsidR="00E942CA" w:rsidRPr="00BC4966" w:rsidRDefault="00E942CA" w:rsidP="00E942CA">
      <w:pPr>
        <w:shd w:val="clear" w:color="auto" w:fill="FFFFFF"/>
        <w:spacing w:after="200" w:line="276" w:lineRule="auto"/>
        <w:jc w:val="center"/>
        <w:rPr>
          <w:b/>
          <w:bCs/>
        </w:rPr>
      </w:pPr>
      <w:r w:rsidRPr="00F95BDB">
        <w:rPr>
          <w:b/>
          <w:bCs/>
        </w:rPr>
        <w:t>ФЕДЕРАЛЬНОЕ ГОСУДАРСТВЕННОЕ БЮДЖЕТНОЕ ОБРАЗОВАТЕЛЬНОЕ УЧРЕЖДЕНИЕ ВЫСШЕГО ОБРАЗОВАНИЯ</w:t>
      </w:r>
    </w:p>
    <w:p w:rsidR="00E942CA" w:rsidRPr="00BC4966" w:rsidRDefault="00E942CA" w:rsidP="00E942CA">
      <w:pPr>
        <w:shd w:val="clear" w:color="auto" w:fill="FFFFFF"/>
        <w:spacing w:after="200" w:line="276" w:lineRule="auto"/>
        <w:jc w:val="center"/>
        <w:rPr>
          <w:b/>
          <w:bCs/>
        </w:rPr>
      </w:pPr>
      <w:r w:rsidRPr="00F95BDB">
        <w:rPr>
          <w:b/>
          <w:bCs/>
        </w:rPr>
        <w:t>«РОССИЙСКИЙ УНИВЕРСИТЕТ</w:t>
      </w:r>
    </w:p>
    <w:p w:rsidR="00E942CA" w:rsidRPr="00BC4966" w:rsidRDefault="00E942CA" w:rsidP="00E942CA">
      <w:pPr>
        <w:shd w:val="clear" w:color="auto" w:fill="FFFFFF"/>
        <w:spacing w:after="200" w:line="276" w:lineRule="auto"/>
        <w:jc w:val="center"/>
        <w:rPr>
          <w:b/>
          <w:bCs/>
        </w:rPr>
      </w:pPr>
      <w:r w:rsidRPr="00F95BDB">
        <w:rPr>
          <w:b/>
          <w:bCs/>
        </w:rPr>
        <w:t>ТРАНСПОРТА (МИИТ)»</w:t>
      </w:r>
    </w:p>
    <w:p w:rsidR="00E942CA" w:rsidRDefault="00E942CA" w:rsidP="00E942CA">
      <w:pPr>
        <w:pBdr>
          <w:top w:val="single" w:sz="4" w:space="1" w:color="auto"/>
        </w:pBdr>
        <w:spacing w:line="276" w:lineRule="auto"/>
        <w:jc w:val="center"/>
        <w:rPr>
          <w:b/>
          <w:bCs/>
        </w:rPr>
      </w:pPr>
      <w:r w:rsidRPr="00F95BDB">
        <w:rPr>
          <w:b/>
          <w:bCs/>
        </w:rPr>
        <w:t>ИНСТИТУТ ТРАНСПОРТНОЙ ТЕХНИКИ И СИСТЕМ УПРАВЛЕНИЯ (ИТТСУ)</w:t>
      </w:r>
    </w:p>
    <w:p w:rsidR="0075406E" w:rsidRPr="005B6DB5" w:rsidRDefault="00E942CA" w:rsidP="00E942CA">
      <w:pPr>
        <w:jc w:val="center"/>
        <w:outlineLvl w:val="0"/>
        <w:rPr>
          <w:sz w:val="22"/>
          <w:szCs w:val="22"/>
        </w:rPr>
      </w:pPr>
      <w:r w:rsidRPr="00F95BDB">
        <w:rPr>
          <w:b/>
          <w:bCs/>
        </w:rPr>
        <w:t>Кафедра «Управление и защита информации»</w:t>
      </w:r>
    </w:p>
    <w:p w:rsidR="0075406E" w:rsidRPr="005B6DB5" w:rsidRDefault="0075406E" w:rsidP="0075406E">
      <w:pPr>
        <w:jc w:val="center"/>
        <w:rPr>
          <w:spacing w:val="1"/>
          <w:sz w:val="22"/>
          <w:szCs w:val="22"/>
        </w:rPr>
      </w:pPr>
    </w:p>
    <w:p w:rsidR="0075406E" w:rsidRPr="005B6DB5" w:rsidRDefault="0075406E" w:rsidP="0075406E">
      <w:pPr>
        <w:jc w:val="center"/>
        <w:rPr>
          <w:spacing w:val="1"/>
          <w:sz w:val="22"/>
          <w:szCs w:val="22"/>
        </w:rPr>
      </w:pPr>
    </w:p>
    <w:p w:rsidR="0075406E" w:rsidRPr="005B6DB5" w:rsidRDefault="0075406E" w:rsidP="0075406E">
      <w:pPr>
        <w:jc w:val="center"/>
        <w:rPr>
          <w:spacing w:val="1"/>
          <w:sz w:val="22"/>
          <w:szCs w:val="22"/>
        </w:rPr>
      </w:pPr>
    </w:p>
    <w:p w:rsidR="0075406E" w:rsidRPr="005B6DB5" w:rsidRDefault="009307F6" w:rsidP="0075406E">
      <w:pPr>
        <w:spacing w:line="360" w:lineRule="auto"/>
        <w:jc w:val="center"/>
        <w:rPr>
          <w:bCs/>
          <w:sz w:val="22"/>
          <w:szCs w:val="22"/>
        </w:rPr>
      </w:pPr>
      <w:r>
        <w:rPr>
          <w:bCs/>
          <w:sz w:val="22"/>
          <w:szCs w:val="22"/>
        </w:rPr>
        <w:t>А.И. САФРОНОВ,</w:t>
      </w:r>
      <w:r w:rsidRPr="005B6DB5">
        <w:rPr>
          <w:bCs/>
          <w:sz w:val="22"/>
          <w:szCs w:val="22"/>
        </w:rPr>
        <w:t xml:space="preserve"> </w:t>
      </w:r>
      <w:r w:rsidR="0075406E" w:rsidRPr="005B6DB5">
        <w:rPr>
          <w:bCs/>
          <w:sz w:val="22"/>
          <w:szCs w:val="22"/>
        </w:rPr>
        <w:t xml:space="preserve">Н.Н. ЗОЛЬНИКОВА, </w:t>
      </w:r>
      <w:r>
        <w:rPr>
          <w:bCs/>
          <w:sz w:val="22"/>
          <w:szCs w:val="22"/>
        </w:rPr>
        <w:t>В</w:t>
      </w:r>
      <w:r w:rsidR="00F8233F">
        <w:rPr>
          <w:bCs/>
          <w:sz w:val="22"/>
          <w:szCs w:val="22"/>
        </w:rPr>
        <w:t>.</w:t>
      </w:r>
      <w:r>
        <w:rPr>
          <w:bCs/>
          <w:sz w:val="22"/>
          <w:szCs w:val="22"/>
        </w:rPr>
        <w:t>Г</w:t>
      </w:r>
      <w:r w:rsidR="00F8233F">
        <w:rPr>
          <w:bCs/>
          <w:sz w:val="22"/>
          <w:szCs w:val="22"/>
        </w:rPr>
        <w:t xml:space="preserve">. </w:t>
      </w:r>
      <w:r>
        <w:rPr>
          <w:bCs/>
          <w:sz w:val="22"/>
          <w:szCs w:val="22"/>
        </w:rPr>
        <w:t>НОВИКОВ</w:t>
      </w:r>
      <w:r w:rsidR="0075406E" w:rsidRPr="005B6DB5">
        <w:rPr>
          <w:bCs/>
          <w:sz w:val="22"/>
          <w:szCs w:val="22"/>
        </w:rPr>
        <w:t xml:space="preserve"> </w:t>
      </w:r>
    </w:p>
    <w:p w:rsidR="0075406E" w:rsidRPr="00BB5F6C" w:rsidRDefault="00E02FAF" w:rsidP="00BB5F6C">
      <w:pPr>
        <w:spacing w:line="360" w:lineRule="auto"/>
        <w:jc w:val="center"/>
        <w:rPr>
          <w:b/>
          <w:caps/>
          <w:spacing w:val="-20"/>
          <w:sz w:val="22"/>
          <w:szCs w:val="22"/>
        </w:rPr>
      </w:pPr>
      <w:r w:rsidRPr="000E743F">
        <w:rPr>
          <w:b/>
          <w:caps/>
          <w:spacing w:val="-20"/>
          <w:sz w:val="22"/>
          <w:szCs w:val="22"/>
          <w:highlight w:val="green"/>
        </w:rPr>
        <w:t xml:space="preserve">Основы </w:t>
      </w:r>
      <w:r w:rsidR="000E743F" w:rsidRPr="000E743F">
        <w:rPr>
          <w:b/>
          <w:caps/>
          <w:spacing w:val="-20"/>
          <w:sz w:val="22"/>
          <w:szCs w:val="22"/>
          <w:highlight w:val="green"/>
        </w:rPr>
        <w:t xml:space="preserve">получения точных вычислительных </w:t>
      </w:r>
      <w:r w:rsidR="000E743F" w:rsidRPr="000E743F">
        <w:rPr>
          <w:b/>
          <w:caps/>
          <w:spacing w:val="-20"/>
          <w:sz w:val="22"/>
          <w:szCs w:val="22"/>
          <w:highlight w:val="green"/>
        </w:rPr>
        <w:t>результатов</w:t>
      </w:r>
      <w:r w:rsidR="000E743F" w:rsidRPr="000E743F">
        <w:rPr>
          <w:b/>
          <w:caps/>
          <w:spacing w:val="-20"/>
          <w:sz w:val="22"/>
          <w:szCs w:val="22"/>
          <w:highlight w:val="green"/>
        </w:rPr>
        <w:t xml:space="preserve"> </w:t>
      </w:r>
      <w:r w:rsidRPr="000E743F">
        <w:rPr>
          <w:b/>
          <w:caps/>
          <w:spacing w:val="-20"/>
          <w:sz w:val="22"/>
          <w:szCs w:val="22"/>
          <w:highlight w:val="green"/>
        </w:rPr>
        <w:t>и методы</w:t>
      </w:r>
      <w:r w:rsidR="000E743F" w:rsidRPr="000E743F">
        <w:rPr>
          <w:b/>
          <w:caps/>
          <w:spacing w:val="-20"/>
          <w:sz w:val="22"/>
          <w:szCs w:val="22"/>
          <w:highlight w:val="green"/>
        </w:rPr>
        <w:t xml:space="preserve"> Их</w:t>
      </w:r>
      <w:r w:rsidRPr="000E743F">
        <w:rPr>
          <w:b/>
          <w:caps/>
          <w:spacing w:val="-20"/>
          <w:sz w:val="22"/>
          <w:szCs w:val="22"/>
          <w:highlight w:val="green"/>
        </w:rPr>
        <w:t xml:space="preserve"> форматирования при решении задач</w:t>
      </w:r>
      <w:r w:rsidR="000E743F">
        <w:rPr>
          <w:b/>
          <w:caps/>
          <w:spacing w:val="-20"/>
          <w:sz w:val="22"/>
          <w:szCs w:val="22"/>
          <w:highlight w:val="green"/>
        </w:rPr>
        <w:t xml:space="preserve"> У</w:t>
      </w:r>
      <w:r w:rsidR="000E743F" w:rsidRPr="000E743F">
        <w:rPr>
          <w:b/>
          <w:caps/>
          <w:spacing w:val="-20"/>
          <w:sz w:val="22"/>
          <w:szCs w:val="22"/>
          <w:highlight w:val="green"/>
        </w:rPr>
        <w:t>чебной практики</w:t>
      </w:r>
    </w:p>
    <w:p w:rsidR="0075406E" w:rsidRPr="005B6DB5" w:rsidRDefault="0075406E" w:rsidP="0075406E">
      <w:pPr>
        <w:spacing w:line="360" w:lineRule="auto"/>
        <w:ind w:right="17"/>
        <w:jc w:val="center"/>
        <w:rPr>
          <w:b/>
          <w:sz w:val="22"/>
          <w:szCs w:val="22"/>
        </w:rPr>
      </w:pPr>
      <w:bookmarkStart w:id="0" w:name="_GoBack"/>
      <w:bookmarkEnd w:id="0"/>
    </w:p>
    <w:p w:rsidR="00FA21F3" w:rsidRDefault="0075406E" w:rsidP="0075406E">
      <w:pPr>
        <w:spacing w:line="360" w:lineRule="auto"/>
        <w:ind w:right="17"/>
        <w:jc w:val="center"/>
        <w:rPr>
          <w:b/>
          <w:sz w:val="22"/>
          <w:szCs w:val="22"/>
        </w:rPr>
      </w:pPr>
      <w:r w:rsidRPr="005B6DB5">
        <w:rPr>
          <w:b/>
          <w:sz w:val="22"/>
          <w:szCs w:val="22"/>
        </w:rPr>
        <w:t xml:space="preserve">Учебно-методическое пособие </w:t>
      </w:r>
    </w:p>
    <w:p w:rsidR="0075406E" w:rsidRDefault="009307F6" w:rsidP="0075406E">
      <w:pPr>
        <w:spacing w:line="360" w:lineRule="auto"/>
        <w:ind w:right="17"/>
        <w:jc w:val="center"/>
        <w:rPr>
          <w:b/>
          <w:sz w:val="22"/>
          <w:szCs w:val="22"/>
        </w:rPr>
      </w:pPr>
      <w:r w:rsidRPr="009307F6">
        <w:rPr>
          <w:b/>
          <w:sz w:val="22"/>
          <w:szCs w:val="22"/>
        </w:rPr>
        <w:t>для проведения аудиторных занятий по Учебной практике</w:t>
      </w:r>
    </w:p>
    <w:p w:rsidR="00E942CA" w:rsidRPr="005B6DB5" w:rsidRDefault="00E942CA" w:rsidP="0075406E">
      <w:pPr>
        <w:spacing w:line="360" w:lineRule="auto"/>
        <w:ind w:right="17"/>
        <w:jc w:val="center"/>
        <w:rPr>
          <w:b/>
          <w:sz w:val="22"/>
          <w:szCs w:val="22"/>
        </w:rPr>
      </w:pPr>
    </w:p>
    <w:p w:rsidR="0075406E" w:rsidRDefault="0075406E" w:rsidP="0075406E">
      <w:pPr>
        <w:spacing w:line="360" w:lineRule="auto"/>
        <w:ind w:right="17"/>
        <w:jc w:val="center"/>
        <w:rPr>
          <w:b/>
          <w:sz w:val="22"/>
          <w:szCs w:val="22"/>
        </w:rPr>
      </w:pPr>
    </w:p>
    <w:p w:rsidR="005B6DB5" w:rsidRDefault="005B6DB5" w:rsidP="0075406E">
      <w:pPr>
        <w:spacing w:line="360" w:lineRule="auto"/>
        <w:ind w:right="17"/>
        <w:jc w:val="center"/>
        <w:rPr>
          <w:b/>
          <w:sz w:val="22"/>
          <w:szCs w:val="22"/>
        </w:rPr>
      </w:pPr>
    </w:p>
    <w:p w:rsidR="00A26D1B" w:rsidRPr="005B6DB5" w:rsidRDefault="00A26D1B" w:rsidP="0075406E">
      <w:pPr>
        <w:spacing w:line="360" w:lineRule="auto"/>
        <w:ind w:right="17"/>
        <w:jc w:val="center"/>
        <w:rPr>
          <w:b/>
          <w:sz w:val="22"/>
          <w:szCs w:val="22"/>
        </w:rPr>
      </w:pPr>
    </w:p>
    <w:p w:rsidR="005B6DB5" w:rsidRPr="005B6DB5" w:rsidRDefault="0075406E" w:rsidP="005B6DB5">
      <w:pPr>
        <w:spacing w:after="120" w:line="360" w:lineRule="auto"/>
        <w:jc w:val="center"/>
        <w:rPr>
          <w:b/>
          <w:bCs/>
          <w:sz w:val="22"/>
          <w:szCs w:val="22"/>
        </w:rPr>
      </w:pPr>
      <w:r w:rsidRPr="005B6DB5">
        <w:rPr>
          <w:b/>
          <w:bCs/>
          <w:sz w:val="22"/>
          <w:szCs w:val="22"/>
        </w:rPr>
        <w:t>МОСКВА</w:t>
      </w:r>
      <w:r w:rsidR="00FA21F3">
        <w:rPr>
          <w:b/>
          <w:bCs/>
          <w:sz w:val="22"/>
          <w:szCs w:val="22"/>
        </w:rPr>
        <w:t xml:space="preserve"> </w:t>
      </w:r>
      <w:r w:rsidR="00943180">
        <w:rPr>
          <w:b/>
          <w:bCs/>
          <w:sz w:val="22"/>
          <w:szCs w:val="22"/>
        </w:rPr>
        <w:t>–</w:t>
      </w:r>
      <w:r w:rsidR="00FA21F3">
        <w:rPr>
          <w:b/>
          <w:bCs/>
          <w:sz w:val="22"/>
          <w:szCs w:val="22"/>
        </w:rPr>
        <w:t xml:space="preserve"> </w:t>
      </w:r>
      <w:r w:rsidRPr="005B6DB5">
        <w:rPr>
          <w:b/>
          <w:bCs/>
          <w:sz w:val="22"/>
          <w:szCs w:val="22"/>
        </w:rPr>
        <w:t>201</w:t>
      </w:r>
      <w:r w:rsidR="009307F6">
        <w:rPr>
          <w:b/>
          <w:bCs/>
          <w:sz w:val="22"/>
          <w:szCs w:val="22"/>
        </w:rPr>
        <w:t>8</w:t>
      </w:r>
    </w:p>
    <w:p w:rsidR="00E942CA" w:rsidRPr="00E942CA" w:rsidRDefault="00E961FC" w:rsidP="00E942CA">
      <w:pPr>
        <w:spacing w:line="276" w:lineRule="auto"/>
        <w:jc w:val="center"/>
        <w:rPr>
          <w:bCs/>
        </w:rPr>
      </w:pPr>
      <w:r>
        <w:rPr>
          <w:sz w:val="22"/>
          <w:szCs w:val="22"/>
        </w:rPr>
        <w:br w:type="page"/>
      </w:r>
      <w:r w:rsidR="00E942CA" w:rsidRPr="00E942CA">
        <w:rPr>
          <w:bCs/>
        </w:rPr>
        <w:lastRenderedPageBreak/>
        <w:t>МИНИСТЕРСТВО ТРАНСПОРТА РОССИЙСКОЙ ФЕДЕРАЦИИ</w:t>
      </w:r>
    </w:p>
    <w:p w:rsidR="00E942CA" w:rsidRPr="00E942CA" w:rsidRDefault="00E942CA" w:rsidP="00E942CA">
      <w:pPr>
        <w:shd w:val="clear" w:color="auto" w:fill="FFFFFF"/>
        <w:spacing w:after="200" w:line="276" w:lineRule="auto"/>
        <w:jc w:val="center"/>
        <w:rPr>
          <w:bCs/>
        </w:rPr>
      </w:pPr>
      <w:r w:rsidRPr="00E942CA">
        <w:rPr>
          <w:bCs/>
        </w:rPr>
        <w:t>ФЕДЕРАЛЬНОЕ ГОСУДАРСТВЕННОЕ БЮДЖЕТНОЕ ОБРАЗОВАТЕЛЬНОЕ УЧРЕЖДЕНИЕ ВЫСШЕГО ОБРАЗОВАНИЯ</w:t>
      </w:r>
    </w:p>
    <w:p w:rsidR="00E942CA" w:rsidRPr="00E942CA" w:rsidRDefault="00E942CA" w:rsidP="00E942CA">
      <w:pPr>
        <w:shd w:val="clear" w:color="auto" w:fill="FFFFFF"/>
        <w:spacing w:after="200" w:line="276" w:lineRule="auto"/>
        <w:jc w:val="center"/>
        <w:rPr>
          <w:bCs/>
        </w:rPr>
      </w:pPr>
      <w:r w:rsidRPr="00E942CA">
        <w:rPr>
          <w:bCs/>
        </w:rPr>
        <w:t>«РОССИЙСКИЙ УНИВЕРСИТЕТ</w:t>
      </w:r>
    </w:p>
    <w:p w:rsidR="00E942CA" w:rsidRPr="00E942CA" w:rsidRDefault="00E942CA" w:rsidP="00E942CA">
      <w:pPr>
        <w:shd w:val="clear" w:color="auto" w:fill="FFFFFF"/>
        <w:spacing w:after="200" w:line="276" w:lineRule="auto"/>
        <w:jc w:val="center"/>
        <w:rPr>
          <w:bCs/>
        </w:rPr>
      </w:pPr>
      <w:r w:rsidRPr="00E942CA">
        <w:rPr>
          <w:bCs/>
        </w:rPr>
        <w:t>ТРАНСПОРТА (МИИТ)»</w:t>
      </w:r>
    </w:p>
    <w:p w:rsidR="00E942CA" w:rsidRPr="00E942CA" w:rsidRDefault="00E942CA" w:rsidP="00E942CA">
      <w:pPr>
        <w:pBdr>
          <w:top w:val="single" w:sz="4" w:space="1" w:color="auto"/>
        </w:pBdr>
        <w:spacing w:line="276" w:lineRule="auto"/>
        <w:jc w:val="center"/>
        <w:rPr>
          <w:bCs/>
        </w:rPr>
      </w:pPr>
      <w:r w:rsidRPr="00E942CA">
        <w:rPr>
          <w:bCs/>
        </w:rPr>
        <w:t>ИНСТИТУТ ТРАНСПОРТНОЙ ТЕХНИКИ И СИСТЕМ УПРАВЛЕНИЯ (ИТТСУ)</w:t>
      </w:r>
    </w:p>
    <w:p w:rsidR="00E942CA" w:rsidRPr="00E942CA" w:rsidRDefault="00E942CA" w:rsidP="00E942CA">
      <w:pPr>
        <w:jc w:val="center"/>
        <w:outlineLvl w:val="0"/>
        <w:rPr>
          <w:sz w:val="22"/>
          <w:szCs w:val="22"/>
        </w:rPr>
      </w:pPr>
      <w:r w:rsidRPr="00E942CA">
        <w:rPr>
          <w:bCs/>
        </w:rPr>
        <w:t>Кафедра «Управление и защита информации»</w:t>
      </w:r>
    </w:p>
    <w:p w:rsidR="0075406E" w:rsidRPr="005B6DB5" w:rsidRDefault="0075406E" w:rsidP="00E942CA">
      <w:pPr>
        <w:spacing w:after="160" w:line="259" w:lineRule="auto"/>
        <w:rPr>
          <w:sz w:val="22"/>
          <w:szCs w:val="22"/>
        </w:rPr>
      </w:pPr>
    </w:p>
    <w:p w:rsidR="0075406E" w:rsidRPr="005B6DB5" w:rsidRDefault="0075406E" w:rsidP="0075406E">
      <w:pPr>
        <w:jc w:val="center"/>
        <w:rPr>
          <w:spacing w:val="1"/>
          <w:sz w:val="22"/>
          <w:szCs w:val="22"/>
        </w:rPr>
      </w:pPr>
    </w:p>
    <w:p w:rsidR="0075406E" w:rsidRPr="005B6DB5" w:rsidRDefault="0075406E" w:rsidP="0075406E">
      <w:pPr>
        <w:jc w:val="center"/>
        <w:rPr>
          <w:spacing w:val="1"/>
          <w:sz w:val="22"/>
          <w:szCs w:val="22"/>
        </w:rPr>
      </w:pPr>
    </w:p>
    <w:p w:rsidR="0075406E" w:rsidRPr="005B6DB5" w:rsidRDefault="0075406E" w:rsidP="0075406E">
      <w:pPr>
        <w:jc w:val="center"/>
        <w:rPr>
          <w:spacing w:val="1"/>
          <w:sz w:val="22"/>
          <w:szCs w:val="22"/>
        </w:rPr>
      </w:pPr>
    </w:p>
    <w:p w:rsidR="0075406E" w:rsidRPr="005B6DB5" w:rsidRDefault="009307F6" w:rsidP="0075406E">
      <w:pPr>
        <w:spacing w:line="360" w:lineRule="auto"/>
        <w:jc w:val="center"/>
        <w:rPr>
          <w:bCs/>
          <w:sz w:val="22"/>
          <w:szCs w:val="22"/>
        </w:rPr>
      </w:pPr>
      <w:r>
        <w:rPr>
          <w:bCs/>
          <w:sz w:val="22"/>
          <w:szCs w:val="22"/>
        </w:rPr>
        <w:t>А.И. САФРОНОВ,</w:t>
      </w:r>
      <w:r w:rsidRPr="005B6DB5">
        <w:rPr>
          <w:bCs/>
          <w:sz w:val="22"/>
          <w:szCs w:val="22"/>
        </w:rPr>
        <w:t xml:space="preserve"> Н.Н. ЗОЛЬНИКОВА, </w:t>
      </w:r>
      <w:r>
        <w:rPr>
          <w:bCs/>
          <w:sz w:val="22"/>
          <w:szCs w:val="22"/>
        </w:rPr>
        <w:t>В.Г. НОВИКОВ</w:t>
      </w:r>
    </w:p>
    <w:p w:rsidR="0075406E" w:rsidRPr="005B6DB5" w:rsidRDefault="0075406E" w:rsidP="0075406E">
      <w:pPr>
        <w:spacing w:line="360" w:lineRule="auto"/>
        <w:jc w:val="center"/>
        <w:rPr>
          <w:bCs/>
          <w:sz w:val="22"/>
          <w:szCs w:val="22"/>
        </w:rPr>
      </w:pPr>
      <w:r w:rsidRPr="005B6DB5">
        <w:rPr>
          <w:bCs/>
          <w:sz w:val="22"/>
          <w:szCs w:val="22"/>
        </w:rPr>
        <w:t xml:space="preserve"> </w:t>
      </w:r>
    </w:p>
    <w:p w:rsidR="00BB5F6C" w:rsidRPr="00BB5F6C" w:rsidRDefault="00BB5F6C" w:rsidP="00BB5F6C">
      <w:pPr>
        <w:spacing w:line="360" w:lineRule="auto"/>
        <w:jc w:val="center"/>
        <w:rPr>
          <w:caps/>
          <w:spacing w:val="-20"/>
          <w:sz w:val="22"/>
          <w:szCs w:val="22"/>
        </w:rPr>
      </w:pPr>
      <w:r w:rsidRPr="00BB5F6C">
        <w:rPr>
          <w:caps/>
          <w:spacing w:val="-20"/>
          <w:sz w:val="22"/>
          <w:szCs w:val="22"/>
        </w:rPr>
        <w:t>Сборник типовых вычислительных задач для получения первичных профессиональных умений и навыков, в том числе первичных умений и навыков научно-исследовательской деятельности. Часть 1</w:t>
      </w:r>
    </w:p>
    <w:p w:rsidR="0075406E" w:rsidRPr="005B6DB5" w:rsidRDefault="0075406E" w:rsidP="0075406E">
      <w:pPr>
        <w:spacing w:line="360" w:lineRule="auto"/>
        <w:ind w:right="17"/>
        <w:jc w:val="center"/>
        <w:rPr>
          <w:sz w:val="22"/>
          <w:szCs w:val="22"/>
        </w:rPr>
      </w:pPr>
    </w:p>
    <w:p w:rsidR="0075406E" w:rsidRPr="005B6DB5" w:rsidRDefault="0075406E" w:rsidP="0075406E">
      <w:pPr>
        <w:spacing w:line="360" w:lineRule="auto"/>
        <w:ind w:right="17"/>
        <w:jc w:val="center"/>
        <w:rPr>
          <w:b/>
          <w:sz w:val="22"/>
          <w:szCs w:val="22"/>
        </w:rPr>
      </w:pPr>
    </w:p>
    <w:p w:rsidR="0075406E" w:rsidRDefault="00FA21F3" w:rsidP="0075406E">
      <w:pPr>
        <w:spacing w:line="360" w:lineRule="auto"/>
        <w:ind w:right="17"/>
        <w:jc w:val="center"/>
        <w:rPr>
          <w:b/>
          <w:sz w:val="22"/>
          <w:szCs w:val="22"/>
        </w:rPr>
      </w:pPr>
      <w:r>
        <w:rPr>
          <w:sz w:val="22"/>
          <w:szCs w:val="22"/>
        </w:rPr>
        <w:t>У</w:t>
      </w:r>
      <w:r w:rsidR="0075406E" w:rsidRPr="005B6DB5">
        <w:rPr>
          <w:sz w:val="22"/>
          <w:szCs w:val="22"/>
        </w:rPr>
        <w:t>чебно-методическо</w:t>
      </w:r>
      <w:r>
        <w:rPr>
          <w:sz w:val="22"/>
          <w:szCs w:val="22"/>
        </w:rPr>
        <w:t>е</w:t>
      </w:r>
      <w:r w:rsidR="0075406E" w:rsidRPr="005B6DB5">
        <w:rPr>
          <w:sz w:val="22"/>
          <w:szCs w:val="22"/>
        </w:rPr>
        <w:t xml:space="preserve"> пособи</w:t>
      </w:r>
      <w:r>
        <w:rPr>
          <w:sz w:val="22"/>
          <w:szCs w:val="22"/>
        </w:rPr>
        <w:t>е</w:t>
      </w:r>
      <w:r w:rsidR="0075406E" w:rsidRPr="005B6DB5">
        <w:rPr>
          <w:b/>
          <w:sz w:val="22"/>
          <w:szCs w:val="22"/>
        </w:rPr>
        <w:t xml:space="preserve"> </w:t>
      </w:r>
    </w:p>
    <w:p w:rsidR="0075406E" w:rsidRPr="005B6DB5" w:rsidRDefault="00F8233F" w:rsidP="0075406E">
      <w:pPr>
        <w:spacing w:line="360" w:lineRule="auto"/>
        <w:ind w:right="17"/>
        <w:jc w:val="center"/>
        <w:rPr>
          <w:sz w:val="22"/>
          <w:szCs w:val="22"/>
        </w:rPr>
      </w:pPr>
      <w:r>
        <w:rPr>
          <w:sz w:val="22"/>
          <w:szCs w:val="22"/>
        </w:rPr>
        <w:t>для бакалавров направления</w:t>
      </w:r>
    </w:p>
    <w:p w:rsidR="0075406E" w:rsidRPr="005B6DB5" w:rsidRDefault="00F8233F" w:rsidP="0075406E">
      <w:pPr>
        <w:spacing w:line="360" w:lineRule="auto"/>
        <w:ind w:right="17"/>
        <w:jc w:val="center"/>
        <w:rPr>
          <w:sz w:val="22"/>
          <w:szCs w:val="22"/>
        </w:rPr>
      </w:pPr>
      <w:r w:rsidRPr="003A673A">
        <w:t xml:space="preserve">27.03.04 </w:t>
      </w:r>
      <w:r w:rsidR="0075406E" w:rsidRPr="005B6DB5">
        <w:rPr>
          <w:sz w:val="22"/>
          <w:szCs w:val="22"/>
        </w:rPr>
        <w:t xml:space="preserve"> «Управление в технических системах»</w:t>
      </w:r>
    </w:p>
    <w:p w:rsidR="00A26D1B" w:rsidRDefault="00A26D1B" w:rsidP="0075406E">
      <w:pPr>
        <w:spacing w:line="360" w:lineRule="auto"/>
        <w:ind w:right="17"/>
        <w:jc w:val="center"/>
        <w:rPr>
          <w:b/>
          <w:sz w:val="22"/>
          <w:szCs w:val="22"/>
        </w:rPr>
      </w:pPr>
    </w:p>
    <w:p w:rsidR="00A26D1B" w:rsidRPr="005B6DB5" w:rsidRDefault="00A26D1B" w:rsidP="0075406E">
      <w:pPr>
        <w:spacing w:line="360" w:lineRule="auto"/>
        <w:ind w:right="17"/>
        <w:jc w:val="center"/>
        <w:rPr>
          <w:b/>
          <w:sz w:val="22"/>
          <w:szCs w:val="22"/>
        </w:rPr>
      </w:pPr>
    </w:p>
    <w:p w:rsidR="0075406E" w:rsidRPr="005B6DB5" w:rsidRDefault="0075406E" w:rsidP="0075406E">
      <w:pPr>
        <w:spacing w:after="120" w:line="360" w:lineRule="auto"/>
        <w:jc w:val="center"/>
        <w:rPr>
          <w:b/>
          <w:bCs/>
          <w:sz w:val="22"/>
          <w:szCs w:val="22"/>
        </w:rPr>
      </w:pPr>
      <w:r w:rsidRPr="005B6DB5">
        <w:rPr>
          <w:b/>
          <w:bCs/>
          <w:sz w:val="22"/>
          <w:szCs w:val="22"/>
        </w:rPr>
        <w:t>МОСКВА</w:t>
      </w:r>
      <w:r w:rsidR="00FA21F3">
        <w:rPr>
          <w:b/>
          <w:bCs/>
          <w:sz w:val="22"/>
          <w:szCs w:val="22"/>
        </w:rPr>
        <w:t xml:space="preserve"> </w:t>
      </w:r>
      <w:r w:rsidR="00943180">
        <w:rPr>
          <w:b/>
          <w:bCs/>
          <w:sz w:val="22"/>
          <w:szCs w:val="22"/>
        </w:rPr>
        <w:t>–</w:t>
      </w:r>
      <w:r w:rsidR="00FA21F3">
        <w:rPr>
          <w:b/>
          <w:bCs/>
          <w:sz w:val="22"/>
          <w:szCs w:val="22"/>
        </w:rPr>
        <w:t xml:space="preserve"> </w:t>
      </w:r>
      <w:r w:rsidRPr="005B6DB5">
        <w:rPr>
          <w:b/>
          <w:bCs/>
          <w:sz w:val="22"/>
          <w:szCs w:val="22"/>
        </w:rPr>
        <w:t>201</w:t>
      </w:r>
      <w:r w:rsidR="009307F6">
        <w:rPr>
          <w:b/>
          <w:bCs/>
          <w:sz w:val="22"/>
          <w:szCs w:val="22"/>
        </w:rPr>
        <w:t>8</w:t>
      </w:r>
    </w:p>
    <w:p w:rsidR="00E942CA" w:rsidRDefault="00E942CA" w:rsidP="0075406E">
      <w:pPr>
        <w:spacing w:after="120"/>
        <w:jc w:val="both"/>
        <w:rPr>
          <w:bCs/>
          <w:sz w:val="22"/>
          <w:szCs w:val="22"/>
        </w:rPr>
      </w:pPr>
    </w:p>
    <w:p w:rsidR="00E942CA" w:rsidRDefault="00E942CA" w:rsidP="0075406E">
      <w:pPr>
        <w:spacing w:after="120"/>
        <w:jc w:val="both"/>
        <w:rPr>
          <w:bCs/>
          <w:sz w:val="22"/>
          <w:szCs w:val="22"/>
        </w:rPr>
      </w:pPr>
    </w:p>
    <w:p w:rsidR="0075406E" w:rsidRPr="005B6DB5" w:rsidRDefault="00FA21F3" w:rsidP="0075406E">
      <w:pPr>
        <w:spacing w:after="12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</w:t>
      </w:r>
      <w:r w:rsidR="0075406E" w:rsidRPr="005B6DB5">
        <w:rPr>
          <w:bCs/>
          <w:sz w:val="22"/>
          <w:szCs w:val="22"/>
        </w:rPr>
        <w:t xml:space="preserve"> </w:t>
      </w:r>
      <w:r w:rsidR="006C1077">
        <w:rPr>
          <w:bCs/>
          <w:sz w:val="22"/>
          <w:szCs w:val="22"/>
        </w:rPr>
        <w:t>Сафронов А.И.</w:t>
      </w:r>
      <w:r w:rsidR="009307F6">
        <w:rPr>
          <w:bCs/>
          <w:sz w:val="22"/>
          <w:szCs w:val="22"/>
        </w:rPr>
        <w:t xml:space="preserve">, </w:t>
      </w:r>
      <w:proofErr w:type="spellStart"/>
      <w:r w:rsidR="009307F6">
        <w:rPr>
          <w:bCs/>
          <w:sz w:val="22"/>
          <w:szCs w:val="22"/>
        </w:rPr>
        <w:t>Зольникова</w:t>
      </w:r>
      <w:proofErr w:type="spellEnd"/>
      <w:r w:rsidR="009307F6">
        <w:rPr>
          <w:bCs/>
          <w:sz w:val="22"/>
          <w:szCs w:val="22"/>
        </w:rPr>
        <w:t xml:space="preserve"> Н.Н., Новиков В.Г.</w:t>
      </w:r>
      <w:r w:rsidR="006739F1">
        <w:rPr>
          <w:bCs/>
          <w:sz w:val="22"/>
          <w:szCs w:val="22"/>
        </w:rPr>
        <w:t xml:space="preserve"> / </w:t>
      </w:r>
      <w:r w:rsidR="00BB5F6C" w:rsidRPr="00BB5F6C">
        <w:rPr>
          <w:rFonts w:eastAsia="Arial Unicode MS"/>
          <w:sz w:val="22"/>
          <w:szCs w:val="22"/>
        </w:rPr>
        <w:t>Сборник типовых вычислительных задач для получения первичных профессиональных умений и навыков, в том числе первичных умений и навыков научно-исследовательской деятельности. Часть 1</w:t>
      </w:r>
      <w:r>
        <w:rPr>
          <w:rFonts w:eastAsia="Arial Unicode MS"/>
          <w:sz w:val="22"/>
          <w:szCs w:val="22"/>
        </w:rPr>
        <w:t>:</w:t>
      </w:r>
      <w:r w:rsidR="0075406E" w:rsidRPr="005B6DB5">
        <w:rPr>
          <w:bCs/>
          <w:sz w:val="22"/>
          <w:szCs w:val="22"/>
        </w:rPr>
        <w:t xml:space="preserve"> </w:t>
      </w:r>
      <w:r w:rsidR="00A65066" w:rsidRPr="005B6DB5">
        <w:rPr>
          <w:sz w:val="22"/>
          <w:szCs w:val="22"/>
        </w:rPr>
        <w:t xml:space="preserve">Учебно-методическое пособие </w:t>
      </w:r>
      <w:r w:rsidR="00931204">
        <w:rPr>
          <w:bCs/>
          <w:sz w:val="22"/>
          <w:szCs w:val="22"/>
        </w:rPr>
        <w:t>для проведения аудиторных занятий по Учебной практике</w:t>
      </w:r>
      <w:r w:rsidR="0075406E" w:rsidRPr="005B6DB5">
        <w:rPr>
          <w:bCs/>
          <w:sz w:val="22"/>
          <w:szCs w:val="22"/>
        </w:rPr>
        <w:t xml:space="preserve">. – М.: </w:t>
      </w:r>
      <w:r w:rsidR="006C1077">
        <w:rPr>
          <w:bCs/>
          <w:sz w:val="22"/>
          <w:szCs w:val="22"/>
        </w:rPr>
        <w:t>РУТ</w:t>
      </w:r>
      <w:r w:rsidR="0075406E" w:rsidRPr="005B6DB5">
        <w:rPr>
          <w:bCs/>
          <w:sz w:val="22"/>
          <w:szCs w:val="22"/>
        </w:rPr>
        <w:t xml:space="preserve"> (МИИТ), 201</w:t>
      </w:r>
      <w:r w:rsidR="00931204">
        <w:rPr>
          <w:bCs/>
          <w:sz w:val="22"/>
          <w:szCs w:val="22"/>
        </w:rPr>
        <w:t>8</w:t>
      </w:r>
      <w:r w:rsidR="0075406E" w:rsidRPr="005B6DB5">
        <w:rPr>
          <w:bCs/>
          <w:sz w:val="22"/>
          <w:szCs w:val="22"/>
        </w:rPr>
        <w:t xml:space="preserve">. </w:t>
      </w:r>
      <w:r w:rsidR="00383FF2">
        <w:rPr>
          <w:bCs/>
          <w:sz w:val="22"/>
          <w:szCs w:val="22"/>
        </w:rPr>
        <w:t>–</w:t>
      </w:r>
      <w:r w:rsidR="0075406E" w:rsidRPr="005B6DB5">
        <w:rPr>
          <w:bCs/>
          <w:sz w:val="22"/>
          <w:szCs w:val="22"/>
        </w:rPr>
        <w:t xml:space="preserve"> </w:t>
      </w:r>
      <w:r w:rsidR="006C1077" w:rsidRPr="00931204">
        <w:rPr>
          <w:bCs/>
          <w:sz w:val="22"/>
          <w:szCs w:val="22"/>
          <w:highlight w:val="yellow"/>
        </w:rPr>
        <w:t>5</w:t>
      </w:r>
      <w:r w:rsidR="00835A9E" w:rsidRPr="00931204">
        <w:rPr>
          <w:bCs/>
          <w:sz w:val="22"/>
          <w:szCs w:val="22"/>
          <w:highlight w:val="yellow"/>
        </w:rPr>
        <w:t>4</w:t>
      </w:r>
      <w:r w:rsidR="0075406E" w:rsidRPr="005B6DB5">
        <w:rPr>
          <w:bCs/>
          <w:sz w:val="22"/>
          <w:szCs w:val="22"/>
        </w:rPr>
        <w:t xml:space="preserve"> с.</w:t>
      </w:r>
    </w:p>
    <w:p w:rsidR="0075406E" w:rsidRPr="005B6DB5" w:rsidRDefault="0075406E" w:rsidP="0075406E">
      <w:pPr>
        <w:spacing w:after="120"/>
        <w:rPr>
          <w:b/>
          <w:bCs/>
          <w:sz w:val="22"/>
          <w:szCs w:val="22"/>
        </w:rPr>
      </w:pPr>
    </w:p>
    <w:p w:rsidR="0075406E" w:rsidRPr="005B6DB5" w:rsidRDefault="0075406E" w:rsidP="0075406E">
      <w:pPr>
        <w:spacing w:after="120"/>
        <w:ind w:firstLine="426"/>
        <w:rPr>
          <w:bCs/>
          <w:sz w:val="22"/>
          <w:szCs w:val="22"/>
        </w:rPr>
      </w:pPr>
    </w:p>
    <w:p w:rsidR="00A65066" w:rsidRPr="003E0329" w:rsidRDefault="00FA21F3" w:rsidP="00A65066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</w:t>
      </w:r>
      <w:r w:rsidR="00A65066" w:rsidRPr="003E0329">
        <w:rPr>
          <w:sz w:val="22"/>
          <w:szCs w:val="22"/>
          <w:highlight w:val="yellow"/>
        </w:rPr>
        <w:t>В учебно-методическом</w:t>
      </w:r>
      <w:r w:rsidR="0075406E" w:rsidRPr="003E0329">
        <w:rPr>
          <w:sz w:val="22"/>
          <w:szCs w:val="22"/>
          <w:highlight w:val="yellow"/>
        </w:rPr>
        <w:t xml:space="preserve"> пособи</w:t>
      </w:r>
      <w:r w:rsidR="00A65066" w:rsidRPr="003E0329">
        <w:rPr>
          <w:sz w:val="22"/>
          <w:szCs w:val="22"/>
          <w:highlight w:val="yellow"/>
        </w:rPr>
        <w:t>и</w:t>
      </w:r>
      <w:r w:rsidR="0075406E" w:rsidRPr="003E0329">
        <w:rPr>
          <w:sz w:val="22"/>
          <w:szCs w:val="22"/>
          <w:highlight w:val="yellow"/>
        </w:rPr>
        <w:t xml:space="preserve"> </w:t>
      </w:r>
      <w:r w:rsidR="00931204" w:rsidRPr="003E0329">
        <w:rPr>
          <w:sz w:val="22"/>
          <w:szCs w:val="22"/>
          <w:highlight w:val="yellow"/>
        </w:rPr>
        <w:t>рассмотрены</w:t>
      </w:r>
      <w:r w:rsidR="00931204">
        <w:rPr>
          <w:sz w:val="22"/>
          <w:szCs w:val="22"/>
        </w:rPr>
        <w:t xml:space="preserve"> </w:t>
      </w:r>
      <w:r w:rsidR="003E0329">
        <w:rPr>
          <w:sz w:val="22"/>
          <w:szCs w:val="22"/>
        </w:rPr>
        <w:t xml:space="preserve">задачи, решаемые, преимущественно с использованием электронных таблиц </w:t>
      </w:r>
      <w:r w:rsidR="003E0329" w:rsidRPr="003E0329">
        <w:rPr>
          <w:i/>
          <w:sz w:val="22"/>
          <w:szCs w:val="22"/>
          <w:lang w:val="en-US"/>
        </w:rPr>
        <w:t>Microsoft</w:t>
      </w:r>
      <w:r w:rsidR="003E0329" w:rsidRPr="003E0329">
        <w:rPr>
          <w:i/>
          <w:sz w:val="22"/>
          <w:szCs w:val="22"/>
        </w:rPr>
        <w:t xml:space="preserve"> </w:t>
      </w:r>
      <w:r w:rsidR="003E0329" w:rsidRPr="003E0329">
        <w:rPr>
          <w:i/>
          <w:sz w:val="22"/>
          <w:szCs w:val="22"/>
          <w:lang w:val="en-US"/>
        </w:rPr>
        <w:t>Office</w:t>
      </w:r>
      <w:r w:rsidR="003E0329" w:rsidRPr="003E0329">
        <w:rPr>
          <w:i/>
          <w:sz w:val="22"/>
          <w:szCs w:val="22"/>
        </w:rPr>
        <w:t xml:space="preserve"> </w:t>
      </w:r>
      <w:r w:rsidR="003E0329" w:rsidRPr="003E0329">
        <w:rPr>
          <w:i/>
          <w:sz w:val="22"/>
          <w:szCs w:val="22"/>
          <w:lang w:val="en-US"/>
        </w:rPr>
        <w:t>Excel</w:t>
      </w:r>
      <w:r w:rsidR="003E0329" w:rsidRPr="003E0329">
        <w:rPr>
          <w:sz w:val="22"/>
          <w:szCs w:val="22"/>
        </w:rPr>
        <w:t>.</w:t>
      </w:r>
    </w:p>
    <w:p w:rsidR="0075406E" w:rsidRDefault="0075406E" w:rsidP="0075406E">
      <w:pPr>
        <w:spacing w:after="120" w:line="360" w:lineRule="auto"/>
        <w:ind w:firstLine="426"/>
        <w:rPr>
          <w:bCs/>
          <w:sz w:val="22"/>
          <w:szCs w:val="22"/>
        </w:rPr>
      </w:pPr>
    </w:p>
    <w:p w:rsidR="00FA21F3" w:rsidRDefault="00FA21F3" w:rsidP="0075406E">
      <w:pPr>
        <w:spacing w:after="120" w:line="360" w:lineRule="auto"/>
        <w:ind w:firstLine="426"/>
        <w:rPr>
          <w:bCs/>
          <w:sz w:val="22"/>
          <w:szCs w:val="22"/>
        </w:rPr>
      </w:pPr>
      <w:r>
        <w:rPr>
          <w:bCs/>
          <w:sz w:val="22"/>
          <w:szCs w:val="22"/>
        </w:rPr>
        <w:t>Рецензент</w:t>
      </w:r>
      <w:r w:rsidR="00EB5FA0">
        <w:rPr>
          <w:bCs/>
          <w:sz w:val="22"/>
          <w:szCs w:val="22"/>
        </w:rPr>
        <w:t>:</w:t>
      </w:r>
    </w:p>
    <w:p w:rsidR="00A65066" w:rsidRDefault="00EB5FA0" w:rsidP="00EB5FA0">
      <w:pPr>
        <w:spacing w:line="360" w:lineRule="auto"/>
        <w:ind w:left="426"/>
        <w:jc w:val="both"/>
        <w:rPr>
          <w:bCs/>
          <w:sz w:val="22"/>
          <w:szCs w:val="22"/>
        </w:rPr>
      </w:pPr>
      <w:r w:rsidRPr="00931204">
        <w:rPr>
          <w:bCs/>
          <w:sz w:val="22"/>
          <w:szCs w:val="22"/>
          <w:highlight w:val="yellow"/>
        </w:rPr>
        <w:t>к.т.н. Ильин Е.В. (Московский авиационный институт (национальный исследовательский университет))</w:t>
      </w:r>
    </w:p>
    <w:p w:rsidR="006A4CBD" w:rsidRPr="005B6DB5" w:rsidRDefault="006A4CBD" w:rsidP="0075406E">
      <w:pPr>
        <w:spacing w:after="120" w:line="360" w:lineRule="auto"/>
        <w:rPr>
          <w:bCs/>
          <w:sz w:val="22"/>
          <w:szCs w:val="22"/>
        </w:rPr>
      </w:pPr>
    </w:p>
    <w:p w:rsidR="0075406E" w:rsidRPr="005B6DB5" w:rsidRDefault="0075406E" w:rsidP="0075406E">
      <w:pPr>
        <w:spacing w:after="120" w:line="360" w:lineRule="auto"/>
        <w:rPr>
          <w:bCs/>
          <w:sz w:val="22"/>
          <w:szCs w:val="22"/>
        </w:rPr>
      </w:pPr>
    </w:p>
    <w:p w:rsidR="0075406E" w:rsidRPr="005B6DB5" w:rsidRDefault="0075406E" w:rsidP="0075406E">
      <w:pPr>
        <w:ind w:left="3402"/>
        <w:rPr>
          <w:sz w:val="22"/>
          <w:szCs w:val="22"/>
        </w:rPr>
      </w:pPr>
      <w:r w:rsidRPr="005B6DB5">
        <w:rPr>
          <w:sz w:val="22"/>
          <w:szCs w:val="22"/>
        </w:rPr>
        <w:t xml:space="preserve">© </w:t>
      </w:r>
      <w:r w:rsidR="00943180">
        <w:rPr>
          <w:sz w:val="22"/>
          <w:szCs w:val="22"/>
        </w:rPr>
        <w:t>РУТ</w:t>
      </w:r>
      <w:r w:rsidRPr="005B6DB5">
        <w:rPr>
          <w:sz w:val="22"/>
          <w:szCs w:val="22"/>
        </w:rPr>
        <w:t xml:space="preserve"> (МИИТ), 201</w:t>
      </w:r>
      <w:r w:rsidR="00931204">
        <w:rPr>
          <w:sz w:val="22"/>
          <w:szCs w:val="22"/>
        </w:rPr>
        <w:t>8</w:t>
      </w:r>
    </w:p>
    <w:p w:rsidR="003E0329" w:rsidRDefault="003E0329">
      <w:pPr>
        <w:spacing w:after="160" w:line="259" w:lineRule="auto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:rsidR="005B6DB5" w:rsidRPr="005B6DB5" w:rsidRDefault="005B6DB5" w:rsidP="005B6DB5">
      <w:pPr>
        <w:ind w:right="-1"/>
        <w:jc w:val="center"/>
        <w:rPr>
          <w:sz w:val="22"/>
          <w:szCs w:val="22"/>
        </w:rPr>
      </w:pPr>
    </w:p>
    <w:p w:rsidR="005B6DB5" w:rsidRPr="005B6DB5" w:rsidRDefault="005B6DB5" w:rsidP="005B6DB5">
      <w:pPr>
        <w:ind w:right="-1"/>
        <w:jc w:val="center"/>
        <w:rPr>
          <w:sz w:val="22"/>
          <w:szCs w:val="22"/>
        </w:rPr>
      </w:pPr>
    </w:p>
    <w:p w:rsidR="005B6DB5" w:rsidRDefault="005B6DB5" w:rsidP="005B6DB5">
      <w:pPr>
        <w:ind w:right="-1"/>
        <w:jc w:val="center"/>
        <w:rPr>
          <w:sz w:val="22"/>
          <w:szCs w:val="22"/>
        </w:rPr>
      </w:pPr>
    </w:p>
    <w:p w:rsidR="00A65066" w:rsidRPr="005B6DB5" w:rsidRDefault="00A65066" w:rsidP="005B6DB5">
      <w:pPr>
        <w:ind w:right="-1"/>
        <w:jc w:val="center"/>
        <w:rPr>
          <w:sz w:val="22"/>
          <w:szCs w:val="22"/>
        </w:rPr>
      </w:pPr>
    </w:p>
    <w:p w:rsidR="005B6DB5" w:rsidRPr="005B6DB5" w:rsidRDefault="005B6DB5" w:rsidP="005B6DB5">
      <w:pPr>
        <w:ind w:right="-1"/>
        <w:jc w:val="center"/>
        <w:rPr>
          <w:sz w:val="22"/>
          <w:szCs w:val="22"/>
        </w:rPr>
      </w:pPr>
    </w:p>
    <w:p w:rsidR="005B6DB5" w:rsidRPr="005B6DB5" w:rsidRDefault="005B6DB5" w:rsidP="005B6DB5">
      <w:pPr>
        <w:ind w:right="-1"/>
        <w:jc w:val="center"/>
        <w:rPr>
          <w:sz w:val="22"/>
          <w:szCs w:val="22"/>
        </w:rPr>
      </w:pPr>
      <w:r w:rsidRPr="005B6DB5">
        <w:rPr>
          <w:sz w:val="22"/>
          <w:szCs w:val="22"/>
        </w:rPr>
        <w:t xml:space="preserve">УЧЕБНО-МЕТОДИЧЕСКОЕ </w:t>
      </w:r>
      <w:r w:rsidR="00875FA9">
        <w:rPr>
          <w:sz w:val="22"/>
          <w:szCs w:val="22"/>
        </w:rPr>
        <w:t>ИЗДАНИЕ</w:t>
      </w:r>
    </w:p>
    <w:p w:rsidR="005B6DB5" w:rsidRPr="005B6DB5" w:rsidRDefault="005B6DB5" w:rsidP="005B6DB5">
      <w:pPr>
        <w:ind w:right="-1"/>
        <w:jc w:val="center"/>
        <w:rPr>
          <w:sz w:val="22"/>
          <w:szCs w:val="22"/>
        </w:rPr>
      </w:pPr>
    </w:p>
    <w:p w:rsidR="005B6DB5" w:rsidRPr="005B6DB5" w:rsidRDefault="005B6DB5" w:rsidP="005B6DB5">
      <w:pPr>
        <w:ind w:right="-1"/>
        <w:jc w:val="center"/>
        <w:rPr>
          <w:sz w:val="22"/>
          <w:szCs w:val="22"/>
        </w:rPr>
      </w:pPr>
    </w:p>
    <w:p w:rsidR="005B6DB5" w:rsidRPr="005B6DB5" w:rsidRDefault="005B6DB5" w:rsidP="005B6DB5">
      <w:pPr>
        <w:ind w:right="-1"/>
        <w:jc w:val="center"/>
        <w:rPr>
          <w:sz w:val="22"/>
          <w:szCs w:val="22"/>
        </w:rPr>
      </w:pPr>
    </w:p>
    <w:p w:rsidR="00931204" w:rsidRDefault="00931204" w:rsidP="005B6DB5">
      <w:pPr>
        <w:jc w:val="center"/>
        <w:rPr>
          <w:sz w:val="22"/>
          <w:szCs w:val="22"/>
        </w:rPr>
      </w:pPr>
      <w:r>
        <w:rPr>
          <w:sz w:val="22"/>
          <w:szCs w:val="22"/>
        </w:rPr>
        <w:t>Сафронов Антон Игоревич</w:t>
      </w:r>
    </w:p>
    <w:p w:rsidR="005B6DB5" w:rsidRPr="005B6DB5" w:rsidRDefault="005B6DB5" w:rsidP="005B6DB5">
      <w:pPr>
        <w:jc w:val="center"/>
        <w:rPr>
          <w:sz w:val="22"/>
          <w:szCs w:val="22"/>
        </w:rPr>
      </w:pPr>
      <w:proofErr w:type="spellStart"/>
      <w:r w:rsidRPr="005B6DB5">
        <w:rPr>
          <w:sz w:val="22"/>
          <w:szCs w:val="22"/>
        </w:rPr>
        <w:t>Зольникова</w:t>
      </w:r>
      <w:proofErr w:type="spellEnd"/>
      <w:r w:rsidRPr="005B6DB5">
        <w:rPr>
          <w:sz w:val="22"/>
          <w:szCs w:val="22"/>
        </w:rPr>
        <w:t xml:space="preserve"> Надежда Николаевна</w:t>
      </w:r>
    </w:p>
    <w:p w:rsidR="00564FE6" w:rsidRPr="005B6DB5" w:rsidRDefault="00931204" w:rsidP="005B6DB5">
      <w:pPr>
        <w:jc w:val="center"/>
        <w:rPr>
          <w:sz w:val="22"/>
          <w:szCs w:val="22"/>
        </w:rPr>
      </w:pPr>
      <w:r>
        <w:rPr>
          <w:sz w:val="22"/>
          <w:szCs w:val="22"/>
        </w:rPr>
        <w:t>Новиков Вячеслав Геннадьевич</w:t>
      </w:r>
    </w:p>
    <w:p w:rsidR="005B6DB5" w:rsidRPr="005B6DB5" w:rsidRDefault="005B6DB5" w:rsidP="005B6DB5">
      <w:pPr>
        <w:jc w:val="center"/>
        <w:rPr>
          <w:sz w:val="22"/>
          <w:szCs w:val="22"/>
        </w:rPr>
      </w:pPr>
    </w:p>
    <w:p w:rsidR="005B6DB5" w:rsidRPr="005B6DB5" w:rsidRDefault="005B6DB5" w:rsidP="005B6DB5">
      <w:pPr>
        <w:jc w:val="center"/>
        <w:rPr>
          <w:sz w:val="22"/>
          <w:szCs w:val="22"/>
        </w:rPr>
      </w:pPr>
    </w:p>
    <w:p w:rsidR="005B6DB5" w:rsidRDefault="005B6DB5" w:rsidP="005B6DB5">
      <w:pPr>
        <w:jc w:val="center"/>
        <w:rPr>
          <w:sz w:val="22"/>
          <w:szCs w:val="22"/>
        </w:rPr>
      </w:pPr>
    </w:p>
    <w:p w:rsidR="00B211EB" w:rsidRDefault="00B211EB" w:rsidP="005B6DB5">
      <w:pPr>
        <w:jc w:val="center"/>
        <w:rPr>
          <w:sz w:val="22"/>
          <w:szCs w:val="22"/>
        </w:rPr>
      </w:pPr>
    </w:p>
    <w:p w:rsidR="00B211EB" w:rsidRPr="005B6DB5" w:rsidRDefault="00B211EB" w:rsidP="005B6DB5">
      <w:pPr>
        <w:jc w:val="center"/>
        <w:rPr>
          <w:sz w:val="22"/>
          <w:szCs w:val="22"/>
        </w:rPr>
      </w:pPr>
    </w:p>
    <w:p w:rsidR="005B6DB5" w:rsidRPr="005B6DB5" w:rsidRDefault="005B6DB5" w:rsidP="005B6DB5">
      <w:pPr>
        <w:ind w:right="-1"/>
        <w:jc w:val="center"/>
        <w:rPr>
          <w:sz w:val="22"/>
          <w:szCs w:val="22"/>
        </w:rPr>
      </w:pPr>
    </w:p>
    <w:p w:rsidR="00BB5F6C" w:rsidRPr="00BB5F6C" w:rsidRDefault="00BB5F6C" w:rsidP="00BB5F6C">
      <w:pPr>
        <w:spacing w:line="360" w:lineRule="auto"/>
        <w:jc w:val="center"/>
        <w:rPr>
          <w:rFonts w:eastAsia="Arial Unicode MS"/>
          <w:sz w:val="22"/>
          <w:szCs w:val="22"/>
        </w:rPr>
      </w:pPr>
      <w:r w:rsidRPr="00BB5F6C">
        <w:rPr>
          <w:rFonts w:eastAsia="Arial Unicode MS"/>
          <w:sz w:val="22"/>
          <w:szCs w:val="22"/>
        </w:rPr>
        <w:t>Сборник типовых вычислительных задач для получения первичных профессиональных умений и навыков, в том числе первичных умений и навыков научно-исследовательской деятельности. Часть 1</w:t>
      </w:r>
    </w:p>
    <w:p w:rsidR="00BB5F6C" w:rsidRPr="00564FE6" w:rsidRDefault="00BB5F6C" w:rsidP="005B6DB5">
      <w:pPr>
        <w:spacing w:line="360" w:lineRule="auto"/>
        <w:jc w:val="center"/>
        <w:rPr>
          <w:sz w:val="22"/>
          <w:szCs w:val="22"/>
        </w:rPr>
      </w:pPr>
    </w:p>
    <w:p w:rsidR="00FA21F3" w:rsidRDefault="00A65066" w:rsidP="005B6DB5">
      <w:pPr>
        <w:spacing w:line="360" w:lineRule="auto"/>
        <w:jc w:val="center"/>
        <w:rPr>
          <w:sz w:val="22"/>
          <w:szCs w:val="22"/>
        </w:rPr>
      </w:pPr>
      <w:r w:rsidRPr="005B6DB5">
        <w:rPr>
          <w:sz w:val="22"/>
          <w:szCs w:val="22"/>
        </w:rPr>
        <w:t xml:space="preserve">Учебно-методическое пособие </w:t>
      </w:r>
    </w:p>
    <w:p w:rsidR="005B6DB5" w:rsidRPr="005B6DB5" w:rsidRDefault="00931204" w:rsidP="005B6DB5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для проведения аудиторных занятий по Учебной практике</w:t>
      </w:r>
      <w:r w:rsidR="005B6DB5" w:rsidRPr="005B6DB5">
        <w:rPr>
          <w:sz w:val="22"/>
          <w:szCs w:val="22"/>
        </w:rPr>
        <w:t xml:space="preserve"> </w:t>
      </w:r>
    </w:p>
    <w:p w:rsidR="005B6DB5" w:rsidRPr="005B6DB5" w:rsidRDefault="005B6DB5" w:rsidP="005B6DB5">
      <w:pPr>
        <w:ind w:right="-1"/>
        <w:jc w:val="center"/>
        <w:rPr>
          <w:sz w:val="22"/>
          <w:szCs w:val="22"/>
        </w:rPr>
      </w:pPr>
    </w:p>
    <w:p w:rsidR="005B6DB5" w:rsidRPr="005B6DB5" w:rsidRDefault="005B6DB5" w:rsidP="005B6DB5">
      <w:pPr>
        <w:ind w:right="-1"/>
        <w:jc w:val="center"/>
        <w:rPr>
          <w:sz w:val="22"/>
          <w:szCs w:val="22"/>
        </w:rPr>
      </w:pPr>
    </w:p>
    <w:p w:rsidR="005B6DB5" w:rsidRPr="005B6DB5" w:rsidRDefault="005B6DB5" w:rsidP="005B6DB5">
      <w:pPr>
        <w:ind w:right="-1"/>
        <w:jc w:val="center"/>
        <w:rPr>
          <w:sz w:val="22"/>
          <w:szCs w:val="22"/>
        </w:rPr>
      </w:pPr>
    </w:p>
    <w:p w:rsidR="005B6DB5" w:rsidRDefault="005B6DB5" w:rsidP="005B6DB5">
      <w:pPr>
        <w:ind w:right="-1"/>
        <w:jc w:val="center"/>
        <w:rPr>
          <w:sz w:val="22"/>
          <w:szCs w:val="22"/>
        </w:rPr>
      </w:pPr>
    </w:p>
    <w:p w:rsidR="00B211EB" w:rsidRPr="005B6DB5" w:rsidRDefault="00B211EB" w:rsidP="005B6DB5">
      <w:pPr>
        <w:ind w:right="-1"/>
        <w:jc w:val="center"/>
        <w:rPr>
          <w:sz w:val="22"/>
          <w:szCs w:val="22"/>
        </w:rPr>
      </w:pPr>
    </w:p>
    <w:p w:rsidR="005B6DB5" w:rsidRPr="005B6DB5" w:rsidRDefault="005B6DB5" w:rsidP="005B6DB5">
      <w:pPr>
        <w:ind w:right="-1"/>
        <w:jc w:val="center"/>
        <w:rPr>
          <w:sz w:val="22"/>
          <w:szCs w:val="22"/>
        </w:rPr>
      </w:pPr>
    </w:p>
    <w:sectPr w:rsidR="005B6DB5" w:rsidRPr="005B6DB5" w:rsidSect="00E942CA">
      <w:footerReference w:type="even" r:id="rId7"/>
      <w:footerReference w:type="default" r:id="rId8"/>
      <w:footerReference w:type="first" r:id="rId9"/>
      <w:pgSz w:w="8392" w:h="11907" w:code="11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7F56" w:rsidRDefault="00A87F56">
      <w:r>
        <w:separator/>
      </w:r>
    </w:p>
  </w:endnote>
  <w:endnote w:type="continuationSeparator" w:id="0">
    <w:p w:rsidR="00A87F56" w:rsidRDefault="00A87F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36A6" w:rsidRDefault="00D932F2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FC796F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A936A6" w:rsidRDefault="000E743F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4524" w:rsidRDefault="000E743F">
    <w:pPr>
      <w:pStyle w:val="a3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36A6" w:rsidRDefault="000E743F">
    <w:pPr>
      <w:pStyle w:val="a3"/>
      <w:jc w:val="center"/>
    </w:pPr>
  </w:p>
  <w:p w:rsidR="00A936A6" w:rsidRDefault="000E743F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7F56" w:rsidRDefault="00A87F56">
      <w:r>
        <w:separator/>
      </w:r>
    </w:p>
  </w:footnote>
  <w:footnote w:type="continuationSeparator" w:id="0">
    <w:p w:rsidR="00A87F56" w:rsidRDefault="00A87F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06E"/>
    <w:rsid w:val="00090511"/>
    <w:rsid w:val="000A2DF5"/>
    <w:rsid w:val="000E743F"/>
    <w:rsid w:val="00152E71"/>
    <w:rsid w:val="00210DE1"/>
    <w:rsid w:val="00383FF2"/>
    <w:rsid w:val="003D3D88"/>
    <w:rsid w:val="003E0329"/>
    <w:rsid w:val="00564FE6"/>
    <w:rsid w:val="005A75F7"/>
    <w:rsid w:val="005B6DB5"/>
    <w:rsid w:val="006739F1"/>
    <w:rsid w:val="006A4CBD"/>
    <w:rsid w:val="006C1077"/>
    <w:rsid w:val="0075406E"/>
    <w:rsid w:val="00776006"/>
    <w:rsid w:val="00802797"/>
    <w:rsid w:val="00835A9E"/>
    <w:rsid w:val="00875FA9"/>
    <w:rsid w:val="009307F6"/>
    <w:rsid w:val="00930B4C"/>
    <w:rsid w:val="00931204"/>
    <w:rsid w:val="00943180"/>
    <w:rsid w:val="009A7191"/>
    <w:rsid w:val="00A163F1"/>
    <w:rsid w:val="00A26D1B"/>
    <w:rsid w:val="00A65066"/>
    <w:rsid w:val="00A87F56"/>
    <w:rsid w:val="00AB67D5"/>
    <w:rsid w:val="00AF4FE8"/>
    <w:rsid w:val="00B211EB"/>
    <w:rsid w:val="00BB5F6C"/>
    <w:rsid w:val="00C90FA6"/>
    <w:rsid w:val="00CA7B8C"/>
    <w:rsid w:val="00D932F2"/>
    <w:rsid w:val="00E02FAF"/>
    <w:rsid w:val="00E942CA"/>
    <w:rsid w:val="00E961FC"/>
    <w:rsid w:val="00EA020E"/>
    <w:rsid w:val="00EB5FA0"/>
    <w:rsid w:val="00F8233F"/>
    <w:rsid w:val="00FA21F3"/>
    <w:rsid w:val="00FC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D58A7"/>
  <w15:docId w15:val="{76BD70AE-004D-45B6-AFF5-A18C0FB38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406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5">
    <w:name w:val="heading 5"/>
    <w:basedOn w:val="a"/>
    <w:next w:val="a"/>
    <w:link w:val="50"/>
    <w:qFormat/>
    <w:rsid w:val="0075406E"/>
    <w:pPr>
      <w:keepNext/>
      <w:jc w:val="center"/>
      <w:outlineLvl w:val="4"/>
    </w:pPr>
    <w:rPr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rsid w:val="0075406E"/>
    <w:rPr>
      <w:rFonts w:ascii="Times New Roman" w:eastAsia="Times New Roman" w:hAnsi="Times New Roman" w:cs="Times New Roman"/>
      <w:b/>
      <w:szCs w:val="20"/>
      <w:lang w:eastAsia="ru-RU"/>
    </w:rPr>
  </w:style>
  <w:style w:type="paragraph" w:styleId="a3">
    <w:name w:val="footer"/>
    <w:basedOn w:val="a"/>
    <w:link w:val="a4"/>
    <w:uiPriority w:val="99"/>
    <w:rsid w:val="0075406E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75406E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page number"/>
    <w:basedOn w:val="a0"/>
    <w:rsid w:val="0075406E"/>
  </w:style>
  <w:style w:type="paragraph" w:styleId="a6">
    <w:name w:val="Normal (Web)"/>
    <w:basedOn w:val="a"/>
    <w:uiPriority w:val="99"/>
    <w:unhideWhenUsed/>
    <w:rsid w:val="0075406E"/>
    <w:pPr>
      <w:spacing w:before="100" w:beforeAutospacing="1" w:after="100" w:afterAutospacing="1"/>
    </w:pPr>
    <w:rPr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152E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52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3D456B1F-57DA-4C80-BB11-0675FC8859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Nadezda</dc:creator>
  <cp:keywords/>
  <dc:description/>
  <cp:lastModifiedBy>Сафронов Антон Игоревич</cp:lastModifiedBy>
  <cp:revision>7</cp:revision>
  <cp:lastPrinted>2017-12-26T17:36:00Z</cp:lastPrinted>
  <dcterms:created xsi:type="dcterms:W3CDTF">2017-12-27T08:01:00Z</dcterms:created>
  <dcterms:modified xsi:type="dcterms:W3CDTF">2018-10-26T09:15:00Z</dcterms:modified>
</cp:coreProperties>
</file>