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313CE0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транспорта Российской Федерации</w:t>
      </w:r>
    </w:p>
    <w:p w14:paraId="15F93CD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Федеральное государственное автономное образовательное </w:t>
      </w:r>
    </w:p>
    <w:p w14:paraId="159FA0F5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учреждение высшего образования</w:t>
      </w:r>
    </w:p>
    <w:p w14:paraId="27EE87DC" w14:textId="77777777" w:rsidR="00221D10" w:rsidRPr="00945965" w:rsidRDefault="00221D10" w:rsidP="00221D10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«Российский университет транспорта» </w:t>
      </w:r>
    </w:p>
    <w:p w14:paraId="04DEC6E3" w14:textId="77777777" w:rsidR="00221D10" w:rsidRPr="00945965" w:rsidRDefault="00221D10" w:rsidP="00221D10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(ФГАОУ ВО РУТ(МИИТ), РУТ (МИИТ)</w:t>
      </w:r>
    </w:p>
    <w:p w14:paraId="71809C4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F810E7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Институт транспортной техники и систем управления</w:t>
      </w:r>
    </w:p>
    <w:p w14:paraId="60AD684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7863718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Кафедра «Управление и защита информации»</w:t>
      </w:r>
    </w:p>
    <w:p w14:paraId="72FC829C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2B9447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EE46081" w14:textId="7134FE33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40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56"/>
          <w:szCs w:val="28"/>
        </w:rPr>
        <w:t>Лабораторная работа № 1</w:t>
      </w:r>
      <w:r w:rsidR="006479B3" w:rsidRPr="00945965">
        <w:rPr>
          <w:rFonts w:ascii="Times New Roman" w:hAnsi="Times New Roman" w:cs="Times New Roman"/>
          <w:color w:val="000000" w:themeColor="text1"/>
          <w:sz w:val="56"/>
          <w:szCs w:val="28"/>
        </w:rPr>
        <w:t>8</w:t>
      </w:r>
    </w:p>
    <w:p w14:paraId="6A57003D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44"/>
          <w:szCs w:val="28"/>
        </w:rPr>
      </w:pPr>
    </w:p>
    <w:p w14:paraId="26B11A06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дисциплине: «Программирование и основы алгоритмизации»</w:t>
      </w:r>
    </w:p>
    <w:p w14:paraId="7340274D" w14:textId="5F8548D2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на тему: «</w:t>
      </w:r>
      <w:r w:rsidR="006479B3"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Автоматизация </w:t>
      </w:r>
      <w:r w:rsidR="006479B3" w:rsidRPr="0094596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Excel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7F30ADFA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8F5D83" w14:textId="77777777" w:rsidR="00221D10" w:rsidRPr="00945965" w:rsidRDefault="00221D10" w:rsidP="00221D1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0330A5" w14:textId="2327C45F" w:rsidR="00221D10" w:rsidRPr="00945965" w:rsidRDefault="00666F59" w:rsidP="00221D10">
      <w:pPr>
        <w:ind w:left="4820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Выполнил: ст. гр. ТУУ-2</w:t>
      </w:r>
      <w:r w:rsidR="00221D10"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</w:p>
    <w:p w14:paraId="016E23C7" w14:textId="0A819D21" w:rsidR="00221D10" w:rsidRPr="00945965" w:rsidRDefault="00221D10" w:rsidP="00221D10">
      <w:pPr>
        <w:ind w:left="552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="001327B2">
        <w:rPr>
          <w:rFonts w:ascii="Times New Roman" w:hAnsi="Times New Roman" w:cs="Times New Roman"/>
          <w:color w:val="000000" w:themeColor="text1"/>
          <w:sz w:val="28"/>
          <w:szCs w:val="28"/>
        </w:rPr>
        <w:t>Грачева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327B2">
        <w:rPr>
          <w:rFonts w:ascii="Times New Roman" w:hAnsi="Times New Roman" w:cs="Times New Roman"/>
          <w:color w:val="000000" w:themeColor="text1"/>
          <w:sz w:val="28"/>
          <w:szCs w:val="28"/>
        </w:rPr>
        <w:t>Н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1327B2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95F4A1A" w14:textId="205CF7CE" w:rsidR="00221D10" w:rsidRPr="00945965" w:rsidRDefault="00221D10" w:rsidP="00221D10">
      <w:pPr>
        <w:ind w:left="5529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Вариант №</w:t>
      </w:r>
      <w:r w:rsidR="001327B2"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</w:p>
    <w:p w14:paraId="57AACC38" w14:textId="77777777" w:rsidR="00221D10" w:rsidRPr="00945965" w:rsidRDefault="00221D10" w:rsidP="00221D10">
      <w:pPr>
        <w:ind w:left="482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Проверил: к.т.н., доц. Сафронов А.И.</w:t>
      </w:r>
    </w:p>
    <w:p w14:paraId="4E6960A0" w14:textId="749EE63D" w:rsidR="00C447FF" w:rsidRPr="00945965" w:rsidRDefault="00221D10" w:rsidP="00C447FF">
      <w:pPr>
        <w:spacing w:after="0" w:line="240" w:lineRule="auto"/>
        <w:ind w:left="737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77618E59" w14:textId="5142EF13" w:rsidR="00C447FF" w:rsidRPr="00945965" w:rsidRDefault="00C447FF" w:rsidP="00C447F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6AA0E218" w14:textId="77777777" w:rsidR="00C447FF" w:rsidRPr="00945965" w:rsidRDefault="00C447FF" w:rsidP="00A018A5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Формулировка цели работы</w:t>
      </w:r>
    </w:p>
    <w:p w14:paraId="5DE3D225" w14:textId="64F1C7AD" w:rsidR="006479B3" w:rsidRPr="00945965" w:rsidRDefault="006479B3" w:rsidP="006479B3">
      <w:pPr>
        <w:spacing w:after="0" w:line="360" w:lineRule="auto"/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Освоить навыки подключения внешних модулей и их использования в разрабатываемых программах; освоить навыки программируемой настройки параметров электронных таблиц </w:t>
      </w:r>
      <w:r w:rsidRPr="00A33091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ru-RU"/>
        </w:rPr>
        <w:t>Microsoft Office Excel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</w:p>
    <w:p w14:paraId="2E951802" w14:textId="77777777" w:rsidR="00C447FF" w:rsidRPr="00945965" w:rsidRDefault="00C447FF" w:rsidP="00A018A5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Описание задачи</w:t>
      </w:r>
    </w:p>
    <w:p w14:paraId="28C6CE02" w14:textId="29922A95" w:rsidR="00C447FF" w:rsidRPr="00945965" w:rsidRDefault="006479B3" w:rsidP="00C447F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В интегрированной среде разработки </w:t>
      </w:r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Microsoft Visual Studio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разработать программу в режиме </w:t>
      </w:r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Windows Forms Application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 на языке </w:t>
      </w:r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Visual C#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, представляющую собой средство взаимодействия с электронными таблицами </w:t>
      </w:r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Microsoft Office Excel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.</w:t>
      </w:r>
    </w:p>
    <w:p w14:paraId="64E52BF2" w14:textId="77777777" w:rsidR="006479B3" w:rsidRPr="00945965" w:rsidRDefault="006479B3" w:rsidP="006479B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1. Продумать и создать эргономичный графический пользовательский интерфейс с кнопками «Предпросмотр» и «Выгрузка в </w:t>
      </w:r>
      <w:r w:rsidRPr="00A33091">
        <w:rPr>
          <w:rFonts w:ascii="Times New Roman" w:eastAsia="Calibri" w:hAnsi="Times New Roman" w:cs="Times New Roman"/>
          <w:i/>
          <w:color w:val="000000" w:themeColor="text1"/>
          <w:sz w:val="28"/>
          <w:szCs w:val="28"/>
        </w:rPr>
        <w:t>Excel</w:t>
      </w: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 xml:space="preserve">». </w:t>
      </w:r>
    </w:p>
    <w:p w14:paraId="67784C60" w14:textId="46D3E045" w:rsidR="006479B3" w:rsidRPr="00945965" w:rsidRDefault="006479B3" w:rsidP="006479B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t>2. Нажатие на кнопку инициирует запуск на исполнение метода составления и заполнения электронной таблицы заданной по варианту структуры.</w:t>
      </w:r>
    </w:p>
    <w:p w14:paraId="60713036" w14:textId="6FFBE3EE" w:rsidR="0054118F" w:rsidRPr="00945965" w:rsidRDefault="0054118F">
      <w:pPr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B23313E" w14:textId="458F78A7" w:rsidR="00CB4ED7" w:rsidRPr="00945965" w:rsidRDefault="004D2E87" w:rsidP="00A018A5">
      <w:pPr>
        <w:pStyle w:val="a7"/>
        <w:numPr>
          <w:ilvl w:val="0"/>
          <w:numId w:val="1"/>
        </w:numPr>
        <w:spacing w:after="0" w:line="360" w:lineRule="auto"/>
        <w:ind w:left="1134" w:hanging="425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Сет</w:t>
      </w:r>
      <w:r w:rsidR="00EA2983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ь</w:t>
      </w: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Петри запрограммированного технологического процесса</w:t>
      </w:r>
    </w:p>
    <w:p w14:paraId="5753A638" w14:textId="2C1482C6" w:rsidR="0054118F" w:rsidRPr="00945965" w:rsidRDefault="00A85D86" w:rsidP="00EA2983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</w:rPr>
      </w:pPr>
      <w:r>
        <w:rPr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2597497B" wp14:editId="5DAB08ED">
            <wp:simplePos x="0" y="0"/>
            <wp:positionH relativeFrom="page">
              <wp:posOffset>809625</wp:posOffset>
            </wp:positionH>
            <wp:positionV relativeFrom="paragraph">
              <wp:posOffset>240030</wp:posOffset>
            </wp:positionV>
            <wp:extent cx="5939790" cy="8020050"/>
            <wp:effectExtent l="0" t="0" r="381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02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1CA835" w14:textId="738AC258" w:rsidR="0054118F" w:rsidRDefault="0054118F" w:rsidP="0054118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Сеть Петри запрограммированного технологического процесса</w:t>
      </w:r>
    </w:p>
    <w:p w14:paraId="2D4EA2C1" w14:textId="77777777" w:rsidR="00EA2983" w:rsidRPr="00945965" w:rsidRDefault="00EA2983" w:rsidP="0054118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768D199D" w14:textId="29E1534C" w:rsidR="00DC0747" w:rsidRPr="00DC0747" w:rsidRDefault="00EA2983" w:rsidP="00DC0747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column"/>
      </w:r>
      <w:r w:rsidR="00963106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Схемы алгоритмов методов в составе решения, отмеченных на сети Петри в качестве «эффектов» (метка </w:t>
      </w:r>
      <w:r w:rsidR="00963106" w:rsidRPr="00945965">
        <w:rPr>
          <w:noProof/>
          <w:color w:val="000000" w:themeColor="text1"/>
          <w:lang w:eastAsia="ru-RU"/>
        </w:rPr>
        <mc:AlternateContent>
          <mc:Choice Requires="wps">
            <w:drawing>
              <wp:inline distT="0" distB="0" distL="0" distR="0" wp14:anchorId="23FAA614" wp14:editId="61C21379">
                <wp:extent cx="116840" cy="133350"/>
                <wp:effectExtent l="9525" t="9525" r="6985" b="9525"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840" cy="13335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ln w="9525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0C18446" id="Прямоугольник 4" o:spid="_x0000_s1026" style="width:9.2pt;height:1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" fillcolor="black [3213]" strokecolor="black [3213]">
                <w10:anchorlock/>
              </v:rect>
            </w:pict>
          </mc:Fallback>
        </mc:AlternateContent>
      </w:r>
      <w:r w:rsidR="00963106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)</w:t>
      </w:r>
    </w:p>
    <w:p w14:paraId="417A6D44" w14:textId="7E1180B8" w:rsidR="00DC0747" w:rsidRPr="00DC0747" w:rsidRDefault="00DC0747" w:rsidP="00DC07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034EC5" w14:textId="60016BC3" w:rsidR="00DC0747" w:rsidRPr="00D9315F" w:rsidRDefault="00D9315F" w:rsidP="00D931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9315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307C74" wp14:editId="53607ABD">
            <wp:extent cx="5267325" cy="84010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251A3" w14:textId="09DEA0B1" w:rsidR="00DC0747" w:rsidRPr="00DC0747" w:rsidRDefault="00DC0747" w:rsidP="00DC0747">
      <w:pPr>
        <w:spacing w:after="0" w:line="240" w:lineRule="auto"/>
        <w:jc w:val="center"/>
        <w:rPr>
          <w:lang w:eastAsia="ru-RU"/>
        </w:rPr>
      </w:pPr>
      <w:r w:rsidRPr="00DC0747">
        <w:rPr>
          <w:noProof/>
          <w:lang w:eastAsia="ru-RU"/>
        </w:rPr>
        <w:lastRenderedPageBreak/>
        <w:drawing>
          <wp:inline distT="0" distB="0" distL="0" distR="0" wp14:anchorId="4C31C368" wp14:editId="75FC81B4">
            <wp:extent cx="5562600" cy="8801100"/>
            <wp:effectExtent l="0" t="0" r="0" b="0"/>
            <wp:docPr id="198349927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80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59616" w14:textId="1566DA23" w:rsidR="00DC0747" w:rsidRPr="00DC0747" w:rsidRDefault="00DC0747" w:rsidP="00DC074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C074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3FDC89A" wp14:editId="43BAF2AC">
            <wp:extent cx="5667375" cy="8686800"/>
            <wp:effectExtent l="0" t="0" r="0" b="0"/>
            <wp:docPr id="119349338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868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F11D4" w14:textId="3B3BDDE7" w:rsidR="002F63FA" w:rsidRPr="004E263F" w:rsidRDefault="002F63FA" w:rsidP="004E263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24789D2" w14:textId="7F18BC69" w:rsidR="006974E3" w:rsidRPr="00DC0747" w:rsidRDefault="006974E3" w:rsidP="00DC07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3D8FE91D" w14:textId="20B86A1C" w:rsidR="00E800E7" w:rsidRPr="00E800E7" w:rsidRDefault="00DC0747" w:rsidP="00E800E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2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схема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метода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FE7E93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ButtonPreview</w:t>
      </w:r>
      <w:r w:rsidRPr="00DC0747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_</w:t>
      </w:r>
      <w:r w:rsidRPr="00FE7E93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Click</w:t>
      </w:r>
    </w:p>
    <w:p w14:paraId="30E9B81E" w14:textId="57965E5D" w:rsidR="00BA715D" w:rsidRPr="00791C90" w:rsidRDefault="00E800E7" w:rsidP="00E800E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800E7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lastRenderedPageBreak/>
        <w:drawing>
          <wp:inline distT="0" distB="0" distL="0" distR="0" wp14:anchorId="3EAEF372" wp14:editId="3E80971F">
            <wp:extent cx="4963160" cy="8724900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3219" cy="872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78A477" w14:textId="092B95C6" w:rsidR="006974E3" w:rsidRPr="00156ADF" w:rsidRDefault="006974E3" w:rsidP="006974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641714DD" w14:textId="790F30A4" w:rsidR="00156ADF" w:rsidRDefault="00156ADF" w:rsidP="00E800E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3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схема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метода</w:t>
      </w:r>
      <w:r w:rsidRPr="00DC07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</w:t>
      </w:r>
      <w:r w:rsidRPr="00156ADF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ExcelCellTranslator</w:t>
      </w:r>
    </w:p>
    <w:p w14:paraId="2563AE5A" w14:textId="6F1BB66A" w:rsidR="00156ADF" w:rsidRDefault="00156ADF" w:rsidP="00156A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 w:rsidRPr="00156ADF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6DC47905" wp14:editId="747AB757">
            <wp:extent cx="2628900" cy="3048000"/>
            <wp:effectExtent l="0" t="0" r="0" b="0"/>
            <wp:docPr id="142414674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9FE60" w14:textId="30A0EB59" w:rsidR="006974E3" w:rsidRPr="00156ADF" w:rsidRDefault="00156ADF" w:rsidP="0077458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</w:t>
      </w:r>
      <w:r w:rsidRPr="00156A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4 –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Блок</w:t>
      </w:r>
      <w:r w:rsidRPr="00156A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схема</w:t>
      </w:r>
      <w:r w:rsidRPr="00156A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метода</w:t>
      </w:r>
      <w:r w:rsidRPr="00156A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156ADF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Alphabet</w:t>
      </w:r>
    </w:p>
    <w:p w14:paraId="1BC62D52" w14:textId="77777777" w:rsidR="00156ADF" w:rsidRPr="00156ADF" w:rsidRDefault="00156ADF" w:rsidP="00156AD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E120B97" w14:textId="25B550A5" w:rsidR="00451EBD" w:rsidRPr="004E263F" w:rsidRDefault="00CC3FBC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Подбор</w:t>
      </w:r>
      <w:r w:rsidRPr="004E263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тестовых</w:t>
      </w:r>
      <w:r w:rsidRPr="004E263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примеров</w:t>
      </w:r>
    </w:p>
    <w:p w14:paraId="4371F137" w14:textId="05C7DE04" w:rsidR="00451EBD" w:rsidRPr="0077458A" w:rsidRDefault="00451EBD" w:rsidP="00CA34C8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качестве</w:t>
      </w:r>
      <w:r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тестовых</w:t>
      </w:r>
      <w:r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данных</w:t>
      </w:r>
      <w:r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созданы</w:t>
      </w:r>
      <w:r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0480B">
        <w:rPr>
          <w:rFonts w:ascii="Times New Roman" w:hAnsi="Times New Roman" w:cs="Times New Roman"/>
          <w:color w:val="000000" w:themeColor="text1"/>
          <w:sz w:val="28"/>
          <w:szCs w:val="28"/>
        </w:rPr>
        <w:t>два</w:t>
      </w:r>
      <w:r w:rsidR="00945965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45965"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ряда</w:t>
      </w:r>
      <w:r w:rsidR="00945965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45965" w:rsidRPr="00945965">
        <w:rPr>
          <w:rFonts w:ascii="Times New Roman" w:hAnsi="Times New Roman" w:cs="Times New Roman"/>
          <w:color w:val="000000" w:themeColor="text1"/>
          <w:sz w:val="28"/>
          <w:szCs w:val="28"/>
        </w:rPr>
        <w:t>данных</w:t>
      </w:r>
      <w:r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5682EEA" w14:textId="7519E99E" w:rsidR="00945965" w:rsidRPr="0077458A" w:rsidRDefault="00945965" w:rsidP="00A018A5">
      <w:pPr>
        <w:spacing w:after="0" w:line="360" w:lineRule="auto"/>
        <w:ind w:left="709" w:hanging="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1) 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13.03.2006, 0,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Центральный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материалов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Стройплощадка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№8,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строительство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Центральный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материалов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директор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>, 153</w:t>
      </w:r>
    </w:p>
    <w:p w14:paraId="4014CAE3" w14:textId="58C295BC" w:rsidR="00945965" w:rsidRPr="0077458A" w:rsidRDefault="00945965" w:rsidP="007D3BB6">
      <w:pPr>
        <w:spacing w:after="0" w:line="360" w:lineRule="auto"/>
        <w:ind w:left="709" w:hanging="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2) 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17.03.2006, 0,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Центральный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материалов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Стройплощадка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№</w:t>
      </w:r>
      <w:r w:rsidR="0010480B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>15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строительство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Центральный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склад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материалов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10480B">
        <w:rPr>
          <w:rFonts w:ascii="Times New Roman" w:hAnsi="Times New Roman" w:cs="Times New Roman"/>
          <w:color w:val="000000" w:themeColor="text1"/>
          <w:sz w:val="28"/>
          <w:szCs w:val="28"/>
        </w:rPr>
        <w:t>зам</w:t>
      </w:r>
      <w:r w:rsidR="0010480B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7D3BB6" w:rsidRPr="007D3BB6">
        <w:rPr>
          <w:rFonts w:ascii="Times New Roman" w:hAnsi="Times New Roman" w:cs="Times New Roman"/>
          <w:color w:val="000000" w:themeColor="text1"/>
          <w:sz w:val="28"/>
          <w:szCs w:val="28"/>
        </w:rPr>
        <w:t>директор</w:t>
      </w:r>
      <w:r w:rsidR="0010480B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7D3BB6" w:rsidRPr="0077458A">
        <w:rPr>
          <w:rFonts w:ascii="Times New Roman" w:hAnsi="Times New Roman" w:cs="Times New Roman"/>
          <w:color w:val="000000" w:themeColor="text1"/>
          <w:sz w:val="28"/>
          <w:szCs w:val="28"/>
        </w:rPr>
        <w:t>, 157</w:t>
      </w:r>
    </w:p>
    <w:p w14:paraId="47F559B1" w14:textId="17C97562" w:rsidR="005E5C7B" w:rsidRPr="004E263F" w:rsidRDefault="00EA2983" w:rsidP="00CC3FBC">
      <w:pPr>
        <w:pStyle w:val="a7"/>
        <w:numPr>
          <w:ilvl w:val="0"/>
          <w:numId w:val="1"/>
        </w:numPr>
        <w:ind w:left="1134" w:hanging="425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77458A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column"/>
      </w:r>
      <w:r w:rsidR="005E5C7B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Листинг</w:t>
      </w:r>
      <w:r w:rsidR="005E5C7B" w:rsidRPr="004E263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 (</w:t>
      </w:r>
      <w:r w:rsidR="005E5C7B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код</w:t>
      </w:r>
      <w:r w:rsidR="005E5C7B" w:rsidRPr="004E263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) </w:t>
      </w:r>
      <w:r w:rsidR="005E5C7B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составл</w:t>
      </w:r>
      <w:r w:rsidR="00FA227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енного</w:t>
      </w:r>
      <w:r w:rsidR="00FA227B" w:rsidRPr="004E263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 </w:t>
      </w:r>
      <w:r w:rsidR="00FA227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программного</w:t>
      </w:r>
      <w:r w:rsidR="00FA227B" w:rsidRPr="004E263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 xml:space="preserve"> </w:t>
      </w:r>
      <w:r w:rsidR="00FA227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обеспечения</w:t>
      </w:r>
    </w:p>
    <w:p w14:paraId="14DAD55A" w14:textId="495F9A45" w:rsidR="005E5C7B" w:rsidRPr="00945965" w:rsidRDefault="005E5C7B" w:rsidP="00CC3FBC">
      <w:pPr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94596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Файл</w:t>
      </w:r>
      <w:r w:rsidRPr="009459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 w:rsidR="007D3BB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MyForm</w:t>
      </w:r>
      <w:r w:rsidRPr="0094596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.cs</w:t>
      </w:r>
    </w:p>
    <w:p w14:paraId="47EA620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>using System.Diagnostics;</w:t>
      </w:r>
    </w:p>
    <w:p w14:paraId="05BEB09C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>using System;</w:t>
      </w:r>
    </w:p>
    <w:p w14:paraId="7F8A07E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>using System.Windows.Forms;</w:t>
      </w:r>
    </w:p>
    <w:p w14:paraId="6D5DB10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>using Excel = Microsoft.Office.Interop.Excel;</w:t>
      </w:r>
    </w:p>
    <w:p w14:paraId="3E5C8B3E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>using System.IO;</w:t>
      </w:r>
    </w:p>
    <w:p w14:paraId="7F56AA8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>using System.Linq;</w:t>
      </w:r>
    </w:p>
    <w:p w14:paraId="3AD9EC0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5412F8C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>namespace MyExcel</w:t>
      </w:r>
    </w:p>
    <w:p w14:paraId="40C9E7A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>{</w:t>
      </w:r>
    </w:p>
    <w:p w14:paraId="1CC7AFD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public partial class MyForm : Form</w:t>
      </w:r>
    </w:p>
    <w:p w14:paraId="33B1358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14:paraId="305F49E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public MyForm()</w:t>
      </w:r>
    </w:p>
    <w:p w14:paraId="52A2A57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44B2A6D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InitializeComponent();</w:t>
      </w:r>
    </w:p>
    <w:p w14:paraId="14B6589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3270BF2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A629E3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buttonPreview_Click(object sender, EventArgs e)</w:t>
      </w:r>
    </w:p>
    <w:p w14:paraId="245BF29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7676E33F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string[] data = File.ReadAllText("DefaultData.csv").Split(',');</w:t>
      </w:r>
    </w:p>
    <w:p w14:paraId="49F8D7E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i = 0; i &lt; data.Length; i += 9)</w:t>
      </w:r>
    </w:p>
    <w:p w14:paraId="6A7FA80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dataGridViewPreview.Rows.Add(data.Skip(i).Take(i + 9).ToArray());</w:t>
      </w:r>
    </w:p>
    <w:p w14:paraId="3E5E496C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42337A2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BE1A2F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private void buttonExport_Click(object sender, EventArgs e)</w:t>
      </w:r>
    </w:p>
    <w:p w14:paraId="2A3619E1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14:paraId="788B840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Excel.Application app = new Excel.Application();</w:t>
      </w:r>
    </w:p>
    <w:p w14:paraId="1B55290F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app.Visible = false;</w:t>
      </w:r>
    </w:p>
    <w:p w14:paraId="2D14EB8F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69D8EE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Excel.Workbook book = app.Workbooks.Add();</w:t>
      </w:r>
    </w:p>
    <w:p w14:paraId="357F6E5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Excel.Worksheet sheet = book.ActiveSheet;</w:t>
      </w:r>
    </w:p>
    <w:p w14:paraId="74B7B05A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5F55CD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sheet.Columns[1].ColumnWidth = 10;</w:t>
      </w:r>
    </w:p>
    <w:p w14:paraId="70F860F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sheet.Columns[2].ColumnWidth = 9;</w:t>
      </w:r>
    </w:p>
    <w:p w14:paraId="03AD36BC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sheet.Columns[9].ColumnWidth = 8;</w:t>
      </w:r>
    </w:p>
    <w:p w14:paraId="27196A9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sheet.Columns[10].ColumnWidth = 10;</w:t>
      </w:r>
    </w:p>
    <w:p w14:paraId="151B07B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903975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r w:rsidRPr="00DC0747">
        <w:rPr>
          <w:rFonts w:ascii="Times New Roman" w:hAnsi="Times New Roman" w:cs="Times New Roman"/>
          <w:sz w:val="28"/>
          <w:szCs w:val="28"/>
        </w:rPr>
        <w:t>[1, 1] = "Дата состав-\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ления";</w:t>
      </w:r>
    </w:p>
    <w:p w14:paraId="29D12C9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r w:rsidRPr="00DC0747">
        <w:rPr>
          <w:rFonts w:ascii="Times New Roman" w:hAnsi="Times New Roman" w:cs="Times New Roman"/>
          <w:sz w:val="28"/>
          <w:szCs w:val="28"/>
        </w:rPr>
        <w:t>[1, 2] = "Код\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вида\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операции";</w:t>
      </w:r>
    </w:p>
    <w:p w14:paraId="58A748E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r w:rsidRPr="00DC0747">
        <w:rPr>
          <w:rFonts w:ascii="Times New Roman" w:hAnsi="Times New Roman" w:cs="Times New Roman"/>
          <w:sz w:val="28"/>
          <w:szCs w:val="28"/>
        </w:rPr>
        <w:t>[1, 3] = "Отправитель";</w:t>
      </w:r>
    </w:p>
    <w:p w14:paraId="24A3E54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r w:rsidRPr="00DC0747">
        <w:rPr>
          <w:rFonts w:ascii="Times New Roman" w:hAnsi="Times New Roman" w:cs="Times New Roman"/>
          <w:sz w:val="28"/>
          <w:szCs w:val="28"/>
        </w:rPr>
        <w:t>[1, 5] = "Получатель";</w:t>
      </w:r>
    </w:p>
    <w:p w14:paraId="3E9F090A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r w:rsidRPr="00DC0747">
        <w:rPr>
          <w:rFonts w:ascii="Times New Roman" w:hAnsi="Times New Roman" w:cs="Times New Roman"/>
          <w:sz w:val="28"/>
          <w:szCs w:val="28"/>
        </w:rPr>
        <w:t>[1, 7] = "Ответственный за поставку";</w:t>
      </w:r>
    </w:p>
    <w:p w14:paraId="762AAC5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E2221B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lastRenderedPageBreak/>
        <w:t xml:space="preserve">            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r w:rsidRPr="00DC0747">
        <w:rPr>
          <w:rFonts w:ascii="Times New Roman" w:hAnsi="Times New Roman" w:cs="Times New Roman"/>
          <w:sz w:val="28"/>
          <w:szCs w:val="28"/>
        </w:rPr>
        <w:t>[2, 3] = "структурное\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подразделение";</w:t>
      </w:r>
    </w:p>
    <w:p w14:paraId="5E73D4B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r w:rsidRPr="00DC0747">
        <w:rPr>
          <w:rFonts w:ascii="Times New Roman" w:hAnsi="Times New Roman" w:cs="Times New Roman"/>
          <w:sz w:val="28"/>
          <w:szCs w:val="28"/>
        </w:rPr>
        <w:t>[2, 4] = "вид\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деятельности";</w:t>
      </w:r>
    </w:p>
    <w:p w14:paraId="1CB4B15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r w:rsidRPr="00DC0747">
        <w:rPr>
          <w:rFonts w:ascii="Times New Roman" w:hAnsi="Times New Roman" w:cs="Times New Roman"/>
          <w:sz w:val="28"/>
          <w:szCs w:val="28"/>
        </w:rPr>
        <w:t>[2, 5] = "структурное\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подразделение";</w:t>
      </w:r>
    </w:p>
    <w:p w14:paraId="5B046BA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r w:rsidRPr="00DC0747">
        <w:rPr>
          <w:rFonts w:ascii="Times New Roman" w:hAnsi="Times New Roman" w:cs="Times New Roman"/>
          <w:sz w:val="28"/>
          <w:szCs w:val="28"/>
        </w:rPr>
        <w:t>[2, 6] = "вид\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деятельности";</w:t>
      </w:r>
    </w:p>
    <w:p w14:paraId="53A230E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r w:rsidRPr="00DC0747">
        <w:rPr>
          <w:rFonts w:ascii="Times New Roman" w:hAnsi="Times New Roman" w:cs="Times New Roman"/>
          <w:sz w:val="28"/>
          <w:szCs w:val="28"/>
        </w:rPr>
        <w:t>[2, 7] = "структурное\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подразделение";</w:t>
      </w:r>
    </w:p>
    <w:p w14:paraId="103B860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r w:rsidRPr="00DC0747">
        <w:rPr>
          <w:rFonts w:ascii="Times New Roman" w:hAnsi="Times New Roman" w:cs="Times New Roman"/>
          <w:sz w:val="28"/>
          <w:szCs w:val="28"/>
        </w:rPr>
        <w:t>[2, 8] = "вид\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деятельности";</w:t>
      </w:r>
    </w:p>
    <w:p w14:paraId="5690BE0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sheet</w:t>
      </w:r>
      <w:r w:rsidRPr="00DC0747">
        <w:rPr>
          <w:rFonts w:ascii="Times New Roman" w:hAnsi="Times New Roman" w:cs="Times New Roman"/>
          <w:sz w:val="28"/>
          <w:szCs w:val="28"/>
        </w:rPr>
        <w:t>.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Cells</w:t>
      </w:r>
      <w:r w:rsidRPr="00DC0747">
        <w:rPr>
          <w:rFonts w:ascii="Times New Roman" w:hAnsi="Times New Roman" w:cs="Times New Roman"/>
          <w:sz w:val="28"/>
          <w:szCs w:val="28"/>
        </w:rPr>
        <w:t>[2, 9] = "код испол-\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C0747">
        <w:rPr>
          <w:rFonts w:ascii="Times New Roman" w:hAnsi="Times New Roman" w:cs="Times New Roman"/>
          <w:sz w:val="28"/>
          <w:szCs w:val="28"/>
        </w:rPr>
        <w:t>нителя";</w:t>
      </w:r>
    </w:p>
    <w:p w14:paraId="09D6574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</w:p>
    <w:p w14:paraId="7EDEFEA1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BDB5D6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</w:rPr>
        <w:t xml:space="preserve">            </w:t>
      </w:r>
      <w:r w:rsidRPr="00DC0747">
        <w:rPr>
          <w:rFonts w:ascii="Times New Roman" w:hAnsi="Times New Roman" w:cs="Times New Roman"/>
          <w:sz w:val="28"/>
          <w:szCs w:val="28"/>
          <w:lang w:val="en-US"/>
        </w:rPr>
        <w:t>sheet.Range[ExcelExtension.ExcelHelpers.ExcelCellTranslator(1, 1), ExcelExtension.ExcelHelpers.ExcelCellTranslator(2, 1)].Merge();</w:t>
      </w:r>
    </w:p>
    <w:p w14:paraId="399AF61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sheet.Range[ExcelExtension.ExcelHelpers.ExcelCellTranslator(1, 2), ExcelExtension.ExcelHelpers.ExcelCellTranslator(2, 2)].Merge();</w:t>
      </w:r>
    </w:p>
    <w:p w14:paraId="08DF704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sheet.Range[ExcelExtension.ExcelHelpers.ExcelCellTranslator(1, 3), ExcelExtension.ExcelHelpers.ExcelCellTranslator(1, 4)].Merge();</w:t>
      </w:r>
    </w:p>
    <w:p w14:paraId="7EE315C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sheet.Range[ExcelExtension.ExcelHelpers.ExcelCellTranslator(1, 5), ExcelExtension.ExcelHelpers.ExcelCellTranslator(1, 6)].Merge();</w:t>
      </w:r>
    </w:p>
    <w:p w14:paraId="68C85AA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sheet.Range[ExcelExtension.ExcelHelpers.ExcelCellTranslator(1, 7), ExcelExtension.ExcelHelpers.ExcelCellTranslator(1, 9)].Merge();</w:t>
      </w:r>
    </w:p>
    <w:p w14:paraId="694A71D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7FE0F4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Excel.Range cells = sheet.Range[ExcelExtension.ExcelHelpers.ExcelCellTranslator(1, 1), ExcelExtension.ExcelHelpers.ExcelCellTranslator(4, 10)];</w:t>
      </w:r>
    </w:p>
    <w:p w14:paraId="189D369E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cells.WrapText = true;</w:t>
      </w:r>
    </w:p>
    <w:p w14:paraId="62450FB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E796BF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Excel.Range rows;</w:t>
      </w:r>
    </w:p>
    <w:p w14:paraId="632F1C2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157B39A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 = sheet.Range[ExcelExtension.ExcelHelpers.ExcelCellTranslator(1, 1), ExcelExtension.ExcelHelpers.ExcelCellTranslator(1, 9)];</w:t>
      </w:r>
    </w:p>
    <w:p w14:paraId="3C91CD9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rows.Borders[Excel.XlBordersIndex.xlEdgeTop].LineStyle = Excel.XlLineStyle.xlDouble;</w:t>
      </w:r>
    </w:p>
    <w:p w14:paraId="4089385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B42CEDF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 = sheet.Range[ExcelExtension.ExcelHelpers.ExcelCellTranslator(1, 1), ExcelExtension.ExcelHelpers.ExcelCellTranslator(1, 9)];</w:t>
      </w:r>
    </w:p>
    <w:p w14:paraId="7D07317A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rows.Borders[Excel.XlBordersIndex.xlEdgeBottom].LineStyle = Excel.XlLineStyle.xlContinuous;</w:t>
      </w:r>
    </w:p>
    <w:p w14:paraId="180207E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0F55EF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 = sheet.Range[ExcelExtension.ExcelHelpers.ExcelCellTranslator(2, 1), ExcelExtension.ExcelHelpers.ExcelCellTranslator(2, 9)];</w:t>
      </w:r>
    </w:p>
    <w:p w14:paraId="0048F8DC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rows.Borders[Excel.XlBordersIndex.xlEdgeBottom].LineStyle = Excel.XlLineStyle.xlContinuous;</w:t>
      </w:r>
    </w:p>
    <w:p w14:paraId="0A7FBC3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rows.Borders[Excel.XlBordersIndex.xlEdgeBottom].Weight = Excel.XlBorderWeight.xlThick;</w:t>
      </w:r>
    </w:p>
    <w:p w14:paraId="6163FE2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4199ED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rows = sheet.Range[ExcelExtension.ExcelHelpers.ExcelCellTranslator(3, 1), ExcelExtension.ExcelHelpers.ExcelCellTranslator(3, 9)];</w:t>
      </w:r>
    </w:p>
    <w:p w14:paraId="75EF344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rows.Borders[Excel.XlBordersIndex.xlEdgeBottom].LineStyle = Excel.XlLineStyle.xlContinuous;</w:t>
      </w:r>
    </w:p>
    <w:p w14:paraId="74B5A55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rows.Borders[Excel.XlBordersIndex.xlEdgeBottom].Weight = Excel.XlBorderWeight.xlThick;</w:t>
      </w:r>
    </w:p>
    <w:p w14:paraId="7795E0AF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BD99C2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 = sheet.Range[ExcelExtension.ExcelHelpers.ExcelCellTranslator(4, 1), ExcelExtension.ExcelHelpers.ExcelCellTranslator(4, 9)];</w:t>
      </w:r>
    </w:p>
    <w:p w14:paraId="764934E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rows.Borders[Excel.XlBordersIndex.xlEdgeBottom].LineStyle = Excel.XlLineStyle.xlContinuous;</w:t>
      </w:r>
    </w:p>
    <w:p w14:paraId="717F517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rows.Borders[Excel.XlBordersIndex.xlEdgeBottom].Weight = Excel.XlBorderWeight.xlThick;</w:t>
      </w:r>
    </w:p>
    <w:p w14:paraId="3C66250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5A6E6FE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Excel.Range cols;</w:t>
      </w:r>
    </w:p>
    <w:p w14:paraId="5EF85E43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9450ED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foreach (int col in new int[] { 1, 2, 3, 5, 7, 10 })</w:t>
      </w:r>
    </w:p>
    <w:p w14:paraId="6956905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38ED263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cols = sheet.Range[sheet.Cells[1, col], sheet.Cells[4, col]];</w:t>
      </w:r>
    </w:p>
    <w:p w14:paraId="7CDFCB11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cols.Borders[Excel.XlBordersIndex.xlEdgeLeft].LineStyle = Excel.XlLineStyle.xlDouble;</w:t>
      </w:r>
    </w:p>
    <w:p w14:paraId="307E492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77C85DD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CC5D02F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foreach (int col in new int[] { 4, 6, 8, 9 })</w:t>
      </w:r>
    </w:p>
    <w:p w14:paraId="2BD0804E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78D6F30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cols = sheet.Range[sheet.Cells[1, col], sheet.Cells[4, col]];</w:t>
      </w:r>
    </w:p>
    <w:p w14:paraId="6935F9F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cols.Borders[Excel.XlBordersIndex.xlEdgeLeft].LineStyle = Excel.XlLineStyle.xlContinuous;</w:t>
      </w:r>
    </w:p>
    <w:p w14:paraId="56C3F311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3650A7B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F3E2D4E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int[] cols_to_fix = { 1, 2, 3, 4, 5, 6, 7, 8, 9 };</w:t>
      </w:r>
    </w:p>
    <w:p w14:paraId="1F5CFAC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foreach (int col in cols_to_fix)</w:t>
      </w:r>
    </w:p>
    <w:p w14:paraId="4D0D7E4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19B26FC4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Excel.Range fix = sheet.Range[sheet.Cells[1, col], sheet.Cells[4, col]];</w:t>
      </w:r>
    </w:p>
    <w:p w14:paraId="6D76835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fix.HorizontalAlignment = Excel.XlHAlign.xlHAlignCenter;</w:t>
      </w:r>
    </w:p>
    <w:p w14:paraId="7699E2A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fix.VerticalAlignment = Excel.XlVAlign.xlVAlignTop;</w:t>
      </w:r>
    </w:p>
    <w:p w14:paraId="0899A55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0968F81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B032D8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string[] data = File.ReadAllText("DefaultData.csv").Split(',');</w:t>
      </w:r>
    </w:p>
    <w:p w14:paraId="63F66856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for (int i = 0; i &lt; data.Length; i++)</w:t>
      </w:r>
    </w:p>
    <w:p w14:paraId="7F0D925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46B41169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sheet.Cells[3 + i / 9, 1 + i % 9] = data[i];</w:t>
      </w:r>
    </w:p>
    <w:p w14:paraId="050CC21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14:paraId="557E90C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384BA0B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string path = Environment.GetFolderPath(Environment.SpecialFolder.Desktop) + "\\Грачева Н.С. Вариант№5.xlsx";</w:t>
      </w:r>
    </w:p>
    <w:p w14:paraId="45E2281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book.SaveAs(path);</w:t>
      </w:r>
    </w:p>
    <w:p w14:paraId="1028CA02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book.Close();</w:t>
      </w:r>
    </w:p>
    <w:p w14:paraId="07DA656E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app.Quit();</w:t>
      </w:r>
    </w:p>
    <w:p w14:paraId="6071D10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96BD501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Process.Start(new ProcessStartInfo</w:t>
      </w:r>
    </w:p>
    <w:p w14:paraId="08D73F57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14:paraId="44A59405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FileName = path,</w:t>
      </w:r>
    </w:p>
    <w:p w14:paraId="1F2C4C2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    UseShellExecute = true</w:t>
      </w:r>
    </w:p>
    <w:p w14:paraId="017125F8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    });</w:t>
      </w:r>
    </w:p>
    <w:p w14:paraId="6CCA535D" w14:textId="77777777" w:rsidR="00DC0747" w:rsidRPr="00DC0747" w:rsidRDefault="00DC0747" w:rsidP="00156AD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}</w:t>
      </w:r>
    </w:p>
    <w:p w14:paraId="28ED0070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</w:p>
    <w:p w14:paraId="27368C0D" w14:textId="77777777" w:rsidR="00DC0747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14:paraId="1955014D" w14:textId="72A78D83" w:rsidR="002C187E" w:rsidRPr="00DC0747" w:rsidRDefault="00DC0747" w:rsidP="00DC074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DC0747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14:paraId="5C270005" w14:textId="4CACA393" w:rsidR="005E5C7B" w:rsidRDefault="005E5C7B" w:rsidP="005E5C7B">
      <w:pPr>
        <w:rPr>
          <w:rFonts w:ascii="Cascadia Mono" w:hAnsi="Cascadia Mono" w:cs="Cascadia Mono"/>
          <w:color w:val="000000" w:themeColor="text1"/>
          <w:sz w:val="19"/>
          <w:szCs w:val="19"/>
          <w:lang w:val="en-US"/>
        </w:rPr>
      </w:pPr>
    </w:p>
    <w:p w14:paraId="4B9F40C3" w14:textId="2F2CCA79" w:rsidR="006B4B5B" w:rsidRDefault="006B4B5B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Графический пользовательский интерфейс программного обеспечения и его описание</w:t>
      </w:r>
    </w:p>
    <w:p w14:paraId="7D47B1A3" w14:textId="77777777" w:rsidR="00CA34C8" w:rsidRPr="00945965" w:rsidRDefault="00CA34C8" w:rsidP="00CA34C8">
      <w:pPr>
        <w:pStyle w:val="a7"/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5E3E1EF6" w14:textId="5A8ECC54" w:rsidR="006B4B5B" w:rsidRPr="00945965" w:rsidRDefault="007D3BB6" w:rsidP="006B4B5B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3419A84" wp14:editId="171084B2">
            <wp:extent cx="5940425" cy="21532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091D" w14:textId="1C21A9C0" w:rsidR="00945C70" w:rsidRDefault="006B4B5B" w:rsidP="00945C70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Интерфейс главной формы</w:t>
      </w:r>
    </w:p>
    <w:p w14:paraId="5279EA10" w14:textId="77777777" w:rsidR="00A62B6F" w:rsidRDefault="00A62B6F" w:rsidP="00A62B6F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560E1060" w14:textId="7CE29957" w:rsidR="00945C70" w:rsidRPr="00A62B6F" w:rsidRDefault="00945C70" w:rsidP="00CA34C8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форме присутствует таблица, подписанная «Предпросмотр». </w:t>
      </w:r>
      <w:r w:rsid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этой таблице отображается загруженная информация из </w:t>
      </w:r>
      <w:r w:rsidR="00A62B6F" w:rsidRPr="00CA34C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csv</w:t>
      </w:r>
      <w:r w:rsidR="00A62B6F" w:rsidRP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файла. По кнопке «Выгрузка в </w:t>
      </w:r>
      <w:r w:rsidR="00A62B6F" w:rsidRPr="00CA34C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</w:t>
      </w:r>
      <w:r w:rsid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происходит экспорт данных.</w:t>
      </w:r>
    </w:p>
    <w:p w14:paraId="15D07893" w14:textId="77777777" w:rsidR="00EA2983" w:rsidRPr="00945965" w:rsidRDefault="00EA2983" w:rsidP="00EA298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20320999" w14:textId="77777777" w:rsidR="00CA34C8" w:rsidRDefault="00CA34C8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page"/>
      </w:r>
    </w:p>
    <w:p w14:paraId="1783B04C" w14:textId="196704DB" w:rsidR="005548C5" w:rsidRDefault="005548C5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Подтверждение соответствия графического пользовательского интерфейса требованиям к оформлению</w:t>
      </w:r>
    </w:p>
    <w:p w14:paraId="5E2054EE" w14:textId="77777777" w:rsidR="00CA34C8" w:rsidRPr="00945965" w:rsidRDefault="00CA34C8" w:rsidP="00CA34C8">
      <w:pPr>
        <w:pStyle w:val="a7"/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047F76D3" w14:textId="3CDBD5E7" w:rsidR="00A62B6F" w:rsidRDefault="007D3BB6" w:rsidP="0010480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2C74D0E" wp14:editId="1E27D9AB">
            <wp:extent cx="6072505" cy="2257425"/>
            <wp:effectExtent l="0" t="0" r="444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3972" cy="226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8C5"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="005548C5"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Подтверждение соответствия графического пользовательского интерфейса требованиям к оформлению</w:t>
      </w:r>
    </w:p>
    <w:p w14:paraId="4AD24CB8" w14:textId="77777777" w:rsidR="0010480B" w:rsidRPr="00A33091" w:rsidRDefault="0010480B" w:rsidP="0010480B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11F65869" w14:textId="3B9594D0" w:rsidR="0010480B" w:rsidRPr="0077458A" w:rsidRDefault="00A62B6F" w:rsidP="00156AD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 форме присутствует возможность предпросмотра данных из </w:t>
      </w:r>
      <w:r w:rsidRPr="00CA34C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csv</w:t>
      </w:r>
      <w:r w:rsidRPr="00A62B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файла, а также кнопка, позволяющая выгруз</w:t>
      </w:r>
      <w:r w:rsidR="00CB58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</w:t>
      </w:r>
      <w:r w:rsidR="00156A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</w:t>
      </w:r>
      <w:r w:rsidR="00CB58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данны</w:t>
      </w:r>
      <w:r w:rsidR="00CB58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х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</w:t>
      </w:r>
      <w:r w:rsidRPr="00CA34C8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</w:t>
      </w:r>
      <w:r w:rsidR="0010480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.</w:t>
      </w:r>
      <w:r w:rsidR="00156ADF" w:rsidRPr="00156AD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="00156ADF">
        <w:rPr>
          <w:rFonts w:ascii="Times New Roman" w:hAnsi="Times New Roman" w:cs="Times New Roman"/>
          <w:sz w:val="28"/>
          <w:szCs w:val="28"/>
          <w:lang w:eastAsia="ru-RU"/>
        </w:rPr>
        <w:t xml:space="preserve">При нажатии на кнопку «Предпросмотр», таблица заполняется данными из </w:t>
      </w:r>
      <w:r w:rsidR="00156ADF" w:rsidRPr="00FE7E93">
        <w:rPr>
          <w:rFonts w:ascii="Times New Roman" w:hAnsi="Times New Roman" w:cs="Times New Roman"/>
          <w:i/>
          <w:sz w:val="28"/>
          <w:szCs w:val="28"/>
          <w:lang w:val="en-US" w:eastAsia="ru-RU"/>
        </w:rPr>
        <w:t>csv</w:t>
      </w:r>
      <w:r w:rsidR="00156ADF" w:rsidRPr="00B04DF5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="00156ADF">
        <w:rPr>
          <w:rFonts w:ascii="Times New Roman" w:hAnsi="Times New Roman" w:cs="Times New Roman"/>
          <w:sz w:val="28"/>
          <w:szCs w:val="28"/>
          <w:lang w:eastAsia="ru-RU"/>
        </w:rPr>
        <w:t xml:space="preserve">файла. При нажатии на кнопку «Выгрузка в </w:t>
      </w:r>
      <w:r w:rsidR="00156ADF" w:rsidRPr="00FE7E93">
        <w:rPr>
          <w:rFonts w:ascii="Times New Roman" w:hAnsi="Times New Roman" w:cs="Times New Roman"/>
          <w:i/>
          <w:sz w:val="28"/>
          <w:szCs w:val="28"/>
          <w:lang w:val="en-US" w:eastAsia="ru-RU"/>
        </w:rPr>
        <w:t>Excel</w:t>
      </w:r>
      <w:r w:rsidR="00156ADF">
        <w:rPr>
          <w:rFonts w:ascii="Times New Roman" w:hAnsi="Times New Roman" w:cs="Times New Roman"/>
          <w:sz w:val="28"/>
          <w:szCs w:val="28"/>
          <w:lang w:eastAsia="ru-RU"/>
        </w:rPr>
        <w:t xml:space="preserve">» происходит выгрузка данных и их форматирование в </w:t>
      </w:r>
      <w:r w:rsidR="00156ADF" w:rsidRPr="00FE7E93">
        <w:rPr>
          <w:rFonts w:ascii="Times New Roman" w:hAnsi="Times New Roman" w:cs="Times New Roman"/>
          <w:i/>
          <w:sz w:val="28"/>
          <w:szCs w:val="28"/>
          <w:lang w:val="en-US" w:eastAsia="ru-RU"/>
        </w:rPr>
        <w:t>Excel</w:t>
      </w:r>
      <w:r w:rsidR="00156ADF" w:rsidRPr="00FE7E93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156ADF">
        <w:rPr>
          <w:rFonts w:ascii="Times New Roman" w:hAnsi="Times New Roman" w:cs="Times New Roman"/>
          <w:sz w:val="28"/>
          <w:szCs w:val="28"/>
          <w:lang w:eastAsia="ru-RU"/>
        </w:rPr>
        <w:t>документ.</w:t>
      </w:r>
    </w:p>
    <w:p w14:paraId="5E0DB1F5" w14:textId="77777777" w:rsidR="00CA34C8" w:rsidRDefault="00CA34C8" w:rsidP="00A62B6F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53DCDA94" w14:textId="386D9612" w:rsidR="00612302" w:rsidRDefault="00DA0692" w:rsidP="00612302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="005548C5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Расчёт тестовых примеров с использованием составленного программного обеспечения</w:t>
      </w:r>
    </w:p>
    <w:p w14:paraId="3AA6E35C" w14:textId="77777777" w:rsidR="00CA34C8" w:rsidRPr="00CB5801" w:rsidRDefault="00CA34C8" w:rsidP="00CA34C8">
      <w:pPr>
        <w:pStyle w:val="a7"/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0429A638" w14:textId="400ECD63" w:rsidR="005548C5" w:rsidRPr="00945965" w:rsidRDefault="007D3BB6" w:rsidP="0061230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2EA2489" wp14:editId="251A7BD1">
            <wp:extent cx="5940425" cy="16287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E5B4" w14:textId="13347392" w:rsidR="00EA2983" w:rsidRPr="00FA227B" w:rsidRDefault="00612302" w:rsidP="00EA2983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</w:t>
      </w:r>
      <w:r w:rsidR="00EA298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5 </w:t>
      </w:r>
      <w:r w:rsidRPr="0094596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– </w:t>
      </w:r>
      <w:r w:rsidR="005F4F2E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Реализация выгрузки данных в </w:t>
      </w:r>
      <w:r w:rsidR="005F4F2E" w:rsidRPr="00FE7E93"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val="en-US" w:eastAsia="ru-RU"/>
        </w:rPr>
        <w:t>Excel</w:t>
      </w:r>
    </w:p>
    <w:p w14:paraId="33690E82" w14:textId="636028B7" w:rsidR="00CA34C8" w:rsidRDefault="00CA34C8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</w:p>
    <w:p w14:paraId="2CB1CF5A" w14:textId="2ACA714B" w:rsidR="00612302" w:rsidRPr="00945965" w:rsidRDefault="00DA0692" w:rsidP="00CC3FBC">
      <w:pPr>
        <w:pStyle w:val="a7"/>
        <w:numPr>
          <w:ilvl w:val="0"/>
          <w:numId w:val="1"/>
        </w:numPr>
        <w:spacing w:after="0" w:line="360" w:lineRule="auto"/>
        <w:ind w:left="1134" w:hanging="425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 </w:t>
      </w:r>
      <w:r w:rsidR="00612302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Формулировк</w:t>
      </w:r>
      <w:r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а</w:t>
      </w:r>
      <w:r w:rsidR="00612302" w:rsidRPr="0094596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вывода о проделанной работе</w:t>
      </w:r>
    </w:p>
    <w:p w14:paraId="6C085999" w14:textId="77777777" w:rsidR="00CB5801" w:rsidRDefault="00CB5801" w:rsidP="00CC3FB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B58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Освоила навыки подключения внешних модулей и их использования в разрабатываемых программах в интегрированной среде разработки </w:t>
      </w:r>
      <w:r w:rsidRPr="00CA34C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Microsoft Visual Studio</w:t>
      </w:r>
      <w:r w:rsidRPr="00CB58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Это позволяет значительно расширить функциональность приложений и интегрировать их с другими системами.</w:t>
      </w:r>
    </w:p>
    <w:p w14:paraId="7A01AA1B" w14:textId="674285F4" w:rsidR="00612302" w:rsidRPr="00CB5801" w:rsidRDefault="00CB5801" w:rsidP="00CB580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36"/>
          <w:szCs w:val="36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CB58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риобрела навыки программируемой настройки параметров электронных таблиц </w:t>
      </w:r>
      <w:r w:rsidRPr="00CA34C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Microsoft Office Excel</w:t>
      </w:r>
      <w:r w:rsidRPr="00CB580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что способствует автоматизации работы с данными и повышению эффективности анализа и обработки информации. Эти знания дают возможность создавать более комплексные решения, оптимизируя процессы и повышая продуктивность работы.</w:t>
      </w:r>
    </w:p>
    <w:sectPr w:rsidR="00612302" w:rsidRPr="00CB5801" w:rsidSect="00C447FF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9156AD" w14:textId="77777777" w:rsidR="00A4645C" w:rsidRDefault="00A4645C" w:rsidP="00C447FF">
      <w:pPr>
        <w:spacing w:after="0" w:line="240" w:lineRule="auto"/>
      </w:pPr>
      <w:r>
        <w:separator/>
      </w:r>
    </w:p>
  </w:endnote>
  <w:endnote w:type="continuationSeparator" w:id="0">
    <w:p w14:paraId="2A18A4A2" w14:textId="77777777" w:rsidR="00A4645C" w:rsidRDefault="00A4645C" w:rsidP="00C447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3530807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4E94CFD0" w14:textId="09D11C5C" w:rsidR="00CC3FBC" w:rsidRPr="00CC3FBC" w:rsidRDefault="00C447FF" w:rsidP="00CC3FBC">
        <w:pPr>
          <w:pStyle w:val="a5"/>
          <w:tabs>
            <w:tab w:val="clear" w:pos="4677"/>
          </w:tabs>
          <w:jc w:val="center"/>
          <w:rPr>
            <w:rFonts w:ascii="Times New Roman" w:hAnsi="Times New Roman" w:cs="Times New Roman"/>
            <w:sz w:val="28"/>
            <w:szCs w:val="28"/>
          </w:rPr>
        </w:pPr>
        <w:r w:rsidRPr="00CC3FBC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CC3FBC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CC3FBC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800E7">
          <w:rPr>
            <w:rFonts w:ascii="Times New Roman" w:hAnsi="Times New Roman" w:cs="Times New Roman"/>
            <w:noProof/>
            <w:sz w:val="28"/>
            <w:szCs w:val="28"/>
          </w:rPr>
          <w:t>10</w:t>
        </w:r>
        <w:r w:rsidRPr="00CC3FBC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997635" w14:textId="38DE031F" w:rsidR="00C447FF" w:rsidRPr="00C447FF" w:rsidRDefault="00C447FF" w:rsidP="00C447FF">
    <w:pPr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Москва – 2024 г.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D789B0" w14:textId="77777777" w:rsidR="00A4645C" w:rsidRDefault="00A4645C" w:rsidP="00C447FF">
      <w:pPr>
        <w:spacing w:after="0" w:line="240" w:lineRule="auto"/>
      </w:pPr>
      <w:r>
        <w:separator/>
      </w:r>
    </w:p>
  </w:footnote>
  <w:footnote w:type="continuationSeparator" w:id="0">
    <w:p w14:paraId="1B86ED42" w14:textId="77777777" w:rsidR="00A4645C" w:rsidRDefault="00A4645C" w:rsidP="00C447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6E0EF4"/>
    <w:multiLevelType w:val="hybridMultilevel"/>
    <w:tmpl w:val="75022E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CAB3DD8"/>
    <w:multiLevelType w:val="hybridMultilevel"/>
    <w:tmpl w:val="75022E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8497066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8DE3085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31B0411"/>
    <w:multiLevelType w:val="hybridMultilevel"/>
    <w:tmpl w:val="CD828F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C5276A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5D457809"/>
    <w:multiLevelType w:val="hybridMultilevel"/>
    <w:tmpl w:val="75022E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2E3799E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65E00F4B"/>
    <w:multiLevelType w:val="hybridMultilevel"/>
    <w:tmpl w:val="14428B62"/>
    <w:lvl w:ilvl="0" w:tplc="D7F20FA6">
      <w:start w:val="1"/>
      <w:numFmt w:val="decimal"/>
      <w:lvlText w:val="%1."/>
      <w:lvlJc w:val="left"/>
      <w:pPr>
        <w:ind w:left="1429" w:hanging="360"/>
      </w:pPr>
      <w:rPr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5773185"/>
    <w:multiLevelType w:val="hybridMultilevel"/>
    <w:tmpl w:val="CD828F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0"/>
  </w:num>
  <w:num w:numId="5">
    <w:abstractNumId w:val="4"/>
  </w:num>
  <w:num w:numId="6">
    <w:abstractNumId w:val="9"/>
  </w:num>
  <w:num w:numId="7">
    <w:abstractNumId w:val="5"/>
  </w:num>
  <w:num w:numId="8">
    <w:abstractNumId w:val="3"/>
  </w:num>
  <w:num w:numId="9">
    <w:abstractNumId w:val="8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2A0D"/>
    <w:rsid w:val="000567DC"/>
    <w:rsid w:val="00085F30"/>
    <w:rsid w:val="001014DA"/>
    <w:rsid w:val="0010480B"/>
    <w:rsid w:val="001327B2"/>
    <w:rsid w:val="00132A8B"/>
    <w:rsid w:val="00156ADF"/>
    <w:rsid w:val="00181829"/>
    <w:rsid w:val="001913A5"/>
    <w:rsid w:val="001D7D9E"/>
    <w:rsid w:val="001E6A93"/>
    <w:rsid w:val="00221D10"/>
    <w:rsid w:val="002270C0"/>
    <w:rsid w:val="0023524D"/>
    <w:rsid w:val="00263D91"/>
    <w:rsid w:val="002A2ACF"/>
    <w:rsid w:val="002C187E"/>
    <w:rsid w:val="002D38FD"/>
    <w:rsid w:val="002D4639"/>
    <w:rsid w:val="002F63FA"/>
    <w:rsid w:val="00373515"/>
    <w:rsid w:val="003A2CC7"/>
    <w:rsid w:val="003F687F"/>
    <w:rsid w:val="00412D3E"/>
    <w:rsid w:val="00451EBD"/>
    <w:rsid w:val="004869C7"/>
    <w:rsid w:val="00497512"/>
    <w:rsid w:val="004D2E87"/>
    <w:rsid w:val="004E263F"/>
    <w:rsid w:val="00526A0C"/>
    <w:rsid w:val="00534E96"/>
    <w:rsid w:val="0054118F"/>
    <w:rsid w:val="005548C5"/>
    <w:rsid w:val="005E5C7B"/>
    <w:rsid w:val="005F4F2E"/>
    <w:rsid w:val="006102D2"/>
    <w:rsid w:val="00612302"/>
    <w:rsid w:val="006160DB"/>
    <w:rsid w:val="006256A6"/>
    <w:rsid w:val="006479B3"/>
    <w:rsid w:val="00666F59"/>
    <w:rsid w:val="00670F75"/>
    <w:rsid w:val="006974E3"/>
    <w:rsid w:val="006B2E33"/>
    <w:rsid w:val="006B4B5B"/>
    <w:rsid w:val="00743DFE"/>
    <w:rsid w:val="0077458A"/>
    <w:rsid w:val="007829A0"/>
    <w:rsid w:val="00791C90"/>
    <w:rsid w:val="007D3BB6"/>
    <w:rsid w:val="00882BFC"/>
    <w:rsid w:val="008E2CC2"/>
    <w:rsid w:val="00945965"/>
    <w:rsid w:val="00945C70"/>
    <w:rsid w:val="00963106"/>
    <w:rsid w:val="00A018A5"/>
    <w:rsid w:val="00A33091"/>
    <w:rsid w:val="00A4645C"/>
    <w:rsid w:val="00A62B6F"/>
    <w:rsid w:val="00A85D86"/>
    <w:rsid w:val="00A91B76"/>
    <w:rsid w:val="00AE6F78"/>
    <w:rsid w:val="00AF67F7"/>
    <w:rsid w:val="00AF7B76"/>
    <w:rsid w:val="00B07EFA"/>
    <w:rsid w:val="00B653F5"/>
    <w:rsid w:val="00BA715D"/>
    <w:rsid w:val="00BC2A0D"/>
    <w:rsid w:val="00C2352D"/>
    <w:rsid w:val="00C41F80"/>
    <w:rsid w:val="00C447FF"/>
    <w:rsid w:val="00C92487"/>
    <w:rsid w:val="00CA34C8"/>
    <w:rsid w:val="00CB4ED7"/>
    <w:rsid w:val="00CB5801"/>
    <w:rsid w:val="00CC3FBC"/>
    <w:rsid w:val="00D9315F"/>
    <w:rsid w:val="00DA0692"/>
    <w:rsid w:val="00DC0747"/>
    <w:rsid w:val="00E800E7"/>
    <w:rsid w:val="00E91AE6"/>
    <w:rsid w:val="00EA2983"/>
    <w:rsid w:val="00EF6C5F"/>
    <w:rsid w:val="00F34C32"/>
    <w:rsid w:val="00F368E0"/>
    <w:rsid w:val="00FA227B"/>
    <w:rsid w:val="00FA5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C5CC0E"/>
  <w15:chartTrackingRefBased/>
  <w15:docId w15:val="{CCC4D62F-8AA9-449D-BDCE-5553CCDBE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1D1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47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447FF"/>
  </w:style>
  <w:style w:type="paragraph" w:styleId="a5">
    <w:name w:val="footer"/>
    <w:basedOn w:val="a"/>
    <w:link w:val="a6"/>
    <w:uiPriority w:val="99"/>
    <w:unhideWhenUsed/>
    <w:rsid w:val="00C447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447FF"/>
  </w:style>
  <w:style w:type="paragraph" w:styleId="a7">
    <w:name w:val="List Paragraph"/>
    <w:basedOn w:val="a"/>
    <w:uiPriority w:val="34"/>
    <w:qFormat/>
    <w:rsid w:val="00C447FF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CC3FBC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CC3FBC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CC3FBC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CC3FBC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CC3FBC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CC3F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CC3FB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2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8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5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4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5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0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B96787-71A3-4E49-81E3-348DC7C56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1395</Words>
  <Characters>7958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СТУДЕНТ</cp:lastModifiedBy>
  <cp:revision>2</cp:revision>
  <dcterms:created xsi:type="dcterms:W3CDTF">2024-12-27T08:08:00Z</dcterms:created>
  <dcterms:modified xsi:type="dcterms:W3CDTF">2024-12-27T08:08:00Z</dcterms:modified>
</cp:coreProperties>
</file>