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D1" w:rsidRPr="00821565" w:rsidRDefault="00F457BF" w:rsidP="00386ED1">
      <w:pPr>
        <w:jc w:val="center"/>
        <w:rPr>
          <w:sz w:val="40"/>
          <w:szCs w:val="40"/>
        </w:rPr>
      </w:pPr>
      <w:r w:rsidRPr="00821565">
        <w:rPr>
          <w:sz w:val="40"/>
          <w:szCs w:val="40"/>
        </w:rPr>
        <w:t>EXP#</w:t>
      </w:r>
      <w:r w:rsidR="00FA687B" w:rsidRPr="00821565">
        <w:rPr>
          <w:sz w:val="40"/>
          <w:szCs w:val="40"/>
        </w:rPr>
        <w:t>1</w:t>
      </w:r>
      <w:r w:rsidR="00386ED1" w:rsidRPr="00821565">
        <w:rPr>
          <w:sz w:val="40"/>
          <w:szCs w:val="40"/>
        </w:rPr>
        <w:t xml:space="preserve"> </w:t>
      </w:r>
      <w:r w:rsidR="007B4911" w:rsidRPr="00821565">
        <w:rPr>
          <w:sz w:val="40"/>
          <w:szCs w:val="40"/>
        </w:rPr>
        <w:t>S</w:t>
      </w:r>
      <w:r w:rsidR="00A37554" w:rsidRPr="00821565">
        <w:rPr>
          <w:sz w:val="40"/>
          <w:szCs w:val="40"/>
        </w:rPr>
        <w:t>imulation</w:t>
      </w:r>
      <w:r w:rsidR="007B4911" w:rsidRPr="00821565">
        <w:rPr>
          <w:sz w:val="40"/>
          <w:szCs w:val="40"/>
        </w:rPr>
        <w:t xml:space="preserve"> G</w:t>
      </w:r>
      <w:r w:rsidR="00A37554" w:rsidRPr="00821565">
        <w:rPr>
          <w:sz w:val="40"/>
          <w:szCs w:val="40"/>
        </w:rPr>
        <w:t>uidelines</w:t>
      </w:r>
    </w:p>
    <w:p w:rsidR="00E249C1" w:rsidRPr="0046170E" w:rsidRDefault="009B3CC5">
      <w:r>
        <w:rPr>
          <w:b/>
        </w:rPr>
        <w:t>Experiment Admin</w:t>
      </w:r>
      <w:r w:rsidRPr="0046170E">
        <w:rPr>
          <w:b/>
        </w:rPr>
        <w:t xml:space="preserve">:  </w:t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B1373">
        <w:tab/>
      </w:r>
      <w:r w:rsidR="00372349" w:rsidRPr="0046170E">
        <w:rPr>
          <w:b/>
        </w:rPr>
        <w:t>Date</w:t>
      </w:r>
      <w:r w:rsidR="00E249C1" w:rsidRPr="0046170E">
        <w:rPr>
          <w:b/>
        </w:rPr>
        <w:t>:</w:t>
      </w: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3114"/>
        <w:gridCol w:w="4678"/>
        <w:gridCol w:w="1154"/>
        <w:gridCol w:w="769"/>
        <w:gridCol w:w="769"/>
      </w:tblGrid>
      <w:tr w:rsidR="00177550" w:rsidRPr="0046170E" w:rsidTr="00B72E36">
        <w:trPr>
          <w:trHeight w:val="105"/>
        </w:trPr>
        <w:tc>
          <w:tcPr>
            <w:tcW w:w="3114" w:type="dxa"/>
            <w:vMerge w:val="restart"/>
          </w:tcPr>
          <w:p w:rsidR="00177550" w:rsidRPr="0046170E" w:rsidRDefault="00177550" w:rsidP="007F61F3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  <w:r w:rsidRPr="0046170E">
              <w:rPr>
                <w:b/>
              </w:rPr>
              <w:t xml:space="preserve"> No</w:t>
            </w:r>
          </w:p>
        </w:tc>
        <w:tc>
          <w:tcPr>
            <w:tcW w:w="4678" w:type="dxa"/>
            <w:vMerge w:val="restart"/>
          </w:tcPr>
          <w:p w:rsidR="00177550" w:rsidRPr="0046170E" w:rsidRDefault="00177550" w:rsidP="007F61F3">
            <w:pPr>
              <w:jc w:val="center"/>
              <w:rPr>
                <w:b/>
              </w:rPr>
            </w:pPr>
            <w:r>
              <w:rPr>
                <w:b/>
              </w:rPr>
              <w:t>Name and Surname</w:t>
            </w:r>
          </w:p>
        </w:tc>
        <w:tc>
          <w:tcPr>
            <w:tcW w:w="2692" w:type="dxa"/>
            <w:gridSpan w:val="3"/>
          </w:tcPr>
          <w:p w:rsidR="00177550" w:rsidRPr="0046170E" w:rsidRDefault="00177550" w:rsidP="009F1691">
            <w:pPr>
              <w:jc w:val="center"/>
              <w:rPr>
                <w:b/>
              </w:rPr>
            </w:pPr>
            <w:r>
              <w:rPr>
                <w:b/>
              </w:rPr>
              <w:t xml:space="preserve">Points </w:t>
            </w:r>
            <w:r w:rsidRPr="009F1691">
              <w:rPr>
                <w:b/>
                <w:sz w:val="16"/>
                <w:szCs w:val="16"/>
              </w:rPr>
              <w:t>[for Admin]</w:t>
            </w:r>
          </w:p>
        </w:tc>
      </w:tr>
      <w:tr w:rsidR="00177550" w:rsidRPr="0046170E" w:rsidTr="00B72E36">
        <w:trPr>
          <w:trHeight w:val="104"/>
        </w:trPr>
        <w:tc>
          <w:tcPr>
            <w:tcW w:w="3114" w:type="dxa"/>
            <w:vMerge/>
          </w:tcPr>
          <w:p w:rsidR="00177550" w:rsidRDefault="00177550" w:rsidP="007F61F3">
            <w:pPr>
              <w:jc w:val="center"/>
              <w:rPr>
                <w:b/>
              </w:rPr>
            </w:pPr>
          </w:p>
        </w:tc>
        <w:tc>
          <w:tcPr>
            <w:tcW w:w="4678" w:type="dxa"/>
            <w:vMerge/>
          </w:tcPr>
          <w:p w:rsidR="00177550" w:rsidRDefault="00177550" w:rsidP="007F61F3">
            <w:pPr>
              <w:jc w:val="center"/>
              <w:rPr>
                <w:b/>
              </w:rPr>
            </w:pPr>
          </w:p>
        </w:tc>
        <w:tc>
          <w:tcPr>
            <w:tcW w:w="1154" w:type="dxa"/>
          </w:tcPr>
          <w:p w:rsidR="00177550" w:rsidRDefault="00177550" w:rsidP="007F61F3">
            <w:pPr>
              <w:jc w:val="center"/>
              <w:rPr>
                <w:b/>
              </w:rPr>
            </w:pPr>
            <w:r>
              <w:rPr>
                <w:b/>
              </w:rPr>
              <w:t>QZ</w:t>
            </w:r>
          </w:p>
        </w:tc>
        <w:tc>
          <w:tcPr>
            <w:tcW w:w="769" w:type="dxa"/>
          </w:tcPr>
          <w:p w:rsidR="00177550" w:rsidRDefault="00177550" w:rsidP="007F61F3">
            <w:pPr>
              <w:jc w:val="center"/>
              <w:rPr>
                <w:b/>
              </w:rPr>
            </w:pPr>
            <w:r>
              <w:rPr>
                <w:b/>
              </w:rPr>
              <w:t>Expr</w:t>
            </w:r>
          </w:p>
        </w:tc>
        <w:tc>
          <w:tcPr>
            <w:tcW w:w="769" w:type="dxa"/>
          </w:tcPr>
          <w:p w:rsidR="00177550" w:rsidRDefault="00177550" w:rsidP="007F61F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462B52" w:rsidRPr="0046170E" w:rsidTr="00083C39">
        <w:trPr>
          <w:trHeight w:val="56"/>
        </w:trPr>
        <w:tc>
          <w:tcPr>
            <w:tcW w:w="3114" w:type="dxa"/>
          </w:tcPr>
          <w:p w:rsidR="00462B52" w:rsidRDefault="00462B52"/>
          <w:p w:rsidR="002567C2" w:rsidRPr="0046170E" w:rsidRDefault="002567C2"/>
        </w:tc>
        <w:tc>
          <w:tcPr>
            <w:tcW w:w="4678" w:type="dxa"/>
          </w:tcPr>
          <w:p w:rsidR="00462B52" w:rsidRPr="0046170E" w:rsidRDefault="00462B52"/>
        </w:tc>
        <w:tc>
          <w:tcPr>
            <w:tcW w:w="1154" w:type="dxa"/>
          </w:tcPr>
          <w:p w:rsidR="00462B52" w:rsidRPr="0046170E" w:rsidRDefault="00462B52"/>
        </w:tc>
        <w:tc>
          <w:tcPr>
            <w:tcW w:w="769" w:type="dxa"/>
          </w:tcPr>
          <w:p w:rsidR="00462B52" w:rsidRPr="0046170E" w:rsidRDefault="00462B52"/>
        </w:tc>
        <w:tc>
          <w:tcPr>
            <w:tcW w:w="769" w:type="dxa"/>
          </w:tcPr>
          <w:p w:rsidR="00462B52" w:rsidRPr="0046170E" w:rsidRDefault="00462B52"/>
        </w:tc>
      </w:tr>
    </w:tbl>
    <w:p w:rsidR="00D938C6" w:rsidRDefault="00D938C6"/>
    <w:p w:rsidR="00133A80" w:rsidRDefault="00711BF4">
      <w:r>
        <w:t>In this experiment</w:t>
      </w:r>
      <w:r w:rsidR="0025334B">
        <w:t>,</w:t>
      </w:r>
      <w:r>
        <w:t xml:space="preserve"> you are asked to verify </w:t>
      </w:r>
      <w:r w:rsidRPr="0025334B">
        <w:rPr>
          <w:b/>
        </w:rPr>
        <w:t>Kirchhoff’</w:t>
      </w:r>
      <w:r w:rsidR="0025334B">
        <w:rPr>
          <w:b/>
        </w:rPr>
        <w:t>s</w:t>
      </w:r>
      <w:r w:rsidRPr="0025334B">
        <w:rPr>
          <w:b/>
        </w:rPr>
        <w:t xml:space="preserve"> voltage</w:t>
      </w:r>
      <w:r>
        <w:t xml:space="preserve"> and </w:t>
      </w:r>
      <w:r w:rsidRPr="0025334B">
        <w:rPr>
          <w:b/>
        </w:rPr>
        <w:t>current laws</w:t>
      </w:r>
      <w:r>
        <w:t xml:space="preserve"> for DC and AC signals.</w:t>
      </w:r>
      <w:r w:rsidR="00133A80">
        <w:t xml:space="preserve"> </w:t>
      </w:r>
      <w:r w:rsidR="00751715">
        <w:t>To get familiar with the subject</w:t>
      </w:r>
      <w:r w:rsidR="0025334B">
        <w:t xml:space="preserve">, you need to study </w:t>
      </w:r>
      <w:r w:rsidR="003D0280">
        <w:t xml:space="preserve">the </w:t>
      </w:r>
      <w:r w:rsidR="0025334B">
        <w:t xml:space="preserve">experiment </w:t>
      </w:r>
      <w:r w:rsidR="003D0280">
        <w:t xml:space="preserve">document thoroughly from Lab manual. </w:t>
      </w:r>
    </w:p>
    <w:p w:rsidR="006A0102" w:rsidRDefault="006A0102"/>
    <w:p w:rsidR="00711BF4" w:rsidRDefault="00133A80">
      <w:r>
        <w:t xml:space="preserve">On the course of </w:t>
      </w:r>
      <w:r w:rsidR="0041044A">
        <w:t xml:space="preserve">the </w:t>
      </w:r>
      <w:r>
        <w:t>lecture</w:t>
      </w:r>
      <w:r w:rsidR="003D0280">
        <w:t xml:space="preserve">, you will be asked to </w:t>
      </w:r>
      <w:r w:rsidR="00342393">
        <w:t>run</w:t>
      </w:r>
      <w:r w:rsidR="000D32E1">
        <w:t xml:space="preserve"> your circuit simulation</w:t>
      </w:r>
      <w:r w:rsidR="003D0280">
        <w:t xml:space="preserve">. </w:t>
      </w:r>
      <w:r w:rsidR="004562A7">
        <w:t>Then</w:t>
      </w:r>
      <w:r w:rsidR="003D0280">
        <w:t>, you need t</w:t>
      </w:r>
      <w:r w:rsidR="00103A90">
        <w:t>o</w:t>
      </w:r>
      <w:r w:rsidR="003D0280">
        <w:t xml:space="preserve"> pick up the required inf</w:t>
      </w:r>
      <w:r>
        <w:t>ormation from simulation to prepare your final report</w:t>
      </w:r>
      <w:r w:rsidR="003D0280">
        <w:t xml:space="preserve">. </w:t>
      </w:r>
      <w:r>
        <w:t>To run simulation, y</w:t>
      </w:r>
      <w:r w:rsidR="0068208E">
        <w:t xml:space="preserve">ou need </w:t>
      </w:r>
      <w:r w:rsidR="00213257">
        <w:t xml:space="preserve">a </w:t>
      </w:r>
      <w:r>
        <w:t xml:space="preserve">circuit </w:t>
      </w:r>
      <w:r w:rsidR="0068208E">
        <w:t xml:space="preserve">simulation program </w:t>
      </w:r>
      <w:r>
        <w:t>(LTspice or a similar one)</w:t>
      </w:r>
      <w:r w:rsidR="0068208E">
        <w:t xml:space="preserve">. You can download </w:t>
      </w:r>
      <w:proofErr w:type="spellStart"/>
      <w:r w:rsidR="0068208E" w:rsidRPr="0025334B">
        <w:rPr>
          <w:b/>
        </w:rPr>
        <w:t>LTSpice</w:t>
      </w:r>
      <w:proofErr w:type="spellEnd"/>
      <w:r w:rsidR="0068208E">
        <w:t xml:space="preserve"> program from </w:t>
      </w:r>
      <w:r w:rsidR="0025334B" w:rsidRPr="0025334B">
        <w:rPr>
          <w:b/>
        </w:rPr>
        <w:t>www.</w:t>
      </w:r>
      <w:r w:rsidR="0068208E" w:rsidRPr="0025334B">
        <w:rPr>
          <w:b/>
        </w:rPr>
        <w:t>analog.com</w:t>
      </w:r>
      <w:r w:rsidR="0068208E">
        <w:t xml:space="preserve"> web site</w:t>
      </w:r>
      <w:r w:rsidR="0025334B">
        <w:t xml:space="preserve"> for free</w:t>
      </w:r>
      <w:r w:rsidR="0068208E">
        <w:t xml:space="preserve">. </w:t>
      </w:r>
    </w:p>
    <w:p w:rsidR="0068208E" w:rsidRDefault="0068208E"/>
    <w:p w:rsidR="00DF71C9" w:rsidRPr="00BE64CB" w:rsidRDefault="00BE64CB" w:rsidP="00BE64CB">
      <w:pPr>
        <w:jc w:val="center"/>
        <w:rPr>
          <w:sz w:val="32"/>
          <w:szCs w:val="32"/>
        </w:rPr>
      </w:pPr>
      <w:r w:rsidRPr="00BE64CB">
        <w:rPr>
          <w:sz w:val="32"/>
          <w:szCs w:val="32"/>
        </w:rPr>
        <w:t>Simulation</w:t>
      </w:r>
      <w:r>
        <w:rPr>
          <w:sz w:val="32"/>
          <w:szCs w:val="32"/>
        </w:rPr>
        <w:t>s</w:t>
      </w:r>
    </w:p>
    <w:p w:rsidR="008016DC" w:rsidRDefault="00281F23" w:rsidP="008016DC">
      <w:pPr>
        <w:rPr>
          <w:b/>
        </w:rPr>
      </w:pPr>
      <w:r>
        <w:rPr>
          <w:b/>
        </w:rPr>
        <w:t xml:space="preserve">Required </w:t>
      </w:r>
      <w:r w:rsidR="008016DC">
        <w:rPr>
          <w:b/>
        </w:rPr>
        <w:t xml:space="preserve">Component Names in </w:t>
      </w:r>
      <w:proofErr w:type="spellStart"/>
      <w:r w:rsidR="008016DC">
        <w:rPr>
          <w:b/>
        </w:rPr>
        <w:t>LTSpice</w:t>
      </w:r>
      <w:proofErr w:type="spellEnd"/>
      <w:r>
        <w:rPr>
          <w:b/>
        </w:rPr>
        <w:t xml:space="preserve"> Library</w:t>
      </w:r>
    </w:p>
    <w:p w:rsidR="008016DC" w:rsidRDefault="008016DC" w:rsidP="008016DC">
      <w:pPr>
        <w:rPr>
          <w:b/>
        </w:rPr>
      </w:pPr>
      <w:r>
        <w:t>(1)</w:t>
      </w:r>
      <w:r w:rsidRPr="003F4A7D">
        <w:t>DC Voltage Source:</w:t>
      </w:r>
      <w:r>
        <w:rPr>
          <w:b/>
        </w:rPr>
        <w:t xml:space="preserve"> cell</w:t>
      </w:r>
    </w:p>
    <w:p w:rsidR="008016DC" w:rsidRDefault="008016DC" w:rsidP="008016DC">
      <w:pPr>
        <w:rPr>
          <w:b/>
        </w:rPr>
      </w:pPr>
      <w:r>
        <w:t>(2)</w:t>
      </w:r>
      <w:r w:rsidRPr="003F4A7D">
        <w:t>Sinusoidal Voltage Source:</w:t>
      </w:r>
      <w:r>
        <w:rPr>
          <w:b/>
        </w:rPr>
        <w:t xml:space="preserve"> signal</w:t>
      </w:r>
    </w:p>
    <w:p w:rsidR="00AC78B3" w:rsidRPr="00AC78B3" w:rsidRDefault="00AC78B3" w:rsidP="008016DC">
      <w:r w:rsidRPr="00AC78B3">
        <w:t>(</w:t>
      </w:r>
      <w:proofErr w:type="gramStart"/>
      <w:r w:rsidRPr="00AC78B3">
        <w:t>3)Resistor</w:t>
      </w:r>
      <w:proofErr w:type="gramEnd"/>
      <w:r w:rsidRPr="00AC78B3">
        <w:t xml:space="preserve">: </w:t>
      </w:r>
      <w:r w:rsidRPr="00053AA7">
        <w:rPr>
          <w:b/>
        </w:rPr>
        <w:t>R</w:t>
      </w:r>
      <w:r w:rsidR="00081D78">
        <w:rPr>
          <w:b/>
        </w:rPr>
        <w:t>es</w:t>
      </w:r>
    </w:p>
    <w:p w:rsidR="00AC78B3" w:rsidRDefault="00AC78B3" w:rsidP="008016DC">
      <w:pPr>
        <w:rPr>
          <w:b/>
        </w:rPr>
      </w:pPr>
      <w:r w:rsidRPr="00D2611A">
        <w:rPr>
          <w:b/>
        </w:rPr>
        <w:t>SPICE Directive</w:t>
      </w:r>
      <w:r w:rsidRPr="00D2611A">
        <w:t xml:space="preserve"> for DC voltage or current:</w:t>
      </w:r>
      <w:proofErr w:type="gramStart"/>
      <w:r w:rsidRPr="00316E66">
        <w:rPr>
          <w:b/>
        </w:rPr>
        <w:t xml:space="preserve"> </w:t>
      </w:r>
      <w:r>
        <w:rPr>
          <w:b/>
        </w:rPr>
        <w:t xml:space="preserve"> .</w:t>
      </w:r>
      <w:proofErr w:type="spellStart"/>
      <w:r>
        <w:rPr>
          <w:b/>
        </w:rPr>
        <w:t>meas</w:t>
      </w:r>
      <w:proofErr w:type="spellEnd"/>
      <w:proofErr w:type="gramEnd"/>
      <w:r>
        <w:rPr>
          <w:b/>
        </w:rPr>
        <w:t xml:space="preserve"> OP VR1</w:t>
      </w:r>
      <w:r w:rsidR="00633C81">
        <w:rPr>
          <w:b/>
        </w:rPr>
        <w:t>2</w:t>
      </w:r>
      <w:r>
        <w:rPr>
          <w:b/>
        </w:rPr>
        <w:t xml:space="preserve">  PARAM V(n1,n2) </w:t>
      </w:r>
    </w:p>
    <w:p w:rsidR="008016DC" w:rsidRPr="00316E66" w:rsidRDefault="008016DC" w:rsidP="008016DC">
      <w:pPr>
        <w:rPr>
          <w:b/>
        </w:rPr>
      </w:pPr>
      <w:r w:rsidRPr="00D2611A">
        <w:rPr>
          <w:b/>
        </w:rPr>
        <w:t>SPICE Directive</w:t>
      </w:r>
      <w:r w:rsidRPr="00D2611A">
        <w:t xml:space="preserve"> for Effective Value of (Vn1-Vn2) voltage:</w:t>
      </w:r>
      <w:proofErr w:type="gramStart"/>
      <w:r w:rsidRPr="00316E66">
        <w:rPr>
          <w:b/>
        </w:rPr>
        <w:t xml:space="preserve"> </w:t>
      </w:r>
      <w:r>
        <w:rPr>
          <w:b/>
        </w:rPr>
        <w:t xml:space="preserve"> .</w:t>
      </w:r>
      <w:proofErr w:type="spellStart"/>
      <w:r>
        <w:rPr>
          <w:b/>
        </w:rPr>
        <w:t>meas</w:t>
      </w:r>
      <w:proofErr w:type="spellEnd"/>
      <w:proofErr w:type="gramEnd"/>
      <w:r>
        <w:rPr>
          <w:b/>
        </w:rPr>
        <w:t xml:space="preserve"> </w:t>
      </w:r>
      <w:r w:rsidR="00AC78B3">
        <w:rPr>
          <w:b/>
        </w:rPr>
        <w:t xml:space="preserve">TRAN </w:t>
      </w:r>
      <w:r>
        <w:rPr>
          <w:b/>
        </w:rPr>
        <w:t xml:space="preserve">VR1eff  RMS V(n1,n2) FROM </w:t>
      </w:r>
      <w:r w:rsidR="00432909">
        <w:rPr>
          <w:b/>
        </w:rPr>
        <w:t>3</w:t>
      </w:r>
      <w:r>
        <w:rPr>
          <w:b/>
        </w:rPr>
        <w:t xml:space="preserve">m TO </w:t>
      </w:r>
      <w:r w:rsidR="00432909">
        <w:rPr>
          <w:b/>
        </w:rPr>
        <w:t>4</w:t>
      </w:r>
      <w:r>
        <w:rPr>
          <w:b/>
        </w:rPr>
        <w:t>m</w:t>
      </w:r>
    </w:p>
    <w:p w:rsidR="00E706AF" w:rsidRDefault="00E706AF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Default="0045284A" w:rsidP="00FF613A">
      <w:pPr>
        <w:rPr>
          <w:lang w:val="tr-TR"/>
        </w:rPr>
      </w:pPr>
    </w:p>
    <w:p w:rsidR="0045284A" w:rsidRPr="00E706AF" w:rsidRDefault="0045284A" w:rsidP="00FF613A">
      <w:pPr>
        <w:rPr>
          <w:lang w:val="tr-TR"/>
        </w:rPr>
      </w:pPr>
    </w:p>
    <w:p w:rsidR="00E62417" w:rsidRPr="00FF613A" w:rsidRDefault="00FF613A" w:rsidP="00FF613A">
      <w:pPr>
        <w:rPr>
          <w:b/>
        </w:rPr>
      </w:pPr>
      <w:r w:rsidRPr="00FF613A">
        <w:rPr>
          <w:b/>
          <w:lang w:val="tr-TR"/>
        </w:rPr>
        <w:lastRenderedPageBreak/>
        <w:t>A-</w:t>
      </w:r>
      <w:r>
        <w:rPr>
          <w:b/>
          <w:lang w:val="tr-TR"/>
        </w:rPr>
        <w:t xml:space="preserve"> </w:t>
      </w:r>
      <w:r w:rsidR="00DB56A0" w:rsidRPr="00FF613A">
        <w:rPr>
          <w:b/>
          <w:lang w:val="tr-TR"/>
        </w:rPr>
        <w:t>Kirchhoff</w:t>
      </w:r>
      <w:r w:rsidR="00DB56A0" w:rsidRPr="00FF613A">
        <w:rPr>
          <w:b/>
        </w:rPr>
        <w:t>’s Voltage Law (KVL) Test</w:t>
      </w:r>
    </w:p>
    <w:p w:rsidR="00FF613A" w:rsidRPr="00FF613A" w:rsidRDefault="00FF613A" w:rsidP="00FF613A">
      <w:pPr>
        <w:rPr>
          <w:b/>
        </w:rPr>
      </w:pPr>
      <w:r w:rsidRPr="00FF613A">
        <w:rPr>
          <w:b/>
        </w:rPr>
        <w:t>Measurement Circuit: Fig 1.3</w:t>
      </w:r>
    </w:p>
    <w:p w:rsidR="00FF613A" w:rsidRPr="00FF613A" w:rsidRDefault="00FF613A" w:rsidP="00FF613A">
      <w:pPr>
        <w:rPr>
          <w:b/>
          <w:lang w:val="tr-TR"/>
        </w:rPr>
      </w:pPr>
      <w:r>
        <w:rPr>
          <w:b/>
          <w:lang w:val="tr-TR"/>
        </w:rPr>
        <w:t xml:space="preserve">Elements: </w:t>
      </w:r>
      <w:r w:rsidRPr="00FF613A">
        <w:rPr>
          <w:b/>
          <w:lang w:val="tr-TR"/>
        </w:rPr>
        <w:t xml:space="preserve">R1 = 100 </w:t>
      </w:r>
      <w:r w:rsidRPr="00FF613A">
        <w:rPr>
          <w:rFonts w:cstheme="minorHAnsi"/>
          <w:b/>
          <w:lang w:val="tr-TR"/>
        </w:rPr>
        <w:t>Ω</w:t>
      </w:r>
      <w:r w:rsidRPr="00FF613A">
        <w:rPr>
          <w:b/>
          <w:lang w:val="tr-TR"/>
        </w:rPr>
        <w:t xml:space="preserve">, R2 = 47 </w:t>
      </w:r>
      <w:r w:rsidRPr="00FF613A">
        <w:rPr>
          <w:rFonts w:cstheme="minorHAnsi"/>
          <w:b/>
          <w:lang w:val="tr-TR"/>
        </w:rPr>
        <w:t>Ω</w:t>
      </w:r>
      <w:r w:rsidRPr="00FF613A">
        <w:rPr>
          <w:b/>
          <w:lang w:val="tr-TR"/>
        </w:rPr>
        <w:t xml:space="preserve">, R3 = 47 </w:t>
      </w:r>
      <w:r w:rsidRPr="00FF613A">
        <w:rPr>
          <w:rFonts w:cstheme="minorHAnsi"/>
          <w:b/>
          <w:lang w:val="tr-TR"/>
        </w:rPr>
        <w:t>Ω;</w:t>
      </w:r>
      <w:r w:rsidRPr="00FF613A">
        <w:rPr>
          <w:b/>
          <w:lang w:val="tr-TR"/>
        </w:rPr>
        <w:t xml:space="preserve"> V</w:t>
      </w:r>
      <w:r w:rsidRPr="00FF613A">
        <w:rPr>
          <w:b/>
          <w:vertAlign w:val="subscript"/>
          <w:lang w:val="tr-TR"/>
        </w:rPr>
        <w:t>x</w:t>
      </w:r>
      <w:r w:rsidRPr="00FF613A">
        <w:rPr>
          <w:b/>
          <w:lang w:val="tr-TR"/>
        </w:rPr>
        <w:t xml:space="preserve">(DC) = 5 V </w:t>
      </w:r>
    </w:p>
    <w:p w:rsidR="00C1198A" w:rsidRDefault="00C1198A" w:rsidP="00494E3D">
      <w:pPr>
        <w:rPr>
          <w:lang w:val="tr-TR"/>
        </w:rPr>
      </w:pPr>
      <w:r>
        <w:rPr>
          <w:lang w:val="tr-TR"/>
        </w:rPr>
        <w:t xml:space="preserve">Run </w:t>
      </w:r>
      <w:r w:rsidR="001D66F2">
        <w:rPr>
          <w:lang w:val="tr-TR"/>
        </w:rPr>
        <w:t>the following ci</w:t>
      </w:r>
      <w:r w:rsidR="00281F0E">
        <w:rPr>
          <w:lang w:val="tr-TR"/>
        </w:rPr>
        <w:t xml:space="preserve">cuit simulation for </w:t>
      </w:r>
      <w:r w:rsidR="00281F0E" w:rsidRPr="00281F0E">
        <w:rPr>
          <w:b/>
          <w:lang w:val="tr-TR"/>
        </w:rPr>
        <w:t>DC analysis</w:t>
      </w:r>
      <w:r w:rsidR="00281F0E">
        <w:rPr>
          <w:lang w:val="tr-TR"/>
        </w:rPr>
        <w:t>.</w:t>
      </w:r>
      <w:r>
        <w:rPr>
          <w:lang w:val="tr-TR"/>
        </w:rPr>
        <w:t xml:space="preserve"> </w:t>
      </w:r>
    </w:p>
    <w:p w:rsidR="00C1198A" w:rsidRDefault="00522561" w:rsidP="00494E3D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55972650" wp14:editId="154229C1">
            <wp:extent cx="6644533" cy="22502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347" b="19828"/>
                    <a:stretch/>
                  </pic:blipFill>
                  <pic:spPr bwMode="auto">
                    <a:xfrm>
                      <a:off x="0" y="0"/>
                      <a:ext cx="6645910" cy="22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219" w:rsidRDefault="00203219" w:rsidP="00494E3D">
      <w:pPr>
        <w:rPr>
          <w:lang w:val="tr-TR"/>
        </w:rPr>
      </w:pPr>
    </w:p>
    <w:p w:rsidR="00203219" w:rsidRPr="00203219" w:rsidRDefault="00203219" w:rsidP="00494E3D">
      <w:pPr>
        <w:rPr>
          <w:b/>
          <w:lang w:val="tr-TR"/>
        </w:rPr>
      </w:pPr>
      <w:r w:rsidRPr="00203219">
        <w:rPr>
          <w:b/>
          <w:lang w:val="tr-TR"/>
        </w:rPr>
        <w:t>Report requirements</w:t>
      </w:r>
    </w:p>
    <w:p w:rsidR="00494E3D" w:rsidRPr="004E0412" w:rsidRDefault="005A7B61" w:rsidP="004E0412">
      <w:pPr>
        <w:pStyle w:val="ListParagraph"/>
        <w:numPr>
          <w:ilvl w:val="0"/>
          <w:numId w:val="7"/>
        </w:numPr>
        <w:rPr>
          <w:b/>
          <w:lang w:val="tr-TR"/>
        </w:rPr>
      </w:pPr>
      <w:r w:rsidRPr="004E0412">
        <w:rPr>
          <w:lang w:val="tr-TR"/>
        </w:rPr>
        <w:t>From simulation results,</w:t>
      </w:r>
      <w:r w:rsidR="00494E3D" w:rsidRPr="004E0412">
        <w:rPr>
          <w:lang w:val="tr-TR"/>
        </w:rPr>
        <w:t xml:space="preserve"> </w:t>
      </w:r>
      <w:r w:rsidRPr="004E0412">
        <w:rPr>
          <w:lang w:val="tr-TR"/>
        </w:rPr>
        <w:t>f</w:t>
      </w:r>
      <w:r w:rsidR="006C1B94" w:rsidRPr="004E0412">
        <w:rPr>
          <w:lang w:val="tr-TR"/>
        </w:rPr>
        <w:t>ill out Table</w:t>
      </w:r>
      <w:r w:rsidR="008E3F41">
        <w:rPr>
          <w:lang w:val="tr-TR"/>
        </w:rPr>
        <w:t>-</w:t>
      </w:r>
      <w:r w:rsidR="006C1B94" w:rsidRPr="004E0412">
        <w:rPr>
          <w:lang w:val="tr-TR"/>
        </w:rPr>
        <w:t xml:space="preserve">A1 </w:t>
      </w:r>
      <w:r w:rsidR="00494E3D" w:rsidRPr="004E0412">
        <w:rPr>
          <w:lang w:val="tr-TR"/>
        </w:rPr>
        <w:t>and verify KVL.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38"/>
        <w:gridCol w:w="2339"/>
        <w:gridCol w:w="4791"/>
      </w:tblGrid>
      <w:tr w:rsidR="0012499F" w:rsidTr="0012499F">
        <w:tc>
          <w:tcPr>
            <w:tcW w:w="10456" w:type="dxa"/>
            <w:gridSpan w:val="4"/>
          </w:tcPr>
          <w:p w:rsidR="0012499F" w:rsidRDefault="0012499F" w:rsidP="0012499F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A1</w:t>
            </w:r>
          </w:p>
        </w:tc>
      </w:tr>
      <w:tr w:rsidR="00A37E1A" w:rsidTr="00E3050C">
        <w:tc>
          <w:tcPr>
            <w:tcW w:w="988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  <w:r w:rsidRPr="009F0321">
              <w:rPr>
                <w:b/>
                <w:lang w:val="tr-TR"/>
              </w:rPr>
              <w:t>V</w:t>
            </w:r>
            <w:r w:rsidRPr="009F0321">
              <w:rPr>
                <w:b/>
                <w:vertAlign w:val="subscript"/>
                <w:lang w:val="tr-TR"/>
              </w:rPr>
              <w:t>x</w:t>
            </w:r>
            <w:r w:rsidRPr="009F0321">
              <w:rPr>
                <w:b/>
                <w:lang w:val="tr-TR"/>
              </w:rPr>
              <w:t xml:space="preserve"> </w:t>
            </w:r>
            <w:r w:rsidR="007458D2">
              <w:rPr>
                <w:b/>
                <w:lang w:val="tr-TR"/>
              </w:rPr>
              <w:t xml:space="preserve">  [V]</w:t>
            </w:r>
          </w:p>
        </w:tc>
        <w:tc>
          <w:tcPr>
            <w:tcW w:w="2338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  <w:r w:rsidRPr="009F0321">
              <w:rPr>
                <w:b/>
                <w:lang w:val="tr-TR"/>
              </w:rPr>
              <w:t>V</w:t>
            </w:r>
            <w:r w:rsidR="002B21F5">
              <w:rPr>
                <w:b/>
                <w:vertAlign w:val="subscript"/>
                <w:lang w:val="tr-TR"/>
              </w:rPr>
              <w:t>R1</w:t>
            </w:r>
            <w:r>
              <w:rPr>
                <w:b/>
                <w:lang w:val="tr-TR"/>
              </w:rPr>
              <w:t xml:space="preserve">  [V]</w:t>
            </w:r>
          </w:p>
        </w:tc>
        <w:tc>
          <w:tcPr>
            <w:tcW w:w="2339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  <w:r w:rsidRPr="009F0321">
              <w:rPr>
                <w:b/>
                <w:lang w:val="tr-TR"/>
              </w:rPr>
              <w:t>V</w:t>
            </w:r>
            <w:r w:rsidR="002B21F5">
              <w:rPr>
                <w:b/>
                <w:vertAlign w:val="subscript"/>
                <w:lang w:val="tr-TR"/>
              </w:rPr>
              <w:t>R3</w:t>
            </w:r>
            <w:r>
              <w:rPr>
                <w:b/>
                <w:lang w:val="tr-TR"/>
              </w:rPr>
              <w:t xml:space="preserve">  [V]</w:t>
            </w:r>
          </w:p>
        </w:tc>
        <w:tc>
          <w:tcPr>
            <w:tcW w:w="4791" w:type="dxa"/>
          </w:tcPr>
          <w:p w:rsidR="00A37E1A" w:rsidRPr="009F0321" w:rsidRDefault="00A26486" w:rsidP="00E3050C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Verify: </w:t>
            </w:r>
            <w:r w:rsidR="00A37E1A">
              <w:rPr>
                <w:b/>
                <w:lang w:val="tr-TR"/>
              </w:rPr>
              <w:t>V</w:t>
            </w:r>
            <w:r w:rsidR="002B21F5">
              <w:rPr>
                <w:b/>
                <w:vertAlign w:val="subscript"/>
                <w:lang w:val="tr-TR"/>
              </w:rPr>
              <w:t>R1</w:t>
            </w:r>
            <w:r w:rsidR="00A37E1A">
              <w:rPr>
                <w:b/>
                <w:lang w:val="tr-TR"/>
              </w:rPr>
              <w:t xml:space="preserve"> + V</w:t>
            </w:r>
            <w:r w:rsidR="002B21F5">
              <w:rPr>
                <w:b/>
                <w:vertAlign w:val="subscript"/>
                <w:lang w:val="tr-TR"/>
              </w:rPr>
              <w:t>R3</w:t>
            </w:r>
            <w:r w:rsidR="00A37E1A">
              <w:rPr>
                <w:b/>
                <w:lang w:val="tr-TR"/>
              </w:rPr>
              <w:t xml:space="preserve">  =  V</w:t>
            </w:r>
            <w:r w:rsidR="00A37E1A" w:rsidRPr="009F0321">
              <w:rPr>
                <w:b/>
                <w:vertAlign w:val="subscript"/>
                <w:lang w:val="tr-TR"/>
              </w:rPr>
              <w:t>x</w:t>
            </w:r>
            <w:r w:rsidR="00A37E1A" w:rsidRPr="009F0321">
              <w:rPr>
                <w:b/>
                <w:lang w:val="tr-TR"/>
              </w:rPr>
              <w:t xml:space="preserve"> </w:t>
            </w:r>
            <w:r w:rsidR="00A37E1A">
              <w:rPr>
                <w:b/>
                <w:lang w:val="tr-TR"/>
              </w:rPr>
              <w:t xml:space="preserve"> ? </w:t>
            </w:r>
          </w:p>
        </w:tc>
      </w:tr>
      <w:tr w:rsidR="00A37E1A" w:rsidTr="00E3050C">
        <w:tc>
          <w:tcPr>
            <w:tcW w:w="988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  <w:tc>
          <w:tcPr>
            <w:tcW w:w="2338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  <w:tc>
          <w:tcPr>
            <w:tcW w:w="2339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  <w:tc>
          <w:tcPr>
            <w:tcW w:w="4791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</w:tr>
    </w:tbl>
    <w:p w:rsidR="00A37E1A" w:rsidRPr="0046170E" w:rsidRDefault="00A37E1A"/>
    <w:p w:rsidR="00830952" w:rsidRPr="0046170E" w:rsidRDefault="00830952" w:rsidP="00830952">
      <w:r w:rsidRPr="008D38EE">
        <w:rPr>
          <w:b/>
        </w:rPr>
        <w:t>B-</w:t>
      </w:r>
      <w:r w:rsidR="00FB36CE" w:rsidRPr="008D38EE">
        <w:rPr>
          <w:b/>
        </w:rPr>
        <w:t xml:space="preserve"> </w:t>
      </w:r>
      <w:r w:rsidR="00DB56A0">
        <w:rPr>
          <w:b/>
          <w:lang w:val="tr-TR"/>
        </w:rPr>
        <w:t>Kirchhoff</w:t>
      </w:r>
      <w:r w:rsidR="00DB56A0">
        <w:rPr>
          <w:b/>
        </w:rPr>
        <w:t>’s Current Law (K</w:t>
      </w:r>
      <w:r w:rsidR="005E06ED">
        <w:rPr>
          <w:b/>
        </w:rPr>
        <w:t>C</w:t>
      </w:r>
      <w:r w:rsidR="00DB56A0">
        <w:rPr>
          <w:b/>
        </w:rPr>
        <w:t>L) Test</w:t>
      </w:r>
    </w:p>
    <w:p w:rsidR="00FF613A" w:rsidRPr="00FF613A" w:rsidRDefault="00FF613A" w:rsidP="00FF613A">
      <w:pPr>
        <w:rPr>
          <w:b/>
        </w:rPr>
      </w:pPr>
      <w:r w:rsidRPr="00FF613A">
        <w:rPr>
          <w:b/>
        </w:rPr>
        <w:t>Measurement Circuit: Fig 1.3</w:t>
      </w:r>
    </w:p>
    <w:p w:rsidR="00FF613A" w:rsidRPr="00FF613A" w:rsidRDefault="00FF613A" w:rsidP="00FF613A">
      <w:pPr>
        <w:rPr>
          <w:b/>
          <w:lang w:val="tr-TR"/>
        </w:rPr>
      </w:pPr>
      <w:r>
        <w:rPr>
          <w:b/>
          <w:lang w:val="tr-TR"/>
        </w:rPr>
        <w:t xml:space="preserve">Elements: </w:t>
      </w:r>
      <w:r w:rsidRPr="00FF613A">
        <w:rPr>
          <w:b/>
          <w:lang w:val="tr-TR"/>
        </w:rPr>
        <w:t xml:space="preserve">R1 = 100 </w:t>
      </w:r>
      <w:r w:rsidRPr="00FF613A">
        <w:rPr>
          <w:rFonts w:cstheme="minorHAnsi"/>
          <w:b/>
          <w:lang w:val="tr-TR"/>
        </w:rPr>
        <w:t>Ω</w:t>
      </w:r>
      <w:r w:rsidRPr="00FF613A">
        <w:rPr>
          <w:b/>
          <w:lang w:val="tr-TR"/>
        </w:rPr>
        <w:t xml:space="preserve">, R2 = 47 </w:t>
      </w:r>
      <w:r w:rsidRPr="00FF613A">
        <w:rPr>
          <w:rFonts w:cstheme="minorHAnsi"/>
          <w:b/>
          <w:lang w:val="tr-TR"/>
        </w:rPr>
        <w:t>Ω</w:t>
      </w:r>
      <w:r w:rsidRPr="00FF613A">
        <w:rPr>
          <w:b/>
          <w:lang w:val="tr-TR"/>
        </w:rPr>
        <w:t xml:space="preserve">, R3 = 47 </w:t>
      </w:r>
      <w:r w:rsidRPr="00FF613A">
        <w:rPr>
          <w:rFonts w:cstheme="minorHAnsi"/>
          <w:b/>
          <w:lang w:val="tr-TR"/>
        </w:rPr>
        <w:t>Ω;</w:t>
      </w:r>
      <w:r w:rsidRPr="00FF613A">
        <w:rPr>
          <w:b/>
          <w:lang w:val="tr-TR"/>
        </w:rPr>
        <w:t xml:space="preserve"> V</w:t>
      </w:r>
      <w:r w:rsidRPr="00FF613A">
        <w:rPr>
          <w:b/>
          <w:vertAlign w:val="subscript"/>
          <w:lang w:val="tr-TR"/>
        </w:rPr>
        <w:t>x</w:t>
      </w:r>
      <w:r w:rsidRPr="00FF613A">
        <w:rPr>
          <w:b/>
          <w:lang w:val="tr-TR"/>
        </w:rPr>
        <w:t xml:space="preserve">(DC) = 5 V </w:t>
      </w:r>
    </w:p>
    <w:p w:rsidR="00A37E1A" w:rsidRDefault="00AC6BCC" w:rsidP="00A37E1A">
      <w:pPr>
        <w:rPr>
          <w:lang w:val="tr-TR"/>
        </w:rPr>
      </w:pPr>
      <w:r>
        <w:rPr>
          <w:lang w:val="tr-TR"/>
        </w:rPr>
        <w:t xml:space="preserve">Run the following cicuit simulation for </w:t>
      </w:r>
      <w:r w:rsidRPr="00281F0E">
        <w:rPr>
          <w:b/>
          <w:lang w:val="tr-TR"/>
        </w:rPr>
        <w:t>DC analysis</w:t>
      </w:r>
      <w:r w:rsidR="00A37E1A">
        <w:rPr>
          <w:lang w:val="tr-TR"/>
        </w:rPr>
        <w:t>.</w:t>
      </w:r>
    </w:p>
    <w:p w:rsidR="003C6C14" w:rsidRDefault="003C6C14" w:rsidP="00A37E1A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1CC235F6" wp14:editId="77DAC584">
            <wp:extent cx="6645101" cy="23134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476" b="18968"/>
                    <a:stretch/>
                  </pic:blipFill>
                  <pic:spPr bwMode="auto">
                    <a:xfrm>
                      <a:off x="0" y="0"/>
                      <a:ext cx="6645910" cy="231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C14" w:rsidRDefault="003C6C14" w:rsidP="00A37E1A">
      <w:pPr>
        <w:rPr>
          <w:b/>
          <w:lang w:val="tr-TR"/>
        </w:rPr>
      </w:pPr>
    </w:p>
    <w:p w:rsidR="00D81A8D" w:rsidRPr="00203219" w:rsidRDefault="00D81A8D" w:rsidP="00D81A8D">
      <w:pPr>
        <w:rPr>
          <w:b/>
          <w:lang w:val="tr-TR"/>
        </w:rPr>
      </w:pPr>
      <w:r w:rsidRPr="00203219">
        <w:rPr>
          <w:b/>
          <w:lang w:val="tr-TR"/>
        </w:rPr>
        <w:lastRenderedPageBreak/>
        <w:t>Report requirements</w:t>
      </w:r>
    </w:p>
    <w:p w:rsidR="00E4739B" w:rsidRPr="00D81A8D" w:rsidRDefault="00D81A8D" w:rsidP="00A37E1A">
      <w:pPr>
        <w:pStyle w:val="ListParagraph"/>
        <w:numPr>
          <w:ilvl w:val="0"/>
          <w:numId w:val="7"/>
        </w:numPr>
        <w:rPr>
          <w:b/>
          <w:lang w:val="tr-TR"/>
        </w:rPr>
      </w:pPr>
      <w:r w:rsidRPr="004E0412">
        <w:rPr>
          <w:lang w:val="tr-TR"/>
        </w:rPr>
        <w:t>From simulation results, fill out Table</w:t>
      </w:r>
      <w:r w:rsidR="008E3F41">
        <w:rPr>
          <w:lang w:val="tr-TR"/>
        </w:rPr>
        <w:t>-</w:t>
      </w:r>
      <w:r>
        <w:rPr>
          <w:lang w:val="tr-TR"/>
        </w:rPr>
        <w:t>B</w:t>
      </w:r>
      <w:r w:rsidR="008E3F41">
        <w:rPr>
          <w:lang w:val="tr-TR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38"/>
        <w:gridCol w:w="2339"/>
        <w:gridCol w:w="4791"/>
      </w:tblGrid>
      <w:tr w:rsidR="00E4739B" w:rsidTr="00E4739B">
        <w:tc>
          <w:tcPr>
            <w:tcW w:w="10456" w:type="dxa"/>
            <w:gridSpan w:val="4"/>
          </w:tcPr>
          <w:p w:rsidR="00E4739B" w:rsidRDefault="00E4739B" w:rsidP="00E4739B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B1</w:t>
            </w:r>
          </w:p>
        </w:tc>
      </w:tr>
      <w:tr w:rsidR="00A37E1A" w:rsidTr="00E3050C">
        <w:tc>
          <w:tcPr>
            <w:tcW w:w="988" w:type="dxa"/>
          </w:tcPr>
          <w:p w:rsidR="00A37E1A" w:rsidRPr="009F0321" w:rsidRDefault="00A37E1A" w:rsidP="00471BCE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</w:t>
            </w:r>
            <w:r w:rsidR="00471BCE">
              <w:rPr>
                <w:b/>
                <w:vertAlign w:val="subscript"/>
                <w:lang w:val="tr-TR"/>
              </w:rPr>
              <w:t>R1</w:t>
            </w:r>
            <w:r w:rsidRPr="009F0321">
              <w:rPr>
                <w:b/>
                <w:lang w:val="tr-TR"/>
              </w:rPr>
              <w:t xml:space="preserve"> </w:t>
            </w:r>
            <w:r w:rsidR="00FB04C7">
              <w:rPr>
                <w:b/>
                <w:lang w:val="tr-TR"/>
              </w:rPr>
              <w:t xml:space="preserve"> [mA]</w:t>
            </w:r>
          </w:p>
        </w:tc>
        <w:tc>
          <w:tcPr>
            <w:tcW w:w="2338" w:type="dxa"/>
          </w:tcPr>
          <w:p w:rsidR="00A37E1A" w:rsidRPr="009F0321" w:rsidRDefault="00A37E1A" w:rsidP="00FB04C7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</w:t>
            </w:r>
            <w:r w:rsidR="00471BCE">
              <w:rPr>
                <w:b/>
                <w:vertAlign w:val="subscript"/>
                <w:lang w:val="tr-TR"/>
              </w:rPr>
              <w:t>R2</w:t>
            </w:r>
            <w:r>
              <w:rPr>
                <w:b/>
                <w:lang w:val="tr-TR"/>
              </w:rPr>
              <w:t xml:space="preserve">  [</w:t>
            </w:r>
            <w:r w:rsidR="00FB04C7">
              <w:rPr>
                <w:b/>
                <w:lang w:val="tr-TR"/>
              </w:rPr>
              <w:t>mA</w:t>
            </w:r>
            <w:r>
              <w:rPr>
                <w:b/>
                <w:lang w:val="tr-TR"/>
              </w:rPr>
              <w:t>]</w:t>
            </w:r>
          </w:p>
        </w:tc>
        <w:tc>
          <w:tcPr>
            <w:tcW w:w="2339" w:type="dxa"/>
          </w:tcPr>
          <w:p w:rsidR="00A37E1A" w:rsidRPr="009F0321" w:rsidRDefault="00A37E1A" w:rsidP="00471BCE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</w:t>
            </w:r>
            <w:r w:rsidR="00471BCE">
              <w:rPr>
                <w:b/>
                <w:vertAlign w:val="subscript"/>
                <w:lang w:val="tr-TR"/>
              </w:rPr>
              <w:t>R3</w:t>
            </w:r>
            <w:r w:rsidR="00FB04C7">
              <w:rPr>
                <w:b/>
                <w:lang w:val="tr-TR"/>
              </w:rPr>
              <w:t xml:space="preserve">  [mA</w:t>
            </w:r>
            <w:r>
              <w:rPr>
                <w:b/>
                <w:lang w:val="tr-TR"/>
              </w:rPr>
              <w:t>]</w:t>
            </w:r>
          </w:p>
        </w:tc>
        <w:tc>
          <w:tcPr>
            <w:tcW w:w="4791" w:type="dxa"/>
          </w:tcPr>
          <w:p w:rsidR="00A37E1A" w:rsidRPr="009F0321" w:rsidRDefault="00073D10" w:rsidP="00471BCE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Verify: </w:t>
            </w:r>
            <w:r w:rsidR="00A37E1A">
              <w:rPr>
                <w:b/>
                <w:lang w:val="tr-TR"/>
              </w:rPr>
              <w:t>I</w:t>
            </w:r>
            <w:r w:rsidR="00A37E1A" w:rsidRPr="0076518F">
              <w:rPr>
                <w:b/>
                <w:vertAlign w:val="subscript"/>
                <w:lang w:val="tr-TR"/>
              </w:rPr>
              <w:t>1</w:t>
            </w:r>
            <w:r w:rsidR="00A37E1A">
              <w:rPr>
                <w:b/>
                <w:lang w:val="tr-TR"/>
              </w:rPr>
              <w:t xml:space="preserve"> + I</w:t>
            </w:r>
            <w:r w:rsidR="00A37E1A" w:rsidRPr="0076518F">
              <w:rPr>
                <w:b/>
                <w:vertAlign w:val="subscript"/>
                <w:lang w:val="tr-TR"/>
              </w:rPr>
              <w:t>2</w:t>
            </w:r>
            <w:r w:rsidR="00A37E1A">
              <w:rPr>
                <w:b/>
                <w:lang w:val="tr-TR"/>
              </w:rPr>
              <w:t xml:space="preserve">  =  I</w:t>
            </w:r>
            <w:r w:rsidR="00471BCE">
              <w:rPr>
                <w:b/>
                <w:vertAlign w:val="subscript"/>
                <w:lang w:val="tr-TR"/>
              </w:rPr>
              <w:t>R3</w:t>
            </w:r>
            <w:r w:rsidR="00A37E1A" w:rsidRPr="009F0321">
              <w:rPr>
                <w:b/>
                <w:lang w:val="tr-TR"/>
              </w:rPr>
              <w:t xml:space="preserve"> </w:t>
            </w:r>
            <w:r w:rsidR="00A37E1A">
              <w:rPr>
                <w:b/>
                <w:lang w:val="tr-TR"/>
              </w:rPr>
              <w:t xml:space="preserve"> ? </w:t>
            </w:r>
          </w:p>
        </w:tc>
      </w:tr>
      <w:tr w:rsidR="00A37E1A" w:rsidTr="00E3050C">
        <w:tc>
          <w:tcPr>
            <w:tcW w:w="988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  <w:tc>
          <w:tcPr>
            <w:tcW w:w="2338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  <w:tc>
          <w:tcPr>
            <w:tcW w:w="2339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  <w:tc>
          <w:tcPr>
            <w:tcW w:w="4791" w:type="dxa"/>
          </w:tcPr>
          <w:p w:rsidR="00A37E1A" w:rsidRPr="009F0321" w:rsidRDefault="00A37E1A" w:rsidP="00E3050C">
            <w:pPr>
              <w:rPr>
                <w:b/>
                <w:lang w:val="tr-TR"/>
              </w:rPr>
            </w:pPr>
          </w:p>
        </w:tc>
      </w:tr>
    </w:tbl>
    <w:p w:rsidR="00A37E1A" w:rsidRPr="0046170E" w:rsidRDefault="00A37E1A" w:rsidP="00E951C0"/>
    <w:p w:rsidR="0017350C" w:rsidRPr="0046170E" w:rsidRDefault="00FB36CE" w:rsidP="00FB36CE">
      <w:r w:rsidRPr="0046170E">
        <w:rPr>
          <w:b/>
        </w:rPr>
        <w:t xml:space="preserve">C- </w:t>
      </w:r>
      <w:r w:rsidR="00410F3B">
        <w:rPr>
          <w:b/>
        </w:rPr>
        <w:t xml:space="preserve">AC </w:t>
      </w:r>
      <w:r w:rsidR="00DD600F">
        <w:rPr>
          <w:b/>
        </w:rPr>
        <w:t xml:space="preserve">Voltage and </w:t>
      </w:r>
      <w:r w:rsidR="00410F3B">
        <w:rPr>
          <w:b/>
        </w:rPr>
        <w:t xml:space="preserve">Current </w:t>
      </w:r>
      <w:r w:rsidR="0043332E">
        <w:rPr>
          <w:b/>
        </w:rPr>
        <w:t>Measurement</w:t>
      </w:r>
    </w:p>
    <w:p w:rsidR="0036260A" w:rsidRDefault="004C3BB2" w:rsidP="0036260A">
      <w:pPr>
        <w:rPr>
          <w:lang w:val="tr-TR"/>
        </w:rPr>
      </w:pPr>
      <w:r>
        <w:rPr>
          <w:b/>
          <w:lang w:val="tr-TR"/>
        </w:rPr>
        <w:t xml:space="preserve">Measurement </w:t>
      </w:r>
      <w:r w:rsidR="00FF613A">
        <w:rPr>
          <w:b/>
          <w:lang w:val="tr-TR"/>
        </w:rPr>
        <w:t>Circuit</w:t>
      </w:r>
      <w:r w:rsidR="0036260A">
        <w:rPr>
          <w:b/>
          <w:lang w:val="tr-TR"/>
        </w:rPr>
        <w:t xml:space="preserve">: </w:t>
      </w:r>
      <w:r w:rsidR="00FF613A">
        <w:rPr>
          <w:b/>
          <w:lang w:val="tr-TR"/>
        </w:rPr>
        <w:t>Fig</w:t>
      </w:r>
      <w:r w:rsidR="0036260A" w:rsidRPr="00AF78C3">
        <w:rPr>
          <w:b/>
          <w:lang w:val="tr-TR"/>
        </w:rPr>
        <w:t xml:space="preserve"> </w:t>
      </w:r>
      <w:r w:rsidR="0036260A">
        <w:rPr>
          <w:b/>
          <w:lang w:val="tr-TR"/>
        </w:rPr>
        <w:t>1</w:t>
      </w:r>
      <w:r w:rsidR="0036260A" w:rsidRPr="00AF78C3">
        <w:rPr>
          <w:b/>
          <w:lang w:val="tr-TR"/>
        </w:rPr>
        <w:t>.</w:t>
      </w:r>
      <w:r w:rsidR="0036260A">
        <w:rPr>
          <w:b/>
          <w:lang w:val="tr-TR"/>
        </w:rPr>
        <w:t>8</w:t>
      </w:r>
      <w:r w:rsidR="0036260A" w:rsidRPr="00AF78C3">
        <w:rPr>
          <w:lang w:val="tr-TR"/>
        </w:rPr>
        <w:t xml:space="preserve"> </w:t>
      </w:r>
    </w:p>
    <w:p w:rsidR="0036260A" w:rsidRDefault="00FF613A" w:rsidP="0036260A">
      <w:pPr>
        <w:rPr>
          <w:lang w:val="tr-TR"/>
        </w:rPr>
      </w:pPr>
      <w:r>
        <w:rPr>
          <w:b/>
          <w:lang w:val="tr-TR"/>
        </w:rPr>
        <w:t>Circuit Elements</w:t>
      </w:r>
      <w:r w:rsidR="0036260A" w:rsidRPr="00A1717F">
        <w:rPr>
          <w:b/>
          <w:lang w:val="tr-TR"/>
        </w:rPr>
        <w:t>:</w:t>
      </w:r>
      <w:r w:rsidR="0036260A">
        <w:rPr>
          <w:lang w:val="tr-TR"/>
        </w:rPr>
        <w:t xml:space="preserve"> R1 = 10 k</w:t>
      </w:r>
      <w:r w:rsidR="0036260A">
        <w:rPr>
          <w:rFonts w:cstheme="minorHAnsi"/>
          <w:lang w:val="tr-TR"/>
        </w:rPr>
        <w:t>Ω</w:t>
      </w:r>
      <w:r w:rsidR="0036260A">
        <w:rPr>
          <w:lang w:val="tr-TR"/>
        </w:rPr>
        <w:t>, R2 = 1 k</w:t>
      </w:r>
      <w:r w:rsidR="0036260A">
        <w:rPr>
          <w:rFonts w:cstheme="minorHAnsi"/>
          <w:lang w:val="tr-TR"/>
        </w:rPr>
        <w:t>Ω</w:t>
      </w:r>
      <w:r w:rsidR="0036260A">
        <w:rPr>
          <w:lang w:val="tr-TR"/>
        </w:rPr>
        <w:t xml:space="preserve"> </w:t>
      </w:r>
      <w:r w:rsidR="0036260A">
        <w:rPr>
          <w:rFonts w:cstheme="minorHAnsi"/>
          <w:lang w:val="tr-TR"/>
        </w:rPr>
        <w:t>;</w:t>
      </w:r>
      <w:r w:rsidR="0036260A">
        <w:rPr>
          <w:lang w:val="tr-TR"/>
        </w:rPr>
        <w:t xml:space="preserve">  V</w:t>
      </w:r>
      <w:r w:rsidR="0036260A">
        <w:rPr>
          <w:vertAlign w:val="subscript"/>
          <w:lang w:val="tr-TR"/>
        </w:rPr>
        <w:t>x</w:t>
      </w:r>
      <w:r w:rsidR="0036260A">
        <w:rPr>
          <w:lang w:val="tr-TR"/>
        </w:rPr>
        <w:t>(pp) : 10 V</w:t>
      </w:r>
      <w:r w:rsidR="0036260A" w:rsidRPr="00AF78C3">
        <w:rPr>
          <w:lang w:val="tr-TR"/>
        </w:rPr>
        <w:t xml:space="preserve"> </w:t>
      </w:r>
      <w:r w:rsidR="00A87529">
        <w:rPr>
          <w:lang w:val="tr-TR"/>
        </w:rPr>
        <w:t>sinüzoidal</w:t>
      </w:r>
      <w:r w:rsidR="0058459A">
        <w:rPr>
          <w:lang w:val="tr-TR"/>
        </w:rPr>
        <w:t xml:space="preserve"> </w:t>
      </w:r>
      <w:proofErr w:type="spellStart"/>
      <w:r w:rsidR="0058459A">
        <w:rPr>
          <w:lang w:val="tr-TR"/>
        </w:rPr>
        <w:t>wav</w:t>
      </w:r>
      <w:bookmarkStart w:id="0" w:name="_GoBack"/>
      <w:bookmarkEnd w:id="0"/>
      <w:r w:rsidR="0058459A">
        <w:rPr>
          <w:lang w:val="tr-TR"/>
        </w:rPr>
        <w:t>e</w:t>
      </w:r>
      <w:r w:rsidR="004F7AD1">
        <w:rPr>
          <w:lang w:val="tr-TR"/>
        </w:rPr>
        <w:t>form</w:t>
      </w:r>
      <w:proofErr w:type="spellEnd"/>
      <w:r w:rsidR="0036260A">
        <w:rPr>
          <w:lang w:val="tr-TR"/>
        </w:rPr>
        <w:t>; f= 1kHz</w:t>
      </w:r>
    </w:p>
    <w:p w:rsidR="00281F0E" w:rsidRDefault="00281F0E" w:rsidP="0036260A">
      <w:pPr>
        <w:rPr>
          <w:lang w:val="tr-TR"/>
        </w:rPr>
      </w:pPr>
      <w:r>
        <w:rPr>
          <w:lang w:val="tr-TR"/>
        </w:rPr>
        <w:t xml:space="preserve">Run the following cicuit simulation for </w:t>
      </w:r>
      <w:r w:rsidRPr="00281F0E">
        <w:rPr>
          <w:b/>
          <w:lang w:val="tr-TR"/>
        </w:rPr>
        <w:t>transient analysis</w:t>
      </w:r>
      <w:r>
        <w:rPr>
          <w:lang w:val="tr-TR"/>
        </w:rPr>
        <w:t>.</w:t>
      </w:r>
    </w:p>
    <w:p w:rsidR="00281F0E" w:rsidRDefault="00A4777F" w:rsidP="0036260A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6FFDDCA3" wp14:editId="074FFD18">
            <wp:extent cx="6645849" cy="225814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784" b="19187"/>
                    <a:stretch/>
                  </pic:blipFill>
                  <pic:spPr bwMode="auto">
                    <a:xfrm>
                      <a:off x="0" y="0"/>
                      <a:ext cx="6645910" cy="225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F0E" w:rsidRDefault="00281F0E" w:rsidP="0036260A">
      <w:pPr>
        <w:rPr>
          <w:b/>
          <w:lang w:val="tr-TR"/>
        </w:rPr>
      </w:pPr>
    </w:p>
    <w:p w:rsidR="00A346AE" w:rsidRPr="00203219" w:rsidRDefault="00A346AE" w:rsidP="00A346AE">
      <w:pPr>
        <w:rPr>
          <w:b/>
          <w:lang w:val="tr-TR"/>
        </w:rPr>
      </w:pPr>
      <w:r w:rsidRPr="00203219">
        <w:rPr>
          <w:b/>
          <w:lang w:val="tr-TR"/>
        </w:rPr>
        <w:t>Report requirements</w:t>
      </w:r>
    </w:p>
    <w:p w:rsidR="00A346AE" w:rsidRPr="00A346AE" w:rsidRDefault="00A346AE" w:rsidP="00A346AE">
      <w:pPr>
        <w:pStyle w:val="ListParagraph"/>
        <w:numPr>
          <w:ilvl w:val="0"/>
          <w:numId w:val="7"/>
        </w:numPr>
        <w:rPr>
          <w:b/>
          <w:lang w:val="tr-TR"/>
        </w:rPr>
      </w:pPr>
      <w:r w:rsidRPr="004E0412">
        <w:rPr>
          <w:lang w:val="tr-TR"/>
        </w:rPr>
        <w:t xml:space="preserve">From simulation results, fill out Table </w:t>
      </w:r>
      <w:r>
        <w:rPr>
          <w:lang w:val="tr-TR"/>
        </w:rPr>
        <w:t>C</w:t>
      </w:r>
      <w:r w:rsidRPr="004E0412">
        <w:rPr>
          <w:lang w:val="tr-TR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94"/>
        <w:gridCol w:w="2664"/>
      </w:tblGrid>
      <w:tr w:rsidR="00AC3255" w:rsidTr="00AC3255">
        <w:tc>
          <w:tcPr>
            <w:tcW w:w="10456" w:type="dxa"/>
            <w:gridSpan w:val="4"/>
          </w:tcPr>
          <w:p w:rsidR="00AC3255" w:rsidRPr="00CC07A8" w:rsidRDefault="00AC3255" w:rsidP="00AC3255">
            <w:pPr>
              <w:jc w:val="center"/>
              <w:rPr>
                <w:b/>
              </w:rPr>
            </w:pPr>
            <w:r>
              <w:rPr>
                <w:b/>
              </w:rPr>
              <w:t>Table C1</w:t>
            </w:r>
          </w:p>
        </w:tc>
      </w:tr>
      <w:tr w:rsidR="00905AF5" w:rsidTr="00905AF5">
        <w:tc>
          <w:tcPr>
            <w:tcW w:w="2405" w:type="dxa"/>
          </w:tcPr>
          <w:p w:rsidR="00905AF5" w:rsidRPr="009F0321" w:rsidRDefault="00905AF5" w:rsidP="00905AF5">
            <w:pPr>
              <w:rPr>
                <w:b/>
                <w:lang w:val="tr-TR"/>
              </w:rPr>
            </w:pPr>
            <w:proofErr w:type="spellStart"/>
            <w:r w:rsidRPr="00CC07A8">
              <w:rPr>
                <w:b/>
              </w:rPr>
              <w:t>V</w:t>
            </w:r>
            <w:r w:rsidR="001B3451">
              <w:rPr>
                <w:b/>
                <w:vertAlign w:val="subscript"/>
              </w:rPr>
              <w:t>x</w:t>
            </w:r>
            <w:proofErr w:type="spellEnd"/>
            <w:r w:rsidRPr="00CC07A8">
              <w:rPr>
                <w:b/>
              </w:rPr>
              <w:t>(Eff)</w:t>
            </w:r>
            <w:r w:rsidRPr="009F0321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 xml:space="preserve"> [V]</w:t>
            </w:r>
          </w:p>
        </w:tc>
        <w:tc>
          <w:tcPr>
            <w:tcW w:w="2693" w:type="dxa"/>
          </w:tcPr>
          <w:p w:rsidR="00905AF5" w:rsidRPr="009F0321" w:rsidRDefault="00905AF5" w:rsidP="001B3451">
            <w:pPr>
              <w:rPr>
                <w:b/>
                <w:lang w:val="tr-TR"/>
              </w:rPr>
            </w:pPr>
            <w:r w:rsidRPr="00CC07A8">
              <w:rPr>
                <w:b/>
              </w:rPr>
              <w:t>V</w:t>
            </w:r>
            <w:r w:rsidRPr="00CC07A8">
              <w:rPr>
                <w:b/>
                <w:vertAlign w:val="subscript"/>
              </w:rPr>
              <w:t>R</w:t>
            </w:r>
            <w:r w:rsidR="001B3451">
              <w:rPr>
                <w:b/>
                <w:vertAlign w:val="subscript"/>
              </w:rPr>
              <w:t>1</w:t>
            </w:r>
            <w:r w:rsidRPr="00CC07A8">
              <w:rPr>
                <w:b/>
              </w:rPr>
              <w:t>(Eff)</w:t>
            </w:r>
            <w:r>
              <w:rPr>
                <w:b/>
                <w:lang w:val="tr-TR"/>
              </w:rPr>
              <w:t xml:space="preserve">  [V]</w:t>
            </w:r>
          </w:p>
        </w:tc>
        <w:tc>
          <w:tcPr>
            <w:tcW w:w="2694" w:type="dxa"/>
          </w:tcPr>
          <w:p w:rsidR="00905AF5" w:rsidRPr="009F0321" w:rsidRDefault="001B3451" w:rsidP="001B3451">
            <w:pPr>
              <w:rPr>
                <w:b/>
                <w:lang w:val="tr-TR"/>
              </w:rPr>
            </w:pPr>
            <w:r>
              <w:rPr>
                <w:b/>
              </w:rPr>
              <w:t>V</w:t>
            </w:r>
            <w:r w:rsidR="00905AF5" w:rsidRPr="00CC07A8">
              <w:rPr>
                <w:b/>
                <w:vertAlign w:val="subscript"/>
              </w:rPr>
              <w:t>R</w:t>
            </w:r>
            <w:r>
              <w:rPr>
                <w:b/>
                <w:vertAlign w:val="subscript"/>
              </w:rPr>
              <w:t>2</w:t>
            </w:r>
            <w:r w:rsidR="00905AF5" w:rsidRPr="00CC07A8">
              <w:rPr>
                <w:b/>
              </w:rPr>
              <w:t xml:space="preserve"> (</w:t>
            </w:r>
            <w:r w:rsidR="00905AF5">
              <w:rPr>
                <w:b/>
              </w:rPr>
              <w:t>Eff</w:t>
            </w:r>
            <w:r w:rsidR="00905AF5" w:rsidRPr="00CC07A8">
              <w:rPr>
                <w:b/>
              </w:rPr>
              <w:t>)</w:t>
            </w:r>
            <w:r w:rsidR="00905AF5">
              <w:rPr>
                <w:b/>
                <w:lang w:val="tr-TR"/>
              </w:rPr>
              <w:t xml:space="preserve">  [</w:t>
            </w:r>
            <w:r>
              <w:rPr>
                <w:b/>
                <w:lang w:val="tr-TR"/>
              </w:rPr>
              <w:t>V</w:t>
            </w:r>
            <w:r w:rsidR="00905AF5">
              <w:rPr>
                <w:b/>
                <w:lang w:val="tr-TR"/>
              </w:rPr>
              <w:t>]</w:t>
            </w:r>
          </w:p>
        </w:tc>
        <w:tc>
          <w:tcPr>
            <w:tcW w:w="2664" w:type="dxa"/>
          </w:tcPr>
          <w:p w:rsidR="00905AF5" w:rsidRPr="009F0321" w:rsidRDefault="00905AF5" w:rsidP="00884B09">
            <w:pPr>
              <w:rPr>
                <w:b/>
                <w:lang w:val="tr-TR"/>
              </w:rPr>
            </w:pPr>
            <w:r w:rsidRPr="00CC07A8">
              <w:rPr>
                <w:b/>
              </w:rPr>
              <w:t>I</w:t>
            </w:r>
            <w:r w:rsidRPr="00CC07A8">
              <w:rPr>
                <w:b/>
                <w:vertAlign w:val="subscript"/>
              </w:rPr>
              <w:t>R2</w:t>
            </w:r>
            <w:r w:rsidRPr="00CC07A8">
              <w:rPr>
                <w:b/>
              </w:rPr>
              <w:t xml:space="preserve"> (</w:t>
            </w:r>
            <w:r>
              <w:rPr>
                <w:b/>
              </w:rPr>
              <w:t>Eff</w:t>
            </w:r>
            <w:r w:rsidRPr="00CC07A8">
              <w:rPr>
                <w:b/>
              </w:rPr>
              <w:t>)</w:t>
            </w:r>
            <w:r>
              <w:rPr>
                <w:b/>
              </w:rPr>
              <w:t xml:space="preserve"> [mA]</w:t>
            </w:r>
            <w:r>
              <w:rPr>
                <w:b/>
                <w:lang w:val="tr-TR"/>
              </w:rPr>
              <w:t xml:space="preserve"> </w:t>
            </w:r>
          </w:p>
        </w:tc>
      </w:tr>
      <w:tr w:rsidR="00905AF5" w:rsidTr="00905AF5">
        <w:tc>
          <w:tcPr>
            <w:tcW w:w="2405" w:type="dxa"/>
          </w:tcPr>
          <w:p w:rsidR="00905AF5" w:rsidRPr="009F0321" w:rsidRDefault="00905AF5" w:rsidP="00884B09">
            <w:pPr>
              <w:rPr>
                <w:b/>
                <w:lang w:val="tr-TR"/>
              </w:rPr>
            </w:pPr>
          </w:p>
        </w:tc>
        <w:tc>
          <w:tcPr>
            <w:tcW w:w="2693" w:type="dxa"/>
          </w:tcPr>
          <w:p w:rsidR="00905AF5" w:rsidRPr="009F0321" w:rsidRDefault="00905AF5" w:rsidP="00884B09">
            <w:pPr>
              <w:rPr>
                <w:b/>
                <w:lang w:val="tr-TR"/>
              </w:rPr>
            </w:pPr>
          </w:p>
        </w:tc>
        <w:tc>
          <w:tcPr>
            <w:tcW w:w="2694" w:type="dxa"/>
          </w:tcPr>
          <w:p w:rsidR="00905AF5" w:rsidRPr="009F0321" w:rsidRDefault="00905AF5" w:rsidP="00884B09">
            <w:pPr>
              <w:rPr>
                <w:b/>
                <w:lang w:val="tr-TR"/>
              </w:rPr>
            </w:pPr>
          </w:p>
        </w:tc>
        <w:tc>
          <w:tcPr>
            <w:tcW w:w="2664" w:type="dxa"/>
          </w:tcPr>
          <w:p w:rsidR="00905AF5" w:rsidRPr="009F0321" w:rsidRDefault="00905AF5" w:rsidP="00884B09">
            <w:pPr>
              <w:rPr>
                <w:b/>
                <w:lang w:val="tr-TR"/>
              </w:rPr>
            </w:pPr>
          </w:p>
        </w:tc>
      </w:tr>
    </w:tbl>
    <w:p w:rsidR="005935F5" w:rsidRDefault="005935F5" w:rsidP="00783E75">
      <w:pPr>
        <w:rPr>
          <w:b/>
        </w:rPr>
      </w:pPr>
    </w:p>
    <w:p w:rsidR="007B3B21" w:rsidRDefault="006220E5" w:rsidP="006220E5">
      <w:pPr>
        <w:pStyle w:val="ListParagraph"/>
        <w:numPr>
          <w:ilvl w:val="0"/>
          <w:numId w:val="7"/>
        </w:numPr>
      </w:pPr>
      <w:r w:rsidRPr="006220E5">
        <w:t xml:space="preserve">Include </w:t>
      </w:r>
      <w:proofErr w:type="spellStart"/>
      <w:r w:rsidRPr="006220E5">
        <w:t>Vx</w:t>
      </w:r>
      <w:proofErr w:type="spellEnd"/>
      <w:r w:rsidRPr="006220E5">
        <w:t>(t)</w:t>
      </w:r>
      <w:r w:rsidR="007B3B21">
        <w:t xml:space="preserve"> waveform</w:t>
      </w:r>
    </w:p>
    <w:p w:rsidR="008A14BF" w:rsidRPr="006220E5" w:rsidRDefault="007B3B21" w:rsidP="006220E5">
      <w:pPr>
        <w:pStyle w:val="ListParagraph"/>
        <w:numPr>
          <w:ilvl w:val="0"/>
          <w:numId w:val="7"/>
        </w:numPr>
      </w:pPr>
      <w:r>
        <w:t>Include VR1(t)</w:t>
      </w:r>
      <w:r w:rsidR="006220E5" w:rsidRPr="006220E5">
        <w:t xml:space="preserve"> and VR2(t)</w:t>
      </w:r>
      <w:r w:rsidR="007C6985">
        <w:t xml:space="preserve"> waveforms</w:t>
      </w:r>
    </w:p>
    <w:p w:rsidR="006220E5" w:rsidRPr="006220E5" w:rsidRDefault="006220E5" w:rsidP="00783E75"/>
    <w:p w:rsidR="0026153B" w:rsidRPr="001D4AC8" w:rsidRDefault="0042393D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Please report any error to </w:t>
      </w:r>
      <w:hyperlink r:id="rId10" w:history="1">
        <w:r w:rsidRPr="00EA5A39">
          <w:rPr>
            <w:rStyle w:val="Hyperlink"/>
            <w:b/>
            <w:sz w:val="16"/>
            <w:szCs w:val="16"/>
          </w:rPr>
          <w:t>ozayan@itu.edu.tr</w:t>
        </w:r>
      </w:hyperlink>
      <w:r>
        <w:rPr>
          <w:b/>
          <w:sz w:val="16"/>
          <w:szCs w:val="16"/>
        </w:rPr>
        <w:t xml:space="preserve"> </w:t>
      </w:r>
      <w:r w:rsidR="001D4AC8" w:rsidRPr="001D4AC8">
        <w:rPr>
          <w:b/>
          <w:sz w:val="16"/>
          <w:szCs w:val="16"/>
        </w:rPr>
        <w:t>[AD, R20</w:t>
      </w:r>
      <w:r w:rsidR="0043332E">
        <w:rPr>
          <w:b/>
          <w:sz w:val="16"/>
          <w:szCs w:val="16"/>
        </w:rPr>
        <w:t>2</w:t>
      </w:r>
      <w:r w:rsidR="008A14BF">
        <w:rPr>
          <w:b/>
          <w:sz w:val="16"/>
          <w:szCs w:val="16"/>
        </w:rPr>
        <w:t>1</w:t>
      </w:r>
      <w:r w:rsidR="001D4AC8" w:rsidRPr="001D4AC8">
        <w:rPr>
          <w:b/>
          <w:sz w:val="16"/>
          <w:szCs w:val="16"/>
        </w:rPr>
        <w:t>.</w:t>
      </w:r>
      <w:r w:rsidR="008A14BF">
        <w:rPr>
          <w:b/>
          <w:sz w:val="16"/>
          <w:szCs w:val="16"/>
        </w:rPr>
        <w:t>1</w:t>
      </w:r>
      <w:r w:rsidR="001D4AC8" w:rsidRPr="001D4AC8">
        <w:rPr>
          <w:b/>
          <w:sz w:val="16"/>
          <w:szCs w:val="16"/>
        </w:rPr>
        <w:t>]</w:t>
      </w:r>
    </w:p>
    <w:sectPr w:rsidR="0026153B" w:rsidRPr="001D4AC8" w:rsidSect="008A7A5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74F" w:rsidRDefault="00A2774F" w:rsidP="000F4946">
      <w:pPr>
        <w:spacing w:after="0" w:line="240" w:lineRule="auto"/>
      </w:pPr>
      <w:r>
        <w:separator/>
      </w:r>
    </w:p>
  </w:endnote>
  <w:endnote w:type="continuationSeparator" w:id="0">
    <w:p w:rsidR="00A2774F" w:rsidRDefault="00A2774F" w:rsidP="000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3594539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FD771D" w:rsidRPr="000F4946" w:rsidRDefault="0031303A" w:rsidP="00FD771D">
        <w:pPr>
          <w:pStyle w:val="Footer"/>
          <w:rPr>
            <w:sz w:val="16"/>
            <w:szCs w:val="16"/>
          </w:rPr>
        </w:pPr>
        <w:r w:rsidRPr="0031303A">
          <w:rPr>
            <w:sz w:val="16"/>
            <w:szCs w:val="16"/>
          </w:rPr>
          <w:t xml:space="preserve">EHB221E: </w:t>
        </w:r>
        <w:r w:rsidR="0064008A">
          <w:rPr>
            <w:sz w:val="16"/>
            <w:szCs w:val="16"/>
          </w:rPr>
          <w:t xml:space="preserve">Basics of </w:t>
        </w:r>
        <w:r>
          <w:rPr>
            <w:sz w:val="16"/>
            <w:szCs w:val="16"/>
          </w:rPr>
          <w:t>Electrical Circuit</w:t>
        </w:r>
        <w:r w:rsidR="0064008A">
          <w:rPr>
            <w:sz w:val="16"/>
            <w:szCs w:val="16"/>
          </w:rPr>
          <w:t>s</w:t>
        </w:r>
        <w:r>
          <w:rPr>
            <w:sz w:val="16"/>
            <w:szCs w:val="16"/>
          </w:rPr>
          <w:t xml:space="preserve"> Laboratory</w:t>
        </w:r>
      </w:p>
      <w:p w:rsidR="00FD771D" w:rsidRPr="0031303A" w:rsidRDefault="0031303A" w:rsidP="0031303A">
        <w:pPr>
          <w:pStyle w:val="Footer"/>
          <w:jc w:val="center"/>
          <w:rPr>
            <w:spacing w:val="80"/>
            <w:sz w:val="16"/>
            <w:szCs w:val="16"/>
          </w:rPr>
        </w:pPr>
        <w:r w:rsidRPr="0031303A">
          <w:rPr>
            <w:spacing w:val="80"/>
            <w:sz w:val="16"/>
            <w:szCs w:val="16"/>
          </w:rPr>
          <w:t>Istanbul Technical University</w:t>
        </w:r>
      </w:p>
      <w:p w:rsidR="00FD771D" w:rsidRPr="00FD771D" w:rsidRDefault="00FD771D">
        <w:pPr>
          <w:pStyle w:val="Footer"/>
          <w:jc w:val="center"/>
          <w:rPr>
            <w:sz w:val="16"/>
            <w:szCs w:val="16"/>
          </w:rPr>
        </w:pPr>
        <w:r w:rsidRPr="00FD771D">
          <w:rPr>
            <w:sz w:val="16"/>
            <w:szCs w:val="16"/>
          </w:rPr>
          <w:fldChar w:fldCharType="begin"/>
        </w:r>
        <w:r w:rsidRPr="00FD771D">
          <w:rPr>
            <w:sz w:val="16"/>
            <w:szCs w:val="16"/>
          </w:rPr>
          <w:instrText xml:space="preserve"> PAGE   \* MERGEFORMAT </w:instrText>
        </w:r>
        <w:r w:rsidRPr="00FD771D">
          <w:rPr>
            <w:sz w:val="16"/>
            <w:szCs w:val="16"/>
          </w:rPr>
          <w:fldChar w:fldCharType="separate"/>
        </w:r>
        <w:r w:rsidR="00D2611A">
          <w:rPr>
            <w:noProof/>
            <w:sz w:val="16"/>
            <w:szCs w:val="16"/>
          </w:rPr>
          <w:t>3</w:t>
        </w:r>
        <w:r w:rsidRPr="00FD771D">
          <w:rPr>
            <w:noProof/>
            <w:sz w:val="16"/>
            <w:szCs w:val="16"/>
          </w:rPr>
          <w:fldChar w:fldCharType="end"/>
        </w:r>
      </w:p>
    </w:sdtContent>
  </w:sdt>
  <w:p w:rsidR="000F4946" w:rsidRDefault="000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74F" w:rsidRDefault="00A2774F" w:rsidP="000F4946">
      <w:pPr>
        <w:spacing w:after="0" w:line="240" w:lineRule="auto"/>
      </w:pPr>
      <w:r>
        <w:separator/>
      </w:r>
    </w:p>
  </w:footnote>
  <w:footnote w:type="continuationSeparator" w:id="0">
    <w:p w:rsidR="00A2774F" w:rsidRDefault="00A2774F" w:rsidP="000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349" w:rsidRPr="00FA687B" w:rsidRDefault="00372349" w:rsidP="00FA687B">
    <w:pPr>
      <w:rPr>
        <w:sz w:val="16"/>
        <w:szCs w:val="16"/>
        <w:lang w:val="tr-TR"/>
      </w:rPr>
    </w:pPr>
    <w:r w:rsidRPr="0031303A">
      <w:rPr>
        <w:sz w:val="16"/>
        <w:szCs w:val="16"/>
      </w:rPr>
      <w:t>Exp#</w:t>
    </w:r>
    <w:r w:rsidR="00FA687B">
      <w:rPr>
        <w:sz w:val="16"/>
        <w:szCs w:val="16"/>
      </w:rPr>
      <w:t>1</w:t>
    </w:r>
    <w:r w:rsidRPr="0031303A">
      <w:rPr>
        <w:sz w:val="16"/>
        <w:szCs w:val="16"/>
      </w:rPr>
      <w:t xml:space="preserve">: </w:t>
    </w:r>
    <w:r w:rsidR="00FA687B" w:rsidRPr="007D2100">
      <w:rPr>
        <w:sz w:val="16"/>
        <w:szCs w:val="16"/>
        <w:lang w:val="tr-TR"/>
      </w:rPr>
      <w:t>Kirchhoff</w:t>
    </w:r>
    <w:r w:rsidR="00FA687B">
      <w:rPr>
        <w:sz w:val="16"/>
        <w:szCs w:val="16"/>
        <w:lang w:val="tr-TR"/>
      </w:rPr>
      <w:t>i’s</w:t>
    </w:r>
    <w:r w:rsidR="00FA687B" w:rsidRPr="007D2100">
      <w:rPr>
        <w:sz w:val="16"/>
        <w:szCs w:val="16"/>
        <w:lang w:val="tr-TR"/>
      </w:rPr>
      <w:t xml:space="preserve"> </w:t>
    </w:r>
    <w:r w:rsidR="00FA687B">
      <w:rPr>
        <w:sz w:val="16"/>
        <w:szCs w:val="16"/>
        <w:lang w:val="tr-TR"/>
      </w:rPr>
      <w:t>Current</w:t>
    </w:r>
    <w:r w:rsidR="00FA687B" w:rsidRPr="007D2100">
      <w:rPr>
        <w:sz w:val="16"/>
        <w:szCs w:val="16"/>
        <w:lang w:val="tr-TR"/>
      </w:rPr>
      <w:t xml:space="preserve"> (KCL) </w:t>
    </w:r>
    <w:r w:rsidR="00FA687B">
      <w:rPr>
        <w:sz w:val="16"/>
        <w:szCs w:val="16"/>
        <w:lang w:val="tr-TR"/>
      </w:rPr>
      <w:t>and</w:t>
    </w:r>
    <w:r w:rsidR="00FA687B" w:rsidRPr="007D2100">
      <w:rPr>
        <w:sz w:val="16"/>
        <w:szCs w:val="16"/>
        <w:lang w:val="tr-TR"/>
      </w:rPr>
      <w:t xml:space="preserve"> </w:t>
    </w:r>
    <w:r w:rsidR="00FA687B">
      <w:rPr>
        <w:sz w:val="16"/>
        <w:szCs w:val="16"/>
        <w:lang w:val="tr-TR"/>
      </w:rPr>
      <w:t>Voltage</w:t>
    </w:r>
    <w:r w:rsidR="00FA687B" w:rsidRPr="007D2100">
      <w:rPr>
        <w:b/>
        <w:sz w:val="16"/>
        <w:szCs w:val="16"/>
        <w:lang w:val="tr-TR"/>
      </w:rPr>
      <w:t xml:space="preserve"> </w:t>
    </w:r>
    <w:r w:rsidR="00FA687B">
      <w:rPr>
        <w:sz w:val="16"/>
        <w:szCs w:val="16"/>
        <w:lang w:val="tr-TR"/>
      </w:rPr>
      <w:t>(KVL) Laws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52EB"/>
    <w:multiLevelType w:val="hybridMultilevel"/>
    <w:tmpl w:val="79B20BB6"/>
    <w:lvl w:ilvl="0" w:tplc="DB864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3BBF"/>
    <w:multiLevelType w:val="hybridMultilevel"/>
    <w:tmpl w:val="8B00076C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4BC6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560EB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14050"/>
    <w:multiLevelType w:val="hybridMultilevel"/>
    <w:tmpl w:val="0C4E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150F1"/>
    <w:multiLevelType w:val="hybridMultilevel"/>
    <w:tmpl w:val="338A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532D8"/>
    <w:multiLevelType w:val="hybridMultilevel"/>
    <w:tmpl w:val="96721114"/>
    <w:lvl w:ilvl="0" w:tplc="C9344B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D1"/>
    <w:rsid w:val="00043153"/>
    <w:rsid w:val="00053AA7"/>
    <w:rsid w:val="0006455B"/>
    <w:rsid w:val="00064B2D"/>
    <w:rsid w:val="00073D10"/>
    <w:rsid w:val="00081D78"/>
    <w:rsid w:val="0009729B"/>
    <w:rsid w:val="000C1954"/>
    <w:rsid w:val="000D0A9D"/>
    <w:rsid w:val="000D32E1"/>
    <w:rsid w:val="000F4946"/>
    <w:rsid w:val="000F7686"/>
    <w:rsid w:val="00102871"/>
    <w:rsid w:val="00103A90"/>
    <w:rsid w:val="00123236"/>
    <w:rsid w:val="0012499F"/>
    <w:rsid w:val="00133A80"/>
    <w:rsid w:val="0017020F"/>
    <w:rsid w:val="0017350C"/>
    <w:rsid w:val="00177550"/>
    <w:rsid w:val="00180263"/>
    <w:rsid w:val="001A1EAE"/>
    <w:rsid w:val="001A3FE4"/>
    <w:rsid w:val="001B3451"/>
    <w:rsid w:val="001D4AC8"/>
    <w:rsid w:val="001D66F2"/>
    <w:rsid w:val="001D68FD"/>
    <w:rsid w:val="001F25B9"/>
    <w:rsid w:val="00203219"/>
    <w:rsid w:val="00205CAF"/>
    <w:rsid w:val="00213257"/>
    <w:rsid w:val="00222D58"/>
    <w:rsid w:val="002503AE"/>
    <w:rsid w:val="0025334B"/>
    <w:rsid w:val="002567C2"/>
    <w:rsid w:val="0026153B"/>
    <w:rsid w:val="00281F0E"/>
    <w:rsid w:val="00281F23"/>
    <w:rsid w:val="002B21F5"/>
    <w:rsid w:val="002E0B94"/>
    <w:rsid w:val="002E61DC"/>
    <w:rsid w:val="00303BBE"/>
    <w:rsid w:val="00307EEA"/>
    <w:rsid w:val="0031303A"/>
    <w:rsid w:val="00316E66"/>
    <w:rsid w:val="00322D8B"/>
    <w:rsid w:val="00342393"/>
    <w:rsid w:val="0034594E"/>
    <w:rsid w:val="003573AD"/>
    <w:rsid w:val="0036260A"/>
    <w:rsid w:val="00364B08"/>
    <w:rsid w:val="00372349"/>
    <w:rsid w:val="00386006"/>
    <w:rsid w:val="00386ED1"/>
    <w:rsid w:val="003A7692"/>
    <w:rsid w:val="003C6C14"/>
    <w:rsid w:val="003D0280"/>
    <w:rsid w:val="003E36A2"/>
    <w:rsid w:val="003F1CBC"/>
    <w:rsid w:val="003F4A7D"/>
    <w:rsid w:val="003F5D8D"/>
    <w:rsid w:val="00400EDE"/>
    <w:rsid w:val="00403727"/>
    <w:rsid w:val="0041044A"/>
    <w:rsid w:val="00410F3B"/>
    <w:rsid w:val="00413F32"/>
    <w:rsid w:val="0042393D"/>
    <w:rsid w:val="00432909"/>
    <w:rsid w:val="0043332E"/>
    <w:rsid w:val="0045284A"/>
    <w:rsid w:val="0045571B"/>
    <w:rsid w:val="004562A7"/>
    <w:rsid w:val="0046170E"/>
    <w:rsid w:val="004629FC"/>
    <w:rsid w:val="00462B52"/>
    <w:rsid w:val="00471BCE"/>
    <w:rsid w:val="0047525D"/>
    <w:rsid w:val="00476DBB"/>
    <w:rsid w:val="004814EC"/>
    <w:rsid w:val="00486000"/>
    <w:rsid w:val="00494E3D"/>
    <w:rsid w:val="004A0684"/>
    <w:rsid w:val="004C3613"/>
    <w:rsid w:val="004C3BB2"/>
    <w:rsid w:val="004C56AB"/>
    <w:rsid w:val="004E0412"/>
    <w:rsid w:val="004E3FD8"/>
    <w:rsid w:val="004F24A5"/>
    <w:rsid w:val="004F34C8"/>
    <w:rsid w:val="004F7AD1"/>
    <w:rsid w:val="00505325"/>
    <w:rsid w:val="00522561"/>
    <w:rsid w:val="00535170"/>
    <w:rsid w:val="0058459A"/>
    <w:rsid w:val="005935F5"/>
    <w:rsid w:val="00593748"/>
    <w:rsid w:val="005962A2"/>
    <w:rsid w:val="005A6017"/>
    <w:rsid w:val="005A7B61"/>
    <w:rsid w:val="005D0CBC"/>
    <w:rsid w:val="005E06ED"/>
    <w:rsid w:val="005E701B"/>
    <w:rsid w:val="005F1CDB"/>
    <w:rsid w:val="00604570"/>
    <w:rsid w:val="006220E5"/>
    <w:rsid w:val="006220E7"/>
    <w:rsid w:val="00633C81"/>
    <w:rsid w:val="0064008A"/>
    <w:rsid w:val="00664C61"/>
    <w:rsid w:val="0068208E"/>
    <w:rsid w:val="00690537"/>
    <w:rsid w:val="00695EA9"/>
    <w:rsid w:val="006A0102"/>
    <w:rsid w:val="006B610E"/>
    <w:rsid w:val="006C1B94"/>
    <w:rsid w:val="006D17EE"/>
    <w:rsid w:val="006D298A"/>
    <w:rsid w:val="00711BF4"/>
    <w:rsid w:val="00720FDA"/>
    <w:rsid w:val="007458D2"/>
    <w:rsid w:val="00751715"/>
    <w:rsid w:val="00783E75"/>
    <w:rsid w:val="00796733"/>
    <w:rsid w:val="007A0537"/>
    <w:rsid w:val="007A3BF1"/>
    <w:rsid w:val="007B00CA"/>
    <w:rsid w:val="007B3B21"/>
    <w:rsid w:val="007B4911"/>
    <w:rsid w:val="007C6985"/>
    <w:rsid w:val="007D6A50"/>
    <w:rsid w:val="007D7447"/>
    <w:rsid w:val="007E03D8"/>
    <w:rsid w:val="007F61F3"/>
    <w:rsid w:val="008016DC"/>
    <w:rsid w:val="008178FD"/>
    <w:rsid w:val="00821565"/>
    <w:rsid w:val="00830952"/>
    <w:rsid w:val="00844B89"/>
    <w:rsid w:val="008878ED"/>
    <w:rsid w:val="00892C8F"/>
    <w:rsid w:val="008A14BF"/>
    <w:rsid w:val="008A17DD"/>
    <w:rsid w:val="008A7A5A"/>
    <w:rsid w:val="008B2E36"/>
    <w:rsid w:val="008D38EE"/>
    <w:rsid w:val="008E3F41"/>
    <w:rsid w:val="00905AF5"/>
    <w:rsid w:val="009067CF"/>
    <w:rsid w:val="009136D1"/>
    <w:rsid w:val="009255A1"/>
    <w:rsid w:val="00951A1A"/>
    <w:rsid w:val="009B3984"/>
    <w:rsid w:val="009B3CC5"/>
    <w:rsid w:val="009B43BB"/>
    <w:rsid w:val="009C20FC"/>
    <w:rsid w:val="009E7FEB"/>
    <w:rsid w:val="009F1691"/>
    <w:rsid w:val="00A01F21"/>
    <w:rsid w:val="00A04BC0"/>
    <w:rsid w:val="00A22FA9"/>
    <w:rsid w:val="00A23882"/>
    <w:rsid w:val="00A25D46"/>
    <w:rsid w:val="00A26486"/>
    <w:rsid w:val="00A26DE8"/>
    <w:rsid w:val="00A2774F"/>
    <w:rsid w:val="00A346AE"/>
    <w:rsid w:val="00A37554"/>
    <w:rsid w:val="00A37E1A"/>
    <w:rsid w:val="00A4394F"/>
    <w:rsid w:val="00A4777F"/>
    <w:rsid w:val="00A756D9"/>
    <w:rsid w:val="00A76615"/>
    <w:rsid w:val="00A87529"/>
    <w:rsid w:val="00AB140E"/>
    <w:rsid w:val="00AC1642"/>
    <w:rsid w:val="00AC3255"/>
    <w:rsid w:val="00AC6BCC"/>
    <w:rsid w:val="00AC78B3"/>
    <w:rsid w:val="00AE1846"/>
    <w:rsid w:val="00AE3BCF"/>
    <w:rsid w:val="00AE7638"/>
    <w:rsid w:val="00AF3313"/>
    <w:rsid w:val="00B03F15"/>
    <w:rsid w:val="00BE19E4"/>
    <w:rsid w:val="00BE2464"/>
    <w:rsid w:val="00BE64CB"/>
    <w:rsid w:val="00BE71A2"/>
    <w:rsid w:val="00C0670F"/>
    <w:rsid w:val="00C1198A"/>
    <w:rsid w:val="00C17D2F"/>
    <w:rsid w:val="00C33698"/>
    <w:rsid w:val="00C95CDA"/>
    <w:rsid w:val="00CA0CCD"/>
    <w:rsid w:val="00CC07A8"/>
    <w:rsid w:val="00CC79D8"/>
    <w:rsid w:val="00D00785"/>
    <w:rsid w:val="00D2611A"/>
    <w:rsid w:val="00D517A9"/>
    <w:rsid w:val="00D603A7"/>
    <w:rsid w:val="00D65D01"/>
    <w:rsid w:val="00D81A8D"/>
    <w:rsid w:val="00D938C6"/>
    <w:rsid w:val="00D96B59"/>
    <w:rsid w:val="00DB56A0"/>
    <w:rsid w:val="00DC297A"/>
    <w:rsid w:val="00DC6519"/>
    <w:rsid w:val="00DD600F"/>
    <w:rsid w:val="00DD717B"/>
    <w:rsid w:val="00DF25B2"/>
    <w:rsid w:val="00DF71C9"/>
    <w:rsid w:val="00E06F7C"/>
    <w:rsid w:val="00E22BF6"/>
    <w:rsid w:val="00E23D7A"/>
    <w:rsid w:val="00E249C1"/>
    <w:rsid w:val="00E26CA1"/>
    <w:rsid w:val="00E26FEE"/>
    <w:rsid w:val="00E32C8C"/>
    <w:rsid w:val="00E4739B"/>
    <w:rsid w:val="00E54A26"/>
    <w:rsid w:val="00E55AC7"/>
    <w:rsid w:val="00E62417"/>
    <w:rsid w:val="00E6566E"/>
    <w:rsid w:val="00E706AF"/>
    <w:rsid w:val="00E76D96"/>
    <w:rsid w:val="00E951C0"/>
    <w:rsid w:val="00E965F4"/>
    <w:rsid w:val="00EB1373"/>
    <w:rsid w:val="00EC2684"/>
    <w:rsid w:val="00EC64B7"/>
    <w:rsid w:val="00EF4AF2"/>
    <w:rsid w:val="00F0740B"/>
    <w:rsid w:val="00F457BF"/>
    <w:rsid w:val="00F86A00"/>
    <w:rsid w:val="00F878C7"/>
    <w:rsid w:val="00FA687B"/>
    <w:rsid w:val="00FB04C7"/>
    <w:rsid w:val="00FB36CE"/>
    <w:rsid w:val="00FD7424"/>
    <w:rsid w:val="00FD771D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55458"/>
  <w15:chartTrackingRefBased/>
  <w15:docId w15:val="{D3705B74-7DE4-4A72-8348-C4FACAEF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46"/>
  </w:style>
  <w:style w:type="paragraph" w:styleId="Footer">
    <w:name w:val="footer"/>
    <w:basedOn w:val="Normal"/>
    <w:link w:val="Foot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46"/>
  </w:style>
  <w:style w:type="paragraph" w:styleId="ListParagraph">
    <w:name w:val="List Paragraph"/>
    <w:basedOn w:val="Normal"/>
    <w:uiPriority w:val="34"/>
    <w:qFormat/>
    <w:rsid w:val="00261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ozayan@itu.edu.t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Dozkar</dc:creator>
  <cp:keywords/>
  <dc:description/>
  <cp:lastModifiedBy>Bora Döken</cp:lastModifiedBy>
  <cp:revision>142</cp:revision>
  <cp:lastPrinted>2020-10-23T09:30:00Z</cp:lastPrinted>
  <dcterms:created xsi:type="dcterms:W3CDTF">2020-02-17T13:08:00Z</dcterms:created>
  <dcterms:modified xsi:type="dcterms:W3CDTF">2021-03-07T14:57:00Z</dcterms:modified>
</cp:coreProperties>
</file>