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78492" w14:textId="55E7AE29" w:rsidR="00D92EA8" w:rsidRDefault="00D92EA8" w:rsidP="00D92EA8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Flyweight</w:t>
      </w:r>
    </w:p>
    <w:p w14:paraId="1D05A956" w14:textId="77777777" w:rsidR="00D92EA8" w:rsidRDefault="00D92EA8" w:rsidP="00D92EA8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</w:p>
    <w:p w14:paraId="7D3E08FA" w14:textId="77777777" w:rsidR="00D92EA8" w:rsidRPr="00EE4A26" w:rsidRDefault="00D92EA8" w:rsidP="00D92EA8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</w:p>
    <w:p w14:paraId="4FEB5CA0" w14:textId="77777777" w:rsidR="00D92EA8" w:rsidRPr="00EE4A26" w:rsidRDefault="00D92EA8" w:rsidP="00D92EA8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Latn-RS"/>
        </w:rPr>
      </w:pPr>
    </w:p>
    <w:p w14:paraId="134D3F11" w14:textId="77777777" w:rsidR="00D92EA8" w:rsidRDefault="00D92EA8" w:rsidP="00D92EA8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Дефиниција</w:t>
      </w:r>
    </w:p>
    <w:p w14:paraId="157939F5" w14:textId="77777777" w:rsidR="00D92EA8" w:rsidRPr="00EE4A26" w:rsidRDefault="00D92EA8" w:rsidP="00D92EA8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</w:p>
    <w:p w14:paraId="66B12A1E" w14:textId="77777777" w:rsidR="00D92EA8" w:rsidRPr="00EE4A26" w:rsidRDefault="00D92EA8" w:rsidP="00D92EA8">
      <w:pPr>
        <w:spacing w:before="6" w:after="10"/>
        <w:ind w:left="220"/>
        <w:rPr>
          <w:rFonts w:ascii="Times New Roman" w:hAnsi="Times New Roman"/>
          <w:sz w:val="24"/>
          <w:szCs w:val="24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>Flyweight патерн се користи за ефикасно дељење великог броја ситних објеката, смањујући притом укупан меморијски захтев.</w:t>
      </w:r>
    </w:p>
    <w:p w14:paraId="35A9B0FE" w14:textId="77777777" w:rsidR="00D92EA8" w:rsidRPr="00EE4A26" w:rsidRDefault="00D92EA8" w:rsidP="00D92EA8">
      <w:pPr>
        <w:spacing w:before="6" w:after="10"/>
        <w:ind w:left="220"/>
        <w:rPr>
          <w:rFonts w:ascii="Times New Roman" w:hAnsi="Times New Roman"/>
          <w:sz w:val="24"/>
          <w:szCs w:val="24"/>
        </w:rPr>
      </w:pPr>
    </w:p>
    <w:p w14:paraId="49F7CFEC" w14:textId="77777777" w:rsidR="00D92EA8" w:rsidRPr="00EE4A26" w:rsidRDefault="00D92EA8" w:rsidP="00D92EA8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Појашњење дефинције</w:t>
      </w:r>
    </w:p>
    <w:p w14:paraId="42F06DCC" w14:textId="77777777" w:rsidR="00D92EA8" w:rsidRDefault="00D92EA8" w:rsidP="00D92EA8">
      <w:pPr>
        <w:spacing w:before="6" w:after="10"/>
        <w:rPr>
          <w:rFonts w:ascii="Times New Roman" w:hAnsi="Times New Roman"/>
          <w:b/>
          <w:sz w:val="24"/>
          <w:szCs w:val="24"/>
        </w:rPr>
      </w:pPr>
    </w:p>
    <w:p w14:paraId="1CB0F584" w14:textId="77777777" w:rsidR="00D92EA8" w:rsidRPr="00EE4A26" w:rsidRDefault="00D92EA8" w:rsidP="00D92EA8">
      <w:pPr>
        <w:spacing w:before="6" w:after="10"/>
        <w:ind w:firstLine="220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>Користи дељење (</w:t>
      </w:r>
      <w:r w:rsidRPr="00EE4A26">
        <w:rPr>
          <w:rFonts w:ascii="Times New Roman" w:hAnsi="Times New Roman"/>
          <w:sz w:val="24"/>
          <w:szCs w:val="24"/>
        </w:rPr>
        <w:t>ConcreteFlyweight</w:t>
      </w:r>
      <w:r w:rsidRPr="00EE4A26">
        <w:rPr>
          <w:rFonts w:ascii="Times New Roman" w:hAnsi="Times New Roman"/>
          <w:sz w:val="24"/>
          <w:szCs w:val="24"/>
          <w:lang w:val="sr-Cyrl-RS"/>
        </w:rPr>
        <w:t>) да подржи велики број ситних објеката.</w:t>
      </w:r>
    </w:p>
    <w:p w14:paraId="4BC78A97" w14:textId="77777777" w:rsidR="00D92EA8" w:rsidRPr="00EE4A26" w:rsidRDefault="00D92EA8" w:rsidP="00D92EA8">
      <w:pPr>
        <w:spacing w:before="6" w:after="10"/>
        <w:ind w:left="220"/>
        <w:rPr>
          <w:rFonts w:ascii="Times New Roman" w:hAnsi="Times New Roman"/>
          <w:sz w:val="24"/>
          <w:szCs w:val="24"/>
          <w:lang w:val="sr-Cyrl-RS"/>
        </w:rPr>
      </w:pPr>
    </w:p>
    <w:p w14:paraId="411CA131" w14:textId="77777777" w:rsidR="00D92EA8" w:rsidRPr="00EE4A26" w:rsidRDefault="00D92EA8" w:rsidP="00D92EA8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Структура</w:t>
      </w:r>
      <w:r w:rsidRPr="00EE4A2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Flyweight патерна:</w:t>
      </w:r>
    </w:p>
    <w:p w14:paraId="0260A295" w14:textId="77777777" w:rsidR="00D92EA8" w:rsidRPr="00EE4A26" w:rsidRDefault="00D92EA8" w:rsidP="00D92EA8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i/>
          <w:noProof/>
          <w:sz w:val="16"/>
        </w:rPr>
        <w:drawing>
          <wp:anchor distT="0" distB="0" distL="114300" distR="114300" simplePos="0" relativeHeight="251659264" behindDoc="0" locked="0" layoutInCell="1" allowOverlap="1" wp14:anchorId="3D69319D" wp14:editId="07A132C0">
            <wp:simplePos x="0" y="0"/>
            <wp:positionH relativeFrom="margin">
              <wp:posOffset>775970</wp:posOffset>
            </wp:positionH>
            <wp:positionV relativeFrom="paragraph">
              <wp:posOffset>325120</wp:posOffset>
            </wp:positionV>
            <wp:extent cx="4376420" cy="2108835"/>
            <wp:effectExtent l="0" t="0" r="5080" b="5715"/>
            <wp:wrapTopAndBottom/>
            <wp:docPr id="1598777255" name="Picture 2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77255" name="Picture 2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20" cy="2108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9D012" w14:textId="77777777" w:rsidR="00D92EA8" w:rsidRPr="00EE4A26" w:rsidRDefault="00D92EA8" w:rsidP="00D92EA8">
      <w:pPr>
        <w:pStyle w:val="BodyText"/>
        <w:spacing w:before="6" w:after="10"/>
        <w:rPr>
          <w:rFonts w:ascii="Times New Roman" w:hAnsi="Times New Roman"/>
          <w:b/>
          <w:i/>
          <w:sz w:val="16"/>
        </w:rPr>
      </w:pPr>
      <w:r w:rsidRPr="00EE4A26">
        <w:rPr>
          <w:rFonts w:ascii="Times New Roman" w:hAnsi="Times New Roman"/>
          <w:b/>
          <w:bCs/>
          <w:i/>
          <w:noProof/>
          <w:sz w:val="16"/>
        </w:rPr>
        <w:t xml:space="preserve"> </w:t>
      </w:r>
    </w:p>
    <w:p w14:paraId="3AC0273F" w14:textId="77777777" w:rsidR="00D92EA8" w:rsidRPr="00EE4A26" w:rsidRDefault="00D92EA8" w:rsidP="00D92EA8">
      <w:pPr>
        <w:pStyle w:val="BodyText"/>
        <w:spacing w:before="3" w:after="10"/>
        <w:rPr>
          <w:rFonts w:ascii="Times New Roman" w:hAnsi="Times New Roman"/>
          <w:b/>
          <w:i/>
          <w:sz w:val="25"/>
        </w:rPr>
      </w:pPr>
      <w:r w:rsidRPr="00EE4A26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4E2493A4" wp14:editId="6C40D4A4">
                <wp:extent cx="307975" cy="307975"/>
                <wp:effectExtent l="0" t="0" r="0" b="0"/>
                <wp:docPr id="859686436" name="AutoShape 1" descr="C# Decorator Design Patter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6E3F8D" id="AutoShape 1" o:spid="_x0000_s1026" alt="C# Decorator Design Pattern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EE4A26">
        <w:rPr>
          <w:rFonts w:ascii="Times New Roman" w:hAnsi="Times New Roman"/>
        </w:rPr>
        <w:t xml:space="preserve"> </w: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0E2A7E29" wp14:editId="0F3691A3">
                <wp:extent cx="307975" cy="307975"/>
                <wp:effectExtent l="0" t="0" r="0" b="0"/>
                <wp:docPr id="1553119174" name="Rectangle 15" descr="C# Decorator Design Patter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E6EED7" id="Rectangle 15" o:spid="_x0000_s1026" alt="C# Decorator Design Pattern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78AE6B28" w14:textId="77777777" w:rsidR="00D92EA8" w:rsidRPr="00EE4A26" w:rsidRDefault="00D92EA8" w:rsidP="00D92EA8">
      <w:pPr>
        <w:pStyle w:val="BodyText"/>
        <w:spacing w:before="8" w:after="10"/>
        <w:rPr>
          <w:rFonts w:ascii="Times New Roman" w:hAnsi="Times New Roman"/>
          <w:b/>
          <w:i/>
          <w:lang w:val="sr-Cyrl-RS"/>
        </w:rPr>
      </w:pPr>
    </w:p>
    <w:p w14:paraId="5651E47A" w14:textId="77777777" w:rsidR="00D92EA8" w:rsidRPr="00EE4A26" w:rsidRDefault="00D92EA8" w:rsidP="00D92EA8">
      <w:pPr>
        <w:pStyle w:val="BodyText"/>
        <w:spacing w:before="8" w:after="10"/>
        <w:rPr>
          <w:rFonts w:ascii="Times New Roman" w:hAnsi="Times New Roman"/>
          <w:b/>
          <w:i/>
          <w:lang w:val="sr-Cyrl-RS"/>
        </w:rPr>
      </w:pPr>
    </w:p>
    <w:p w14:paraId="1EB6FB68" w14:textId="77777777" w:rsidR="00D92EA8" w:rsidRPr="00EE4A26" w:rsidRDefault="00D92EA8" w:rsidP="00D92EA8">
      <w:pPr>
        <w:pStyle w:val="BodyText"/>
        <w:spacing w:before="8" w:after="10"/>
        <w:ind w:left="360"/>
        <w:rPr>
          <w:rFonts w:ascii="Times New Roman" w:hAnsi="Times New Roman"/>
          <w:b/>
          <w:i/>
          <w:lang w:val="sr-Cyrl-RS"/>
        </w:rPr>
      </w:pPr>
      <w:r w:rsidRPr="00EE4A26">
        <w:rPr>
          <w:rFonts w:ascii="Times New Roman" w:hAnsi="Times New Roman"/>
          <w:b/>
          <w:i/>
          <w:lang w:val="sr-Cyrl-RS"/>
        </w:rPr>
        <w:t>Учесници:</w:t>
      </w:r>
    </w:p>
    <w:p w14:paraId="6CD78B83" w14:textId="77777777" w:rsidR="00D92EA8" w:rsidRPr="00EE4A26" w:rsidRDefault="00D92EA8" w:rsidP="00D92EA8">
      <w:pPr>
        <w:pStyle w:val="BodyText"/>
        <w:spacing w:before="8" w:after="10"/>
        <w:ind w:left="360"/>
        <w:rPr>
          <w:rFonts w:ascii="Times New Roman" w:hAnsi="Times New Roman"/>
          <w:b/>
          <w:i/>
          <w:lang w:val="sr-Cyrl-RS"/>
        </w:rPr>
      </w:pPr>
    </w:p>
    <w:p w14:paraId="24100C6A" w14:textId="77777777" w:rsidR="00D92EA8" w:rsidRPr="00EE4A26" w:rsidRDefault="00D92EA8" w:rsidP="00D92EA8">
      <w:pPr>
        <w:pStyle w:val="ListParagraph"/>
        <w:numPr>
          <w:ilvl w:val="0"/>
          <w:numId w:val="1"/>
        </w:numPr>
        <w:spacing w:after="10"/>
        <w:ind w:left="108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</w:t>
      </w:r>
      <w:r w:rsidRPr="00EE4A26">
        <w:rPr>
          <w:rFonts w:ascii="Times New Roman" w:hAnsi="Times New Roman"/>
          <w:b/>
          <w:sz w:val="24"/>
          <w:szCs w:val="24"/>
        </w:rPr>
        <w:t>Flyweight</w:t>
      </w:r>
      <w:r w:rsidRPr="00EE4A26">
        <w:rPr>
          <w:rFonts w:ascii="Times New Roman" w:hAnsi="Times New Roman"/>
          <w:bCs/>
          <w:sz w:val="24"/>
          <w:szCs w:val="24"/>
        </w:rPr>
        <w:t xml:space="preserve">: 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Декларише интерфејс преко кога објекти могу да прихвате и делују на спољашње стање. </w:t>
      </w:r>
    </w:p>
    <w:p w14:paraId="16B900AC" w14:textId="77777777" w:rsidR="00D92EA8" w:rsidRPr="00EE4A26" w:rsidRDefault="00D92EA8" w:rsidP="00D92EA8">
      <w:pPr>
        <w:pStyle w:val="Default"/>
        <w:numPr>
          <w:ilvl w:val="0"/>
          <w:numId w:val="1"/>
        </w:numPr>
        <w:spacing w:after="10"/>
        <w:ind w:left="1080"/>
      </w:pPr>
      <w:r w:rsidRPr="00EE4A26">
        <w:rPr>
          <w:b/>
        </w:rPr>
        <w:t>ConcreteFlyweight</w:t>
      </w:r>
      <w:r w:rsidRPr="00EE4A26">
        <w:rPr>
          <w:bCs/>
          <w:lang w:val="en-US"/>
        </w:rPr>
        <w:t>:</w:t>
      </w:r>
      <w:r w:rsidRPr="00EE4A26">
        <w:rPr>
          <w:bCs/>
          <w:lang w:val="sr-Cyrl-RS"/>
        </w:rPr>
        <w:t xml:space="preserve"> </w:t>
      </w:r>
      <w:r>
        <w:rPr>
          <w:lang w:val="sr-Cyrl-RS"/>
        </w:rPr>
        <w:t>И</w:t>
      </w:r>
      <w:r w:rsidRPr="00EE4A26">
        <w:t xml:space="preserve">мплементира </w:t>
      </w:r>
      <w:r w:rsidRPr="00EE4A26">
        <w:rPr>
          <w:i/>
          <w:iCs/>
        </w:rPr>
        <w:t xml:space="preserve">Flyweight </w:t>
      </w:r>
      <w:r w:rsidRPr="00EE4A26">
        <w:t>интерфејс и додаје простор за унутрашње стање (</w:t>
      </w:r>
      <w:r w:rsidRPr="00EE4A26">
        <w:rPr>
          <w:i/>
          <w:iCs/>
        </w:rPr>
        <w:t>intrinsicState</w:t>
      </w:r>
      <w:r w:rsidRPr="00EE4A26">
        <w:t xml:space="preserve">) ако постоји. </w:t>
      </w:r>
    </w:p>
    <w:p w14:paraId="525B88DF" w14:textId="77777777" w:rsidR="00D92EA8" w:rsidRPr="00EE4A26" w:rsidRDefault="00D92EA8" w:rsidP="00D92EA8">
      <w:pPr>
        <w:pStyle w:val="Default"/>
        <w:numPr>
          <w:ilvl w:val="0"/>
          <w:numId w:val="1"/>
        </w:numPr>
        <w:spacing w:after="10"/>
        <w:ind w:left="1080"/>
      </w:pPr>
      <w:r w:rsidRPr="00EE4A26">
        <w:rPr>
          <w:b/>
        </w:rPr>
        <w:t>FlyweightFactory</w:t>
      </w:r>
      <w:r w:rsidRPr="00EE4A26">
        <w:rPr>
          <w:bCs/>
          <w:lang w:val="sr-Cyrl-RS"/>
        </w:rPr>
        <w:t xml:space="preserve">: </w:t>
      </w:r>
      <w:r>
        <w:rPr>
          <w:lang w:val="sr-Cyrl-RS"/>
        </w:rPr>
        <w:t>К</w:t>
      </w:r>
      <w:r w:rsidRPr="00EE4A26">
        <w:t xml:space="preserve">реира и управља </w:t>
      </w:r>
      <w:r w:rsidRPr="00EE4A26">
        <w:rPr>
          <w:i/>
          <w:iCs/>
        </w:rPr>
        <w:t xml:space="preserve">Flyweight </w:t>
      </w:r>
      <w:r w:rsidRPr="00EE4A26">
        <w:t xml:space="preserve">објектима. Он омогућава дељивост </w:t>
      </w:r>
      <w:r w:rsidRPr="00EE4A26">
        <w:rPr>
          <w:i/>
          <w:iCs/>
        </w:rPr>
        <w:t xml:space="preserve">Flyweight </w:t>
      </w:r>
      <w:r w:rsidRPr="00EE4A26">
        <w:t xml:space="preserve">објектима. </w:t>
      </w:r>
    </w:p>
    <w:p w14:paraId="1C9EAA4E" w14:textId="77777777" w:rsidR="00D92EA8" w:rsidRPr="00EE4A26" w:rsidRDefault="00D92EA8" w:rsidP="00D92EA8">
      <w:pPr>
        <w:pStyle w:val="ListParagraph"/>
        <w:numPr>
          <w:ilvl w:val="0"/>
          <w:numId w:val="1"/>
        </w:numPr>
        <w:spacing w:after="10"/>
        <w:ind w:left="1080"/>
        <w:rPr>
          <w:rFonts w:ascii="Times New Roman" w:hAnsi="Times New Roman"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sz w:val="24"/>
          <w:szCs w:val="24"/>
        </w:rPr>
        <w:t>Client</w:t>
      </w:r>
      <w:r w:rsidRPr="00EE4A26">
        <w:rPr>
          <w:rFonts w:ascii="Times New Roman" w:hAnsi="Times New Roman"/>
          <w:bCs/>
          <w:sz w:val="24"/>
          <w:szCs w:val="24"/>
        </w:rPr>
        <w:t>: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sr-Cyrl-RS"/>
        </w:rPr>
        <w:t>Ц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адржи референце на </w:t>
      </w:r>
      <w:r w:rsidRPr="00EE4A26">
        <w:rPr>
          <w:rFonts w:ascii="Times New Roman" w:hAnsi="Times New Roman"/>
          <w:i/>
          <w:iCs/>
          <w:sz w:val="24"/>
          <w:szCs w:val="24"/>
        </w:rPr>
        <w:t xml:space="preserve">Flyweight 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објекте. Израчунава или чува спољашња стања </w:t>
      </w:r>
      <w:r w:rsidRPr="00EE4A26">
        <w:rPr>
          <w:rFonts w:ascii="Times New Roman" w:hAnsi="Times New Roman"/>
          <w:i/>
          <w:iCs/>
          <w:sz w:val="24"/>
          <w:szCs w:val="24"/>
        </w:rPr>
        <w:t>Flyweight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 објеката.</w:t>
      </w:r>
    </w:p>
    <w:p w14:paraId="0DF83D45" w14:textId="77777777" w:rsidR="00D92EA8" w:rsidRPr="00EE4A26" w:rsidRDefault="00D92EA8" w:rsidP="00D92EA8">
      <w:pPr>
        <w:widowControl w:val="0"/>
        <w:autoSpaceDE w:val="0"/>
        <w:autoSpaceDN w:val="0"/>
        <w:spacing w:after="10"/>
        <w:ind w:firstLine="360"/>
        <w:rPr>
          <w:rFonts w:ascii="Times New Roman" w:hAnsi="Times New Roman"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Cs/>
          <w:sz w:val="20"/>
          <w:szCs w:val="20"/>
        </w:rPr>
        <w:br w:type="page"/>
      </w:r>
      <w:r w:rsidRPr="00EE4A26">
        <w:rPr>
          <w:rFonts w:ascii="Times New Roman" w:hAnsi="Times New Roman"/>
          <w:b/>
          <w:sz w:val="24"/>
          <w:szCs w:val="24"/>
          <w:lang w:val="sr-Cyrl-RS"/>
        </w:rPr>
        <w:lastRenderedPageBreak/>
        <w:t xml:space="preserve">Кориснички захтев за </w:t>
      </w:r>
      <w:r w:rsidRPr="00EE4A26">
        <w:rPr>
          <w:rFonts w:ascii="Times New Roman" w:hAnsi="Times New Roman"/>
          <w:b/>
          <w:sz w:val="24"/>
          <w:szCs w:val="24"/>
        </w:rPr>
        <w:t xml:space="preserve">Flyweight </w:t>
      </w:r>
      <w:r w:rsidRPr="00EE4A26">
        <w:rPr>
          <w:rFonts w:ascii="Times New Roman" w:hAnsi="Times New Roman"/>
          <w:b/>
          <w:sz w:val="24"/>
          <w:szCs w:val="24"/>
          <w:lang w:val="sr-Cyrl-RS"/>
        </w:rPr>
        <w:t>патерн F11</w:t>
      </w:r>
      <w:r w:rsidRPr="00EE4A26">
        <w:rPr>
          <w:rFonts w:ascii="Times New Roman" w:hAnsi="Times New Roman"/>
          <w:b/>
          <w:sz w:val="24"/>
          <w:szCs w:val="24"/>
          <w:lang w:val="sr-Latn-RS"/>
        </w:rPr>
        <w:t>:</w:t>
      </w:r>
    </w:p>
    <w:p w14:paraId="075325C2" w14:textId="77777777" w:rsidR="00D92EA8" w:rsidRPr="00EE4A26" w:rsidRDefault="00D92EA8" w:rsidP="00D92EA8">
      <w:pPr>
        <w:spacing w:after="10"/>
        <w:ind w:left="360"/>
        <w:contextualSpacing/>
        <w:jc w:val="both"/>
        <w:rPr>
          <w:rFonts w:ascii="Times New Roman" w:hAnsi="Times New Roman"/>
          <w:b/>
          <w:sz w:val="24"/>
          <w:szCs w:val="24"/>
          <w:lang w:val="sr-Latn-RS"/>
        </w:rPr>
      </w:pPr>
    </w:p>
    <w:p w14:paraId="1BDC44F7" w14:textId="29A3410D" w:rsidR="00D92EA8" w:rsidRPr="00EE4A26" w:rsidRDefault="00D92EA8" w:rsidP="00D92EA8">
      <w:pPr>
        <w:spacing w:after="10"/>
        <w:ind w:left="360"/>
        <w:contextualSpacing/>
        <w:jc w:val="both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 xml:space="preserve">Омогућити преко </w:t>
      </w:r>
      <w:r w:rsidRPr="00EE4A26">
        <w:rPr>
          <w:rFonts w:ascii="Times New Roman" w:hAnsi="Times New Roman"/>
          <w:sz w:val="24"/>
          <w:szCs w:val="24"/>
          <w:lang w:val="sr-Latn-RS"/>
        </w:rPr>
        <w:t xml:space="preserve">Flyweight </w:t>
      </w:r>
      <w:r w:rsidRPr="00EE4A26">
        <w:rPr>
          <w:rFonts w:ascii="Times New Roman" w:hAnsi="Times New Roman"/>
          <w:sz w:val="24"/>
          <w:szCs w:val="24"/>
          <w:lang w:val="sr-Cyrl-RS"/>
        </w:rPr>
        <w:t>патерна да се чува лог датотека која ће чувати податке</w:t>
      </w:r>
      <w:r>
        <w:rPr>
          <w:rFonts w:ascii="Times New Roman" w:hAnsi="Times New Roman"/>
          <w:sz w:val="24"/>
          <w:szCs w:val="24"/>
          <w:lang w:val="sr-Cyrl-RS"/>
        </w:rPr>
        <w:t xml:space="preserve"> </w:t>
      </w:r>
      <w:r w:rsidRPr="00EE4A26">
        <w:rPr>
          <w:rFonts w:ascii="Times New Roman" w:hAnsi="Times New Roman"/>
          <w:sz w:val="24"/>
          <w:szCs w:val="24"/>
          <w:lang w:val="sr-Cyrl-RS"/>
        </w:rPr>
        <w:t>о:</w:t>
      </w:r>
    </w:p>
    <w:p w14:paraId="6C4E8820" w14:textId="77777777" w:rsidR="00D92EA8" w:rsidRPr="00EE4A26" w:rsidRDefault="00D92EA8" w:rsidP="00D92EA8">
      <w:pPr>
        <w:spacing w:after="10"/>
        <w:ind w:left="360"/>
        <w:contextualSpacing/>
        <w:jc w:val="both"/>
        <w:rPr>
          <w:rFonts w:ascii="Times New Roman" w:hAnsi="Times New Roman"/>
          <w:sz w:val="24"/>
          <w:szCs w:val="24"/>
          <w:lang w:val="sr-Cyrl-RS"/>
        </w:rPr>
      </w:pPr>
    </w:p>
    <w:p w14:paraId="1BC93002" w14:textId="77777777" w:rsidR="00D92EA8" w:rsidRPr="00EE4A26" w:rsidRDefault="00D92EA8" w:rsidP="00D92EA8">
      <w:pPr>
        <w:spacing w:after="10"/>
        <w:ind w:left="720"/>
        <w:contextualSpacing/>
        <w:jc w:val="both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 xml:space="preserve">а) називу операције која се извршила, </w:t>
      </w:r>
    </w:p>
    <w:p w14:paraId="10438449" w14:textId="77777777" w:rsidR="00D92EA8" w:rsidRPr="00EE4A26" w:rsidRDefault="00D92EA8" w:rsidP="00D92EA8">
      <w:pPr>
        <w:spacing w:after="10"/>
        <w:ind w:left="720"/>
        <w:contextualSpacing/>
        <w:jc w:val="both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 xml:space="preserve">б) доменском објекту над којим је извршена операција и </w:t>
      </w:r>
    </w:p>
    <w:p w14:paraId="0936A9E8" w14:textId="77777777" w:rsidR="00D92EA8" w:rsidRPr="00EE4A26" w:rsidRDefault="00D92EA8" w:rsidP="00D92EA8">
      <w:pPr>
        <w:spacing w:after="10"/>
        <w:ind w:left="720"/>
        <w:contextualSpacing/>
        <w:jc w:val="both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 xml:space="preserve">ц) поруци о успешности операције. </w:t>
      </w:r>
    </w:p>
    <w:p w14:paraId="1120E467" w14:textId="77777777" w:rsidR="00D92EA8" w:rsidRPr="00EE4A26" w:rsidRDefault="00D92EA8" w:rsidP="00D92EA8">
      <w:pPr>
        <w:spacing w:after="10"/>
        <w:ind w:left="720" w:right="90"/>
        <w:contextualSpacing/>
        <w:jc w:val="both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>Дељени подаци ће бити назив операције и порука, док ће недељени податак бити доменски објекат.</w:t>
      </w:r>
    </w:p>
    <w:p w14:paraId="35E702F5" w14:textId="77777777" w:rsidR="00D92EA8" w:rsidRPr="00EE4A26" w:rsidRDefault="00D92EA8" w:rsidP="00D92EA8">
      <w:pPr>
        <w:spacing w:after="10"/>
        <w:ind w:left="360"/>
        <w:contextualSpacing/>
        <w:jc w:val="both"/>
        <w:rPr>
          <w:rFonts w:ascii="Times New Roman" w:hAnsi="Times New Roman"/>
          <w:sz w:val="24"/>
          <w:szCs w:val="24"/>
          <w:lang w:val="sr-Cyrl-RS"/>
        </w:rPr>
      </w:pPr>
    </w:p>
    <w:p w14:paraId="7A694C0A" w14:textId="77777777" w:rsidR="00D92EA8" w:rsidRPr="00EE4A26" w:rsidRDefault="00D92EA8" w:rsidP="00D92EA8">
      <w:pPr>
        <w:spacing w:after="10"/>
        <w:ind w:left="360"/>
        <w:contextualSpacing/>
        <w:jc w:val="both"/>
        <w:rPr>
          <w:rFonts w:ascii="Times New Roman" w:hAnsi="Times New Roman"/>
          <w:sz w:val="24"/>
          <w:szCs w:val="24"/>
          <w:lang w:val="sr-Cyrl-RS"/>
        </w:rPr>
      </w:pPr>
    </w:p>
    <w:p w14:paraId="34971013" w14:textId="77777777" w:rsidR="00D92EA8" w:rsidRPr="00EE4A26" w:rsidRDefault="00D92EA8" w:rsidP="00D92EA8">
      <w:pPr>
        <w:spacing w:after="10"/>
        <w:ind w:left="360"/>
        <w:contextualSpacing/>
        <w:jc w:val="both"/>
        <w:rPr>
          <w:rFonts w:ascii="Times New Roman" w:hAnsi="Times New Roman"/>
          <w:sz w:val="24"/>
          <w:szCs w:val="24"/>
          <w:lang w:val="sr-Cyrl-RS"/>
        </w:rPr>
      </w:pPr>
    </w:p>
    <w:p w14:paraId="225066DF" w14:textId="77777777" w:rsidR="00D92EA8" w:rsidRPr="00EE4A26" w:rsidRDefault="00D92EA8" w:rsidP="00D92EA8">
      <w:pPr>
        <w:spacing w:after="10"/>
        <w:ind w:left="36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018734CF" w14:textId="77777777" w:rsidR="00D92EA8" w:rsidRPr="00EE4A26" w:rsidRDefault="00D92EA8" w:rsidP="00D92EA8">
      <w:pPr>
        <w:spacing w:after="10"/>
        <w:ind w:left="360"/>
        <w:rPr>
          <w:rFonts w:ascii="Times New Roman" w:hAnsi="Times New Roman"/>
          <w:sz w:val="20"/>
        </w:rPr>
      </w:pPr>
      <w:r w:rsidRPr="00EE4A26">
        <w:rPr>
          <w:rFonts w:ascii="Times New Roman" w:hAnsi="Times New Roman"/>
          <w:b/>
          <w:i/>
          <w:sz w:val="24"/>
          <w:szCs w:val="28"/>
        </w:rPr>
        <w:t xml:space="preserve">Веза између елемената структуре решења </w:t>
      </w:r>
      <w:r w:rsidRPr="00EE4A26">
        <w:rPr>
          <w:rFonts w:ascii="Times New Roman" w:hAnsi="Times New Roman"/>
          <w:b/>
          <w:i/>
          <w:sz w:val="24"/>
          <w:szCs w:val="28"/>
          <w:lang w:val="sr-Cyrl-RS"/>
        </w:rPr>
        <w:t>Flyweight</w:t>
      </w:r>
      <w:r w:rsidRPr="00EE4A26">
        <w:rPr>
          <w:rFonts w:ascii="Times New Roman" w:hAnsi="Times New Roman"/>
          <w:b/>
          <w:i/>
          <w:sz w:val="24"/>
          <w:szCs w:val="28"/>
          <w:lang w:val="en-GB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</w:rPr>
        <w:t>патерна и структуре решења примера</w:t>
      </w:r>
      <w:r w:rsidRPr="00EE4A26">
        <w:rPr>
          <w:rFonts w:ascii="Times New Roman" w:hAnsi="Times New Roman"/>
          <w:b/>
          <w:i/>
          <w:spacing w:val="-47"/>
          <w:sz w:val="24"/>
          <w:szCs w:val="28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  <w:lang w:val="sr-Cyrl-RS"/>
        </w:rPr>
        <w:t>F11</w:t>
      </w:r>
    </w:p>
    <w:p w14:paraId="3B019ABA" w14:textId="77777777" w:rsidR="00D92EA8" w:rsidRPr="00EE4A26" w:rsidRDefault="00D92EA8" w:rsidP="00D92EA8">
      <w:pPr>
        <w:pStyle w:val="BodyText"/>
        <w:spacing w:before="2" w:after="10"/>
        <w:rPr>
          <w:rFonts w:ascii="Times New Roman" w:hAnsi="Times New Roman"/>
          <w:b/>
          <w:i/>
          <w:sz w:val="20"/>
        </w:rPr>
      </w:pPr>
    </w:p>
    <w:tbl>
      <w:tblPr>
        <w:tblW w:w="9180" w:type="dxa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8"/>
        <w:gridCol w:w="4432"/>
      </w:tblGrid>
      <w:tr w:rsidR="00D92EA8" w:rsidRPr="00EE4A26" w14:paraId="2A2B19EC" w14:textId="77777777" w:rsidTr="00482EBE">
        <w:trPr>
          <w:trHeight w:val="333"/>
        </w:trPr>
        <w:tc>
          <w:tcPr>
            <w:tcW w:w="4748" w:type="dxa"/>
          </w:tcPr>
          <w:p w14:paraId="4799ADE2" w14:textId="77777777" w:rsidR="00D92EA8" w:rsidRPr="00EE4A26" w:rsidRDefault="00D92EA8" w:rsidP="00482EBE">
            <w:pPr>
              <w:pStyle w:val="TableParagraph"/>
              <w:spacing w:after="10"/>
              <w:rPr>
                <w:rFonts w:ascii="Times New Roman" w:hAnsi="Times New Roman"/>
                <w:b/>
              </w:rPr>
            </w:pPr>
            <w:r w:rsidRPr="00EE4A26">
              <w:rPr>
                <w:rFonts w:ascii="Times New Roman" w:hAnsi="Times New Roman"/>
                <w:b/>
              </w:rPr>
              <w:t>Елементи</w:t>
            </w:r>
            <w:r w:rsidRPr="00EE4A26">
              <w:rPr>
                <w:rFonts w:ascii="Times New Roman" w:hAnsi="Times New Roman"/>
                <w:b/>
                <w:spacing w:val="-5"/>
              </w:rPr>
              <w:t xml:space="preserve"> </w:t>
            </w:r>
            <w:r w:rsidRPr="00EE4A26">
              <w:rPr>
                <w:rFonts w:ascii="Times New Roman" w:hAnsi="Times New Roman"/>
                <w:b/>
              </w:rPr>
              <w:t>Flyweight патерна</w:t>
            </w:r>
          </w:p>
        </w:tc>
        <w:tc>
          <w:tcPr>
            <w:tcW w:w="4432" w:type="dxa"/>
          </w:tcPr>
          <w:p w14:paraId="6DB09403" w14:textId="77777777" w:rsidR="00D92EA8" w:rsidRPr="00EE4A26" w:rsidRDefault="00D92EA8" w:rsidP="00482EBE">
            <w:pPr>
              <w:pStyle w:val="TableParagraph"/>
              <w:spacing w:after="10"/>
              <w:ind w:left="105"/>
              <w:rPr>
                <w:rFonts w:ascii="Times New Roman" w:hAnsi="Times New Roman"/>
                <w:b/>
              </w:rPr>
            </w:pPr>
            <w:r w:rsidRPr="00EE4A26">
              <w:rPr>
                <w:rFonts w:ascii="Times New Roman" w:hAnsi="Times New Roman"/>
                <w:b/>
              </w:rPr>
              <w:t>Елементи</w:t>
            </w:r>
            <w:r w:rsidRPr="00EE4A26">
              <w:rPr>
                <w:rFonts w:ascii="Times New Roman" w:hAnsi="Times New Roman"/>
                <w:b/>
                <w:spacing w:val="-7"/>
              </w:rPr>
              <w:t xml:space="preserve"> </w:t>
            </w:r>
            <w:r w:rsidRPr="00EE4A26">
              <w:rPr>
                <w:rFonts w:ascii="Times New Roman" w:hAnsi="Times New Roman"/>
                <w:b/>
              </w:rPr>
              <w:t>структуре</w:t>
            </w:r>
            <w:r w:rsidRPr="00EE4A26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EE4A26">
              <w:rPr>
                <w:rFonts w:ascii="Times New Roman" w:hAnsi="Times New Roman"/>
                <w:b/>
              </w:rPr>
              <w:t>примера</w:t>
            </w:r>
            <w:r w:rsidRPr="00EE4A26">
              <w:rPr>
                <w:rFonts w:ascii="Times New Roman" w:hAnsi="Times New Roman"/>
                <w:b/>
                <w:spacing w:val="-2"/>
              </w:rPr>
              <w:t xml:space="preserve"> </w:t>
            </w:r>
            <w:r w:rsidRPr="00EE4A26">
              <w:rPr>
                <w:rFonts w:ascii="Times New Roman" w:hAnsi="Times New Roman"/>
                <w:b/>
              </w:rPr>
              <w:t>F11</w:t>
            </w:r>
          </w:p>
        </w:tc>
      </w:tr>
      <w:tr w:rsidR="00D92EA8" w:rsidRPr="00EE4A26" w14:paraId="64748278" w14:textId="77777777" w:rsidTr="00482EBE">
        <w:trPr>
          <w:trHeight w:val="333"/>
        </w:trPr>
        <w:tc>
          <w:tcPr>
            <w:tcW w:w="4748" w:type="dxa"/>
          </w:tcPr>
          <w:p w14:paraId="528E3CB0" w14:textId="77777777" w:rsidR="00D92EA8" w:rsidRPr="00EE4A26" w:rsidRDefault="00D92EA8" w:rsidP="00482EBE">
            <w:pPr>
              <w:pStyle w:val="TableParagraph"/>
              <w:spacing w:after="10"/>
              <w:rPr>
                <w:rFonts w:ascii="Times New Roman" w:hAnsi="Times New Roman"/>
              </w:rPr>
            </w:pPr>
            <w:r w:rsidRPr="00EE4A26">
              <w:rPr>
                <w:rFonts w:ascii="Times New Roman" w:hAnsi="Times New Roman"/>
              </w:rPr>
              <w:t>FlyweightFactory</w:t>
            </w:r>
          </w:p>
        </w:tc>
        <w:tc>
          <w:tcPr>
            <w:tcW w:w="4432" w:type="dxa"/>
          </w:tcPr>
          <w:p w14:paraId="35BB107E" w14:textId="77777777" w:rsidR="00D92EA8" w:rsidRPr="00EE4A26" w:rsidRDefault="00D92EA8" w:rsidP="00482EBE">
            <w:pPr>
              <w:pStyle w:val="TableParagraph"/>
              <w:spacing w:after="10"/>
              <w:ind w:left="105"/>
              <w:rPr>
                <w:rFonts w:ascii="Times New Roman" w:hAnsi="Times New Roman"/>
              </w:rPr>
            </w:pPr>
            <w:r w:rsidRPr="00EE4A26">
              <w:rPr>
                <w:rFonts w:ascii="Times New Roman" w:hAnsi="Times New Roman"/>
              </w:rPr>
              <w:t>LogFactory</w:t>
            </w:r>
          </w:p>
        </w:tc>
      </w:tr>
      <w:tr w:rsidR="00D92EA8" w:rsidRPr="00EE4A26" w14:paraId="358F64EE" w14:textId="77777777" w:rsidTr="00482EBE">
        <w:trPr>
          <w:trHeight w:val="333"/>
        </w:trPr>
        <w:tc>
          <w:tcPr>
            <w:tcW w:w="4748" w:type="dxa"/>
          </w:tcPr>
          <w:p w14:paraId="64BE277C" w14:textId="77777777" w:rsidR="00D92EA8" w:rsidRPr="00EE4A26" w:rsidRDefault="00D92EA8" w:rsidP="00482EBE">
            <w:pPr>
              <w:pStyle w:val="TableParagraph"/>
              <w:spacing w:after="10"/>
              <w:rPr>
                <w:rFonts w:ascii="Times New Roman" w:hAnsi="Times New Roman"/>
              </w:rPr>
            </w:pPr>
            <w:r w:rsidRPr="00EE4A26">
              <w:rPr>
                <w:rFonts w:ascii="Times New Roman" w:hAnsi="Times New Roman"/>
              </w:rPr>
              <w:t>Flyweight</w:t>
            </w:r>
          </w:p>
        </w:tc>
        <w:tc>
          <w:tcPr>
            <w:tcW w:w="4432" w:type="dxa"/>
          </w:tcPr>
          <w:p w14:paraId="6DFD9D7B" w14:textId="77777777" w:rsidR="00D92EA8" w:rsidRPr="00EE4A26" w:rsidRDefault="00D92EA8" w:rsidP="00482EBE">
            <w:pPr>
              <w:pStyle w:val="TableParagraph"/>
              <w:spacing w:after="10"/>
              <w:ind w:left="105"/>
              <w:rPr>
                <w:rFonts w:ascii="Times New Roman" w:hAnsi="Times New Roman"/>
              </w:rPr>
            </w:pPr>
            <w:r w:rsidRPr="00EE4A26">
              <w:rPr>
                <w:rFonts w:ascii="Times New Roman" w:hAnsi="Times New Roman"/>
              </w:rPr>
              <w:t>Log</w:t>
            </w:r>
          </w:p>
        </w:tc>
      </w:tr>
      <w:tr w:rsidR="00D92EA8" w:rsidRPr="00EE4A26" w14:paraId="05DE7B85" w14:textId="77777777" w:rsidTr="00482EBE">
        <w:trPr>
          <w:trHeight w:val="333"/>
        </w:trPr>
        <w:tc>
          <w:tcPr>
            <w:tcW w:w="4748" w:type="dxa"/>
          </w:tcPr>
          <w:p w14:paraId="591FD201" w14:textId="77777777" w:rsidR="00D92EA8" w:rsidRPr="00EE4A26" w:rsidRDefault="00D92EA8" w:rsidP="00482EBE">
            <w:pPr>
              <w:pStyle w:val="TableParagraph"/>
              <w:spacing w:after="10"/>
              <w:rPr>
                <w:rFonts w:ascii="Times New Roman" w:hAnsi="Times New Roman"/>
              </w:rPr>
            </w:pPr>
            <w:r w:rsidRPr="00EE4A26">
              <w:rPr>
                <w:rFonts w:ascii="Times New Roman" w:hAnsi="Times New Roman"/>
              </w:rPr>
              <w:t>ConcreteFlyweights</w:t>
            </w:r>
          </w:p>
        </w:tc>
        <w:tc>
          <w:tcPr>
            <w:tcW w:w="4432" w:type="dxa"/>
          </w:tcPr>
          <w:p w14:paraId="34C85E82" w14:textId="77777777" w:rsidR="00D92EA8" w:rsidRPr="00EE4A26" w:rsidRDefault="00D92EA8" w:rsidP="00482EBE">
            <w:pPr>
              <w:pStyle w:val="TableParagraph"/>
              <w:spacing w:after="10"/>
              <w:ind w:left="105"/>
              <w:rPr>
                <w:rFonts w:ascii="Times New Roman" w:hAnsi="Times New Roman"/>
              </w:rPr>
            </w:pPr>
            <w:r w:rsidRPr="00EE4A26">
              <w:rPr>
                <w:rFonts w:ascii="Times New Roman" w:hAnsi="Times New Roman"/>
              </w:rPr>
              <w:t>LogDeljeni, LogNedeljeni</w:t>
            </w:r>
          </w:p>
        </w:tc>
      </w:tr>
      <w:tr w:rsidR="00D92EA8" w:rsidRPr="00EE4A26" w14:paraId="1277CC27" w14:textId="77777777" w:rsidTr="00482EBE">
        <w:trPr>
          <w:trHeight w:val="333"/>
        </w:trPr>
        <w:tc>
          <w:tcPr>
            <w:tcW w:w="4748" w:type="dxa"/>
          </w:tcPr>
          <w:p w14:paraId="43354C12" w14:textId="77777777" w:rsidR="00D92EA8" w:rsidRPr="00EE4A26" w:rsidRDefault="00D92EA8" w:rsidP="00482EBE">
            <w:pPr>
              <w:pStyle w:val="TableParagraph"/>
              <w:spacing w:after="10"/>
              <w:rPr>
                <w:rFonts w:ascii="Times New Roman" w:hAnsi="Times New Roman"/>
              </w:rPr>
            </w:pPr>
            <w:r w:rsidRPr="00EE4A26">
              <w:rPr>
                <w:rFonts w:ascii="Times New Roman" w:hAnsi="Times New Roman"/>
              </w:rPr>
              <w:t>Client</w:t>
            </w:r>
          </w:p>
        </w:tc>
        <w:tc>
          <w:tcPr>
            <w:tcW w:w="4432" w:type="dxa"/>
          </w:tcPr>
          <w:p w14:paraId="6EB43590" w14:textId="77777777" w:rsidR="00D92EA8" w:rsidRPr="00EE4A26" w:rsidRDefault="00D92EA8" w:rsidP="00482EBE">
            <w:pPr>
              <w:pStyle w:val="TableParagraph"/>
              <w:spacing w:after="10"/>
              <w:ind w:left="105"/>
              <w:rPr>
                <w:rFonts w:ascii="Times New Roman" w:hAnsi="Times New Roman"/>
              </w:rPr>
            </w:pPr>
            <w:r w:rsidRPr="00EE4A26">
              <w:rPr>
                <w:rFonts w:ascii="Times New Roman" w:hAnsi="Times New Roman"/>
              </w:rPr>
              <w:t>Menadzer</w:t>
            </w:r>
          </w:p>
        </w:tc>
      </w:tr>
    </w:tbl>
    <w:p w14:paraId="18DFAAF1" w14:textId="77777777" w:rsidR="00D92EA8" w:rsidRPr="00EE4A26" w:rsidRDefault="00D92EA8" w:rsidP="00D92EA8">
      <w:pPr>
        <w:spacing w:after="10"/>
        <w:rPr>
          <w:rFonts w:ascii="Times New Roman" w:hAnsi="Times New Roman"/>
          <w:sz w:val="20"/>
        </w:rPr>
      </w:pPr>
    </w:p>
    <w:p w14:paraId="57ADB0EC" w14:textId="77777777" w:rsidR="00D92EA8" w:rsidRPr="00EE4A26" w:rsidRDefault="00D92EA8" w:rsidP="00D92EA8">
      <w:pPr>
        <w:spacing w:after="10"/>
        <w:rPr>
          <w:rFonts w:ascii="Times New Roman" w:hAnsi="Times New Roman"/>
          <w:sz w:val="20"/>
        </w:rPr>
      </w:pPr>
    </w:p>
    <w:p w14:paraId="2C60F9AA" w14:textId="77777777" w:rsidR="00C66CB2" w:rsidRDefault="00C66CB2"/>
    <w:sectPr w:rsidR="00C6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52DE"/>
    <w:multiLevelType w:val="hybridMultilevel"/>
    <w:tmpl w:val="C1B49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94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A8"/>
    <w:rsid w:val="005645A2"/>
    <w:rsid w:val="006919DD"/>
    <w:rsid w:val="00C66CB2"/>
    <w:rsid w:val="00D9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3679"/>
  <w15:chartTrackingRefBased/>
  <w15:docId w15:val="{D7B82105-C778-4E26-AF6D-4B56830F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EA8"/>
    <w:pPr>
      <w:spacing w:line="25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92EA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92EA8"/>
    <w:rPr>
      <w:rFonts w:ascii="Calibri" w:eastAsia="Calibri" w:hAnsi="Calibri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92EA8"/>
    <w:pPr>
      <w:ind w:left="724" w:hanging="303"/>
    </w:pPr>
  </w:style>
  <w:style w:type="paragraph" w:customStyle="1" w:styleId="TableParagraph">
    <w:name w:val="Table Paragraph"/>
    <w:basedOn w:val="Normal"/>
    <w:uiPriority w:val="1"/>
    <w:qFormat/>
    <w:rsid w:val="00D92EA8"/>
    <w:pPr>
      <w:spacing w:line="210" w:lineRule="exact"/>
      <w:ind w:left="110"/>
    </w:pPr>
  </w:style>
  <w:style w:type="paragraph" w:customStyle="1" w:styleId="Default">
    <w:name w:val="Default"/>
    <w:rsid w:val="00D92E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Grubor</dc:creator>
  <cp:keywords/>
  <dc:description/>
  <cp:lastModifiedBy>Maja Grubor</cp:lastModifiedBy>
  <cp:revision>1</cp:revision>
  <dcterms:created xsi:type="dcterms:W3CDTF">2024-01-25T23:21:00Z</dcterms:created>
  <dcterms:modified xsi:type="dcterms:W3CDTF">2024-01-25T23:21:00Z</dcterms:modified>
</cp:coreProperties>
</file>