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7375426" wp14:textId="14172136">
      <w:pPr>
        <w:rPr/>
      </w:pPr>
      <w:r w:rsidR="67CF4308">
        <w:rPr/>
        <w:t>Pierwsze dwa prostokąty mają zostać w miejscu. Trzeci prostokąt ma wędrować wraz ze scrollowaniem strony.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7966C"/>
    <w:rsid w:val="2057966C"/>
    <w:rsid w:val="67CF4308"/>
    <w:rsid w:val="7819A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966C"/>
  <w15:chartTrackingRefBased/>
  <w15:docId w15:val="{7FE15356-803F-4131-8320-0D4A3F962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552AC09B9D48BA041104704388C5" ma:contentTypeVersion="11" ma:contentTypeDescription="Create a new document." ma:contentTypeScope="" ma:versionID="5cb201c25b0ce0671906efcfe7c0d74d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0e516bb969d1ebad978a838ad04b3679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7DFCADD7-3440-4B1D-A4DD-90FA5F2328FF}"/>
</file>

<file path=customXml/itemProps2.xml><?xml version="1.0" encoding="utf-8"?>
<ds:datastoreItem xmlns:ds="http://schemas.openxmlformats.org/officeDocument/2006/customXml" ds:itemID="{8B7056FE-A315-4098-8866-23BEE388F021}"/>
</file>

<file path=customXml/itemProps3.xml><?xml version="1.0" encoding="utf-8"?>
<ds:datastoreItem xmlns:ds="http://schemas.openxmlformats.org/officeDocument/2006/customXml" ds:itemID="{500C01E6-B67C-40E7-8E57-E6A60C22F0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Czarnowski</dc:creator>
  <cp:keywords/>
  <dc:description/>
  <cp:lastModifiedBy>Mateusz Czarnowski</cp:lastModifiedBy>
  <dcterms:created xsi:type="dcterms:W3CDTF">2024-03-22T08:01:21Z</dcterms:created>
  <dcterms:modified xsi:type="dcterms:W3CDTF">2024-03-22T08:01:52Z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</Properties>
</file>