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>{{ name }}, ИНН {{ inn }}, зарегистрировано по адресу: {{ address }}</w:t>
      </w:r>
      <w:r>
        <w:rPr>
          <w:lang w:val="ru-RU"/>
        </w:rPr>
        <w:t>{% if status_text %}, {{ status_text }}{%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Сайт: {% if sites %}{{ sites }}{% else %}информация отсутствует{%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Тел.: {% if phones %}{{ phones }}{% else %}информация отсутствует{%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Действует с {{ registration_date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if stated_capital %}</w:t>
      </w:r>
    </w:p>
    <w:p>
      <w:pPr>
        <w:pStyle w:val="Normal"/>
        <w:spacing w:lineRule="auto" w:line="360" w:before="0" w:after="0"/>
        <w:rPr/>
      </w:pPr>
      <w:r>
        <w:rPr/>
        <w:t>Уставный капитал: {{ stated_capital }} руб.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for head in heads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{{ head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endfor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if founders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Учредители: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for founder_category in founders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for founder in founder_category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{{ founder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endfor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endfor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endif %}</w:t>
      </w:r>
    </w:p>
    <w:p>
      <w:pPr>
        <w:pStyle w:val="Normal"/>
        <w:spacing w:lineRule="auto" w:line="360" w:before="0" w:after="0"/>
        <w:rPr/>
      </w:pPr>
      <w:r>
        <w:rPr/>
        <w:t>ОКВЭД: {{ activity }}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if defendant_all_count and claimant_all_count %}</w:t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{{ name }} проходит по {{ defendant_all_count[0] }} в качестве ответчика, на сумму {{ defendant_all_sum }}: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 for representation in defendant_representation %}{{ representation }}{% endfor %} {{ most_valuable_arbitrations }}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{{ name }} проходит по {{ claimant_all_count[0] }} в качестве ответчика, на сумму {{ claimant_all_sum }}: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 for representation in claimant_representation %}{{ representation }}{% endfor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elif defendant_all_count %}</w:t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{{ name }} проходит по {{ defendant_all_count[0] }} в качестве ответчика, на сумму {{ defendant_all_sum }}: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 for representation in defendant_representation %}{{ representation }}{% endfor %}{{ most_valuable_arbitrations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elif claimant_all_count %}</w:t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{{ name }} проходит по {{ claimant_all_count[0] }} в качестве ответчика, на сумму {{ claimant_all_sum }}: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 for representation in claimant_representation %}{{ representation }}{% endfor %}</w:t>
      </w:r>
    </w:p>
    <w:p>
      <w:pPr>
        <w:pStyle w:val="Normal"/>
        <w:spacing w:lineRule="auto" w:line="360" w:before="0" w:after="0"/>
        <w:rPr/>
      </w:pPr>
      <w:r>
        <w:rPr/>
        <w:t>{%p else %}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if fssp_count_and_sum|length == 2 %}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{{ fssp_count_and_sum }}</w:t>
      </w:r>
      <w:bookmarkStart w:id="0" w:name="_GoBack"/>
      <w:bookmarkEnd w:id="0"/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{{ fssp_count_and_sum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else %}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{{ fssp_count_and_sum }}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{%p endif %}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{%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</w:rPr>
        <w:t xml:space="preserve"> if finance_analysis_code in [‘A’, ‘AA’, ‘AAA’] %}</w:t>
      </w:r>
    </w:p>
    <w:p>
      <w:pPr>
        <w:pStyle w:val="Normal"/>
        <w:rPr/>
      </w:pPr>
      <w:r>
        <w:rPr/>
        <w:t xml:space="preserve">Финансовое положение с использованием критериев Положения Банка России от 28.06.2017 г. № 590-П {{ name }} оценивается как . Анализ финансово-хозяйственной деятельности свидетельствует о стабильности производства, положительной величине чистых активов, рентабельности и платежеспособности. Отсутствуют какие-либо негативные явления (тенденции), способные повлиять на финансовую устойчивость ЮЛ в перспективе. </w:t>
      </w:r>
    </w:p>
    <w:p>
      <w:pPr>
        <w:pStyle w:val="Normal"/>
        <w:rPr/>
      </w:pPr>
      <w:r>
        <w:rPr/>
        <w:t>{%</w:t>
      </w:r>
      <w:r>
        <w:rPr>
          <w:lang w:val="en-US"/>
        </w:rPr>
        <w:t>p</w:t>
      </w:r>
      <w:r>
        <w:rPr/>
        <w:t xml:space="preserve"> elif </w:t>
      </w:r>
      <w:r>
        <w:rPr>
          <w:b w:val="false"/>
          <w:bCs w:val="false"/>
        </w:rPr>
        <w:t>finance_analysis_code in [‘B’, ‘BB’, ‘BBB’] %</w:t>
      </w:r>
      <w:r>
        <w:rPr/>
        <w:t>}</w:t>
      </w:r>
    </w:p>
    <w:p>
      <w:pPr>
        <w:pStyle w:val="Normal"/>
        <w:rPr/>
      </w:pPr>
      <w:r>
        <w:rPr/>
        <w:t xml:space="preserve">Финансовое положение с использованием критериев Положения Банка России от 28.06.2017 г. № 590-П {{ name }} оценивается как СРЕДНЕЕ. Анализ финансово-хозяйственной деятельности свидетельствует об отсутствии прямых угроз текущему финансовому положению при наличии в деятельности ЮЛ негативных явлений (тенденций). </w:t>
      </w:r>
    </w:p>
    <w:p>
      <w:pPr>
        <w:pStyle w:val="Normal"/>
        <w:rPr/>
      </w:pPr>
      <w:r>
        <w:rPr/>
        <w:t>{%</w:t>
      </w:r>
      <w:r>
        <w:rPr>
          <w:lang w:val="en-US"/>
        </w:rPr>
        <w:t>p</w:t>
      </w:r>
      <w:r>
        <w:rPr/>
        <w:t xml:space="preserve"> elif </w:t>
      </w:r>
      <w:r>
        <w:rPr>
          <w:b w:val="false"/>
          <w:bCs w:val="false"/>
        </w:rPr>
        <w:t>finance_analysis_code in [‘D’, ‘C’, ‘CC’, ‘CCC’]</w:t>
      </w:r>
      <w:r>
        <w:rPr/>
        <w:t xml:space="preserve"> %}</w:t>
      </w:r>
    </w:p>
    <w:p>
      <w:pPr>
        <w:pStyle w:val="Normal"/>
        <w:rPr/>
      </w:pPr>
      <w:r>
        <w:rPr/>
        <w:t>Финансовое положение с использованием критериев Положения Банка России от 28.06.2017 г. № 590-П {{ name }} оценивается как ПЛОХОЕ. Анализ финансово-хозяйственной деятельности свидетельствует об угрожающих негативных явлениях (тенденциях), вероятным результатом которых может явиться банкротство либо устойчивая неплатежеспособность ЮЛ. К указанным негативным тенденциям в деятельности ЮЛ относятся: сокращение размера чистых активов, падение объемов выручки, рост дебиторской задолженности, рост кредиторской задолженности.</w:t>
      </w:r>
    </w:p>
    <w:p>
      <w:pPr>
        <w:pStyle w:val="Normal"/>
        <w:rPr/>
      </w:pPr>
      <w:r>
        <w:rPr/>
        <w:t>{%</w:t>
      </w:r>
      <w:r>
        <w:rPr>
          <w:lang w:val="en-US"/>
        </w:rPr>
        <w:t>p</w:t>
      </w:r>
      <w:r>
        <w:rPr/>
        <w:t xml:space="preserve"> else %}</w:t>
      </w:r>
    </w:p>
    <w:p>
      <w:pPr>
        <w:pStyle w:val="Normal"/>
        <w:rPr/>
      </w:pPr>
      <w:r>
        <w:rPr/>
        <w:t>Информация отсутствует.</w:t>
      </w:r>
    </w:p>
    <w:p>
      <w:pPr>
        <w:pStyle w:val="Normal"/>
        <w:rPr/>
      </w:pPr>
      <w:r>
        <w:rPr/>
        <w:t>{%</w:t>
      </w:r>
      <w:r>
        <w:rPr>
          <w:lang w:val="en-US"/>
        </w:rPr>
        <w:t>p</w:t>
      </w:r>
      <w:r>
        <w:rPr/>
        <w:t xml:space="preserve">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{%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</w:rPr>
        <w:t xml:space="preserve"> if </w:t>
      </w:r>
      <w:r>
        <w:rPr>
          <w:b w:val="false"/>
          <w:bCs w:val="false"/>
          <w:lang w:val="en-US"/>
        </w:rPr>
        <w:t>participant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lang w:val="en-US"/>
        </w:rPr>
        <w:t>customer</w:t>
      </w:r>
      <w:r>
        <w:rPr>
          <w:b w:val="false"/>
          <w:bCs w:val="false"/>
        </w:rPr>
        <w:t xml:space="preserve"> %}</w:t>
      </w:r>
    </w:p>
    <w:p>
      <w:pPr>
        <w:pStyle w:val="Normal"/>
        <w:rPr>
          <w:lang w:val="en-US"/>
        </w:rPr>
      </w:pPr>
      <w:r>
        <w:rPr>
          <w:lang w:val="en-US"/>
        </w:rPr>
        <w:t>{%p if inn|length != 12 %}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{{ name }}</w:t>
      </w:r>
      <w:r>
        <w:rPr>
          <w:b w:val="false"/>
          <w:bCs w:val="false"/>
        </w:rPr>
        <w:t xml:space="preserve"> участвовало в {{ </w:t>
      </w:r>
      <w:r>
        <w:rPr>
          <w:b w:val="false"/>
          <w:bCs w:val="false"/>
          <w:lang w:val="en-US"/>
        </w:rPr>
        <w:t>participant</w:t>
      </w:r>
      <w:r>
        <w:rPr>
          <w:b w:val="false"/>
          <w:bCs w:val="false"/>
        </w:rPr>
        <w:t xml:space="preserve"> }}:</w:t>
      </w:r>
    </w:p>
    <w:p>
      <w:pPr>
        <w:pStyle w:val="Normal"/>
        <w:rPr>
          <w:lang w:val="en-US"/>
        </w:rPr>
      </w:pPr>
      <w:r>
        <w:rPr>
          <w:lang w:val="en-US"/>
        </w:rPr>
        <w:t>{%p else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t>{{ name }}</w:t>
      </w:r>
      <w:r>
        <w:rPr>
          <w:b w:val="false"/>
          <w:bCs w:val="false"/>
          <w:lang w:val="en-US"/>
        </w:rPr>
        <w:t xml:space="preserve"> участвовал в {{ participant }}:</w:t>
      </w:r>
    </w:p>
    <w:p>
      <w:pPr>
        <w:pStyle w:val="Normal"/>
        <w:rPr>
          <w:lang w:val="en-US"/>
        </w:rPr>
      </w:pPr>
      <w:r>
        <w:rPr>
          <w:lang w:val="en-US"/>
        </w:rPr>
        <w:t>{%p endif %}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>В тестовой версии нельзя посмотреть более подробную информацию о гос. контрактах. Здесь будет перечислено, сколько контрактов в качестве участника выиграно, сколько проиграно и т. д., а также их сумма.</w:t>
      </w:r>
    </w:p>
    <w:p>
      <w:pPr>
        <w:pStyle w:val="Normal"/>
        <w:rPr>
          <w:b/>
          <w:b/>
          <w:bCs/>
          <w:shd w:fill="77BC65" w:val="clear"/>
        </w:rPr>
      </w:pPr>
      <w:r>
        <w:rPr>
          <w:b/>
          <w:bCs/>
          <w:shd w:fill="77BC65" w:val="clear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if inn|length != 12 %}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{{ name }} </w:t>
      </w:r>
      <w:r>
        <w:rPr>
          <w:b w:val="false"/>
          <w:bCs w:val="false"/>
        </w:rPr>
        <w:t>участвовало {{ customer }}: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else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{{ name }} </w:t>
      </w:r>
      <w:r>
        <w:rPr>
          <w:b w:val="false"/>
          <w:bCs w:val="false"/>
        </w:rPr>
        <w:t>участвовал {{ customer }}: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endif %}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>В тестовой версии нельзя посмотреть более подробную информацию о гос. контрактах. Здесь будет перечислено, сколько контрактов в качестве заказчика выиграно, сколько проиграно и т. д., а также их сумма.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{%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</w:rPr>
        <w:t xml:space="preserve"> elif participant %}</w:t>
      </w:r>
    </w:p>
    <w:p>
      <w:pPr>
        <w:pStyle w:val="Normal"/>
        <w:rPr>
          <w:lang w:val="en-US"/>
        </w:rPr>
      </w:pPr>
      <w:r>
        <w:rPr>
          <w:lang w:val="en-US"/>
        </w:rPr>
        <w:t>{%p if inn|length != 12 %}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{{ name }}</w:t>
      </w:r>
      <w:r>
        <w:rPr>
          <w:b w:val="false"/>
          <w:bCs w:val="false"/>
        </w:rPr>
        <w:t xml:space="preserve"> участвовало в {{ </w:t>
      </w:r>
      <w:r>
        <w:rPr>
          <w:b w:val="false"/>
          <w:bCs w:val="false"/>
          <w:lang w:val="en-US"/>
        </w:rPr>
        <w:t>participant</w:t>
      </w:r>
      <w:r>
        <w:rPr>
          <w:b w:val="false"/>
          <w:bCs w:val="false"/>
        </w:rPr>
        <w:t xml:space="preserve"> }}:</w:t>
      </w:r>
    </w:p>
    <w:p>
      <w:pPr>
        <w:pStyle w:val="Normal"/>
        <w:rPr>
          <w:lang w:val="en-US"/>
        </w:rPr>
      </w:pPr>
      <w:r>
        <w:rPr>
          <w:lang w:val="en-US"/>
        </w:rPr>
        <w:t>{%p else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t>{{ name }}</w:t>
      </w:r>
      <w:r>
        <w:rPr>
          <w:b w:val="false"/>
          <w:bCs w:val="false"/>
          <w:lang w:val="en-US"/>
        </w:rPr>
        <w:t xml:space="preserve"> участвовал в {{ participant }}: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endif %}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>В тестовой версии нельзя посмотреть более подробную информацию о гос. контрактах. Здесь будет перечислено, сколько контрактов в качестве участника выиграно, сколько проиграно и т. д., а также их сумма.</w:t>
      </w:r>
    </w:p>
    <w:p>
      <w:pPr>
        <w:pStyle w:val="Normal"/>
        <w:rPr>
          <w:lang w:val="en-US"/>
        </w:rPr>
      </w:pPr>
      <w:r>
        <w:rPr>
          <w:lang w:val="en-US"/>
        </w:rPr>
        <w:t>{%p elif customer %}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if inn|length != 12 %}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{{ name }} </w:t>
      </w:r>
      <w:r>
        <w:rPr>
          <w:b w:val="false"/>
          <w:bCs w:val="false"/>
        </w:rPr>
        <w:t>участвовало {{ customer }}: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else %}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{{ name }} </w:t>
      </w:r>
      <w:r>
        <w:rPr>
          <w:b w:val="false"/>
          <w:bCs w:val="false"/>
        </w:rPr>
        <w:t>участвовал {{ customer }}: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{%p endif %}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>В тестовой версии нельзя посмотреть более подробную информацию о гос. контрактах. Здесь будет перечислено, сколько контрактов в качестве заказчика выиграно, сколько проиграно и т. д., а также их сумма.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{%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</w:rPr>
        <w:t xml:space="preserve"> else %}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{%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</w:rPr>
        <w:t xml:space="preserve"> endif %}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>{% if inn|length != 12 %}</w:t>
      </w:r>
      <w:r>
        <w:rPr/>
        <w:t>организации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endif%}</w:t>
      </w:r>
      <w:r>
        <w:rPr/>
        <w:t xml:space="preserve"> {% if defendant_all_count %}было обнаружено {{ defendant_all_count[1] }}, на сумму {{  defendant_all_sum }}, по которым </w:t>
      </w:r>
      <w:r>
        <w:rPr>
          <w:lang w:val="en-US"/>
        </w:rPr>
        <w:t>{% if inn|length != 12 %}</w:t>
      </w:r>
      <w:r>
        <w:rPr/>
        <w:t>компания</w:t>
      </w:r>
      <w:r>
        <w:rPr>
          <w:lang w:val="en-US"/>
        </w:rPr>
        <w:t>{% else %}</w:t>
      </w:r>
      <w:r>
        <w:rPr>
          <w:lang w:val="ru-RU"/>
        </w:rPr>
        <w:t>предприниматель</w:t>
      </w:r>
      <w:r>
        <w:rPr>
          <w:lang w:val="en-US"/>
        </w:rPr>
        <w:t>{% endif%}</w:t>
      </w:r>
      <w:r>
        <w:rPr/>
        <w:t xml:space="preserve"> проходит в качестве ответчика: {% for representation in defendant_representation %}{{ representation }}{% endfor %}{{ most_valuable_arbitrations }}{% else %}не было обнаружено арбитражных дел, по которым </w:t>
      </w:r>
      <w:r>
        <w:rPr>
          <w:lang w:val="en-US"/>
        </w:rPr>
        <w:t>{% if inn|length != 12 %}</w:t>
      </w:r>
      <w:r>
        <w:rPr/>
        <w:t>компания проходила</w:t>
      </w:r>
      <w:r>
        <w:rPr>
          <w:lang w:val="en-US"/>
        </w:rPr>
        <w:t>{% else %}</w:t>
      </w:r>
      <w:r>
        <w:rPr>
          <w:lang w:val="ru-RU"/>
        </w:rPr>
        <w:t>предприниматель проходил</w:t>
      </w:r>
      <w:r>
        <w:rPr>
          <w:lang w:val="en-US"/>
        </w:rPr>
        <w:t>{% endif%}</w:t>
      </w:r>
      <w:r>
        <w:rPr/>
        <w:t xml:space="preserve"> бы в качестве ответчика.{% endif %}{% if fssp_count_and_sum %}{{ fssp_count_and_sum }}.{% endif %} {% if finance_analysis_code %}Анализ ФХД показал, что финансовое состояние компании оценивается как {% if finance_analysis_code in [‘A’, ‘AA’, ‘AAA’] %}ХОРОШЕЕ{% elif finance_analysis_code in [‘B’, ‘BB’, ‘BBB’] %}СРЕДНЕЕ{% else %}ПЛОХОЕ{% endif %}, тут будет информация об уплаченных налогах. {% else %}Недостаточно данных для проведения анализа ФХД. {% endif %}{% if participant %}</w:t>
      </w:r>
      <w:r>
        <w:rPr>
          <w:lang w:val="en-US"/>
        </w:rPr>
        <w:t>{% if inn|length != 12 %}</w:t>
      </w:r>
      <w:r>
        <w:rPr/>
        <w:t>Компания участвовала</w:t>
      </w:r>
      <w:r>
        <w:rPr>
          <w:lang w:val="en-US"/>
        </w:rPr>
        <w:t>{% else %}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Предприниматель участвовал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{% endif%}</w:t>
      </w:r>
      <w:r>
        <w:rPr/>
        <w:t xml:space="preserve"> в {{ participant }}: далее будет перечисление того, сколько контрактов в качестве участника выиграно, сколько проиграно и т. д., а также их сумма.{% endif %}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>{% if finance_analysis_code in [‘A’, ‘AA’, ‘AAA’] %}</w:t>
      </w:r>
      <w:r>
        <w:rPr>
          <w:b w:val="false"/>
          <w:bCs w:val="false"/>
          <w:lang w:val="ru-RU"/>
        </w:rPr>
        <w:t>Кредиты не требуют гарантий.</w:t>
      </w:r>
      <w:r>
        <w:rPr>
          <w:b w:val="false"/>
          <w:bCs w:val="false"/>
          <w:lang w:val="en-US"/>
        </w:rPr>
        <w:t>{% else %}</w:t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>{% endif %}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>{% if sites and phones %}</w:t>
      </w:r>
      <w:r>
        <w:rPr>
          <w:lang w:val="ru-RU"/>
        </w:rPr>
        <w:t xml:space="preserve">У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имеется сайт и контактный телефон. При визуальном анализе сайте можно сделать вывод о том, что деятельность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не</w:t>
      </w:r>
      <w:r>
        <w:rPr>
          <w:lang w:val="en-US"/>
        </w:rPr>
        <w:t xml:space="preserve">) </w:t>
      </w:r>
      <w:r>
        <w:rPr>
          <w:lang w:val="ru-RU"/>
        </w:rPr>
        <w:t>соответствует</w:t>
      </w:r>
      <w:r>
        <w:rPr>
          <w:lang w:val="en-US"/>
        </w:rPr>
        <w:t xml:space="preserve"> </w:t>
      </w:r>
      <w:r>
        <w:rPr>
          <w:lang w:val="ru-RU"/>
        </w:rPr>
        <w:t xml:space="preserve">заявленной. Здесь будет информация, полученная сотрудником в ходе прозвона. </w:t>
      </w:r>
      <w:r>
        <w:rPr>
          <w:lang w:val="en-US"/>
        </w:rPr>
        <w:t>{% elif sites %}</w:t>
      </w:r>
      <w:r>
        <w:rPr>
          <w:lang w:val="ru-RU"/>
        </w:rPr>
        <w:t xml:space="preserve">У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имеется сайт, но отсутствует контактный телефон. При визуальном анализе сайте можно сделать вывод о том, что деятельность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не</w:t>
      </w:r>
      <w:r>
        <w:rPr>
          <w:lang w:val="en-US"/>
        </w:rPr>
        <w:t xml:space="preserve">) </w:t>
      </w:r>
      <w:r>
        <w:rPr>
          <w:lang w:val="ru-RU"/>
        </w:rPr>
        <w:t>соответствует</w:t>
      </w:r>
      <w:r>
        <w:rPr>
          <w:lang w:val="en-US"/>
        </w:rPr>
        <w:t xml:space="preserve"> </w:t>
      </w:r>
      <w:r>
        <w:rPr>
          <w:lang w:val="ru-RU"/>
        </w:rPr>
        <w:t xml:space="preserve">заявленной. </w:t>
      </w:r>
      <w:r>
        <w:rPr>
          <w:lang w:val="en-US"/>
        </w:rPr>
        <w:t>{% elif phones %}</w:t>
      </w:r>
      <w:r>
        <w:rPr>
          <w:lang w:val="ru-RU"/>
        </w:rPr>
        <w:t xml:space="preserve">У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отсутствует сайт, но имеется контактный телефон. Здесь будет информация, полученная сотрудником в ходе прозвона.</w:t>
      </w:r>
      <w:r>
        <w:rPr>
          <w:lang w:val="en-US"/>
        </w:rPr>
        <w:t>{% else %}</w:t>
      </w:r>
      <w:r>
        <w:rPr>
          <w:lang w:val="ru-RU"/>
        </w:rPr>
        <w:t xml:space="preserve">У </w:t>
      </w:r>
      <w:r>
        <w:rPr>
          <w:lang w:val="en-US"/>
        </w:rPr>
        <w:t>{% if inn|length != 12 %}</w:t>
      </w:r>
      <w:r>
        <w:rPr>
          <w:lang w:val="ru-RU"/>
        </w:rPr>
        <w:t>компании</w:t>
      </w:r>
      <w:r>
        <w:rPr>
          <w:lang w:val="en-US"/>
        </w:rPr>
        <w:t>{% else %}</w:t>
      </w:r>
      <w:r>
        <w:rPr>
          <w:lang w:val="ru-RU"/>
        </w:rPr>
        <w:t>предпринимателя</w:t>
      </w:r>
      <w:r>
        <w:rPr>
          <w:lang w:val="en-US"/>
        </w:rPr>
        <w:t>{% endif %}</w:t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>{% endif %}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