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15</w:t>
      </w:r>
    </w:p>
    <w:p>
      <w:pPr>
        <w:numPr>
          <w:ilvl w:val="0"/>
          <w:numId w:val="1001"/>
        </w:numPr>
        <w:pStyle w:val="Compact"/>
      </w:pPr>
      <w:r>
        <w:t xml:space="preserve">Nennen Sie die Ursachen, wenn die Bohrung zu groß wird?::</w:t>
      </w:r>
    </w:p>
    <w:p>
      <w:pPr>
        <w:numPr>
          <w:ilvl w:val="0"/>
          <w:numId w:val="1002"/>
        </w:numPr>
        <w:pStyle w:val="Compact"/>
      </w:pPr>
      <w:r>
        <w:t xml:space="preserve">Schlag,</w:t>
      </w:r>
    </w:p>
    <w:p>
      <w:pPr>
        <w:numPr>
          <w:ilvl w:val="0"/>
          <w:numId w:val="1002"/>
        </w:numPr>
        <w:pStyle w:val="Compact"/>
      </w:pPr>
      <w:r>
        <w:t xml:space="preserve">ungleich lange Hauptschneiden,</w:t>
      </w:r>
    </w:p>
    <w:p>
      <w:pPr>
        <w:numPr>
          <w:ilvl w:val="0"/>
          <w:numId w:val="1002"/>
        </w:numPr>
        <w:pStyle w:val="Compact"/>
      </w:pPr>
      <w:r>
        <w:t xml:space="preserve">stumpfe Schneiden ...</w:t>
      </w:r>
    </w:p>
    <w:p>
      <w:pPr>
        <w:numPr>
          <w:ilvl w:val="0"/>
          <w:numId w:val="1003"/>
        </w:numPr>
      </w:pPr>
      <w:r>
        <w:t xml:space="preserve">Was verstehen Sie unter einem Stufenbohrer?::</w:t>
      </w:r>
      <w:r>
        <w:br/>
      </w:r>
      <w:r>
        <w:t xml:space="preserve">Stufenbohrer ist ein Bohrer, der an einem Schaft Schneiden mit zwei oder mehr Durchmessern besitzt.</w:t>
      </w:r>
    </w:p>
    <w:p>
      <w:pPr>
        <w:numPr>
          <w:ilvl w:val="0"/>
          <w:numId w:val="1003"/>
        </w:numPr>
      </w:pPr>
      <w:r>
        <w:t xml:space="preserve">Wie bringt man einen Bohrer mit kegeligem Schaft aus der Bohrspindel</w:t>
      </w:r>
      <w:r>
        <w:br/>
      </w:r>
      <w:r>
        <w:t xml:space="preserve">heraus?::</w:t>
      </w:r>
      <w:r>
        <w:br/>
      </w:r>
      <w:r>
        <w:t xml:space="preserve">Austreiber mit Austreiblappen - (Rundung nach Oben)</w:t>
      </w:r>
    </w:p>
    <w:p>
      <w:pPr>
        <w:numPr>
          <w:ilvl w:val="0"/>
          <w:numId w:val="1003"/>
        </w:numPr>
      </w:pPr>
      <w:r>
        <w:t xml:space="preserve">Nennen Sie verschiedene Unfallverhütungsvorschriften beim Bohren!::</w:t>
      </w:r>
    </w:p>
    <w:p>
      <w:pPr>
        <w:numPr>
          <w:ilvl w:val="0"/>
          <w:numId w:val="1004"/>
        </w:numPr>
        <w:pStyle w:val="Compact"/>
      </w:pPr>
      <w:r>
        <w:t xml:space="preserve">Schutzkappe,</w:t>
      </w:r>
    </w:p>
    <w:p>
      <w:pPr>
        <w:numPr>
          <w:ilvl w:val="0"/>
          <w:numId w:val="1004"/>
        </w:numPr>
        <w:pStyle w:val="Compact"/>
      </w:pPr>
      <w:r>
        <w:t xml:space="preserve">enganliegende Kleidung,</w:t>
      </w:r>
    </w:p>
    <w:p>
      <w:pPr>
        <w:numPr>
          <w:ilvl w:val="0"/>
          <w:numId w:val="1004"/>
        </w:numPr>
        <w:pStyle w:val="Compact"/>
      </w:pPr>
      <w:r>
        <w:t xml:space="preserve">nie bei laufender Bohrspindel messen,</w:t>
      </w:r>
    </w:p>
    <w:p>
      <w:pPr>
        <w:numPr>
          <w:ilvl w:val="0"/>
          <w:numId w:val="1004"/>
        </w:numPr>
        <w:pStyle w:val="Compact"/>
      </w:pPr>
      <w:r>
        <w:t xml:space="preserve">Werkstücke wenn mögl. immer einspannen!</w:t>
      </w:r>
    </w:p>
    <w:p>
      <w:pPr>
        <w:numPr>
          <w:ilvl w:val="0"/>
          <w:numId w:val="1005"/>
        </w:numPr>
      </w:pPr>
      <w:r>
        <w:t xml:space="preserve">Wie erfolgt die Mitnahme bei einem Bohrer mit kegeligem Schaft?::</w:t>
      </w:r>
      <w:r>
        <w:br/>
      </w:r>
      <w:r>
        <w:t xml:space="preserve">Nur durch die Kegelhaftung (Reibung)!</w:t>
      </w:r>
    </w:p>
    <w:p>
      <w:pPr>
        <w:numPr>
          <w:ilvl w:val="0"/>
          <w:numId w:val="1005"/>
        </w:numPr>
      </w:pPr>
      <w:r>
        <w:t xml:space="preserve">Welche verschiedenen Spiralbohrer-Typen kennen Sie?::</w:t>
      </w:r>
      <w:r>
        <w:br/>
      </w:r>
      <w:r>
        <w:t xml:space="preserve">Typ N</w:t>
      </w:r>
    </w:p>
    <w:p>
      <w:pPr>
        <w:numPr>
          <w:ilvl w:val="0"/>
          <w:numId w:val="1006"/>
        </w:numPr>
        <w:pStyle w:val="Compact"/>
      </w:pPr>
      <w:r>
        <w:t xml:space="preserve">Normaldrallbohrer</w:t>
      </w:r>
      <w:r>
        <w:br/>
      </w:r>
      <w:r>
        <w:t xml:space="preserve">Typ H</w:t>
      </w:r>
    </w:p>
    <w:p>
      <w:pPr>
        <w:numPr>
          <w:ilvl w:val="0"/>
          <w:numId w:val="1006"/>
        </w:numPr>
        <w:pStyle w:val="Compact"/>
      </w:pPr>
      <w:r>
        <w:t xml:space="preserve">Langdrallbohrer,</w:t>
      </w:r>
      <w:r>
        <w:br/>
      </w:r>
      <w:r>
        <w:t xml:space="preserve">Typ W</w:t>
      </w:r>
    </w:p>
    <w:p>
      <w:pPr>
        <w:numPr>
          <w:ilvl w:val="0"/>
          <w:numId w:val="1006"/>
        </w:numPr>
        <w:pStyle w:val="Compact"/>
      </w:pPr>
      <w:r>
        <w:t xml:space="preserve">Kurzdrallbohrer,</w:t>
      </w:r>
    </w:p>
    <w:p>
      <w:pPr>
        <w:numPr>
          <w:ilvl w:val="0"/>
          <w:numId w:val="1007"/>
        </w:numPr>
        <w:pStyle w:val="Compact"/>
      </w:pPr>
      <w:r>
        <w:t xml:space="preserve">Für welche Werkstoffe werden diese Bohrertypen verwendet?::</w:t>
      </w:r>
    </w:p>
    <w:p>
      <w:pPr>
        <w:numPr>
          <w:ilvl w:val="0"/>
          <w:numId w:val="1008"/>
        </w:numPr>
        <w:pStyle w:val="Compact"/>
      </w:pPr>
      <w:r>
        <w:t xml:space="preserve">Typ N = Stahl, Stahlguss, Gusseisen,</w:t>
      </w:r>
    </w:p>
    <w:p>
      <w:pPr>
        <w:numPr>
          <w:ilvl w:val="0"/>
          <w:numId w:val="1008"/>
        </w:numPr>
        <w:pStyle w:val="Compact"/>
      </w:pPr>
      <w:r>
        <w:t xml:space="preserve">Typ H = harte Werkstoffe</w:t>
      </w:r>
    </w:p>
    <w:p>
      <w:pPr>
        <w:numPr>
          <w:ilvl w:val="0"/>
          <w:numId w:val="1008"/>
        </w:numPr>
        <w:pStyle w:val="Compact"/>
      </w:pPr>
      <w:r>
        <w:t xml:space="preserve">Typ W = weiche Werkstoffe,</w:t>
      </w:r>
    </w:p>
    <w:p>
      <w:pPr>
        <w:numPr>
          <w:ilvl w:val="0"/>
          <w:numId w:val="1009"/>
        </w:numPr>
        <w:pStyle w:val="Compact"/>
      </w:pPr>
      <w:r>
        <w:t xml:space="preserve">Worauf müssen Sie beim Nachschleifen eines Bohrers achten?::</w:t>
      </w:r>
    </w:p>
    <w:p>
      <w:pPr>
        <w:numPr>
          <w:ilvl w:val="0"/>
          <w:numId w:val="1010"/>
        </w:numPr>
        <w:pStyle w:val="Compact"/>
      </w:pPr>
      <w:r>
        <w:t xml:space="preserve">Gleiche Länge der Hauptschneiden,</w:t>
      </w:r>
    </w:p>
    <w:p>
      <w:pPr>
        <w:numPr>
          <w:ilvl w:val="0"/>
          <w:numId w:val="1010"/>
        </w:numPr>
        <w:pStyle w:val="Compact"/>
      </w:pPr>
      <w:r>
        <w:t xml:space="preserve">Freifläche,</w:t>
      </w:r>
    </w:p>
    <w:p>
      <w:pPr>
        <w:numPr>
          <w:ilvl w:val="0"/>
          <w:numId w:val="1010"/>
        </w:numPr>
        <w:pStyle w:val="Compact"/>
      </w:pPr>
      <w:r>
        <w:t xml:space="preserve">eventuell Ausspitzen der Querschneiden</w:t>
      </w:r>
    </w:p>
    <w:p>
      <w:pPr>
        <w:numPr>
          <w:ilvl w:val="0"/>
          <w:numId w:val="1011"/>
        </w:numPr>
        <w:pStyle w:val="Compact"/>
      </w:pPr>
      <w:r>
        <w:t xml:space="preserve">Kennen Sie noch weitere Bohrerarten?::</w:t>
      </w:r>
    </w:p>
    <w:p>
      <w:pPr>
        <w:numPr>
          <w:ilvl w:val="0"/>
          <w:numId w:val="1012"/>
        </w:numPr>
        <w:pStyle w:val="Compact"/>
      </w:pPr>
      <w:r>
        <w:t xml:space="preserve">Wendeplattenbohrer,</w:t>
      </w:r>
    </w:p>
    <w:p>
      <w:pPr>
        <w:numPr>
          <w:ilvl w:val="0"/>
          <w:numId w:val="1012"/>
        </w:numPr>
        <w:pStyle w:val="Compact"/>
      </w:pPr>
      <w:r>
        <w:t xml:space="preserve">Tieflochbohrer,</w:t>
      </w:r>
    </w:p>
    <w:p>
      <w:pPr>
        <w:numPr>
          <w:ilvl w:val="0"/>
          <w:numId w:val="1012"/>
        </w:numPr>
        <w:pStyle w:val="Compact"/>
      </w:pPr>
      <w:r>
        <w:t xml:space="preserve">Kanonenbohrer,</w:t>
      </w:r>
    </w:p>
    <w:p>
      <w:pPr>
        <w:numPr>
          <w:ilvl w:val="0"/>
          <w:numId w:val="1012"/>
        </w:numPr>
        <w:pStyle w:val="Compact"/>
      </w:pPr>
      <w:r>
        <w:t xml:space="preserve">Bohrmesser,....</w:t>
      </w:r>
    </w:p>
    <w:p>
      <w:pPr>
        <w:numPr>
          <w:ilvl w:val="0"/>
          <w:numId w:val="1013"/>
        </w:numPr>
      </w:pPr>
      <w:r>
        <w:t xml:space="preserve">Wie berechnet man die Drehzahl beim Bohren?::</w:t>
      </w:r>
      <w:r>
        <w:br/>
      </w:r>
      <w:r>
        <w:t xml:space="preserve">n = 1000 x Vc / d x Pi</w:t>
      </w:r>
      <w:r>
        <w:br/>
      </w:r>
      <w:r>
        <w:t xml:space="preserve">n ... Drehzahl</w:t>
      </w:r>
      <w:r>
        <w:br/>
      </w:r>
      <w:r>
        <w:t xml:space="preserve">Vc ... Schnittgeschwindigkeit</w:t>
      </w:r>
      <w:r>
        <w:br/>
      </w:r>
      <w:r>
        <w:t xml:space="preserve">d ... Durchmesser</w:t>
      </w:r>
    </w:p>
    <w:p>
      <w:pPr>
        <w:numPr>
          <w:ilvl w:val="0"/>
          <w:numId w:val="1013"/>
        </w:numPr>
      </w:pPr>
      <w:r>
        <w:t xml:space="preserve">Welche Faktoren spielen ebenfalls eine Rolle bei der Auswahl der</w:t>
      </w:r>
      <w:r>
        <w:br/>
      </w:r>
      <w:r>
        <w:t xml:space="preserve">Drehzahl?::</w:t>
      </w:r>
    </w:p>
    <w:p>
      <w:pPr>
        <w:numPr>
          <w:ilvl w:val="0"/>
          <w:numId w:val="1014"/>
        </w:numPr>
        <w:pStyle w:val="Compact"/>
      </w:pPr>
      <w:r>
        <w:t xml:space="preserve">Werkstoff des Werkstückes und des Werkzeuges (HSS, HM),</w:t>
      </w:r>
    </w:p>
    <w:p>
      <w:pPr>
        <w:numPr>
          <w:ilvl w:val="0"/>
          <w:numId w:val="1014"/>
        </w:numPr>
        <w:pStyle w:val="Compact"/>
      </w:pPr>
      <w:r>
        <w:t xml:space="preserve">Form d. Werkstücks,</w:t>
      </w:r>
    </w:p>
    <w:p>
      <w:pPr>
        <w:numPr>
          <w:ilvl w:val="0"/>
          <w:numId w:val="1014"/>
        </w:numPr>
        <w:pStyle w:val="Compact"/>
      </w:pPr>
      <w:r>
        <w:t xml:space="preserve">Stabilität d. Maschine,</w:t>
      </w:r>
    </w:p>
    <w:p>
      <w:pPr>
        <w:numPr>
          <w:ilvl w:val="0"/>
          <w:numId w:val="1014"/>
        </w:numPr>
        <w:pStyle w:val="Compact"/>
      </w:pPr>
      <w:r>
        <w:t xml:space="preserve">Spannmöglichkeit,</w:t>
      </w:r>
    </w:p>
    <w:p>
      <w:pPr>
        <w:numPr>
          <w:ilvl w:val="0"/>
          <w:numId w:val="1015"/>
        </w:numPr>
      </w:pPr>
      <w:r>
        <w:t xml:space="preserve">Was verstehen sie unter dem Arbeitsverfahren Senken?::</w:t>
      </w:r>
      <w:r>
        <w:br/>
      </w:r>
      <w:r>
        <w:t xml:space="preserve">Senken ist ein Bearbeitungsverfahren zum Entgraten und Herstellen von Senkungen!</w:t>
      </w:r>
    </w:p>
    <w:p>
      <w:pPr>
        <w:numPr>
          <w:ilvl w:val="0"/>
          <w:numId w:val="1015"/>
        </w:numPr>
      </w:pPr>
      <w:r>
        <w:t xml:space="preserve">Welche Senkerarten kennen Sie? (Muster bzw. Bilder erklären!)::</w:t>
      </w:r>
    </w:p>
    <w:p>
      <w:pPr>
        <w:numPr>
          <w:ilvl w:val="0"/>
          <w:numId w:val="1016"/>
        </w:numPr>
        <w:pStyle w:val="Compact"/>
      </w:pPr>
      <w:r>
        <w:t xml:space="preserve">Kegelsenker (Spitzsenker),</w:t>
      </w:r>
    </w:p>
    <w:p>
      <w:pPr>
        <w:numPr>
          <w:ilvl w:val="0"/>
          <w:numId w:val="1016"/>
        </w:numPr>
        <w:pStyle w:val="Compact"/>
      </w:pPr>
      <w:r>
        <w:t xml:space="preserve">Flachsenker,</w:t>
      </w:r>
    </w:p>
    <w:p>
      <w:pPr>
        <w:numPr>
          <w:ilvl w:val="0"/>
          <w:numId w:val="1016"/>
        </w:numPr>
        <w:pStyle w:val="Compact"/>
      </w:pPr>
      <w:r>
        <w:t xml:space="preserve">Spiralsenker,</w:t>
      </w:r>
    </w:p>
    <w:p>
      <w:pPr>
        <w:numPr>
          <w:ilvl w:val="0"/>
          <w:numId w:val="1016"/>
        </w:numPr>
        <w:pStyle w:val="Compact"/>
      </w:pPr>
      <w:r>
        <w:t xml:space="preserve">Plansenker,</w:t>
      </w:r>
    </w:p>
    <w:p>
      <w:pPr>
        <w:numPr>
          <w:ilvl w:val="0"/>
          <w:numId w:val="1016"/>
        </w:numPr>
        <w:pStyle w:val="Compact"/>
      </w:pPr>
      <w:r>
        <w:t xml:space="preserve">Aufstecksenker</w:t>
      </w:r>
    </w:p>
    <w:p>
      <w:pPr>
        <w:numPr>
          <w:ilvl w:val="0"/>
          <w:numId w:val="1017"/>
        </w:numPr>
      </w:pPr>
      <w:r>
        <w:t xml:space="preserve">Warum werden Bohrungen gesenkt?::</w:t>
      </w:r>
      <w:r>
        <w:br/>
      </w:r>
      <w:r>
        <w:t xml:space="preserve">Zum Entgraten bzw. Versenken von</w:t>
      </w:r>
      <w:r>
        <w:br/>
      </w:r>
      <w:r>
        <w:t xml:space="preserve">Schrauben und Nieten!</w:t>
      </w:r>
    </w:p>
    <w:p>
      <w:pPr>
        <w:numPr>
          <w:ilvl w:val="0"/>
          <w:numId w:val="1017"/>
        </w:numPr>
      </w:pPr>
      <w:r>
        <w:t xml:space="preserve">Wie vermeiden Sie Rattermarken beim Senken?::</w:t>
      </w:r>
    </w:p>
    <w:p>
      <w:pPr>
        <w:numPr>
          <w:ilvl w:val="0"/>
          <w:numId w:val="1018"/>
        </w:numPr>
        <w:pStyle w:val="Compact"/>
      </w:pPr>
      <w:r>
        <w:t xml:space="preserve">Geringe</w:t>
      </w:r>
      <w:r>
        <w:br/>
      </w:r>
      <w:r>
        <w:t xml:space="preserve">Schnittgeschwindigkeit jedoch</w:t>
      </w:r>
    </w:p>
    <w:p>
      <w:pPr>
        <w:numPr>
          <w:ilvl w:val="0"/>
          <w:numId w:val="1018"/>
        </w:numPr>
        <w:pStyle w:val="Compact"/>
      </w:pPr>
      <w:r>
        <w:t xml:space="preserve">hoher Vorschub</w:t>
      </w:r>
    </w:p>
    <w:p>
      <w:pPr>
        <w:numPr>
          <w:ilvl w:val="0"/>
          <w:numId w:val="1018"/>
        </w:numPr>
        <w:pStyle w:val="Compact"/>
      </w:pPr>
      <w:r>
        <w:t xml:space="preserve">Schmierung!</w:t>
      </w:r>
    </w:p>
    <w:p>
      <w:pPr>
        <w:numPr>
          <w:ilvl w:val="0"/>
          <w:numId w:val="1019"/>
        </w:numPr>
      </w:pPr>
      <w:r>
        <w:t xml:space="preserve">Wie groß werden Kernlöcher von Gewindebohrungen angesenkt?::</w:t>
      </w:r>
      <w:r>
        <w:br/>
      </w:r>
      <w:r>
        <w:t xml:space="preserve">Mindestens auf Nenndurchmesser des Gewindes!</w:t>
      </w:r>
    </w:p>
    <w:p>
      <w:pPr>
        <w:numPr>
          <w:ilvl w:val="0"/>
          <w:numId w:val="1019"/>
        </w:numPr>
      </w:pPr>
      <w:r>
        <w:t xml:space="preserve">Wo verwendet man Flachsenker?::</w:t>
      </w:r>
      <w:r>
        <w:br/>
      </w:r>
      <w:r>
        <w:t xml:space="preserve">Zur Herstellung von zylindrischen Schraubensenkungen!</w:t>
      </w:r>
    </w:p>
    <w:p>
      <w:pPr>
        <w:numPr>
          <w:ilvl w:val="0"/>
          <w:numId w:val="1019"/>
        </w:numPr>
      </w:pPr>
      <w:r>
        <w:t xml:space="preserve">Darf die Bohrspindel mit der Hand aufgehalten werden?::</w:t>
      </w:r>
      <w:r>
        <w:br/>
      </w:r>
      <w:r>
        <w:t xml:space="preserve">Nein, Gefahr durch Schnittverletzungen</w:t>
      </w:r>
    </w:p>
    <w:p>
      <w:pPr>
        <w:numPr>
          <w:ilvl w:val="0"/>
          <w:numId w:val="1019"/>
        </w:numPr>
      </w:pPr>
      <w:r>
        <w:t xml:space="preserve">Erklären Sie die Herstellung einer ø8H7 Bohrung mit einer Handreibahle.::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Anreißen, 2) körnen, 3) bohren mit ø7.8mm,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senken auf mind. Nenndurchmesser,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ø8H7 Handreibahle in Windeisen spannen,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einführen, 7) gerade ansetzen, 8) schmieren,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im Uhrzeigersinn eindrehen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nicht zurückdrehen, 11) ausblasen,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prüfen mit Grenzlehrdorn.</w:t>
      </w:r>
    </w:p>
    <w:p>
      <w:pPr>
        <w:numPr>
          <w:ilvl w:val="0"/>
          <w:numId w:val="1028"/>
        </w:numPr>
      </w:pPr>
      <w:r>
        <w:t xml:space="preserve">Was verstehen Sie unter dem Begriff Reiben?::</w:t>
      </w:r>
      <w:r>
        <w:br/>
      </w:r>
      <w:r>
        <w:t xml:space="preserve">Reiben ist ein spanabhebendes Bearbeitungsverfahren zur Herstellung von genauen Bohrungen mit hoher</w:t>
      </w:r>
      <w:r>
        <w:br/>
      </w:r>
      <w:r>
        <w:t xml:space="preserve">Oberflächengüte!</w:t>
      </w:r>
    </w:p>
    <w:p>
      <w:pPr>
        <w:numPr>
          <w:ilvl w:val="0"/>
          <w:numId w:val="1028"/>
        </w:numPr>
      </w:pPr>
      <w:r>
        <w:t xml:space="preserve">Wie werden Reibahlen nach der Verwendung eingeteilt?::</w:t>
      </w:r>
      <w:r>
        <w:br/>
      </w:r>
      <w:r>
        <w:t xml:space="preserve">Hand- und Maschinenreibahlen</w:t>
      </w:r>
    </w:p>
    <w:p>
      <w:pPr>
        <w:numPr>
          <w:ilvl w:val="0"/>
          <w:numId w:val="1028"/>
        </w:numPr>
      </w:pPr>
      <w:r>
        <w:t xml:space="preserve">Wie werden Sie nach der Form eingeteilt?::</w:t>
      </w:r>
      <w:r>
        <w:br/>
      </w:r>
      <w:r>
        <w:t xml:space="preserve">Zylindrische und kegelige Reibahlen</w:t>
      </w:r>
    </w:p>
    <w:p>
      <w:pPr>
        <w:numPr>
          <w:ilvl w:val="0"/>
          <w:numId w:val="1028"/>
        </w:numPr>
      </w:pPr>
      <w:r>
        <w:t xml:space="preserve">Was verstehen Sie unter einer verstellbaren Reibahle?::</w:t>
      </w:r>
      <w:r>
        <w:br/>
      </w:r>
      <w:r>
        <w:t xml:space="preserve">Durchmesser kann innerhalb eines verhältnismäßig großen Bereichs geändert werden.</w:t>
      </w:r>
    </w:p>
    <w:p>
      <w:pPr>
        <w:numPr>
          <w:ilvl w:val="0"/>
          <w:numId w:val="1028"/>
        </w:numPr>
      </w:pPr>
      <w:r>
        <w:t xml:space="preserve">Wie ist der Aufbau einer Reibahle?::</w:t>
      </w:r>
    </w:p>
    <w:p>
      <w:pPr>
        <w:numPr>
          <w:ilvl w:val="0"/>
          <w:numId w:val="1029"/>
        </w:numPr>
        <w:pStyle w:val="Compact"/>
      </w:pPr>
      <w:r>
        <w:t xml:space="preserve">Schaft,</w:t>
      </w:r>
    </w:p>
    <w:p>
      <w:pPr>
        <w:numPr>
          <w:ilvl w:val="0"/>
          <w:numId w:val="1029"/>
        </w:numPr>
        <w:pStyle w:val="Compact"/>
      </w:pPr>
      <w:r>
        <w:t xml:space="preserve">Hals,</w:t>
      </w:r>
    </w:p>
    <w:p>
      <w:pPr>
        <w:numPr>
          <w:ilvl w:val="0"/>
          <w:numId w:val="1029"/>
        </w:numPr>
        <w:pStyle w:val="Compact"/>
      </w:pPr>
      <w:r>
        <w:t xml:space="preserve">Schneidenteil,</w:t>
      </w:r>
    </w:p>
    <w:p>
      <w:pPr>
        <w:numPr>
          <w:ilvl w:val="0"/>
          <w:numId w:val="1029"/>
        </w:numPr>
        <w:pStyle w:val="Compact"/>
      </w:pPr>
      <w:r>
        <w:t xml:space="preserve">Anschnitt</w:t>
      </w:r>
    </w:p>
    <w:p>
      <w:pPr>
        <w:numPr>
          <w:ilvl w:val="0"/>
          <w:numId w:val="1030"/>
        </w:numPr>
        <w:pStyle w:val="Compact"/>
      </w:pPr>
      <w:r>
        <w:t xml:space="preserve">Wie ist die Anordnung der Zähne bei einer Reibahle?::</w:t>
      </w:r>
      <w:r>
        <w:br/>
      </w:r>
      <w:r>
        <w:t xml:space="preserve">Gerade Anzahl (4, 6, 8 bis 16) aber ungleiche Teilung, um das Rattern zu verhindern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7">
    <w:nsid w:val="A992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208">
    <w:nsid w:val="A9920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Roman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Roman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1"/>
  </w:num>
  <w:num w:numId="1013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1"/>
  </w:num>
  <w:num w:numId="1015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1"/>
  </w:num>
  <w:num w:numId="1017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1"/>
  </w:num>
  <w:num w:numId="1019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9">
    <w:abstractNumId w:val="991"/>
  </w:num>
  <w:num w:numId="1030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</dc:title>
  <dc:creator/>
  <cp:keywords/>
  <dcterms:created xsi:type="dcterms:W3CDTF">2023-05-20T17:58:23Z</dcterms:created>
  <dcterms:modified xsi:type="dcterms:W3CDTF">2023-05-20T17:58:23Z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