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4162425</wp:posOffset>
            </wp:positionV>
            <wp:extent cx="2586038" cy="2586038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2586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414588" cy="2414588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2414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3248025</wp:posOffset>
            </wp:positionH>
            <wp:positionV relativeFrom="paragraph">
              <wp:posOffset>114300</wp:posOffset>
            </wp:positionV>
            <wp:extent cx="2366963" cy="236696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2366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3248025</wp:posOffset>
            </wp:positionH>
            <wp:positionV relativeFrom="paragraph">
              <wp:posOffset>4119563</wp:posOffset>
            </wp:positionV>
            <wp:extent cx="2671763" cy="2671763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2671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Logo algoritma                                                                         PIK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Bahasa pemrog                                                                       logika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