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A07" w:rsidRPr="003E4A07" w:rsidRDefault="003E4A07" w:rsidP="003E4A07">
      <w:pPr>
        <w:ind w:left="-993"/>
        <w:rPr>
          <w:rFonts w:cstheme="minorHAnsi"/>
        </w:rPr>
      </w:pPr>
      <w:r w:rsidRPr="003E4A07">
        <w:rPr>
          <w:rFonts w:cstheme="minorHAnsi"/>
        </w:rPr>
        <w:t>Integrantes:</w:t>
      </w:r>
    </w:p>
    <w:p w:rsidR="003E4A07" w:rsidRPr="003E4A07" w:rsidRDefault="003E4A07" w:rsidP="003E4A07">
      <w:pPr>
        <w:ind w:left="-851"/>
        <w:rPr>
          <w:rFonts w:eastAsia="Times New Roman" w:cstheme="minorHAnsi"/>
          <w:bCs/>
          <w:color w:val="000000"/>
          <w:lang w:eastAsia="pt-BR"/>
        </w:rPr>
      </w:pPr>
      <w:r w:rsidRPr="003E4A07">
        <w:rPr>
          <w:rFonts w:eastAsia="Times New Roman" w:cstheme="minorHAnsi"/>
          <w:bCs/>
          <w:color w:val="000000"/>
          <w:lang w:eastAsia="pt-BR"/>
        </w:rPr>
        <w:t>RA: 02231003 – Bruna Sanguini Matuciak Guedes</w:t>
      </w:r>
    </w:p>
    <w:p w:rsidR="003E4A07" w:rsidRPr="003E4A07" w:rsidRDefault="003E4A07" w:rsidP="003E4A07">
      <w:pPr>
        <w:ind w:left="-851"/>
        <w:rPr>
          <w:rFonts w:eastAsia="Times New Roman" w:cstheme="minorHAnsi"/>
          <w:bCs/>
          <w:color w:val="000000"/>
          <w:lang w:eastAsia="pt-BR"/>
        </w:rPr>
      </w:pPr>
      <w:r w:rsidRPr="003E4A07">
        <w:rPr>
          <w:rFonts w:eastAsia="Times New Roman" w:cstheme="minorHAnsi"/>
          <w:bCs/>
          <w:color w:val="000000"/>
          <w:lang w:eastAsia="pt-BR"/>
        </w:rPr>
        <w:t>RA: 02231025 – Daniel Rodrigues Andrade</w:t>
      </w:r>
    </w:p>
    <w:p w:rsidR="003E4A07" w:rsidRPr="003E4A07" w:rsidRDefault="003E4A07" w:rsidP="003E4A07">
      <w:pPr>
        <w:ind w:left="-851"/>
        <w:rPr>
          <w:rFonts w:eastAsia="Times New Roman" w:cstheme="minorHAnsi"/>
          <w:bCs/>
          <w:color w:val="000000"/>
          <w:lang w:eastAsia="pt-BR"/>
        </w:rPr>
      </w:pPr>
      <w:r w:rsidRPr="003E4A07">
        <w:rPr>
          <w:rFonts w:eastAsia="Times New Roman" w:cstheme="minorHAnsi"/>
          <w:bCs/>
          <w:color w:val="000000"/>
          <w:lang w:eastAsia="pt-BR"/>
        </w:rPr>
        <w:t>RA: 02231034 – Gustavo Luiz Dessunte Bernardes</w:t>
      </w:r>
    </w:p>
    <w:p w:rsidR="003E4A07" w:rsidRPr="003E4A07" w:rsidRDefault="003E4A07" w:rsidP="003E4A07">
      <w:pPr>
        <w:ind w:left="-851"/>
        <w:rPr>
          <w:rFonts w:eastAsia="Times New Roman" w:cstheme="minorHAnsi"/>
          <w:bCs/>
          <w:color w:val="000000"/>
          <w:lang w:eastAsia="pt-BR"/>
        </w:rPr>
      </w:pPr>
      <w:r w:rsidRPr="003E4A07">
        <w:rPr>
          <w:rFonts w:eastAsia="Times New Roman" w:cstheme="minorHAnsi"/>
          <w:bCs/>
          <w:color w:val="000000"/>
          <w:lang w:eastAsia="pt-BR"/>
        </w:rPr>
        <w:t>RA: 02231020 – Isabela Oliveira Noronha</w:t>
      </w:r>
    </w:p>
    <w:p w:rsidR="003E4A07" w:rsidRPr="003E4A07" w:rsidRDefault="003E4A07" w:rsidP="003E4A07">
      <w:pPr>
        <w:ind w:left="-851"/>
        <w:rPr>
          <w:rFonts w:eastAsia="Times New Roman" w:cstheme="minorHAnsi"/>
          <w:bCs/>
          <w:color w:val="000000"/>
          <w:lang w:eastAsia="pt-BR"/>
        </w:rPr>
      </w:pPr>
      <w:r w:rsidRPr="003E4A07">
        <w:rPr>
          <w:rFonts w:eastAsia="Times New Roman" w:cstheme="minorHAnsi"/>
          <w:bCs/>
          <w:color w:val="000000"/>
          <w:lang w:eastAsia="pt-BR"/>
        </w:rPr>
        <w:t>RA: 02231024– Kauan Cruz Cursino de Souza</w:t>
      </w:r>
    </w:p>
    <w:p w:rsidR="003E4A07" w:rsidRPr="003E4A07" w:rsidRDefault="003E4A07" w:rsidP="003E4A07">
      <w:pPr>
        <w:ind w:left="-851"/>
        <w:rPr>
          <w:rFonts w:eastAsia="Times New Roman" w:cstheme="minorHAnsi"/>
          <w:bCs/>
          <w:color w:val="000000"/>
          <w:lang w:eastAsia="pt-BR"/>
        </w:rPr>
      </w:pPr>
      <w:r w:rsidRPr="003E4A07">
        <w:rPr>
          <w:rFonts w:eastAsia="Times New Roman" w:cstheme="minorHAnsi"/>
          <w:bCs/>
          <w:color w:val="000000"/>
          <w:lang w:eastAsia="pt-BR"/>
        </w:rPr>
        <w:t>RA: 02231006 – Sofhia Utaka</w:t>
      </w:r>
    </w:p>
    <w:p w:rsidR="003E4A07" w:rsidRDefault="003E4A07" w:rsidP="003E4A07">
      <w:pPr>
        <w:ind w:left="-993"/>
      </w:pPr>
    </w:p>
    <w:p w:rsidR="00E218F6" w:rsidRDefault="00A5340E" w:rsidP="003E4A07">
      <w:pPr>
        <w:ind w:left="-426"/>
        <w:rPr>
          <w:b/>
        </w:rPr>
      </w:pPr>
      <w:r w:rsidRPr="003E4A07">
        <w:rPr>
          <w:b/>
        </w:rPr>
        <w:t xml:space="preserve">Fluxograma de Requisição </w:t>
      </w:r>
    </w:p>
    <w:p w:rsidR="003E4A07" w:rsidRPr="003E4A07" w:rsidRDefault="003E4A07" w:rsidP="003E4A07">
      <w:pPr>
        <w:ind w:left="-1560"/>
        <w:rPr>
          <w:b/>
        </w:rPr>
      </w:pPr>
      <w:r w:rsidRPr="003E4A07">
        <w:rPr>
          <w:b/>
        </w:rPr>
        <w:drawing>
          <wp:inline distT="0" distB="0" distL="0" distR="0">
            <wp:extent cx="7402476" cy="4677802"/>
            <wp:effectExtent l="19050" t="0" r="7974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09665" cy="46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A07" w:rsidRDefault="003E4A07" w:rsidP="003E4A07">
      <w:pPr>
        <w:ind w:left="-426"/>
        <w:rPr>
          <w:b/>
        </w:rPr>
      </w:pPr>
    </w:p>
    <w:p w:rsidR="003E4A07" w:rsidRDefault="003E4A07" w:rsidP="003E4A07">
      <w:pPr>
        <w:ind w:left="-426"/>
        <w:rPr>
          <w:b/>
        </w:rPr>
      </w:pPr>
    </w:p>
    <w:p w:rsidR="003E4A07" w:rsidRDefault="003E4A07" w:rsidP="003E4A07">
      <w:pPr>
        <w:ind w:left="-426"/>
        <w:rPr>
          <w:b/>
        </w:rPr>
      </w:pPr>
    </w:p>
    <w:p w:rsidR="003E4A07" w:rsidRDefault="003E4A07" w:rsidP="003E4A07">
      <w:pPr>
        <w:ind w:left="-426"/>
        <w:rPr>
          <w:b/>
        </w:rPr>
      </w:pPr>
    </w:p>
    <w:p w:rsidR="003E4A07" w:rsidRDefault="003E4A07" w:rsidP="003E4A07">
      <w:pPr>
        <w:ind w:left="-426"/>
        <w:rPr>
          <w:b/>
        </w:rPr>
      </w:pPr>
    </w:p>
    <w:p w:rsidR="003E4A07" w:rsidRDefault="003E4A07" w:rsidP="003E4A07">
      <w:pPr>
        <w:ind w:left="-426"/>
        <w:rPr>
          <w:b/>
        </w:rPr>
      </w:pPr>
    </w:p>
    <w:p w:rsidR="00A5340E" w:rsidRDefault="00A5340E" w:rsidP="003E4A07">
      <w:pPr>
        <w:ind w:left="-426"/>
        <w:rPr>
          <w:b/>
        </w:rPr>
      </w:pPr>
      <w:r w:rsidRPr="003E4A07">
        <w:rPr>
          <w:b/>
        </w:rPr>
        <w:t xml:space="preserve">Fluxograma de Incidente </w:t>
      </w:r>
    </w:p>
    <w:p w:rsidR="003E4A07" w:rsidRPr="003E4A07" w:rsidRDefault="003E4A07" w:rsidP="003E4A07">
      <w:pPr>
        <w:ind w:left="-1701"/>
        <w:rPr>
          <w:b/>
        </w:rPr>
      </w:pPr>
      <w:r w:rsidRPr="003E4A07">
        <w:rPr>
          <w:b/>
        </w:rPr>
        <w:drawing>
          <wp:inline distT="0" distB="0" distL="0" distR="0">
            <wp:extent cx="7474200" cy="4173312"/>
            <wp:effectExtent l="19050" t="0" r="0" b="0"/>
            <wp:docPr id="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83568" cy="417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A07" w:rsidRDefault="003E4A07" w:rsidP="003E4A07">
      <w:pPr>
        <w:ind w:left="-426"/>
        <w:rPr>
          <w:b/>
        </w:rPr>
      </w:pPr>
    </w:p>
    <w:p w:rsidR="003E4A07" w:rsidRDefault="003E4A07" w:rsidP="003E4A07">
      <w:pPr>
        <w:ind w:left="-426"/>
        <w:rPr>
          <w:b/>
        </w:rPr>
      </w:pPr>
    </w:p>
    <w:p w:rsidR="003E4A07" w:rsidRDefault="003E4A07" w:rsidP="003E4A07">
      <w:pPr>
        <w:ind w:left="-426"/>
        <w:rPr>
          <w:b/>
        </w:rPr>
      </w:pPr>
    </w:p>
    <w:p w:rsidR="003E4A07" w:rsidRDefault="003E4A07" w:rsidP="003E4A07">
      <w:pPr>
        <w:ind w:left="-426"/>
        <w:rPr>
          <w:b/>
        </w:rPr>
      </w:pPr>
    </w:p>
    <w:p w:rsidR="003E4A07" w:rsidRDefault="003E4A07" w:rsidP="003E4A07">
      <w:pPr>
        <w:ind w:left="-426"/>
        <w:rPr>
          <w:b/>
        </w:rPr>
      </w:pPr>
    </w:p>
    <w:p w:rsidR="003E4A07" w:rsidRDefault="003E4A07" w:rsidP="003E4A07">
      <w:pPr>
        <w:ind w:left="-426"/>
        <w:rPr>
          <w:b/>
        </w:rPr>
      </w:pPr>
    </w:p>
    <w:p w:rsidR="003E4A07" w:rsidRDefault="003E4A07" w:rsidP="003E4A07">
      <w:pPr>
        <w:ind w:left="-426"/>
        <w:rPr>
          <w:b/>
        </w:rPr>
      </w:pPr>
    </w:p>
    <w:p w:rsidR="003E4A07" w:rsidRDefault="003E4A07" w:rsidP="003E4A07">
      <w:pPr>
        <w:ind w:left="-426"/>
        <w:rPr>
          <w:b/>
        </w:rPr>
      </w:pPr>
    </w:p>
    <w:p w:rsidR="003E4A07" w:rsidRDefault="003E4A07" w:rsidP="003E4A07">
      <w:pPr>
        <w:ind w:left="-426"/>
        <w:rPr>
          <w:b/>
        </w:rPr>
      </w:pPr>
    </w:p>
    <w:p w:rsidR="003E4A07" w:rsidRDefault="003E4A07" w:rsidP="003E4A07">
      <w:pPr>
        <w:ind w:left="-426"/>
        <w:rPr>
          <w:b/>
        </w:rPr>
      </w:pPr>
    </w:p>
    <w:p w:rsidR="003E4A07" w:rsidRDefault="003E4A07" w:rsidP="003E4A07">
      <w:pPr>
        <w:ind w:left="-426"/>
        <w:rPr>
          <w:b/>
        </w:rPr>
      </w:pPr>
    </w:p>
    <w:p w:rsidR="003E4A07" w:rsidRDefault="003E4A07" w:rsidP="003E4A07">
      <w:pPr>
        <w:ind w:left="-426"/>
        <w:rPr>
          <w:b/>
        </w:rPr>
      </w:pPr>
    </w:p>
    <w:p w:rsidR="00A5340E" w:rsidRDefault="00A5340E" w:rsidP="003E4A07">
      <w:pPr>
        <w:ind w:left="-426"/>
        <w:rPr>
          <w:b/>
        </w:rPr>
      </w:pPr>
      <w:r w:rsidRPr="003E4A07">
        <w:rPr>
          <w:b/>
        </w:rPr>
        <w:t xml:space="preserve">Fluxograma de Problema </w:t>
      </w:r>
    </w:p>
    <w:p w:rsidR="003E4A07" w:rsidRPr="003E4A07" w:rsidRDefault="003E4A07" w:rsidP="003E4A07">
      <w:pPr>
        <w:ind w:left="-1701" w:right="-140"/>
        <w:rPr>
          <w:b/>
        </w:rPr>
      </w:pPr>
      <w:r w:rsidRPr="003E4A07">
        <w:rPr>
          <w:b/>
        </w:rPr>
        <w:drawing>
          <wp:inline distT="0" distB="0" distL="0" distR="0">
            <wp:extent cx="7561964" cy="6011591"/>
            <wp:effectExtent l="19050" t="0" r="886" b="0"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1964" cy="601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A07" w:rsidRPr="003E4A07" w:rsidSect="003E4A07">
      <w:headerReference w:type="default" r:id="rId9"/>
      <w:pgSz w:w="11906" w:h="16838"/>
      <w:pgMar w:top="1417" w:right="140" w:bottom="1417" w:left="1701" w:header="142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1C27" w:rsidRDefault="001C1C27" w:rsidP="00A5340E">
      <w:pPr>
        <w:spacing w:after="0" w:line="240" w:lineRule="auto"/>
      </w:pPr>
      <w:r>
        <w:separator/>
      </w:r>
    </w:p>
  </w:endnote>
  <w:endnote w:type="continuationSeparator" w:id="0">
    <w:p w:rsidR="001C1C27" w:rsidRDefault="001C1C27" w:rsidP="00A53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1C27" w:rsidRDefault="001C1C27" w:rsidP="00A5340E">
      <w:pPr>
        <w:spacing w:after="0" w:line="240" w:lineRule="auto"/>
      </w:pPr>
      <w:r>
        <w:separator/>
      </w:r>
    </w:p>
  </w:footnote>
  <w:footnote w:type="continuationSeparator" w:id="0">
    <w:p w:rsidR="001C1C27" w:rsidRDefault="001C1C27" w:rsidP="00A534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40E" w:rsidRDefault="00A5340E" w:rsidP="00A5340E">
    <w:pPr>
      <w:pStyle w:val="Cabealho"/>
      <w:ind w:left="-1418"/>
    </w:pPr>
    <w:r>
      <w:rPr>
        <w:noProof/>
        <w:lang w:eastAsia="pt-BR"/>
      </w:rPr>
      <w:drawing>
        <wp:inline distT="0" distB="0" distL="0" distR="0">
          <wp:extent cx="1788726" cy="1180214"/>
          <wp:effectExtent l="0" t="0" r="0" b="0"/>
          <wp:docPr id="1" name="Imagem 0" descr="Cópia de PROT01 -Home screen (3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ópia de PROT01 -Home screen (3)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89268" cy="11805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A5340E"/>
    <w:rsid w:val="001C1C27"/>
    <w:rsid w:val="0020395A"/>
    <w:rsid w:val="003E4A07"/>
    <w:rsid w:val="0040059C"/>
    <w:rsid w:val="00547BFC"/>
    <w:rsid w:val="00A534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59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534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5340E"/>
  </w:style>
  <w:style w:type="paragraph" w:styleId="Rodap">
    <w:name w:val="footer"/>
    <w:basedOn w:val="Normal"/>
    <w:link w:val="RodapChar"/>
    <w:uiPriority w:val="99"/>
    <w:semiHidden/>
    <w:unhideWhenUsed/>
    <w:rsid w:val="00A534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5340E"/>
  </w:style>
  <w:style w:type="paragraph" w:styleId="Textodebalo">
    <w:name w:val="Balloon Text"/>
    <w:basedOn w:val="Normal"/>
    <w:link w:val="TextodebaloChar"/>
    <w:uiPriority w:val="99"/>
    <w:semiHidden/>
    <w:unhideWhenUsed/>
    <w:rsid w:val="00A534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34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55</Words>
  <Characters>301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gleice noronha</dc:creator>
  <cp:lastModifiedBy>gleice noronha</cp:lastModifiedBy>
  <cp:revision>2</cp:revision>
  <dcterms:created xsi:type="dcterms:W3CDTF">2023-05-30T00:05:00Z</dcterms:created>
  <dcterms:modified xsi:type="dcterms:W3CDTF">2023-05-30T00:13:00Z</dcterms:modified>
</cp:coreProperties>
</file>