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xehri19vjbmq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Florcita del ande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3xpquoojkni7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Kala Marka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6"/>
          <w:szCs w:val="16"/>
        </w:rPr>
      </w:pPr>
      <w:r w:rsidDel="00000000" w:rsidR="00000000" w:rsidRPr="00000000">
        <w:rPr>
          <w:b w:val="1"/>
          <w:color w:val="212121"/>
          <w:sz w:val="16"/>
          <w:szCs w:val="16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6"/>
            <w:szCs w:val="16"/>
            <w:rtl w:val="0"/>
          </w:rPr>
          <w:t xml:space="preserve">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Sales cantando bailando girando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Imillay florcita del ande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;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Traes la sonrisa de la tierra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Imillay florcita del ande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Eres la reina flor aymara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Corre por tus venas sangre de princesa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En tu mirar esta la fuerza                 ; B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Llevas en tu piel color de tu gente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vivir a tu lado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sentir tu amor                  ; A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tenerte a mi lado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darte mi amor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KENA: mim DM  sim mim DM  sim mim mim x2 ; A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X2           ;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6"/>
          <w:szCs w:val="16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    mim DM  sim mim DM  sim mim mim x2 ; 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217381</wp:posOffset>
            </wp:positionV>
            <wp:extent cx="6095532" cy="990249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5532" cy="990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228600</wp:posOffset>
            </wp:positionV>
            <wp:extent cx="1104900" cy="1398864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344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98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804145</wp:posOffset>
            </wp:positionH>
            <wp:positionV relativeFrom="paragraph">
              <wp:posOffset>154094</wp:posOffset>
            </wp:positionV>
            <wp:extent cx="1028700" cy="81093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5664" l="0" r="5263" t="26843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10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180975</wp:posOffset>
            </wp:positionV>
            <wp:extent cx="1104900" cy="69833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67269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8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Palabras sagradas salen de tu voz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Imillay cuentame como es los andes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Hablame de ese pueblo ke vivio        ; A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Imillay dimelo como fue los andes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Al vivir en estas alturas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Junto A A  tierra con la pachamama    ; B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al levantarse la aurora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Llega a tu piel suma tata Inti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todo eso ke me diste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me enseño a dar amor                  ; 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por todo aquello ke aprendi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darte mi amor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lai la lalala lala.. etc. ; 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KENA:     C   D   G    D   G    X2           ; B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vivir a tu lado etc      ; A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Al vivir en estas alturas..etc. ; B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todo eso ke me diste etc.    ; A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Kiero vivir a tu lado etc.     ; A</w:t>
      </w:r>
    </w:p>
    <w:p w:rsidR="00000000" w:rsidDel="00000000" w:rsidP="00000000" w:rsidRDefault="00000000" w:rsidRPr="00000000" w14:paraId="00000050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Y todo eso ke me diste etc.    ; A   Y FIN.</w:t>
      </w:r>
    </w:p>
    <w:p w:rsidR="00000000" w:rsidDel="00000000" w:rsidP="00000000" w:rsidRDefault="00000000" w:rsidRPr="00000000" w14:paraId="00000051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1057275</wp:posOffset>
            </wp:positionH>
            <wp:positionV relativeFrom="paragraph">
              <wp:posOffset>302373</wp:posOffset>
            </wp:positionV>
            <wp:extent cx="1085850" cy="16859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2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3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4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 G E</w:t>
      </w:r>
    </w:p>
    <w:p w:rsidR="00000000" w:rsidDel="00000000" w:rsidP="00000000" w:rsidRDefault="00000000" w:rsidRPr="00000000" w14:paraId="00000066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7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 G E</w:t>
      </w:r>
    </w:p>
    <w:p w:rsidR="00000000" w:rsidDel="00000000" w:rsidP="00000000" w:rsidRDefault="00000000" w:rsidRPr="00000000" w14:paraId="00000069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A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B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 E D B A</w:t>
      </w:r>
    </w:p>
    <w:p w:rsidR="00000000" w:rsidDel="00000000" w:rsidP="00000000" w:rsidRDefault="00000000" w:rsidRPr="00000000" w14:paraId="0000006D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A G F#</w:t>
      </w:r>
    </w:p>
    <w:p w:rsidR="00000000" w:rsidDel="00000000" w:rsidP="00000000" w:rsidRDefault="00000000" w:rsidRPr="00000000" w14:paraId="0000006E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6F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B D A G F#</w:t>
      </w:r>
    </w:p>
    <w:p w:rsidR="00000000" w:rsidDel="00000000" w:rsidP="00000000" w:rsidRDefault="00000000" w:rsidRPr="00000000" w14:paraId="00000071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72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6"/>
          <w:szCs w:val="16"/>
          <w:rtl w:val="0"/>
        </w:rPr>
        <w:t xml:space="preserve">G F# E</w:t>
      </w:r>
    </w:p>
    <w:p w:rsidR="00000000" w:rsidDel="00000000" w:rsidP="00000000" w:rsidRDefault="00000000" w:rsidRPr="00000000" w14:paraId="00000074">
      <w:pPr>
        <w:spacing w:line="384.00000000000006" w:lineRule="auto"/>
        <w:rPr>
          <w:rFonts w:ascii="Roboto Mono" w:cs="Roboto Mono" w:eastAsia="Roboto Mono" w:hAnsi="Roboto Mono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kalamarka/" TargetMode="External"/><Relationship Id="rId7" Type="http://schemas.openxmlformats.org/officeDocument/2006/relationships/hyperlink" Target="https://www.cifraclub.com.br/kalamarka/florcita-del-ande/#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