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" w:line="424" w:lineRule="auto"/>
        <w:ind w:left="338" w:right="3483.779527559056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&lt;&lt;SIMILITUD&gt;&gt;</w:t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sz w:val="20"/>
          <w:szCs w:val="20"/>
          <w:highlight w:val="white"/>
          <w:u w:val="single"/>
          <w:rtl w:val="0"/>
        </w:rPr>
        <w:t xml:space="preserve">Oficio N°X-202X-USE/FIPS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38" w:line="359" w:lineRule="auto"/>
        <w:ind w:left="338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Señor:</w:t>
      </w:r>
    </w:p>
    <w:p w:rsidR="00000000" w:rsidDel="00000000" w:rsidP="00000000" w:rsidRDefault="00000000" w:rsidRPr="00000000" w14:paraId="00000004">
      <w:pPr>
        <w:spacing w:line="332" w:lineRule="auto"/>
        <w:ind w:left="338" w:firstLine="0"/>
        <w:rPr>
          <w:color w:val="980000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Mg.</w:t>
      </w:r>
      <w:r w:rsidDel="00000000" w:rsidR="00000000" w:rsidRPr="00000000">
        <w:rPr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PICCONE DIAZ LUIS RENAN FELIPE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2" w:line="213" w:lineRule="auto"/>
        <w:ind w:left="338" w:right="3149" w:firstLine="0"/>
        <w:rPr/>
      </w:pPr>
      <w:r w:rsidDel="00000000" w:rsidR="00000000" w:rsidRPr="00000000">
        <w:rPr>
          <w:highlight w:val="white"/>
          <w:rtl w:val="0"/>
        </w:rPr>
        <w:t xml:space="preserve">JEFE DE LA OFICINA DE TECNOLOGÍAS DE LA INFORMACIÓN UNIVERSIDAD NACIONAL DE SAN AGUSTÍN D</w:t>
      </w:r>
      <w:r w:rsidDel="00000000" w:rsidR="00000000" w:rsidRPr="00000000">
        <w:rPr>
          <w:rtl w:val="0"/>
        </w:rPr>
        <w:t xml:space="preserve">E AREQUIPA</w:t>
      </w:r>
    </w:p>
    <w:p w:rsidR="00000000" w:rsidDel="00000000" w:rsidP="00000000" w:rsidRDefault="00000000" w:rsidRPr="00000000" w14:paraId="00000006">
      <w:pPr>
        <w:spacing w:line="335" w:lineRule="auto"/>
        <w:ind w:left="33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Presente</w:t>
      </w:r>
      <w:r w:rsidDel="00000000" w:rsidR="00000000" w:rsidRPr="00000000">
        <w:rPr>
          <w:sz w:val="20"/>
          <w:szCs w:val="20"/>
          <w:rtl w:val="0"/>
        </w:rPr>
        <w:t xml:space="preserve">. -</w:t>
      </w:r>
    </w:p>
    <w:p w:rsidR="00000000" w:rsidDel="00000000" w:rsidP="00000000" w:rsidRDefault="00000000" w:rsidRPr="00000000" w14:paraId="00000007">
      <w:pPr>
        <w:spacing w:before="314" w:line="213" w:lineRule="auto"/>
        <w:ind w:left="6099" w:right="2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Asunto</w:t>
      </w:r>
      <w:r w:rsidDel="00000000" w:rsidR="00000000" w:rsidRPr="00000000">
        <w:rPr>
          <w:sz w:val="20"/>
          <w:szCs w:val="20"/>
          <w:rtl w:val="0"/>
        </w:rPr>
        <w:t xml:space="preserve">: Reporte de Similitud _ Unidad de Segunda Especialidad FIPS</w:t>
      </w:r>
    </w:p>
    <w:p w:rsidR="00000000" w:rsidDel="00000000" w:rsidP="00000000" w:rsidRDefault="00000000" w:rsidRPr="00000000" w14:paraId="00000008">
      <w:pPr>
        <w:spacing w:before="322" w:lineRule="auto"/>
        <w:ind w:left="33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grato dirigirme a usted para saludarlo cordialmente y hacerle llegar </w:t>
      </w: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sz w:val="20"/>
          <w:szCs w:val="20"/>
          <w:rtl w:val="0"/>
        </w:rPr>
        <w:t xml:space="preserve"> presentada por los alumnos:</w:t>
      </w:r>
    </w:p>
    <w:p w:rsidR="00000000" w:rsidDel="00000000" w:rsidP="00000000" w:rsidRDefault="00000000" w:rsidRPr="00000000" w14:paraId="00000009">
      <w:pPr>
        <w:spacing w:before="2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tabs>
          <w:tab w:val="left" w:leader="none" w:pos="90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&lt;&lt;NOMBRES&gt;&gt;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tabs>
          <w:tab w:val="left" w:leader="none" w:pos="905"/>
        </w:tabs>
        <w:rPr>
          <w:b w:val="1"/>
          <w:bCs w:val="1"/>
        </w:rPr>
      </w:pPr>
      <w:bookmarkStart w:colFirst="0" w:colLast="0" w:name="_8k3q9dg1d5v3" w:id="0"/>
      <w:bookmarkEnd w:id="0"/>
      <w:r w:rsidDel="00000000" w:rsidR="00000000" w:rsidRPr="00000000">
        <w:rPr>
          <w:b w:val="1"/>
          <w:bCs w:val="1"/>
          <w:rtl w:val="0"/>
        </w:rPr>
        <w:t xml:space="preserve">&lt;&lt;NOMBRES02&gt;&gt;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5"/>
        </w:tabs>
        <w:spacing w:before="74" w:lineRule="auto"/>
        <w:ind w:left="90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11" w:lineRule="auto"/>
        <w:ind w:left="338" w:right="2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Unidad de Segunda Especialidad de la Facultad de Ingeniería de Producción y Servicios de la U.N.S.A, le solicita pasar la Tesis por la herramienta TURNITIN para poder continuar con los procesos administrativos de sustentación y grados académicos correspondientes a la Unidad.</w:t>
      </w:r>
    </w:p>
    <w:p w:rsidR="00000000" w:rsidDel="00000000" w:rsidP="00000000" w:rsidRDefault="00000000" w:rsidRPr="00000000" w14:paraId="0000000F">
      <w:pPr>
        <w:spacing w:before="21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3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Atentamente,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2295144</wp:posOffset>
                </wp:positionH>
                <wp:positionV relativeFrom="paragraph">
                  <wp:posOffset>233618</wp:posOffset>
                </wp:positionV>
                <wp:extent cx="2628900" cy="98298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4031550" y="3288500"/>
                          <a:ext cx="2628900" cy="982980"/>
                          <a:chOff x="4031550" y="3288500"/>
                          <a:chExt cx="2628900" cy="983000"/>
                        </a:xfrm>
                      </ns5:grpSpPr>
                      <ns5:grpSp>
                        <ns5:cNvGrpSpPr/>
                        <ns5:grpSpPr>
                          <a:xfrm>
                            <a:off x="4031550" y="3288510"/>
                            <a:ext cx="2628900" cy="982979"/>
                            <a:chOff x="0" y="0"/>
                            <a:chExt cx="2628900" cy="982979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0" y="0"/>
                              <a:ext cx="2628900" cy="982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85343"/>
                              <a:ext cx="1932432" cy="8092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98904" y="0"/>
                              <a:ext cx="729996" cy="9829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2295144</wp:posOffset>
                </wp:positionH>
                <wp:positionV relativeFrom="paragraph">
                  <wp:posOffset>233618</wp:posOffset>
                </wp:positionV>
                <wp:extent cx="2628900" cy="98298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982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25" w:lineRule="auto"/>
        <w:ind w:left="4738" w:right="3149" w:hanging="1073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Dr. CECILIO MAURO VILLAVICENCIO MELGAREJO DIRECTOR</w:t>
      </w:r>
    </w:p>
    <w:p w:rsidR="00000000" w:rsidDel="00000000" w:rsidP="00000000" w:rsidRDefault="00000000" w:rsidRPr="00000000" w14:paraId="00000015">
      <w:pPr>
        <w:spacing w:before="1" w:line="225" w:lineRule="auto"/>
        <w:ind w:left="3500" w:right="3149" w:firstLine="503.9999999999998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UNIDAD DE SEGUNDA ESPECIALIDAD FACULTA DE INGENIERÍA DE PRODUCCIÓN SERVICIOS</w:t>
      </w:r>
    </w:p>
    <w:p w:rsidR="00000000" w:rsidDel="00000000" w:rsidP="00000000" w:rsidRDefault="00000000" w:rsidRPr="00000000" w14:paraId="00000016">
      <w:pPr>
        <w:spacing w:before="141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38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2"/>
          <w:szCs w:val="12"/>
          <w:rtl w:val="0"/>
        </w:rPr>
        <w:t xml:space="preserve">CMVM/mmm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80" w:top="1880" w:left="1080" w:right="1440" w:header="708" w:footer="7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Times New Roman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-67245</wp:posOffset>
              </wp:positionH>
              <wp:positionV relativeFrom="paragraph">
                <wp:posOffset>-173525</wp:posOffset>
              </wp:positionV>
              <wp:extent cx="6466840" cy="654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117343" y="3752060"/>
                        <a:ext cx="6457315" cy="55880"/>
                      </a:xfrm>
                      <a:custGeom>
                        <a:rect b="b" l="l" r="r" t="t"/>
                        <a:pathLst>
                          <a:path extrusionOk="0" h="55880" w="6457315">
                            <a:moveTo>
                              <a:pt x="6457188" y="36830"/>
                            </a:moveTo>
                            <a:lnTo>
                              <a:pt x="4257167" y="36830"/>
                            </a:lnTo>
                            <a:lnTo>
                              <a:pt x="4257167" y="0"/>
                            </a:lnTo>
                            <a:lnTo>
                              <a:pt x="2266696" y="0"/>
                            </a:lnTo>
                            <a:lnTo>
                              <a:pt x="2266696" y="36830"/>
                            </a:lnTo>
                            <a:lnTo>
                              <a:pt x="0" y="36830"/>
                            </a:lnTo>
                            <a:lnTo>
                              <a:pt x="0" y="55880"/>
                            </a:lnTo>
                            <a:lnTo>
                              <a:pt x="6457188" y="55880"/>
                            </a:lnTo>
                            <a:lnTo>
                              <a:pt x="6457188" y="36830"/>
                            </a:lnTo>
                            <a:close/>
                          </a:path>
                        </a:pathLst>
                      </a:custGeom>
                      <a:solidFill>
                        <a:srgbClr val="52040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-67245</wp:posOffset>
              </wp:positionH>
              <wp:positionV relativeFrom="paragraph">
                <wp:posOffset>-173525</wp:posOffset>
              </wp:positionV>
              <wp:extent cx="6466840" cy="6540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6840" cy="65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1183704</wp:posOffset>
              </wp:positionH>
              <wp:positionV relativeFrom="paragraph">
                <wp:posOffset>140766</wp:posOffset>
              </wp:positionV>
              <wp:extent cx="3938270" cy="1708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1628" y="3699355"/>
                        <a:ext cx="392874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4.0000152587890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icrosoft JhengHei" w:cs="Microsoft JhengHei" w:eastAsia="Microsoft JhengHei" w:hAnsi="Microsoft JhengHe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Av. Independencia s/n. Arequipa Teléfono: 985671696 e-mail :fips_usesp@unsa.edu.pe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1183704</wp:posOffset>
              </wp:positionH>
              <wp:positionV relativeFrom="paragraph">
                <wp:posOffset>140766</wp:posOffset>
              </wp:positionV>
              <wp:extent cx="3938270" cy="17081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8270" cy="170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1037844</wp:posOffset>
          </wp:positionH>
          <wp:positionV relativeFrom="page">
            <wp:posOffset>449580</wp:posOffset>
          </wp:positionV>
          <wp:extent cx="1734312" cy="629411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9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5327714</wp:posOffset>
              </wp:positionH>
              <wp:positionV relativeFrom="page">
                <wp:posOffset>521018</wp:posOffset>
              </wp:positionV>
              <wp:extent cx="35559" cy="41338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32983" y="3578070"/>
                        <a:ext cx="26034" cy="403860"/>
                      </a:xfrm>
                      <a:custGeom>
                        <a:rect b="b" l="l" r="r" t="t"/>
                        <a:pathLst>
                          <a:path extrusionOk="0" h="403860" w="26034">
                            <a:moveTo>
                              <a:pt x="18541" y="0"/>
                            </a:moveTo>
                            <a:lnTo>
                              <a:pt x="0" y="380"/>
                            </a:lnTo>
                            <a:lnTo>
                              <a:pt x="7365" y="403605"/>
                            </a:lnTo>
                            <a:lnTo>
                              <a:pt x="25908" y="403225"/>
                            </a:lnTo>
                            <a:lnTo>
                              <a:pt x="18541" y="0"/>
                            </a:lnTo>
                            <a:close/>
                          </a:path>
                        </a:pathLst>
                      </a:custGeom>
                      <a:solidFill>
                        <a:srgbClr val="5C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5327714</wp:posOffset>
              </wp:positionH>
              <wp:positionV relativeFrom="page">
                <wp:posOffset>521018</wp:posOffset>
              </wp:positionV>
              <wp:extent cx="35559" cy="41338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59" cy="413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5402771</wp:posOffset>
              </wp:positionH>
              <wp:positionV relativeFrom="page">
                <wp:posOffset>504889</wp:posOffset>
              </wp:positionV>
              <wp:extent cx="1186815" cy="4006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57355" y="3584420"/>
                        <a:ext cx="11772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Facultad de Ingeniería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6.000000238418579" w:line="26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Producción y Servicios Unidad Segunda Especialidad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5402771</wp:posOffset>
              </wp:positionH>
              <wp:positionV relativeFrom="page">
                <wp:posOffset>504889</wp:posOffset>
              </wp:positionV>
              <wp:extent cx="1186815" cy="40068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815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05" w:hanging="4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82" w:hanging="425"/>
      </w:pPr>
      <w:rPr/>
    </w:lvl>
    <w:lvl w:ilvl="2">
      <w:start w:val="0"/>
      <w:numFmt w:val="bullet"/>
      <w:lvlText w:val="•"/>
      <w:lvlJc w:val="left"/>
      <w:pPr>
        <w:ind w:left="2664" w:hanging="425"/>
      </w:pPr>
      <w:rPr/>
    </w:lvl>
    <w:lvl w:ilvl="3">
      <w:start w:val="0"/>
      <w:numFmt w:val="bullet"/>
      <w:lvlText w:val="•"/>
      <w:lvlJc w:val="left"/>
      <w:pPr>
        <w:ind w:left="3546" w:hanging="425"/>
      </w:pPr>
      <w:rPr/>
    </w:lvl>
    <w:lvl w:ilvl="4">
      <w:start w:val="0"/>
      <w:numFmt w:val="bullet"/>
      <w:lvlText w:val="•"/>
      <w:lvlJc w:val="left"/>
      <w:pPr>
        <w:ind w:left="4428" w:hanging="425"/>
      </w:pPr>
      <w:rPr/>
    </w:lvl>
    <w:lvl w:ilvl="5">
      <w:start w:val="0"/>
      <w:numFmt w:val="bullet"/>
      <w:lvlText w:val="•"/>
      <w:lvlJc w:val="left"/>
      <w:pPr>
        <w:ind w:left="5310" w:hanging="425"/>
      </w:pPr>
      <w:rPr/>
    </w:lvl>
    <w:lvl w:ilvl="6">
      <w:start w:val="0"/>
      <w:numFmt w:val="bullet"/>
      <w:lvlText w:val="•"/>
      <w:lvlJc w:val="left"/>
      <w:pPr>
        <w:ind w:left="6192" w:hanging="425"/>
      </w:pPr>
      <w:rPr/>
    </w:lvl>
    <w:lvl w:ilvl="7">
      <w:start w:val="0"/>
      <w:numFmt w:val="bullet"/>
      <w:lvlText w:val="•"/>
      <w:lvlJc w:val="left"/>
      <w:pPr>
        <w:ind w:left="7074" w:hanging="425"/>
      </w:pPr>
      <w:rPr/>
    </w:lvl>
    <w:lvl w:ilvl="8">
      <w:start w:val="0"/>
      <w:numFmt w:val="bullet"/>
      <w:lvlText w:val="•"/>
      <w:lvlJc w:val="left"/>
      <w:pPr>
        <w:ind w:left="7956" w:hanging="42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05" w:hanging="425"/>
    </w:pPr>
    <w:rPr>
      <w:rFonts w:ascii="Microsoft JhengHei" w:cs="Microsoft JhengHei" w:eastAsia="Microsoft JhengHei" w:hAnsi="Microsoft JhengHei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lpwstr>2026-08-10T00:00:00Z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2026-09-22T00:00:00Z</vt:lpwstr>
  </property>
  <property fmtid="{D5CDD505-2E9C-101B-9397-08002B2CF9AE}" pid="6" name="Producer">
    <vt:lpwstr>Microsoft® Word 2016</vt:lpwstr>
  </property>
</Properties>
</file>