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color w:val="470312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70312"/>
          <w:sz w:val="32"/>
          <w:szCs w:val="32"/>
          <w:rtl w:val="0"/>
        </w:rPr>
        <w:t xml:space="preserve">REGISTRO DE ETIQUETAS DOCUMENTALES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b w:val="1"/>
          <w:bCs w:val="1"/>
          <w:color w:val="102a43"/>
          <w:sz w:val="20"/>
          <w:szCs w:val="20"/>
        </w:rPr>
      </w:pPr>
      <w:r w:rsidDel="00000000" w:rsidR="00000000" w:rsidRPr="00000000">
        <w:rPr>
          <w:b w:val="1"/>
          <w:bCs w:val="1"/>
          <w:color w:val="102a43"/>
          <w:sz w:val="20"/>
          <w:szCs w:val="20"/>
          <w:rtl w:val="0"/>
        </w:rPr>
        <w:t xml:space="preserve">SIGETT FIPS–UNSA</w:t>
      </w:r>
    </w:p>
    <w:p w:rsidR="00000000" w:rsidDel="00000000" w:rsidP="00000000" w:rsidRDefault="00000000" w:rsidRPr="00000000" w14:paraId="00000003">
      <w:pPr>
        <w:spacing w:after="80" w:before="100" w:lineRule="auto"/>
        <w:rPr>
          <w:b w:val="1"/>
          <w:bCs w:val="1"/>
          <w:color w:val="470312"/>
        </w:rPr>
      </w:pPr>
      <w:r w:rsidDel="00000000" w:rsidR="00000000" w:rsidRPr="00000000">
        <w:rPr>
          <w:b w:val="1"/>
          <w:bCs w:val="1"/>
          <w:color w:val="470312"/>
          <w:rtl w:val="0"/>
        </w:rPr>
        <w:t xml:space="preserve">ETAPA 01 — TESISTA 01</w:t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4035"/>
        <w:gridCol w:w="4050"/>
        <w:tblGridChange w:id="0">
          <w:tblGrid>
            <w:gridCol w:w="855"/>
            <w:gridCol w:w="4035"/>
            <w:gridCol w:w="405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N.°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DE REGISTRO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ETIQUETA DOCUMENTAL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Nombres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PINTO PUMA NATALY MERLY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Nombre para carátula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Pinto Puma Nataly Merly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Programa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SEGUNDA ESPECIALIDAD EN INGENIERÍA DE SEGURIDAD INDUSTRIAL E HIGIENE OCUPACIONAL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Programa para carátula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Segunda Especialidad en Ingeniería de Seguridad Industrial E Higiene Ocupacional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Propuesta de un programa de seguridad industrial basado en el comportamiento para fomentar la cultura preventiva en una MYPE del sector metalmecánico de Arequipa, 2025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45769785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Plan de Tesis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npintop@unsa.edu.pe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Correo minúscula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&lt;&lt;CORREO_MIN&gt;&gt;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20050339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Nacionalidad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&lt;&lt;NACIONALIDAD&gt;&gt;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Ciudad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&lt;&lt;CIUDAD&gt;&gt;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934561245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Dirección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&lt;&lt;DIRECCION&gt;&gt;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N.° Decreto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&lt;&lt;DECRETO&gt;&gt;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Recomendación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&lt;&lt;RECOMENDACION&gt;&gt;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Presidente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&lt;&lt;PRESIDENTE&gt;&gt;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Asesor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Mg. Sergio Modesto Salas Valverde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Asesor formato carátula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Mg. Sergio Modesto Salas Valverde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Secretario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&lt;&lt;SECRETARIO&gt;&gt;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Coasesor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&lt;&lt;CO ASESOR&gt;&gt;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Decreto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16 de julio de 2026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&lt;&lt;FECHA DE OBSERVACIONES&gt;&gt;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Oficio Circular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&lt;&lt;FECHA DE OFICIO CIRCULAR&gt;&gt;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Solicitud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&lt;&lt;FECHA DE SOLICITUD&gt;&gt;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N.° Oficio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&lt;&lt;OFICIO&gt;&gt;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80" w:before="100" w:lineRule="auto"/>
        <w:rPr>
          <w:b w:val="1"/>
          <w:bCs w:val="1"/>
          <w:color w:val="470312"/>
        </w:rPr>
      </w:pPr>
      <w:r w:rsidDel="00000000" w:rsidR="00000000" w:rsidRPr="00000000">
        <w:rPr>
          <w:b w:val="1"/>
          <w:bCs w:val="1"/>
          <w:color w:val="470312"/>
          <w:rtl w:val="0"/>
        </w:rPr>
        <w:t xml:space="preserve">ETAPA 01 — TESISTA 02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4005"/>
        <w:gridCol w:w="4080"/>
        <w:tblGridChange w:id="0">
          <w:tblGrid>
            <w:gridCol w:w="855"/>
            <w:gridCol w:w="4005"/>
            <w:gridCol w:w="408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N.°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DE REGISTRO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ETIQUETA DOCUMENTAL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Nombres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&lt;&lt;NOMBRES02&gt;&gt;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Nombre 02 para carátula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&lt;&lt;NOM_MIN02&gt;&gt;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Programa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&lt;&lt;PROGRAMAS02&gt;&gt;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Programa 02 para carátula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&lt;&lt;PROGR_MIN02&gt;&gt;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Tesis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Propuesta de un programa de seguridad industrial basado en el comportamiento para fomentar la cultura preventiva en una MYPE del sector metalmecánico de Arequipa, 2025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DNI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&lt;&lt;DNI02&gt;&gt;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Modalidad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&lt;&lt;MODALIDAD02&gt;&gt;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Correo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&lt;&lt;CORREO02&gt;&gt;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Correo 02 minúscula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&lt;&lt;CORREO_MIN02&gt;&gt;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CUI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&lt;&lt;CUI02&gt;&gt;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Nacionalidad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&lt;&lt;NACIONALIDAD02&gt;&gt;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Ciudad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&lt;&lt;CIUDAD02&gt;&gt;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Teléfono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&lt;&lt;TELEFONO02&gt;&gt;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Dirección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&lt;&lt;DIRECCION02&gt;&gt;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80" w:before="100" w:lineRule="auto"/>
        <w:rPr>
          <w:b w:val="1"/>
          <w:bCs w:val="1"/>
          <w:color w:val="470312"/>
        </w:rPr>
      </w:pPr>
      <w:r w:rsidDel="00000000" w:rsidR="00000000" w:rsidRPr="00000000">
        <w:rPr>
          <w:b w:val="1"/>
          <w:bCs w:val="1"/>
          <w:color w:val="470312"/>
          <w:rtl w:val="0"/>
        </w:rPr>
        <w:t xml:space="preserve">ETAPA 02 — JURADOS Y SUSTENTACIÓN</w:t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4050"/>
        <w:gridCol w:w="4020"/>
        <w:tblGridChange w:id="0">
          <w:tblGrid>
            <w:gridCol w:w="855"/>
            <w:gridCol w:w="4050"/>
            <w:gridCol w:w="402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N.°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DE REGISTRO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ETIQUETA DOCUMENTAL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Mg. Sergio Modesto Salas Valverde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Presidente Etapa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Dr. Cecilio Mauro Villavicencio Melgarejo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Secretario Etapa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Dr. Edwin Carlos Leoncio Gama Quispe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Suplente Etapa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Mg. Hugo Rufino Llamosas Barriga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Decanal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447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Dictamen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07 de octubre de 2026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Sustentación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12 de octubre de 2026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Hora de Sustentación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09:00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Conformidad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12 de octubre de 2026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Impresión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12 de octubre de 2026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Publicación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12 de octubre de 2026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Observaciones del borrador del Plan de Tesis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&lt;&lt;FECHA DE OBSERVACIONES 02&gt;&gt;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Similitud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&lt;&lt;FECHA DE SIMILITUD&gt;&gt;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Expediente de Similitud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&lt;&lt;EXPEDIENTE DE SIMILITUD&gt;&gt;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Porcentaje de Turnitin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&lt;&lt;PORCENTAJE DE TURNITIN&gt;&gt;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Invitación Pública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07 de octubre de 2026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Oficio OTI - Similitud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&lt;&lt;SIMILITUD&gt;&gt;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Oficio 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&lt;&lt;REPOSITORIO&gt;&gt;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Nombramiento de Jurados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05 de agosto de 2026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Lugar de Sustentación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&lt;&lt;LUGAR DE SUSTENTACION&gt;&gt;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Modalidad Virtual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Tesis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80" w:before="100" w:lineRule="auto"/>
        <w:rPr>
          <w:b w:val="1"/>
          <w:bCs w:val="1"/>
          <w:color w:val="470312"/>
        </w:rPr>
      </w:pPr>
      <w:r w:rsidDel="00000000" w:rsidR="00000000" w:rsidRPr="00000000">
        <w:rPr>
          <w:b w:val="1"/>
          <w:bCs w:val="1"/>
          <w:color w:val="470312"/>
          <w:rtl w:val="0"/>
        </w:rPr>
        <w:t xml:space="preserve">ETIQUETAS GENERALES</w:t>
      </w:r>
    </w:p>
    <w:tbl>
      <w:tblPr>
        <w:tblStyle w:val="Table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4035"/>
        <w:gridCol w:w="4035"/>
        <w:tblGridChange w:id="0">
          <w:tblGrid>
            <w:gridCol w:w="855"/>
            <w:gridCol w:w="4035"/>
            <w:gridCol w:w="403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N.°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DE REGISTRO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ETIQUETA DOCUMENTAL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N.° de trámite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SET064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Grupo / participantes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expediente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&lt;&lt;FECHA DE EXP&gt;&gt;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Hora expediente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&lt;&lt;HORA DE EXP&gt;&gt;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&lt;&lt;ADMIN&gt;&gt;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Correo 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59d" w:val="clear"/>
                <w:rtl w:val="0"/>
              </w:rPr>
              <w:t xml:space="preserve">&lt;&lt;CORREO_ADMIN&gt;&gt;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