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BC7" w:rsidRPr="00235977" w:rsidRDefault="00536BC7" w:rsidP="00CF1530">
      <w:pPr>
        <w:pStyle w:val="BodyA"/>
        <w:ind w:firstLine="709"/>
        <w:rPr>
          <w:rFonts w:ascii="Arial" w:hAnsi="Arial" w:cs="Arial"/>
        </w:rPr>
      </w:pPr>
      <w:r w:rsidRPr="00235977"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-311785</wp:posOffset>
            </wp:positionV>
            <wp:extent cx="2548890" cy="890270"/>
            <wp:effectExtent l="19050" t="0" r="3810" b="0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890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  <w:r w:rsidRPr="00235977">
        <w:rPr>
          <w:rFonts w:ascii="Arial" w:hAnsi="Arial" w:cs="Arial"/>
          <w:sz w:val="32"/>
          <w:szCs w:val="32"/>
          <w:lang w:val="es-ES_tradnl"/>
        </w:rPr>
        <w:t>Universidad Latina</w:t>
      </w:r>
      <w:r>
        <w:rPr>
          <w:rFonts w:ascii="Arial" w:hAnsi="Arial" w:cs="Arial"/>
          <w:sz w:val="32"/>
          <w:szCs w:val="32"/>
          <w:lang w:val="es-ES_tradnl"/>
        </w:rPr>
        <w:t xml:space="preserve"> de Costa Rica</w:t>
      </w:r>
    </w:p>
    <w:p w:rsidR="00536BC7" w:rsidRPr="0023597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536BC7" w:rsidP="00CF1530">
      <w:pPr>
        <w:pStyle w:val="BodyA"/>
        <w:tabs>
          <w:tab w:val="center" w:pos="4773"/>
          <w:tab w:val="right" w:pos="8838"/>
        </w:tabs>
        <w:ind w:firstLine="709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ab/>
      </w:r>
      <w:r w:rsidRPr="00235977">
        <w:rPr>
          <w:rFonts w:ascii="Arial" w:hAnsi="Arial" w:cs="Arial"/>
          <w:sz w:val="32"/>
          <w:szCs w:val="32"/>
          <w:lang w:val="es-ES_tradnl"/>
        </w:rPr>
        <w:t>Facultad de Tecnologías de Información</w:t>
      </w:r>
    </w:p>
    <w:p w:rsidR="00536BC7" w:rsidRPr="008D7867" w:rsidRDefault="00536BC7" w:rsidP="00CF1530">
      <w:pPr>
        <w:pStyle w:val="BodyA"/>
        <w:tabs>
          <w:tab w:val="center" w:pos="4773"/>
          <w:tab w:val="right" w:pos="8838"/>
        </w:tabs>
        <w:ind w:firstLine="709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ab/>
      </w:r>
    </w:p>
    <w:p w:rsidR="00536BC7" w:rsidRPr="00235977" w:rsidRDefault="00165843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Tópicos</w:t>
      </w:r>
      <w:r w:rsidR="00BB3034">
        <w:rPr>
          <w:rFonts w:ascii="Arial" w:hAnsi="Arial" w:cs="Arial"/>
          <w:sz w:val="32"/>
          <w:szCs w:val="32"/>
        </w:rPr>
        <w:t xml:space="preserve"> Selectos</w:t>
      </w: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Pr="00235977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A220AF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Proyecto Topicos</w:t>
      </w: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A220AF" w:rsidRPr="00235977" w:rsidRDefault="00A220AF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536BC7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Profesor</w:t>
      </w:r>
      <w:r w:rsidRPr="00235977">
        <w:rPr>
          <w:rFonts w:ascii="Arial" w:hAnsi="Arial" w:cs="Arial"/>
          <w:sz w:val="32"/>
          <w:szCs w:val="32"/>
        </w:rPr>
        <w:t>:</w:t>
      </w:r>
    </w:p>
    <w:p w:rsidR="00536BC7" w:rsidRPr="00235977" w:rsidRDefault="00165843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Hector Fernandez</w:t>
      </w:r>
    </w:p>
    <w:p w:rsidR="00165843" w:rsidRDefault="00165843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</w:rPr>
      </w:pPr>
    </w:p>
    <w:p w:rsidR="00165843" w:rsidRDefault="00165843" w:rsidP="00CF1530">
      <w:pPr>
        <w:pStyle w:val="BodyA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rPr>
          <w:rFonts w:ascii="Arial" w:hAnsi="Arial" w:cs="Arial"/>
          <w:sz w:val="32"/>
          <w:szCs w:val="32"/>
        </w:rPr>
      </w:pPr>
    </w:p>
    <w:p w:rsidR="00A220AF" w:rsidRDefault="00A220AF" w:rsidP="00CF1530">
      <w:pPr>
        <w:pStyle w:val="BodyA"/>
        <w:rPr>
          <w:rFonts w:ascii="Arial" w:hAnsi="Arial" w:cs="Arial"/>
          <w:sz w:val="32"/>
          <w:szCs w:val="32"/>
        </w:rPr>
      </w:pPr>
    </w:p>
    <w:p w:rsidR="00165843" w:rsidRDefault="00536BC7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Integrantes</w:t>
      </w:r>
      <w:r w:rsidRPr="00235977">
        <w:rPr>
          <w:rFonts w:ascii="Arial" w:hAnsi="Arial" w:cs="Arial"/>
          <w:sz w:val="32"/>
          <w:szCs w:val="32"/>
        </w:rPr>
        <w:t>:</w:t>
      </w:r>
    </w:p>
    <w:p w:rsidR="00165843" w:rsidRPr="00165843" w:rsidRDefault="00165843" w:rsidP="00CF1530">
      <w:pPr>
        <w:pStyle w:val="BodyA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Jeremy Arce</w:t>
      </w:r>
    </w:p>
    <w:p w:rsidR="00165843" w:rsidRDefault="00536BC7" w:rsidP="00CF1530">
      <w:pPr>
        <w:pStyle w:val="BodyA"/>
        <w:jc w:val="center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>Rolando Chaves</w:t>
      </w:r>
    </w:p>
    <w:p w:rsidR="00536BC7" w:rsidRDefault="00165843" w:rsidP="00CF1530">
      <w:pPr>
        <w:pStyle w:val="BodyA"/>
        <w:jc w:val="center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>Adrian Hermoso</w:t>
      </w:r>
    </w:p>
    <w:p w:rsidR="00536BC7" w:rsidRDefault="00536BC7" w:rsidP="00CF1530">
      <w:pPr>
        <w:pStyle w:val="BodyA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Pr="009842D2" w:rsidRDefault="000B2A27" w:rsidP="00CF1530">
      <w:pPr>
        <w:pStyle w:val="BodyA"/>
        <w:jc w:val="center"/>
        <w:rPr>
          <w:rFonts w:cs="Arial"/>
          <w:bCs/>
          <w:lang w:val="it-IT"/>
        </w:rPr>
      </w:pPr>
      <w:r>
        <w:rPr>
          <w:rFonts w:ascii="Arial" w:hAnsi="Arial" w:cs="Arial"/>
          <w:sz w:val="32"/>
          <w:szCs w:val="32"/>
          <w:lang w:val="es-ES_tradnl"/>
        </w:rPr>
        <w:t>22</w:t>
      </w:r>
      <w:r w:rsidR="00536BC7">
        <w:rPr>
          <w:rFonts w:ascii="Arial" w:hAnsi="Arial" w:cs="Arial"/>
          <w:sz w:val="32"/>
          <w:szCs w:val="32"/>
          <w:lang w:val="es-ES_tradnl"/>
        </w:rPr>
        <w:t xml:space="preserve"> de </w:t>
      </w:r>
      <w:r w:rsidR="004D31CE">
        <w:rPr>
          <w:rFonts w:ascii="Arial" w:hAnsi="Arial" w:cs="Arial"/>
          <w:sz w:val="32"/>
          <w:szCs w:val="32"/>
          <w:lang w:val="es-ES_tradnl"/>
        </w:rPr>
        <w:t>Agosto</w:t>
      </w:r>
      <w:r w:rsidR="00536BC7">
        <w:rPr>
          <w:rFonts w:ascii="Arial" w:hAnsi="Arial" w:cs="Arial"/>
          <w:sz w:val="32"/>
          <w:szCs w:val="32"/>
          <w:lang w:val="es-ES_tradnl"/>
        </w:rPr>
        <w:t xml:space="preserve"> del</w:t>
      </w:r>
      <w:r w:rsidR="00536BC7" w:rsidRPr="00235977">
        <w:rPr>
          <w:rFonts w:ascii="Arial" w:hAnsi="Arial" w:cs="Arial"/>
          <w:sz w:val="32"/>
          <w:szCs w:val="32"/>
          <w:lang w:val="it-IT"/>
        </w:rPr>
        <w:t xml:space="preserve"> 2015</w:t>
      </w:r>
    </w:p>
    <w:p w:rsidR="00536BC7" w:rsidRDefault="00536BC7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D869EC" w:rsidRDefault="00D869EC" w:rsidP="00CF1530">
      <w:pPr>
        <w:spacing w:line="240" w:lineRule="auto"/>
        <w:rPr>
          <w:lang w:val="it-IT" w:eastAsia="es-CR"/>
        </w:rPr>
      </w:pPr>
    </w:p>
    <w:p w:rsidR="00FB1991" w:rsidRDefault="00A214BE" w:rsidP="00CF1530">
      <w:pPr>
        <w:pStyle w:val="Heading1"/>
        <w:spacing w:line="240" w:lineRule="auto"/>
      </w:pPr>
      <w:bookmarkStart w:id="0" w:name="_Toc428007170"/>
      <w:r>
        <w:t>Índice</w:t>
      </w:r>
      <w:bookmarkEnd w:id="0"/>
      <w:r w:rsidR="00FB1991">
        <w:t xml:space="preserve"> </w:t>
      </w:r>
    </w:p>
    <w:p w:rsidR="00FB1991" w:rsidRDefault="00FB1991" w:rsidP="00CF1530">
      <w:pPr>
        <w:spacing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id w:val="62551125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FB1991" w:rsidRPr="00A214BE" w:rsidRDefault="00A214BE" w:rsidP="00CF1530">
          <w:pPr>
            <w:pStyle w:val="TOCHeading"/>
            <w:spacing w:line="240" w:lineRule="auto"/>
            <w:rPr>
              <w:color w:val="auto"/>
              <w:lang w:val="es-ES"/>
            </w:rPr>
          </w:pPr>
          <w:r>
            <w:rPr>
              <w:color w:val="auto"/>
              <w:lang w:val="es-ES"/>
            </w:rPr>
            <w:t>Contenido</w:t>
          </w:r>
        </w:p>
        <w:p w:rsidR="007D557B" w:rsidRDefault="00BE7864" w:rsidP="00CF1530">
          <w:pPr>
            <w:pStyle w:val="TOC1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r w:rsidRPr="00BE7864">
            <w:fldChar w:fldCharType="begin"/>
          </w:r>
          <w:r w:rsidR="00FB1991">
            <w:instrText xml:space="preserve"> TOC \o "1-3" \h \z \u </w:instrText>
          </w:r>
          <w:r w:rsidRPr="00BE7864">
            <w:fldChar w:fldCharType="separate"/>
          </w:r>
          <w:hyperlink w:anchor="_Toc428007170" w:history="1">
            <w:r w:rsidR="007D557B" w:rsidRPr="00984121">
              <w:rPr>
                <w:rStyle w:val="Hyperlink"/>
                <w:noProof/>
              </w:rPr>
              <w:t>Índice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1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71" w:history="1">
            <w:r w:rsidR="007D557B" w:rsidRPr="00984121">
              <w:rPr>
                <w:rStyle w:val="Hyperlink"/>
                <w:noProof/>
              </w:rPr>
              <w:t>Desarrollo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2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72" w:history="1">
            <w:r w:rsidR="007D557B" w:rsidRPr="00984121">
              <w:rPr>
                <w:rStyle w:val="Hyperlink"/>
                <w:noProof/>
              </w:rPr>
              <w:t>Esquema elegido: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2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73" w:history="1">
            <w:r w:rsidR="007D557B" w:rsidRPr="00984121">
              <w:rPr>
                <w:rStyle w:val="Hyperlink"/>
                <w:noProof/>
              </w:rPr>
              <w:t>Análisis de resultados: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4" w:history="1">
            <w:r w:rsidR="007D557B" w:rsidRPr="00984121">
              <w:rPr>
                <w:rStyle w:val="Hyperlink"/>
                <w:noProof/>
              </w:rPr>
              <w:t>Pantalla de inicio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5" w:history="1">
            <w:r w:rsidR="007D557B" w:rsidRPr="00984121">
              <w:rPr>
                <w:rStyle w:val="Hyperlink"/>
                <w:noProof/>
              </w:rPr>
              <w:t>Carga completa: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6" w:history="1">
            <w:r w:rsidR="007D557B" w:rsidRPr="00984121">
              <w:rPr>
                <w:rStyle w:val="Hyperlink"/>
                <w:noProof/>
              </w:rPr>
              <w:t>Selección por país: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7" w:history="1">
            <w:r w:rsidR="007D557B" w:rsidRPr="00984121">
              <w:rPr>
                <w:rStyle w:val="Hyperlink"/>
                <w:noProof/>
              </w:rPr>
              <w:t>Selección por provincia: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8" w:history="1">
            <w:r w:rsidR="007D557B" w:rsidRPr="00984121">
              <w:rPr>
                <w:rStyle w:val="Hyperlink"/>
                <w:noProof/>
              </w:rPr>
              <w:t>Selección por ciudad: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3"/>
            <w:tabs>
              <w:tab w:val="right" w:leader="dot" w:pos="9350"/>
            </w:tabs>
            <w:spacing w:line="240" w:lineRule="auto"/>
            <w:rPr>
              <w:noProof/>
            </w:rPr>
          </w:pPr>
          <w:hyperlink w:anchor="_Toc428007179" w:history="1">
            <w:r w:rsidR="007D557B" w:rsidRPr="00984121">
              <w:rPr>
                <w:rStyle w:val="Hyperlink"/>
                <w:noProof/>
              </w:rPr>
              <w:t>WCF: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2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80" w:history="1">
            <w:r w:rsidR="007D557B" w:rsidRPr="00984121">
              <w:rPr>
                <w:rStyle w:val="Hyperlink"/>
                <w:noProof/>
              </w:rPr>
              <w:t>Diagramas de base de datos: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2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81" w:history="1">
            <w:r w:rsidR="007D557B" w:rsidRPr="00984121">
              <w:rPr>
                <w:rStyle w:val="Hyperlink"/>
                <w:noProof/>
              </w:rPr>
              <w:t>Scripts SQL:</w: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57B" w:rsidRDefault="00BE7864" w:rsidP="00CF1530">
          <w:pPr>
            <w:pStyle w:val="TOC2"/>
            <w:tabs>
              <w:tab w:val="right" w:leader="dot" w:pos="9350"/>
            </w:tabs>
            <w:spacing w:line="240" w:lineRule="auto"/>
            <w:rPr>
              <w:rFonts w:eastAsiaTheme="minorEastAsia"/>
              <w:noProof/>
              <w:sz w:val="22"/>
              <w:lang w:val="en-US"/>
            </w:rPr>
          </w:pPr>
          <w:hyperlink w:anchor="_Toc428007182" w:history="1">
            <w:r w:rsidR="007D557B">
              <w:rPr>
                <w:noProof/>
              </w:rPr>
              <w:object w:dxaOrig="1536" w:dyaOrig="9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75pt;height:49.6pt" o:ole="">
                  <v:imagedata r:id="rId9" o:title=""/>
                </v:shape>
                <o:OLEObject Type="Embed" ProgID="Package" ShapeID="_x0000_i1025" DrawAspect="Icon" ObjectID="_1501760041" r:id="rId10"/>
              </w:object>
            </w:r>
            <w:r w:rsidR="007D557B">
              <w:rPr>
                <w:noProof/>
              </w:rPr>
              <w:object w:dxaOrig="1536" w:dyaOrig="993">
                <v:shape id="_x0000_i1026" type="#_x0000_t75" style="width:76.75pt;height:49.6pt" o:ole="">
                  <v:imagedata r:id="rId11" o:title=""/>
                </v:shape>
                <o:OLEObject Type="Embed" ProgID="Package" ShapeID="_x0000_i1026" DrawAspect="Icon" ObjectID="_1501760042" r:id="rId12"/>
              </w:object>
            </w:r>
            <w:r w:rsidR="007D557B">
              <w:rPr>
                <w:noProof/>
              </w:rPr>
              <w:object w:dxaOrig="1536" w:dyaOrig="993">
                <v:shape id="_x0000_i1027" type="#_x0000_t75" style="width:76.75pt;height:49.6pt" o:ole="">
                  <v:imagedata r:id="rId13" o:title=""/>
                </v:shape>
                <o:OLEObject Type="Embed" ProgID="Package" ShapeID="_x0000_i1027" DrawAspect="Icon" ObjectID="_1501760043" r:id="rId14"/>
              </w:object>
            </w:r>
            <w:r w:rsidR="007D557B">
              <w:rPr>
                <w:noProof/>
              </w:rPr>
              <w:object w:dxaOrig="1536" w:dyaOrig="993">
                <v:shape id="_x0000_i1028" type="#_x0000_t75" style="width:76.75pt;height:49.6pt" o:ole="">
                  <v:imagedata r:id="rId15" o:title=""/>
                </v:shape>
                <o:OLEObject Type="Embed" ProgID="Package" ShapeID="_x0000_i1028" DrawAspect="Icon" ObjectID="_1501760044" r:id="rId16"/>
              </w:object>
            </w:r>
            <w:r w:rsidR="007D5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991" w:rsidRDefault="00BE7864" w:rsidP="00CF1530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B1991" w:rsidRDefault="00FB1991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ED4832" w:rsidRDefault="00EA0606" w:rsidP="00CF1530">
      <w:pPr>
        <w:pStyle w:val="Heading1"/>
        <w:spacing w:line="240" w:lineRule="auto"/>
      </w:pPr>
      <w:bookmarkStart w:id="1" w:name="_Toc428007171"/>
      <w:r>
        <w:t>Desarrollo</w:t>
      </w:r>
      <w:bookmarkEnd w:id="1"/>
    </w:p>
    <w:p w:rsidR="00EA0606" w:rsidRDefault="00EA0606" w:rsidP="00CF1530">
      <w:pPr>
        <w:spacing w:line="240" w:lineRule="auto"/>
      </w:pPr>
    </w:p>
    <w:p w:rsidR="00ED4832" w:rsidRDefault="000A6CC0" w:rsidP="00CF1530">
      <w:pPr>
        <w:pStyle w:val="Heading2"/>
        <w:spacing w:line="240" w:lineRule="auto"/>
      </w:pPr>
      <w:bookmarkStart w:id="2" w:name="_Toc428007172"/>
      <w:r>
        <w:t>Esquema elegido:</w:t>
      </w:r>
      <w:bookmarkEnd w:id="2"/>
    </w:p>
    <w:p w:rsidR="00B12A7E" w:rsidRPr="00B12A7E" w:rsidRDefault="00A214BE" w:rsidP="00CF1530">
      <w:pPr>
        <w:spacing w:line="240" w:lineRule="auto"/>
      </w:pPr>
      <w:r>
        <w:t>Dirección</w:t>
      </w:r>
      <w:r w:rsidR="00B12A7E">
        <w:t xml:space="preserve"> – cliente </w:t>
      </w:r>
    </w:p>
    <w:p w:rsidR="000A6CC0" w:rsidRDefault="000A6CC0" w:rsidP="00CF1530">
      <w:pPr>
        <w:pStyle w:val="Heading2"/>
        <w:spacing w:line="240" w:lineRule="auto"/>
      </w:pPr>
      <w:bookmarkStart w:id="3" w:name="_Toc428007173"/>
      <w:r>
        <w:t>Análisis de resultados:</w:t>
      </w:r>
      <w:bookmarkEnd w:id="3"/>
    </w:p>
    <w:p w:rsidR="00A44631" w:rsidRDefault="00A44631" w:rsidP="00CF1530">
      <w:pPr>
        <w:spacing w:line="240" w:lineRule="auto"/>
      </w:pPr>
      <w:r>
        <w:t>A como se muestra en las siguientes capturas de pantalla la aplicación cuenta con las siguientes características:</w:t>
      </w:r>
    </w:p>
    <w:p w:rsidR="00A92092" w:rsidRDefault="00A92092" w:rsidP="00CF1530">
      <w:pPr>
        <w:spacing w:line="240" w:lineRule="auto"/>
      </w:pPr>
      <w:r>
        <w:t>Resultados Técnicos:</w:t>
      </w:r>
    </w:p>
    <w:p w:rsidR="00A92092" w:rsidRDefault="00A92092" w:rsidP="00CF1530">
      <w:pPr>
        <w:pStyle w:val="ListParagraph"/>
        <w:numPr>
          <w:ilvl w:val="0"/>
          <w:numId w:val="5"/>
        </w:numPr>
        <w:spacing w:line="240" w:lineRule="auto"/>
      </w:pPr>
      <w:r>
        <w:t>Estructura</w:t>
      </w:r>
    </w:p>
    <w:p w:rsidR="00A92092" w:rsidRDefault="00A92092" w:rsidP="00CF1530">
      <w:pPr>
        <w:pStyle w:val="ListParagraph"/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360295" cy="723265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92" w:rsidRDefault="00A92092" w:rsidP="00CF1530">
      <w:pPr>
        <w:pStyle w:val="ListParagraph"/>
        <w:spacing w:line="240" w:lineRule="auto"/>
      </w:pPr>
      <w:proofErr w:type="spellStart"/>
      <w:r w:rsidRPr="00A92092">
        <w:rPr>
          <w:b/>
        </w:rPr>
        <w:t>Models</w:t>
      </w:r>
      <w:proofErr w:type="spellEnd"/>
      <w:r w:rsidRPr="00A92092">
        <w:rPr>
          <w:b/>
        </w:rPr>
        <w:t>:</w:t>
      </w:r>
      <w:r>
        <w:t xml:space="preserve"> Proyecto de tipo librería que funciona como modelo del programa, contiene toda la encapsulación de variables, conexión de la base de datos y consulta de las vistas.</w:t>
      </w:r>
    </w:p>
    <w:p w:rsidR="00A92092" w:rsidRDefault="00A92092" w:rsidP="00CF1530">
      <w:pPr>
        <w:pStyle w:val="ListParagraph"/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1743710" cy="893445"/>
            <wp:effectExtent l="1905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92" w:rsidRDefault="00A92092" w:rsidP="00CF1530">
      <w:pPr>
        <w:pStyle w:val="ListParagraph"/>
        <w:spacing w:line="240" w:lineRule="auto"/>
      </w:pPr>
      <w:proofErr w:type="spellStart"/>
      <w:r w:rsidRPr="00A92092">
        <w:rPr>
          <w:b/>
        </w:rPr>
        <w:t>Controllers</w:t>
      </w:r>
      <w:proofErr w:type="spellEnd"/>
      <w:r w:rsidRPr="00A92092">
        <w:rPr>
          <w:b/>
        </w:rPr>
        <w:t>:</w:t>
      </w:r>
      <w:r>
        <w:t xml:space="preserve"> Proyecto de tipo </w:t>
      </w:r>
      <w:proofErr w:type="spellStart"/>
      <w:r>
        <w:t>wcf</w:t>
      </w:r>
      <w:proofErr w:type="spellEnd"/>
      <w:r>
        <w:t xml:space="preserve"> realiza interacción entre el proyecto </w:t>
      </w:r>
      <w:proofErr w:type="spellStart"/>
      <w:r>
        <w:t>model</w:t>
      </w:r>
      <w:proofErr w:type="spellEnd"/>
      <w:r>
        <w:t xml:space="preserve"> y el proyecto </w:t>
      </w:r>
      <w:proofErr w:type="spellStart"/>
      <w:r>
        <w:t>Views</w:t>
      </w:r>
      <w:proofErr w:type="spellEnd"/>
      <w:r>
        <w:t>.</w:t>
      </w:r>
    </w:p>
    <w:p w:rsidR="00A92092" w:rsidRDefault="00A92092" w:rsidP="00CF1530">
      <w:pPr>
        <w:pStyle w:val="ListParagraph"/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030730" cy="103124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92" w:rsidRDefault="00A92092" w:rsidP="00CF1530">
      <w:pPr>
        <w:pStyle w:val="ListParagraph"/>
        <w:spacing w:line="240" w:lineRule="auto"/>
      </w:pPr>
      <w:proofErr w:type="spellStart"/>
      <w:r w:rsidRPr="00A92092">
        <w:lastRenderedPageBreak/>
        <w:t>Views</w:t>
      </w:r>
      <w:proofErr w:type="spellEnd"/>
      <w:r w:rsidRPr="00A92092">
        <w:t xml:space="preserve">: </w:t>
      </w:r>
      <w:proofErr w:type="spellStart"/>
      <w:r w:rsidRPr="00A92092">
        <w:t>projecto</w:t>
      </w:r>
      <w:proofErr w:type="spellEnd"/>
      <w:r w:rsidRPr="00A92092">
        <w:t xml:space="preserve"> de tipo web, e</w:t>
      </w:r>
      <w:r>
        <w:t>n el cual se contiene el código HTML y asp.net el cual genera la interfaz para el usuario.</w:t>
      </w:r>
    </w:p>
    <w:p w:rsidR="00A92092" w:rsidRDefault="00A92092" w:rsidP="00CF1530">
      <w:pPr>
        <w:pStyle w:val="ListParagraph"/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1414145" cy="123317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9EC" w:rsidRDefault="00D869EC" w:rsidP="00CF1530">
      <w:pPr>
        <w:pStyle w:val="ListParagraph"/>
        <w:spacing w:line="240" w:lineRule="auto"/>
      </w:pPr>
    </w:p>
    <w:p w:rsidR="00D869EC" w:rsidRDefault="00D869EC" w:rsidP="00CF1530">
      <w:pPr>
        <w:pStyle w:val="ListParagraph"/>
        <w:spacing w:line="240" w:lineRule="auto"/>
      </w:pPr>
    </w:p>
    <w:p w:rsidR="00D869EC" w:rsidRPr="00A92092" w:rsidRDefault="00D869EC" w:rsidP="00CF1530">
      <w:pPr>
        <w:pStyle w:val="ListParagraph"/>
        <w:spacing w:line="240" w:lineRule="auto"/>
      </w:pPr>
    </w:p>
    <w:p w:rsidR="00A92092" w:rsidRDefault="00A92092" w:rsidP="00CF1530">
      <w:pPr>
        <w:pStyle w:val="Heading3"/>
        <w:numPr>
          <w:ilvl w:val="0"/>
          <w:numId w:val="5"/>
        </w:numPr>
        <w:spacing w:line="240" w:lineRule="auto"/>
        <w:rPr>
          <w:b w:val="0"/>
        </w:rPr>
      </w:pPr>
      <w:bookmarkStart w:id="4" w:name="_Toc428007174"/>
      <w:r w:rsidRPr="00A92092">
        <w:rPr>
          <w:b w:val="0"/>
        </w:rPr>
        <w:t>Resultados Visuales</w:t>
      </w:r>
    </w:p>
    <w:p w:rsidR="00D869EC" w:rsidRPr="00D869EC" w:rsidRDefault="00D869EC" w:rsidP="00D869EC"/>
    <w:p w:rsidR="00A44631" w:rsidRDefault="00A44631" w:rsidP="00CF1530">
      <w:pPr>
        <w:pStyle w:val="Heading3"/>
        <w:spacing w:line="240" w:lineRule="auto"/>
        <w:ind w:left="720"/>
      </w:pPr>
      <w:r>
        <w:t>Pantalla de inicio</w:t>
      </w:r>
      <w:bookmarkEnd w:id="4"/>
      <w:r w:rsidR="00A92092">
        <w:t>:</w:t>
      </w:r>
    </w:p>
    <w:p w:rsidR="00A92092" w:rsidRDefault="00A220AF" w:rsidP="00CF1530">
      <w:pPr>
        <w:spacing w:line="240" w:lineRule="auto"/>
        <w:jc w:val="center"/>
      </w:pPr>
      <w:r>
        <w:pict>
          <v:shape id="_x0000_i1029" type="#_x0000_t75" style="width:374.95pt;height:172.55pt">
            <v:imagedata r:id="rId21" o:title="1 - Home"/>
          </v:shape>
        </w:pict>
      </w:r>
    </w:p>
    <w:p w:rsidR="00CF1530" w:rsidRDefault="00A92092" w:rsidP="00CF1530">
      <w:pPr>
        <w:spacing w:line="240" w:lineRule="auto"/>
      </w:pPr>
      <w:r>
        <w:tab/>
      </w:r>
    </w:p>
    <w:p w:rsidR="00D869EC" w:rsidRDefault="00D869EC" w:rsidP="00CF1530">
      <w:pPr>
        <w:spacing w:line="240" w:lineRule="auto"/>
      </w:pPr>
    </w:p>
    <w:p w:rsidR="00D869EC" w:rsidRDefault="00D869EC" w:rsidP="00CF1530">
      <w:pPr>
        <w:spacing w:line="240" w:lineRule="auto"/>
      </w:pPr>
    </w:p>
    <w:p w:rsidR="00A44631" w:rsidRDefault="00A44631" w:rsidP="00CF1530">
      <w:pPr>
        <w:spacing w:line="240" w:lineRule="auto"/>
        <w:ind w:firstLine="720"/>
        <w:rPr>
          <w:b/>
        </w:rPr>
      </w:pPr>
      <w:r w:rsidRPr="00A92092">
        <w:rPr>
          <w:b/>
        </w:rPr>
        <w:t>Selección de vista:</w:t>
      </w:r>
    </w:p>
    <w:p w:rsidR="00A92092" w:rsidRPr="00A92092" w:rsidRDefault="002B400E" w:rsidP="00CF1530">
      <w:pPr>
        <w:spacing w:line="240" w:lineRule="auto"/>
        <w:ind w:firstLine="720"/>
      </w:pPr>
      <w:r>
        <w:t>Sección</w:t>
      </w:r>
      <w:r w:rsidR="00A92092">
        <w:t xml:space="preserve"> que permite seleccionar el tipo de vista</w:t>
      </w:r>
      <w:r>
        <w:t xml:space="preserve"> </w:t>
      </w:r>
      <w:r w:rsidR="00A92092">
        <w:t xml:space="preserve">(Sea por Country, </w:t>
      </w:r>
      <w:proofErr w:type="spellStart"/>
      <w:r w:rsidR="00A92092">
        <w:t>Province</w:t>
      </w:r>
      <w:proofErr w:type="spellEnd"/>
      <w:r w:rsidR="00A92092">
        <w:t xml:space="preserve"> o City)</w:t>
      </w:r>
    </w:p>
    <w:p w:rsidR="00A44631" w:rsidRDefault="00A220AF" w:rsidP="00CF1530">
      <w:pPr>
        <w:spacing w:line="240" w:lineRule="auto"/>
        <w:jc w:val="center"/>
      </w:pPr>
      <w:r>
        <w:lastRenderedPageBreak/>
        <w:pict>
          <v:shape id="_x0000_i1030" type="#_x0000_t75" style="width:382.4pt;height:228.25pt" o:bordertopcolor="this" o:borderleftcolor="this" o:borderbottomcolor="this" o:borderrightcolor="this">
            <v:imagedata r:id="rId22" o:title="2 - Tipo de vista" croptop="12318f" cropbottom="4249f" cropleft="15151f" cropright="14416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D869EC" w:rsidRDefault="00D869EC" w:rsidP="00CF1530">
      <w:pPr>
        <w:pStyle w:val="Heading3"/>
        <w:spacing w:line="240" w:lineRule="auto"/>
        <w:ind w:firstLine="720"/>
      </w:pPr>
      <w:bookmarkStart w:id="5" w:name="_Toc428007175"/>
    </w:p>
    <w:p w:rsidR="00A44631" w:rsidRDefault="0019396A" w:rsidP="00CF1530">
      <w:pPr>
        <w:pStyle w:val="Heading3"/>
        <w:spacing w:line="240" w:lineRule="auto"/>
        <w:ind w:firstLine="720"/>
      </w:pPr>
      <w:r>
        <w:t>Carga inicial</w:t>
      </w:r>
      <w:r w:rsidR="00A44631">
        <w:t>:</w:t>
      </w:r>
      <w:bookmarkEnd w:id="5"/>
    </w:p>
    <w:p w:rsidR="0019396A" w:rsidRPr="0019396A" w:rsidRDefault="0019396A" w:rsidP="00CF1530">
      <w:pPr>
        <w:spacing w:line="240" w:lineRule="auto"/>
        <w:ind w:firstLine="720"/>
      </w:pPr>
      <w:r>
        <w:t xml:space="preserve">Sección en la que se carga todo el listado de </w:t>
      </w:r>
      <w:proofErr w:type="spellStart"/>
      <w:r>
        <w:t>customers</w:t>
      </w:r>
      <w:proofErr w:type="spellEnd"/>
      <w:r>
        <w:t xml:space="preserve"> sin ningún tipo de filtro</w:t>
      </w:r>
    </w:p>
    <w:p w:rsidR="00A44631" w:rsidRDefault="00A220AF" w:rsidP="00CF1530">
      <w:pPr>
        <w:spacing w:line="240" w:lineRule="auto"/>
      </w:pPr>
      <w:r>
        <w:pict>
          <v:shape id="_x0000_i1031" type="#_x0000_t75" style="width:473.45pt;height:290.05pt" o:bordertopcolor="this" o:borderleftcolor="this" o:borderbottomcolor="this" o:borderrightcolor="this">
            <v:imagedata r:id="rId23" o:title="2 - Full load" croptop="10751f" cropleft="8459f" cropright="10808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19396A" w:rsidRDefault="00A44631" w:rsidP="00CF1530">
      <w:pPr>
        <w:pStyle w:val="Heading3"/>
        <w:spacing w:line="240" w:lineRule="auto"/>
        <w:ind w:firstLine="720"/>
      </w:pPr>
      <w:bookmarkStart w:id="6" w:name="_Toc428007176"/>
      <w:r>
        <w:lastRenderedPageBreak/>
        <w:t>Selección por país:</w:t>
      </w:r>
      <w:bookmarkEnd w:id="6"/>
      <w:r>
        <w:t xml:space="preserve"> </w:t>
      </w:r>
    </w:p>
    <w:p w:rsidR="0019396A" w:rsidRPr="0019396A" w:rsidRDefault="0019396A" w:rsidP="00CF1530">
      <w:pPr>
        <w:spacing w:line="240" w:lineRule="auto"/>
        <w:ind w:firstLine="720"/>
      </w:pPr>
      <w:r>
        <w:t xml:space="preserve">Al momento de seleccionar el tipo como Country, se habilita un </w:t>
      </w:r>
      <w:proofErr w:type="spellStart"/>
      <w:r>
        <w:t>dropdownlist</w:t>
      </w:r>
      <w:proofErr w:type="spellEnd"/>
      <w:r>
        <w:t xml:space="preserve"> que contiene el listado de países disponibles en la base de datos.</w:t>
      </w:r>
    </w:p>
    <w:p w:rsidR="00A44631" w:rsidRDefault="00A220AF" w:rsidP="00CF1530">
      <w:pPr>
        <w:spacing w:line="240" w:lineRule="auto"/>
        <w:jc w:val="center"/>
      </w:pPr>
      <w:r>
        <w:pict>
          <v:shape id="_x0000_i1032" type="#_x0000_t75" style="width:3in;height:147.4pt" o:bordertopcolor="this" o:borderleftcolor="this" o:borderbottomcolor="this" o:borderrightcolor="this">
            <v:imagedata r:id="rId24" o:title="4 - Country" croptop="15821f" cropbottom="4655f" cropleft="17803f" cropright="17129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D869EC" w:rsidRDefault="00D869EC" w:rsidP="00CF1530">
      <w:pPr>
        <w:spacing w:line="240" w:lineRule="auto"/>
        <w:ind w:firstLine="720"/>
        <w:rPr>
          <w:b/>
        </w:rPr>
      </w:pPr>
    </w:p>
    <w:p w:rsidR="00D869EC" w:rsidRDefault="00D869EC" w:rsidP="00CF1530">
      <w:pPr>
        <w:spacing w:line="240" w:lineRule="auto"/>
        <w:ind w:firstLine="720"/>
        <w:rPr>
          <w:b/>
        </w:rPr>
      </w:pPr>
    </w:p>
    <w:p w:rsidR="00D869EC" w:rsidRDefault="00D869EC" w:rsidP="00CF1530">
      <w:pPr>
        <w:spacing w:line="240" w:lineRule="auto"/>
        <w:ind w:firstLine="720"/>
        <w:rPr>
          <w:b/>
        </w:rPr>
      </w:pPr>
    </w:p>
    <w:p w:rsidR="0019396A" w:rsidRDefault="0019396A" w:rsidP="00CF1530">
      <w:pPr>
        <w:spacing w:line="240" w:lineRule="auto"/>
        <w:ind w:firstLine="720"/>
      </w:pPr>
      <w:r w:rsidRPr="000057D5">
        <w:rPr>
          <w:b/>
        </w:rPr>
        <w:t>Selección por provincia</w:t>
      </w:r>
      <w:r>
        <w:t>:</w:t>
      </w:r>
    </w:p>
    <w:p w:rsidR="000057D5" w:rsidRPr="0019396A" w:rsidRDefault="000057D5" w:rsidP="00CF1530">
      <w:pPr>
        <w:spacing w:line="240" w:lineRule="auto"/>
        <w:ind w:firstLine="720"/>
      </w:pPr>
      <w:r>
        <w:t xml:space="preserve">Al momento de seleccionar el tipo como </w:t>
      </w:r>
      <w:proofErr w:type="spellStart"/>
      <w:r>
        <w:t>Province</w:t>
      </w:r>
      <w:proofErr w:type="spellEnd"/>
      <w:r>
        <w:t xml:space="preserve">, se habilita un </w:t>
      </w:r>
      <w:proofErr w:type="spellStart"/>
      <w:r>
        <w:t>dropdownlist</w:t>
      </w:r>
      <w:proofErr w:type="spellEnd"/>
      <w:r>
        <w:t xml:space="preserve"> que contiene el listado provincias disponibles en la base de datos.</w:t>
      </w:r>
    </w:p>
    <w:p w:rsidR="0019396A" w:rsidRDefault="000057D5" w:rsidP="00CF1530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2991569" cy="1682970"/>
            <wp:effectExtent l="57150" t="38100" r="37381" b="124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6102" t="26115" r="23529" b="1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69" cy="16829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D5" w:rsidRDefault="000057D5" w:rsidP="00CF1530">
      <w:pPr>
        <w:spacing w:line="240" w:lineRule="auto"/>
        <w:ind w:firstLine="720"/>
      </w:pPr>
      <w:r w:rsidRPr="000057D5">
        <w:rPr>
          <w:b/>
        </w:rPr>
        <w:t xml:space="preserve">Selección por </w:t>
      </w:r>
      <w:r>
        <w:rPr>
          <w:b/>
        </w:rPr>
        <w:t>City</w:t>
      </w:r>
      <w:r>
        <w:t>:</w:t>
      </w:r>
    </w:p>
    <w:p w:rsidR="000057D5" w:rsidRPr="0019396A" w:rsidRDefault="000057D5" w:rsidP="00CF1530">
      <w:pPr>
        <w:spacing w:line="240" w:lineRule="auto"/>
        <w:ind w:firstLine="720"/>
      </w:pPr>
      <w:r>
        <w:t xml:space="preserve">Al momento de seleccionar el tipo como City, se habilita un </w:t>
      </w:r>
      <w:proofErr w:type="spellStart"/>
      <w:r>
        <w:t>dropdownlist</w:t>
      </w:r>
      <w:proofErr w:type="spellEnd"/>
      <w:r>
        <w:t xml:space="preserve"> que contiene el listado ciudades disponibles en la base de datos.</w:t>
      </w:r>
    </w:p>
    <w:p w:rsidR="00A44631" w:rsidRDefault="000057D5" w:rsidP="00CF1530">
      <w:pPr>
        <w:spacing w:line="24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47176" cy="1717586"/>
            <wp:effectExtent l="57150" t="38100" r="29474" b="15964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0731" t="23161" r="17864" b="22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76" cy="171758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D5" w:rsidRDefault="000057D5" w:rsidP="00CF1530">
      <w:pPr>
        <w:spacing w:line="240" w:lineRule="auto"/>
      </w:pPr>
      <w:r>
        <w:tab/>
      </w:r>
      <w:r w:rsidRPr="000057D5">
        <w:rPr>
          <w:b/>
        </w:rPr>
        <w:t>Vista Por país</w:t>
      </w:r>
      <w:r>
        <w:t>:</w:t>
      </w:r>
    </w:p>
    <w:p w:rsidR="000057D5" w:rsidRDefault="000057D5" w:rsidP="00CF1530">
      <w:pPr>
        <w:spacing w:line="240" w:lineRule="auto"/>
      </w:pPr>
      <w:r>
        <w:t xml:space="preserve">Una vez seleccionado un país se retornan el listado de </w:t>
      </w:r>
      <w:proofErr w:type="spellStart"/>
      <w:r>
        <w:t>customers</w:t>
      </w:r>
      <w:proofErr w:type="spellEnd"/>
      <w:r>
        <w:t xml:space="preserve"> con ese respectivo país.</w:t>
      </w:r>
    </w:p>
    <w:p w:rsidR="00A44631" w:rsidRDefault="00A220AF" w:rsidP="00CF1530">
      <w:pPr>
        <w:spacing w:line="240" w:lineRule="auto"/>
        <w:jc w:val="center"/>
      </w:pPr>
      <w:r>
        <w:pict>
          <v:shape id="_x0000_i1033" type="#_x0000_t75" style="width:305.65pt;height:175.25pt" o:bordertopcolor="this" o:borderleftcolor="this" o:borderbottomcolor="this" o:borderrightcolor="this">
            <v:imagedata r:id="rId27" o:title="5 - Country" croptop="13306f" cropleft="7389f" cropright="9691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636725" w:rsidRDefault="000057D5" w:rsidP="00CF1530">
      <w:pPr>
        <w:pStyle w:val="Heading3"/>
        <w:spacing w:line="240" w:lineRule="auto"/>
        <w:ind w:firstLine="720"/>
      </w:pPr>
      <w:bookmarkStart w:id="7" w:name="_Toc428007177"/>
      <w:r>
        <w:t>Vista</w:t>
      </w:r>
      <w:r w:rsidR="00636725">
        <w:t xml:space="preserve"> por provincia:</w:t>
      </w:r>
      <w:bookmarkEnd w:id="7"/>
    </w:p>
    <w:p w:rsidR="000057D5" w:rsidRPr="000057D5" w:rsidRDefault="000057D5" w:rsidP="00CF1530">
      <w:pPr>
        <w:spacing w:line="240" w:lineRule="auto"/>
      </w:pPr>
      <w:r>
        <w:t xml:space="preserve">Una vez seleccionado un país se retornan el listado de </w:t>
      </w:r>
      <w:proofErr w:type="spellStart"/>
      <w:r>
        <w:t>customers</w:t>
      </w:r>
      <w:proofErr w:type="spellEnd"/>
      <w:r>
        <w:t xml:space="preserve"> con </w:t>
      </w:r>
      <w:proofErr w:type="gramStart"/>
      <w:r>
        <w:t>ese respectivo</w:t>
      </w:r>
      <w:proofErr w:type="gramEnd"/>
      <w:r>
        <w:t xml:space="preserve"> provincia.</w:t>
      </w:r>
    </w:p>
    <w:p w:rsidR="00636725" w:rsidRDefault="00A220AF" w:rsidP="00CF1530">
      <w:pPr>
        <w:spacing w:line="240" w:lineRule="auto"/>
        <w:jc w:val="center"/>
      </w:pPr>
      <w:r>
        <w:lastRenderedPageBreak/>
        <w:pict>
          <v:shape id="_x0000_i1034" type="#_x0000_t75" style="width:336.25pt;height:3in" o:bordertopcolor="this" o:borderleftcolor="this" o:borderbottomcolor="this" o:borderrightcolor="this">
            <v:imagedata r:id="rId28" o:title="6 - Provincia" croptop="8423f" cropleft="8288f" cropright="10015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636725" w:rsidRDefault="000057D5" w:rsidP="00CF1530">
      <w:pPr>
        <w:pStyle w:val="Heading3"/>
        <w:spacing w:line="240" w:lineRule="auto"/>
        <w:ind w:firstLine="720"/>
      </w:pPr>
      <w:bookmarkStart w:id="8" w:name="_Toc428007178"/>
      <w:r>
        <w:t>Vista</w:t>
      </w:r>
      <w:r w:rsidR="00636725">
        <w:t xml:space="preserve"> por ciudad:</w:t>
      </w:r>
      <w:bookmarkEnd w:id="8"/>
    </w:p>
    <w:p w:rsidR="000057D5" w:rsidRPr="000057D5" w:rsidRDefault="000057D5" w:rsidP="00CF1530">
      <w:pPr>
        <w:spacing w:line="240" w:lineRule="auto"/>
        <w:ind w:firstLine="720"/>
      </w:pPr>
      <w:r>
        <w:t xml:space="preserve">Una vez seleccionado un país se retornan el listado de </w:t>
      </w:r>
      <w:proofErr w:type="spellStart"/>
      <w:r>
        <w:t>customers</w:t>
      </w:r>
      <w:proofErr w:type="spellEnd"/>
      <w:r>
        <w:t xml:space="preserve"> con esa respectiva ciudad.</w:t>
      </w:r>
    </w:p>
    <w:p w:rsidR="00636725" w:rsidRDefault="00A220AF" w:rsidP="00CF1530">
      <w:pPr>
        <w:spacing w:line="240" w:lineRule="auto"/>
        <w:jc w:val="center"/>
      </w:pPr>
      <w:r>
        <w:pict>
          <v:shape id="_x0000_i1035" type="#_x0000_t75" style="width:338.95pt;height:97.8pt" o:bordertopcolor="this" o:borderleftcolor="this" o:borderbottomcolor="this" o:borderrightcolor="this">
            <v:imagedata r:id="rId29" o:title="7 - City" croptop="23680f" cropbottom="5979f" cropleft="7335f" cropright="10666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636725" w:rsidRDefault="00636725" w:rsidP="00CF1530">
      <w:pPr>
        <w:pStyle w:val="Heading3"/>
        <w:spacing w:line="240" w:lineRule="auto"/>
        <w:ind w:firstLine="720"/>
      </w:pPr>
      <w:bookmarkStart w:id="9" w:name="_Toc428007179"/>
      <w:r>
        <w:t>WCF:</w:t>
      </w:r>
      <w:bookmarkEnd w:id="9"/>
    </w:p>
    <w:p w:rsidR="000057D5" w:rsidRPr="000057D5" w:rsidRDefault="000057D5" w:rsidP="00CF1530">
      <w:pPr>
        <w:spacing w:line="240" w:lineRule="auto"/>
        <w:ind w:firstLine="720"/>
      </w:pPr>
      <w:r>
        <w:t xml:space="preserve">Una vez ejecutado la aplicación los </w:t>
      </w:r>
      <w:proofErr w:type="spellStart"/>
      <w:r>
        <w:t>wcf</w:t>
      </w:r>
      <w:proofErr w:type="spellEnd"/>
      <w:r>
        <w:t xml:space="preserve"> son activados para su uso.</w:t>
      </w:r>
    </w:p>
    <w:p w:rsidR="00636725" w:rsidRDefault="00A220AF" w:rsidP="00CF1530">
      <w:pPr>
        <w:spacing w:line="240" w:lineRule="auto"/>
        <w:jc w:val="center"/>
      </w:pPr>
      <w:r>
        <w:pict>
          <v:shape id="_x0000_i1036" type="#_x0000_t75" style="width:245.2pt;height:85.6pt" o:bordertopcolor="this" o:borderleftcolor="this" o:borderbottomcolor="this" o:borderrightcolor="this">
            <v:imagedata r:id="rId30" o:title="wc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</w:p>
    <w:p w:rsidR="000A6CC0" w:rsidRDefault="000A6CC0" w:rsidP="00CF1530">
      <w:pPr>
        <w:pStyle w:val="Heading2"/>
        <w:spacing w:line="240" w:lineRule="auto"/>
      </w:pPr>
      <w:bookmarkStart w:id="10" w:name="_Toc428007180"/>
      <w:r>
        <w:lastRenderedPageBreak/>
        <w:t>Diagramas de base de datos:</w:t>
      </w:r>
      <w:bookmarkEnd w:id="10"/>
    </w:p>
    <w:p w:rsidR="000A6CC0" w:rsidRDefault="00A44631" w:rsidP="00CF1530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5943600" cy="2934335"/>
            <wp:effectExtent l="57150" t="38100" r="38100" b="18415"/>
            <wp:docPr id="1" name="Picture 1" descr="C:\Users\chavesqu\AppData\Local\Microsoft\Windows\INetCache\Content.Word\Diagrama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vesqu\AppData\Local\Microsoft\Windows\INetCache\Content.Word\Diagrama_DB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A7E" w:rsidRDefault="00B12A7E" w:rsidP="00CF1530">
      <w:pPr>
        <w:spacing w:line="240" w:lineRule="auto"/>
      </w:pPr>
    </w:p>
    <w:p w:rsidR="00FC616D" w:rsidRDefault="000A6CC0" w:rsidP="00CF1530">
      <w:pPr>
        <w:pStyle w:val="Heading2"/>
        <w:spacing w:line="240" w:lineRule="auto"/>
      </w:pPr>
      <w:bookmarkStart w:id="11" w:name="_Toc428007181"/>
      <w:r>
        <w:t>Scripts SQL:</w:t>
      </w:r>
      <w:bookmarkEnd w:id="11"/>
    </w:p>
    <w:p w:rsidR="00FC616D" w:rsidRDefault="00FC616D" w:rsidP="00CF1530">
      <w:pPr>
        <w:spacing w:line="240" w:lineRule="auto"/>
      </w:pPr>
      <w:bookmarkStart w:id="12" w:name="_GoBack"/>
      <w:bookmarkEnd w:id="12"/>
    </w:p>
    <w:bookmarkStart w:id="13" w:name="_Toc428007182"/>
    <w:p w:rsidR="000A6CC0" w:rsidRDefault="00B12A7E" w:rsidP="00CF1530">
      <w:pPr>
        <w:pStyle w:val="Heading2"/>
        <w:spacing w:line="240" w:lineRule="auto"/>
      </w:pPr>
      <w:r>
        <w:object w:dxaOrig="1536" w:dyaOrig="993">
          <v:shape id="_x0000_i1037" type="#_x0000_t75" style="width:76.75pt;height:49.6pt" o:ole="">
            <v:imagedata r:id="rId9" o:title=""/>
          </v:shape>
          <o:OLEObject Type="Embed" ProgID="Package" ShapeID="_x0000_i1037" DrawAspect="Icon" ObjectID="_1501760045" r:id="rId32"/>
        </w:object>
      </w:r>
      <w:r w:rsidR="00FC616D">
        <w:object w:dxaOrig="1536" w:dyaOrig="993">
          <v:shape id="_x0000_i1038" type="#_x0000_t75" style="width:76.75pt;height:49.6pt" o:ole="">
            <v:imagedata r:id="rId11" o:title=""/>
          </v:shape>
          <o:OLEObject Type="Embed" ProgID="Package" ShapeID="_x0000_i1038" DrawAspect="Icon" ObjectID="_1501760046" r:id="rId33"/>
        </w:object>
      </w:r>
      <w:r w:rsidR="00FC616D">
        <w:object w:dxaOrig="1536" w:dyaOrig="993">
          <v:shape id="_x0000_i1039" type="#_x0000_t75" style="width:76.75pt;height:49.6pt" o:ole="">
            <v:imagedata r:id="rId13" o:title=""/>
          </v:shape>
          <o:OLEObject Type="Embed" ProgID="Package" ShapeID="_x0000_i1039" DrawAspect="Icon" ObjectID="_1501760047" r:id="rId34"/>
        </w:object>
      </w:r>
      <w:bookmarkEnd w:id="13"/>
      <w:r>
        <w:object w:dxaOrig="1536" w:dyaOrig="993">
          <v:shape id="_x0000_i1040" type="#_x0000_t75" style="width:76.75pt;height:49.6pt" o:ole="">
            <v:imagedata r:id="rId15" o:title=""/>
          </v:shape>
          <o:OLEObject Type="Embed" ProgID="Package" ShapeID="_x0000_i1040" DrawAspect="Icon" ObjectID="_1501760048" r:id="rId35"/>
        </w:object>
      </w:r>
    </w:p>
    <w:p w:rsidR="000057D5" w:rsidRDefault="000057D5" w:rsidP="00CF1530">
      <w:pPr>
        <w:spacing w:line="240" w:lineRule="auto"/>
      </w:pPr>
    </w:p>
    <w:p w:rsidR="000057D5" w:rsidRDefault="000057D5" w:rsidP="00CF1530">
      <w:pPr>
        <w:pStyle w:val="Heading2"/>
        <w:spacing w:line="240" w:lineRule="auto"/>
      </w:pPr>
      <w:r>
        <w:t xml:space="preserve">Link de </w:t>
      </w:r>
      <w:proofErr w:type="spellStart"/>
      <w:r>
        <w:t>Github</w:t>
      </w:r>
      <w:proofErr w:type="spellEnd"/>
      <w:r>
        <w:t>:</w:t>
      </w:r>
    </w:p>
    <w:p w:rsidR="000057D5" w:rsidRPr="000057D5" w:rsidRDefault="000057D5" w:rsidP="00CF1530">
      <w:pPr>
        <w:spacing w:line="240" w:lineRule="auto"/>
      </w:pPr>
      <w:r w:rsidRPr="000057D5">
        <w:t>https://github.com/grupo6topicos/ProyectoCustomers</w:t>
      </w:r>
    </w:p>
    <w:sectPr w:rsidR="000057D5" w:rsidRPr="000057D5" w:rsidSect="00705788"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377F" w:rsidRDefault="000F377F" w:rsidP="00FB1991">
      <w:pPr>
        <w:spacing w:after="0" w:line="240" w:lineRule="auto"/>
      </w:pPr>
      <w:r>
        <w:separator/>
      </w:r>
    </w:p>
  </w:endnote>
  <w:endnote w:type="continuationSeparator" w:id="0">
    <w:p w:rsidR="000F377F" w:rsidRDefault="000F377F" w:rsidP="00FB1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375925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396A" w:rsidRDefault="0019396A">
        <w:pPr>
          <w:pStyle w:val="Footer"/>
          <w:jc w:val="right"/>
        </w:pPr>
      </w:p>
      <w:p w:rsidR="0019396A" w:rsidRDefault="00BE7864">
        <w:pPr>
          <w:pStyle w:val="Footer"/>
          <w:jc w:val="right"/>
        </w:pPr>
        <w:fldSimple w:instr=" PAGE   \* MERGEFORMAT ">
          <w:r w:rsidR="00A220AF">
            <w:rPr>
              <w:noProof/>
            </w:rPr>
            <w:t>1</w:t>
          </w:r>
        </w:fldSimple>
      </w:p>
    </w:sdtContent>
  </w:sdt>
  <w:p w:rsidR="0019396A" w:rsidRDefault="0019396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377F" w:rsidRDefault="000F377F" w:rsidP="00FB1991">
      <w:pPr>
        <w:spacing w:after="0" w:line="240" w:lineRule="auto"/>
      </w:pPr>
      <w:r>
        <w:separator/>
      </w:r>
    </w:p>
  </w:footnote>
  <w:footnote w:type="continuationSeparator" w:id="0">
    <w:p w:rsidR="000F377F" w:rsidRDefault="000F377F" w:rsidP="00FB1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326CA8"/>
    <w:multiLevelType w:val="hybridMultilevel"/>
    <w:tmpl w:val="5E463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9B5031A"/>
    <w:multiLevelType w:val="hybridMultilevel"/>
    <w:tmpl w:val="3C9C90CE"/>
    <w:lvl w:ilvl="0" w:tplc="4F18CD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553694"/>
    <w:multiLevelType w:val="hybridMultilevel"/>
    <w:tmpl w:val="6928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FB4188"/>
    <w:multiLevelType w:val="hybridMultilevel"/>
    <w:tmpl w:val="99C009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AFA0F66"/>
    <w:multiLevelType w:val="hybridMultilevel"/>
    <w:tmpl w:val="5824C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4832"/>
    <w:rsid w:val="000057D5"/>
    <w:rsid w:val="00053CEC"/>
    <w:rsid w:val="000A6CC0"/>
    <w:rsid w:val="000B2A27"/>
    <w:rsid w:val="000D1BFB"/>
    <w:rsid w:val="000F377F"/>
    <w:rsid w:val="00112906"/>
    <w:rsid w:val="00125E20"/>
    <w:rsid w:val="00156673"/>
    <w:rsid w:val="00164E79"/>
    <w:rsid w:val="00165843"/>
    <w:rsid w:val="0019396A"/>
    <w:rsid w:val="001B59F2"/>
    <w:rsid w:val="001D5B5F"/>
    <w:rsid w:val="001E67FF"/>
    <w:rsid w:val="002B400E"/>
    <w:rsid w:val="004D31CE"/>
    <w:rsid w:val="00536BC7"/>
    <w:rsid w:val="00557C67"/>
    <w:rsid w:val="00621976"/>
    <w:rsid w:val="00636725"/>
    <w:rsid w:val="006E748F"/>
    <w:rsid w:val="00705788"/>
    <w:rsid w:val="00706377"/>
    <w:rsid w:val="007D557B"/>
    <w:rsid w:val="007F65A1"/>
    <w:rsid w:val="008857BD"/>
    <w:rsid w:val="00892454"/>
    <w:rsid w:val="008C15CB"/>
    <w:rsid w:val="008D5827"/>
    <w:rsid w:val="009B3470"/>
    <w:rsid w:val="00A214BE"/>
    <w:rsid w:val="00A220AF"/>
    <w:rsid w:val="00A44631"/>
    <w:rsid w:val="00A92092"/>
    <w:rsid w:val="00AB00D6"/>
    <w:rsid w:val="00B12A7E"/>
    <w:rsid w:val="00BB3034"/>
    <w:rsid w:val="00BE7864"/>
    <w:rsid w:val="00CF1530"/>
    <w:rsid w:val="00D342A3"/>
    <w:rsid w:val="00D72FFB"/>
    <w:rsid w:val="00D82D17"/>
    <w:rsid w:val="00D85154"/>
    <w:rsid w:val="00D869EC"/>
    <w:rsid w:val="00E12445"/>
    <w:rsid w:val="00E8372F"/>
    <w:rsid w:val="00EA0606"/>
    <w:rsid w:val="00EA443A"/>
    <w:rsid w:val="00ED4832"/>
    <w:rsid w:val="00F83360"/>
    <w:rsid w:val="00F93545"/>
    <w:rsid w:val="00FB1991"/>
    <w:rsid w:val="00FB4E09"/>
    <w:rsid w:val="00FC6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4BE"/>
    <w:pPr>
      <w:spacing w:line="480" w:lineRule="auto"/>
    </w:pPr>
    <w:rPr>
      <w:sz w:val="24"/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4BE"/>
    <w:pPr>
      <w:keepNext/>
      <w:keepLines/>
      <w:spacing w:before="480" w:after="0" w:line="360" w:lineRule="auto"/>
      <w:jc w:val="center"/>
      <w:outlineLvl w:val="0"/>
    </w:pPr>
    <w:rPr>
      <w:rFonts w:ascii="Arial" w:eastAsiaTheme="majorEastAsia" w:hAnsi="Arial" w:cstheme="majorBidi"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4BE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4BE"/>
    <w:rPr>
      <w:rFonts w:ascii="Arial" w:eastAsiaTheme="majorEastAsia" w:hAnsi="Arial" w:cstheme="majorBidi"/>
      <w:bCs/>
      <w:color w:val="000000" w:themeColor="text1"/>
      <w:sz w:val="32"/>
      <w:szCs w:val="28"/>
      <w:lang w:val="es-CR"/>
    </w:rPr>
  </w:style>
  <w:style w:type="paragraph" w:customStyle="1" w:styleId="BodyA">
    <w:name w:val="Body A"/>
    <w:rsid w:val="00536BC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Arial Unicode MS" w:cs="Arial Unicode MS"/>
      <w:color w:val="000000"/>
      <w:sz w:val="24"/>
      <w:szCs w:val="24"/>
      <w:u w:color="000000"/>
      <w:bdr w:val="nil"/>
      <w:lang w:val="es-CR" w:eastAsia="es-CR"/>
    </w:rPr>
  </w:style>
  <w:style w:type="paragraph" w:styleId="ListParagraph">
    <w:name w:val="List Paragraph"/>
    <w:basedOn w:val="Normal"/>
    <w:uiPriority w:val="34"/>
    <w:qFormat/>
    <w:rsid w:val="00885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91"/>
    <w:rPr>
      <w:lang w:val="es-CR"/>
    </w:rPr>
  </w:style>
  <w:style w:type="paragraph" w:styleId="Footer">
    <w:name w:val="footer"/>
    <w:basedOn w:val="Normal"/>
    <w:link w:val="FooterChar"/>
    <w:uiPriority w:val="99"/>
    <w:unhideWhenUsed/>
    <w:rsid w:val="00FB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91"/>
    <w:rPr>
      <w:lang w:val="es-CR"/>
    </w:rPr>
  </w:style>
  <w:style w:type="paragraph" w:styleId="TOCHeading">
    <w:name w:val="TOC Heading"/>
    <w:basedOn w:val="Heading1"/>
    <w:next w:val="Normal"/>
    <w:uiPriority w:val="39"/>
    <w:unhideWhenUsed/>
    <w:qFormat/>
    <w:rsid w:val="00FB1991"/>
    <w:pPr>
      <w:spacing w:before="240"/>
      <w:outlineLvl w:val="9"/>
    </w:pPr>
    <w:rPr>
      <w:rFonts w:asciiTheme="majorHAnsi" w:hAnsiTheme="majorHAnsi"/>
      <w:bC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19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199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14BE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s-CR"/>
    </w:rPr>
  </w:style>
  <w:style w:type="paragraph" w:styleId="TOC2">
    <w:name w:val="toc 2"/>
    <w:basedOn w:val="Normal"/>
    <w:next w:val="Normal"/>
    <w:autoRedefine/>
    <w:uiPriority w:val="39"/>
    <w:unhideWhenUsed/>
    <w:rsid w:val="00557C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36725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s-CR"/>
    </w:rPr>
  </w:style>
  <w:style w:type="paragraph" w:styleId="TOC3">
    <w:name w:val="toc 3"/>
    <w:basedOn w:val="Normal"/>
    <w:next w:val="Normal"/>
    <w:autoRedefine/>
    <w:uiPriority w:val="39"/>
    <w:unhideWhenUsed/>
    <w:rsid w:val="007D557B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092"/>
    <w:rPr>
      <w:rFonts w:ascii="Tahoma" w:hAnsi="Tahoma" w:cs="Tahoma"/>
      <w:sz w:val="16"/>
      <w:szCs w:val="16"/>
      <w:lang w:val="es-C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oleObject" Target="embeddings/oleObject6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33710-AD6B-4398-88E4-3335E9C9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3382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Chaves, Rolando</dc:creator>
  <cp:keywords/>
  <dc:description/>
  <cp:lastModifiedBy>hermoso.ah.1</cp:lastModifiedBy>
  <cp:revision>18</cp:revision>
  <cp:lastPrinted>2015-08-11T01:33:00Z</cp:lastPrinted>
  <dcterms:created xsi:type="dcterms:W3CDTF">2015-08-22T16:03:00Z</dcterms:created>
  <dcterms:modified xsi:type="dcterms:W3CDTF">2015-08-22T20:48:00Z</dcterms:modified>
</cp:coreProperties>
</file>