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D70D8" w14:textId="38059533" w:rsidR="00A1223D" w:rsidRDefault="005A38B5">
      <w:r>
        <w:t>Esto es solo una prueba.</w:t>
      </w:r>
    </w:p>
    <w:p w14:paraId="03A5F62B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8" w:hAnsi="F18" w:cs="F18"/>
          <w:sz w:val="41"/>
          <w:szCs w:val="41"/>
        </w:rPr>
      </w:pPr>
      <w:r>
        <w:rPr>
          <w:rFonts w:ascii="F18" w:hAnsi="F18" w:cs="F18"/>
          <w:sz w:val="41"/>
          <w:szCs w:val="41"/>
        </w:rPr>
        <w:t>Capítulo 1</w:t>
      </w:r>
    </w:p>
    <w:p w14:paraId="10E181E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 xml:space="preserve">Análisis </w:t>
      </w:r>
      <w:proofErr w:type="spellStart"/>
      <w:r>
        <w:rPr>
          <w:rFonts w:ascii="F28" w:hAnsi="F28" w:cs="F28"/>
          <w:sz w:val="50"/>
          <w:szCs w:val="50"/>
        </w:rPr>
        <w:t>Demográ_co</w:t>
      </w:r>
      <w:proofErr w:type="spellEnd"/>
      <w:r>
        <w:rPr>
          <w:rFonts w:ascii="F28" w:hAnsi="F28" w:cs="F28"/>
          <w:sz w:val="50"/>
          <w:szCs w:val="50"/>
        </w:rPr>
        <w:t xml:space="preserve"> y</w:t>
      </w:r>
    </w:p>
    <w:p w14:paraId="364129D3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8" w:hAnsi="F28" w:cs="F28"/>
          <w:sz w:val="50"/>
          <w:szCs w:val="50"/>
        </w:rPr>
      </w:pPr>
      <w:r>
        <w:rPr>
          <w:rFonts w:ascii="F28" w:hAnsi="F28" w:cs="F28"/>
          <w:sz w:val="50"/>
          <w:szCs w:val="50"/>
        </w:rPr>
        <w:t>Socioeconómico</w:t>
      </w:r>
    </w:p>
    <w:p w14:paraId="7CEE5240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0" w:hAnsi="F20" w:cs="F20"/>
          <w:sz w:val="29"/>
          <w:szCs w:val="29"/>
        </w:rPr>
      </w:pPr>
      <w:r>
        <w:rPr>
          <w:rFonts w:ascii="F20" w:hAnsi="F20" w:cs="F20"/>
          <w:sz w:val="29"/>
          <w:szCs w:val="29"/>
        </w:rPr>
        <w:t>1.1. Análisis regional</w:t>
      </w:r>
    </w:p>
    <w:p w14:paraId="5DD64FD8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22" w:hAnsi="F22" w:cs="F22"/>
          <w:sz w:val="24"/>
          <w:szCs w:val="24"/>
        </w:rPr>
      </w:pPr>
      <w:r>
        <w:rPr>
          <w:rFonts w:ascii="F22" w:hAnsi="F22" w:cs="F22"/>
          <w:sz w:val="24"/>
          <w:szCs w:val="24"/>
        </w:rPr>
        <w:t>1.1.1. Demarcación administrativa</w:t>
      </w:r>
    </w:p>
    <w:p w14:paraId="01C1EF35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San Luis forma parte de las 24 provincias de la República Argentina. Se</w:t>
      </w:r>
    </w:p>
    <w:p w14:paraId="080280A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encuentra ubicada en el centro del país y limita al norte con la provincia de la</w:t>
      </w:r>
    </w:p>
    <w:p w14:paraId="630E2337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Rioja, al noroeste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San Juan, al 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Córdoba,</w:t>
      </w:r>
    </w:p>
    <w:p w14:paraId="3069EDAF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 xml:space="preserve">al sur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 xml:space="preserve">. de La Pampa y al oeste con la </w:t>
      </w:r>
      <w:proofErr w:type="spellStart"/>
      <w:r>
        <w:rPr>
          <w:rFonts w:ascii="F16" w:hAnsi="F16" w:cs="F16"/>
        </w:rPr>
        <w:t>Pcia</w:t>
      </w:r>
      <w:proofErr w:type="spellEnd"/>
      <w:r>
        <w:rPr>
          <w:rFonts w:ascii="F16" w:hAnsi="F16" w:cs="F16"/>
        </w:rPr>
        <w:t>. de Mendoza, tal como</w:t>
      </w:r>
    </w:p>
    <w:p w14:paraId="6AD00EAA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puede apreciarse en la _gura 1.1.</w:t>
      </w:r>
    </w:p>
    <w:p w14:paraId="4ACF8386" w14:textId="77777777" w:rsidR="005A38B5" w:rsidRDefault="005A38B5" w:rsidP="005A38B5">
      <w:pPr>
        <w:autoSpaceDE w:val="0"/>
        <w:autoSpaceDN w:val="0"/>
        <w:adjustRightInd w:val="0"/>
        <w:spacing w:after="0" w:line="240" w:lineRule="auto"/>
        <w:rPr>
          <w:rFonts w:ascii="F16" w:hAnsi="F16" w:cs="F16"/>
        </w:rPr>
      </w:pPr>
      <w:r>
        <w:rPr>
          <w:rFonts w:ascii="F16" w:hAnsi="F16" w:cs="F16"/>
        </w:rPr>
        <w:t>La provincia se encuentra divida políticamente por 9 departamentos, que</w:t>
      </w:r>
    </w:p>
    <w:p w14:paraId="4939A30A" w14:textId="5A6AB1BA" w:rsidR="005A38B5" w:rsidRDefault="005A38B5" w:rsidP="005A38B5">
      <w:pPr>
        <w:rPr>
          <w:rFonts w:ascii="F16" w:hAnsi="F16" w:cs="F16"/>
        </w:rPr>
      </w:pPr>
      <w:r>
        <w:rPr>
          <w:rFonts w:ascii="F16" w:hAnsi="F16" w:cs="F16"/>
        </w:rPr>
        <w:t>se observan en la Fig. 1.1, ellos son</w:t>
      </w:r>
    </w:p>
    <w:p w14:paraId="6F3FA3A2" w14:textId="18766AD9" w:rsidR="005A38B5" w:rsidRDefault="00094D54" w:rsidP="005A38B5">
      <w:pPr>
        <w:rPr>
          <w:rFonts w:ascii="F16" w:hAnsi="F16" w:cs="F16"/>
        </w:rPr>
      </w:pPr>
      <w:r w:rsidRPr="00094D54">
        <w:rPr>
          <w:rFonts w:ascii="F16" w:hAnsi="F16" w:cs="F16"/>
          <w:highlight w:val="yellow"/>
        </w:rPr>
        <w:t>PRIMER MODIFICACIÓN DEL CAPITULO 1.</w:t>
      </w:r>
    </w:p>
    <w:p w14:paraId="70C258CB" w14:textId="3F9B5E9F" w:rsidR="005A38B5" w:rsidRDefault="00DA06C9" w:rsidP="005A38B5">
      <w:pPr>
        <w:rPr>
          <w:rFonts w:ascii="F16" w:hAnsi="F16" w:cs="F16"/>
        </w:rPr>
      </w:pPr>
      <w:r w:rsidRPr="00DA06C9">
        <w:rPr>
          <w:rFonts w:ascii="F16" w:hAnsi="F16" w:cs="F16"/>
          <w:highlight w:val="red"/>
        </w:rPr>
        <w:t>SEGUNDA MODIFICACIÓN DEL CAPITULO 1</w:t>
      </w:r>
    </w:p>
    <w:p w14:paraId="4689CE48" w14:textId="2FBB75CD" w:rsidR="0012250B" w:rsidRDefault="0012250B" w:rsidP="005A38B5">
      <w:pPr>
        <w:rPr>
          <w:rFonts w:ascii="F16" w:hAnsi="F16" w:cs="F16"/>
        </w:rPr>
      </w:pPr>
    </w:p>
    <w:p w14:paraId="45A3048D" w14:textId="7F5FC65F" w:rsidR="0012250B" w:rsidRDefault="0012250B" w:rsidP="005A38B5">
      <w:pPr>
        <w:rPr>
          <w:rFonts w:ascii="F16" w:hAnsi="F16" w:cs="F16"/>
        </w:rPr>
      </w:pPr>
      <w:proofErr w:type="spellStart"/>
      <w:r>
        <w:rPr>
          <w:rFonts w:ascii="F16" w:hAnsi="F16" w:cs="F16"/>
        </w:rPr>
        <w:t>Qqqqqqqqqqqqqqqqqqqqqqqqqqqqqqqqqqqqqqqqqqqqqqqq</w:t>
      </w:r>
      <w:proofErr w:type="spellEnd"/>
    </w:p>
    <w:p w14:paraId="09504FB8" w14:textId="405CE243" w:rsidR="0012250B" w:rsidRDefault="0012250B" w:rsidP="005A38B5">
      <w:pPr>
        <w:rPr>
          <w:rFonts w:ascii="F16" w:hAnsi="F16" w:cs="F16"/>
        </w:rPr>
      </w:pPr>
      <w:proofErr w:type="spellStart"/>
      <w:r>
        <w:rPr>
          <w:rFonts w:ascii="F16" w:hAnsi="F16" w:cs="F16"/>
        </w:rPr>
        <w:t>Qqqqqqqqqqqqqqqqqqqqqqqqqqqqqqqqqqqqqqqqqqqqq</w:t>
      </w:r>
      <w:proofErr w:type="spellEnd"/>
    </w:p>
    <w:p w14:paraId="0E981B87" w14:textId="26A33558" w:rsidR="0012250B" w:rsidRDefault="00376B0A" w:rsidP="005A38B5">
      <w:pPr>
        <w:rPr>
          <w:rFonts w:ascii="F16" w:hAnsi="F16" w:cs="F16"/>
        </w:rPr>
      </w:pPr>
      <w:proofErr w:type="spellStart"/>
      <w:r>
        <w:rPr>
          <w:rFonts w:ascii="F16" w:hAnsi="F16" w:cs="F16"/>
        </w:rPr>
        <w:t>Q</w:t>
      </w:r>
      <w:r w:rsidR="0012250B">
        <w:rPr>
          <w:rFonts w:ascii="F16" w:hAnsi="F16" w:cs="F16"/>
        </w:rPr>
        <w:t>qqqqqqqqqqqqqqqqqqqqqqqqqqqqqqqqqqqqqqqqqqqq</w:t>
      </w:r>
      <w:proofErr w:type="spellEnd"/>
      <w:r>
        <w:rPr>
          <w:rFonts w:ascii="F16" w:hAnsi="F16" w:cs="F16"/>
        </w:rPr>
        <w:tab/>
      </w:r>
      <w:r>
        <w:rPr>
          <w:rFonts w:ascii="F16" w:hAnsi="F16" w:cs="F16"/>
        </w:rPr>
        <w:tab/>
      </w:r>
    </w:p>
    <w:p w14:paraId="16DE393C" w14:textId="664672DC" w:rsidR="005A38B5" w:rsidRDefault="005A38B5" w:rsidP="005A38B5">
      <w:pPr>
        <w:rPr>
          <w:rFonts w:ascii="F16" w:hAnsi="F16" w:cs="F16"/>
        </w:rPr>
      </w:pPr>
    </w:p>
    <w:p w14:paraId="37B14760" w14:textId="270C0578" w:rsidR="005A38B5" w:rsidRDefault="005A38B5" w:rsidP="005A38B5">
      <w:pPr>
        <w:rPr>
          <w:rFonts w:ascii="F16" w:hAnsi="F16" w:cs="F16"/>
        </w:rPr>
      </w:pPr>
    </w:p>
    <w:p w14:paraId="133A8D09" w14:textId="48414DD6" w:rsidR="005A38B5" w:rsidRDefault="005A38B5" w:rsidP="005A38B5">
      <w:pPr>
        <w:rPr>
          <w:rFonts w:ascii="F16" w:hAnsi="F16" w:cs="F16"/>
        </w:rPr>
      </w:pPr>
    </w:p>
    <w:p w14:paraId="0C53F418" w14:textId="0BC7FF09" w:rsidR="005A38B5" w:rsidRDefault="005A38B5" w:rsidP="005A38B5">
      <w:pPr>
        <w:rPr>
          <w:rFonts w:ascii="F16" w:hAnsi="F16" w:cs="F16"/>
        </w:rPr>
      </w:pPr>
    </w:p>
    <w:p w14:paraId="128FA63C" w14:textId="2BE8F47C" w:rsidR="005A38B5" w:rsidRDefault="005A38B5" w:rsidP="005A38B5">
      <w:pPr>
        <w:rPr>
          <w:rFonts w:ascii="F16" w:hAnsi="F16" w:cs="F16"/>
        </w:rPr>
      </w:pPr>
    </w:p>
    <w:p w14:paraId="22F804BA" w14:textId="1FDA1895" w:rsidR="005A38B5" w:rsidRDefault="005A38B5" w:rsidP="005A38B5">
      <w:pPr>
        <w:rPr>
          <w:rFonts w:ascii="F16" w:hAnsi="F16" w:cs="F16"/>
        </w:rPr>
      </w:pPr>
    </w:p>
    <w:p w14:paraId="0CEDCAC6" w14:textId="1988BBB7" w:rsidR="005A38B5" w:rsidRDefault="005A38B5" w:rsidP="005A38B5">
      <w:pPr>
        <w:rPr>
          <w:rFonts w:ascii="F16" w:hAnsi="F16" w:cs="F16"/>
        </w:rPr>
      </w:pPr>
    </w:p>
    <w:p w14:paraId="2D960E49" w14:textId="70AEBFD6" w:rsidR="005A38B5" w:rsidRDefault="005A38B5" w:rsidP="005A38B5">
      <w:pPr>
        <w:rPr>
          <w:rFonts w:ascii="F16" w:hAnsi="F16" w:cs="F16"/>
        </w:rPr>
      </w:pPr>
    </w:p>
    <w:p w14:paraId="7B027338" w14:textId="280B1C90" w:rsidR="005A38B5" w:rsidRDefault="005A38B5" w:rsidP="005A38B5">
      <w:pPr>
        <w:rPr>
          <w:rFonts w:ascii="F16" w:hAnsi="F16" w:cs="F16"/>
        </w:rPr>
      </w:pPr>
    </w:p>
    <w:p w14:paraId="4D538579" w14:textId="18343F89" w:rsidR="005A38B5" w:rsidRDefault="005A38B5" w:rsidP="005A38B5">
      <w:pPr>
        <w:rPr>
          <w:rFonts w:ascii="F16" w:hAnsi="F16" w:cs="F16"/>
        </w:rPr>
      </w:pPr>
    </w:p>
    <w:p w14:paraId="277636AC" w14:textId="7D1C3E65" w:rsidR="005A38B5" w:rsidRDefault="005A38B5" w:rsidP="005A38B5">
      <w:pPr>
        <w:rPr>
          <w:rFonts w:ascii="F16" w:hAnsi="F16" w:cs="F16"/>
        </w:rPr>
      </w:pPr>
    </w:p>
    <w:p w14:paraId="3F92A7B2" w14:textId="78382D01" w:rsidR="005A38B5" w:rsidRDefault="005A38B5" w:rsidP="005A38B5">
      <w:pPr>
        <w:rPr>
          <w:rFonts w:ascii="F16" w:hAnsi="F16" w:cs="F16"/>
        </w:rPr>
      </w:pPr>
    </w:p>
    <w:p w14:paraId="1E237B4C" w14:textId="523DD6DE" w:rsidR="005A38B5" w:rsidRDefault="005A38B5" w:rsidP="005A38B5">
      <w:pPr>
        <w:rPr>
          <w:rFonts w:ascii="F16" w:hAnsi="F16" w:cs="F16"/>
        </w:rPr>
      </w:pPr>
    </w:p>
    <w:p w14:paraId="2968EEB2" w14:textId="3999F9A8" w:rsidR="005A38B5" w:rsidRDefault="005A38B5" w:rsidP="005A38B5">
      <w:pPr>
        <w:rPr>
          <w:rFonts w:ascii="F16" w:hAnsi="F16" w:cs="F16"/>
        </w:rPr>
      </w:pPr>
    </w:p>
    <w:p w14:paraId="630B7773" w14:textId="49F25350" w:rsidR="005A38B5" w:rsidRDefault="005A38B5" w:rsidP="005A38B5">
      <w:pPr>
        <w:rPr>
          <w:rFonts w:ascii="F16" w:hAnsi="F16" w:cs="F16"/>
        </w:rPr>
      </w:pPr>
    </w:p>
    <w:p w14:paraId="70730A69" w14:textId="086362FF" w:rsidR="005A38B5" w:rsidRDefault="005A38B5" w:rsidP="005A38B5">
      <w:pPr>
        <w:rPr>
          <w:rFonts w:ascii="F16" w:hAnsi="F16" w:cs="F16"/>
        </w:rPr>
      </w:pPr>
    </w:p>
    <w:p w14:paraId="67D9860F" w14:textId="1EF8DAD9" w:rsidR="005A38B5" w:rsidRDefault="005A38B5" w:rsidP="005A38B5">
      <w:pPr>
        <w:rPr>
          <w:rFonts w:ascii="F16" w:hAnsi="F16" w:cs="F16"/>
        </w:rPr>
      </w:pPr>
    </w:p>
    <w:p w14:paraId="4BF071CD" w14:textId="624A9D70" w:rsidR="005A38B5" w:rsidRDefault="005A38B5" w:rsidP="005A38B5">
      <w:pPr>
        <w:rPr>
          <w:rFonts w:ascii="F16" w:hAnsi="F16" w:cs="F16"/>
        </w:rPr>
      </w:pPr>
    </w:p>
    <w:p w14:paraId="14B10BE5" w14:textId="4F95BA6D" w:rsidR="005A38B5" w:rsidRDefault="005A38B5" w:rsidP="005A38B5"/>
    <w:sectPr w:rsidR="005A3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8B5"/>
    <w:rsid w:val="00094D54"/>
    <w:rsid w:val="0012250B"/>
    <w:rsid w:val="00257392"/>
    <w:rsid w:val="00376B0A"/>
    <w:rsid w:val="00397676"/>
    <w:rsid w:val="005A38B5"/>
    <w:rsid w:val="005C28A4"/>
    <w:rsid w:val="007E1CC5"/>
    <w:rsid w:val="00864A2D"/>
    <w:rsid w:val="009D7BB7"/>
    <w:rsid w:val="00A1223D"/>
    <w:rsid w:val="00D64466"/>
    <w:rsid w:val="00DA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B32A"/>
  <w15:chartTrackingRefBased/>
  <w15:docId w15:val="{EAEE23AA-2856-410C-BA3D-9046D60F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11</cp:revision>
  <dcterms:created xsi:type="dcterms:W3CDTF">2021-01-06T21:41:00Z</dcterms:created>
  <dcterms:modified xsi:type="dcterms:W3CDTF">2021-01-06T23:11:00Z</dcterms:modified>
</cp:coreProperties>
</file>