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39DD" w:rsidRDefault="003E7C43">
      <w:pPr>
        <w:spacing w:after="684" w:line="240" w:lineRule="auto"/>
        <w:ind w:left="0" w:right="1618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:rsidR="00D739DD" w:rsidRDefault="003E7C43">
      <w:pPr>
        <w:spacing w:after="188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120775" cy="1447800"/>
            <wp:effectExtent l="0" t="0" r="0" b="0"/>
            <wp:docPr id="17640" name="Picture 17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" name="Picture 176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D739DD" w:rsidRDefault="003E7C43">
      <w:pPr>
        <w:pStyle w:val="Ttulo2"/>
        <w:ind w:left="3514" w:right="1660" w:hanging="890"/>
      </w:pPr>
      <w:r>
        <w:t xml:space="preserve">UNIVERSIDADE FEDERAL DO CEARÁ CAMPUS SOBRAL - CE </w:t>
      </w:r>
    </w:p>
    <w:p w:rsidR="00D739DD" w:rsidRDefault="003E7C43">
      <w:pPr>
        <w:spacing w:after="0" w:line="237" w:lineRule="auto"/>
        <w:ind w:left="10"/>
        <w:jc w:val="center"/>
      </w:pPr>
      <w:r>
        <w:rPr>
          <w:b/>
          <w:sz w:val="24"/>
        </w:rPr>
        <w:t xml:space="preserve">CURSO DE ENGENHARIA ELÉTRICA </w:t>
      </w:r>
    </w:p>
    <w:p w:rsidR="00D739DD" w:rsidRDefault="003E7C43">
      <w:pPr>
        <w:spacing w:after="0" w:line="237" w:lineRule="auto"/>
        <w:ind w:left="10"/>
        <w:jc w:val="center"/>
      </w:pPr>
      <w:r>
        <w:rPr>
          <w:b/>
          <w:sz w:val="24"/>
        </w:rPr>
        <w:t xml:space="preserve">DISCIPLINA: </w:t>
      </w:r>
      <w:r w:rsidR="00C52973">
        <w:rPr>
          <w:b/>
          <w:sz w:val="24"/>
        </w:rPr>
        <w:t>CONTROLE DE SISTEMAS DINÂMICOS</w:t>
      </w:r>
      <w:r>
        <w:rPr>
          <w:b/>
          <w:sz w:val="24"/>
        </w:rPr>
        <w:t xml:space="preserve"> </w:t>
      </w:r>
    </w:p>
    <w:p w:rsidR="00D739DD" w:rsidRDefault="00E41B0D">
      <w:pPr>
        <w:spacing w:after="241" w:line="237" w:lineRule="auto"/>
        <w:ind w:left="2922" w:right="2974"/>
        <w:jc w:val="center"/>
      </w:pPr>
      <w:r>
        <w:rPr>
          <w:b/>
          <w:sz w:val="24"/>
        </w:rPr>
        <w:t xml:space="preserve">PROFESSOR: </w:t>
      </w:r>
      <w:r w:rsidR="00C52973">
        <w:rPr>
          <w:b/>
          <w:sz w:val="24"/>
        </w:rPr>
        <w:t>DAVID COELHO</w:t>
      </w:r>
    </w:p>
    <w:p w:rsidR="00D739DD" w:rsidRDefault="003E7C43">
      <w:pPr>
        <w:spacing w:after="238" w:line="240" w:lineRule="auto"/>
        <w:ind w:left="0" w:right="0" w:firstLine="0"/>
        <w:jc w:val="center"/>
        <w:rPr>
          <w:b/>
          <w:sz w:val="24"/>
        </w:rPr>
      </w:pPr>
      <w:r>
        <w:rPr>
          <w:b/>
          <w:sz w:val="24"/>
        </w:rPr>
        <w:t xml:space="preserve"> </w:t>
      </w:r>
    </w:p>
    <w:p w:rsidR="00C52973" w:rsidRDefault="00C52973">
      <w:pPr>
        <w:spacing w:after="238" w:line="240" w:lineRule="auto"/>
        <w:ind w:left="0" w:right="0" w:firstLine="0"/>
        <w:jc w:val="center"/>
      </w:pPr>
    </w:p>
    <w:p w:rsidR="003E7C43" w:rsidRDefault="00C52973" w:rsidP="00C52973">
      <w:pPr>
        <w:spacing w:after="241" w:line="240" w:lineRule="auto"/>
        <w:ind w:left="0" w:right="0" w:firstLine="0"/>
        <w:jc w:val="center"/>
        <w:rPr>
          <w:b/>
          <w:sz w:val="24"/>
        </w:rPr>
      </w:pPr>
      <w:r>
        <w:rPr>
          <w:b/>
          <w:sz w:val="24"/>
        </w:rPr>
        <w:t>MODELAGEM PÊNDULO SUSPENSO</w:t>
      </w:r>
    </w:p>
    <w:p w:rsidR="003E7C43" w:rsidRDefault="003E7C43">
      <w:pPr>
        <w:spacing w:after="241" w:line="240" w:lineRule="auto"/>
        <w:ind w:left="0" w:right="0" w:firstLine="0"/>
        <w:jc w:val="left"/>
      </w:pPr>
    </w:p>
    <w:p w:rsidR="00C52973" w:rsidRDefault="00C52973" w:rsidP="00C52973">
      <w:pPr>
        <w:spacing w:after="241" w:line="240" w:lineRule="auto"/>
        <w:ind w:left="0" w:right="0" w:firstLine="0"/>
        <w:jc w:val="right"/>
      </w:pPr>
    </w:p>
    <w:p w:rsidR="00C52973" w:rsidRDefault="00C52973" w:rsidP="00C52973">
      <w:pPr>
        <w:spacing w:after="241" w:line="240" w:lineRule="auto"/>
        <w:ind w:left="0" w:right="0" w:firstLine="0"/>
        <w:jc w:val="right"/>
      </w:pPr>
    </w:p>
    <w:p w:rsidR="00C52973" w:rsidRDefault="00C52973" w:rsidP="00C52973">
      <w:pPr>
        <w:spacing w:after="3" w:line="240" w:lineRule="auto"/>
        <w:ind w:left="10" w:right="45"/>
        <w:jc w:val="right"/>
      </w:pPr>
      <w:r>
        <w:rPr>
          <w:sz w:val="24"/>
        </w:rPr>
        <w:t xml:space="preserve">Francisco </w:t>
      </w:r>
      <w:proofErr w:type="spellStart"/>
      <w:r>
        <w:rPr>
          <w:sz w:val="24"/>
        </w:rPr>
        <w:t>Jance</w:t>
      </w:r>
      <w:proofErr w:type="spellEnd"/>
      <w:r>
        <w:rPr>
          <w:sz w:val="24"/>
        </w:rPr>
        <w:t xml:space="preserve"> da Silva Filho</w:t>
      </w:r>
    </w:p>
    <w:p w:rsidR="00C52973" w:rsidRDefault="00C52973" w:rsidP="00C52973">
      <w:pPr>
        <w:spacing w:after="0" w:line="240" w:lineRule="auto"/>
        <w:ind w:left="10" w:right="45"/>
        <w:jc w:val="right"/>
      </w:pPr>
      <w:r>
        <w:rPr>
          <w:b/>
          <w:sz w:val="24"/>
        </w:rPr>
        <w:t>Matrícula:</w:t>
      </w:r>
      <w:r>
        <w:rPr>
          <w:sz w:val="24"/>
        </w:rPr>
        <w:t xml:space="preserve"> 378736</w:t>
      </w:r>
    </w:p>
    <w:p w:rsidR="00C52973" w:rsidRDefault="00C52973" w:rsidP="00C52973">
      <w:pPr>
        <w:spacing w:after="3" w:line="240" w:lineRule="auto"/>
        <w:ind w:left="10" w:right="45"/>
        <w:jc w:val="right"/>
        <w:rPr>
          <w:sz w:val="24"/>
        </w:rPr>
      </w:pPr>
    </w:p>
    <w:p w:rsidR="00C52973" w:rsidRDefault="00C52973" w:rsidP="00C52973">
      <w:pPr>
        <w:spacing w:after="3" w:line="240" w:lineRule="auto"/>
        <w:ind w:left="10" w:right="45"/>
        <w:jc w:val="right"/>
      </w:pPr>
      <w:proofErr w:type="spellStart"/>
      <w:r>
        <w:rPr>
          <w:sz w:val="24"/>
        </w:rPr>
        <w:t>Jhenifer</w:t>
      </w:r>
      <w:proofErr w:type="spellEnd"/>
      <w:r>
        <w:rPr>
          <w:sz w:val="24"/>
        </w:rPr>
        <w:t xml:space="preserve"> de Oliveira Melo</w:t>
      </w:r>
    </w:p>
    <w:p w:rsidR="00C52973" w:rsidRDefault="00C52973" w:rsidP="00C52973">
      <w:pPr>
        <w:spacing w:after="0" w:line="240" w:lineRule="auto"/>
        <w:ind w:left="10" w:right="45"/>
        <w:jc w:val="right"/>
      </w:pPr>
      <w:r>
        <w:rPr>
          <w:b/>
          <w:sz w:val="24"/>
        </w:rPr>
        <w:t xml:space="preserve">Matrícula: </w:t>
      </w:r>
      <w:r>
        <w:rPr>
          <w:sz w:val="24"/>
        </w:rPr>
        <w:t>375217</w:t>
      </w:r>
    </w:p>
    <w:p w:rsidR="00C52973" w:rsidRDefault="00C52973">
      <w:pPr>
        <w:spacing w:after="3" w:line="240" w:lineRule="auto"/>
        <w:ind w:left="10" w:right="45"/>
        <w:jc w:val="right"/>
        <w:rPr>
          <w:sz w:val="24"/>
        </w:rPr>
      </w:pPr>
    </w:p>
    <w:p w:rsidR="00D739DD" w:rsidRDefault="003E7C43">
      <w:pPr>
        <w:spacing w:after="3" w:line="240" w:lineRule="auto"/>
        <w:ind w:left="10" w:right="45"/>
        <w:jc w:val="right"/>
      </w:pPr>
      <w:r>
        <w:rPr>
          <w:sz w:val="24"/>
        </w:rPr>
        <w:t xml:space="preserve">Luciano Aguiar </w:t>
      </w:r>
      <w:proofErr w:type="spellStart"/>
      <w:r>
        <w:rPr>
          <w:sz w:val="24"/>
        </w:rPr>
        <w:t>Trévia</w:t>
      </w:r>
      <w:proofErr w:type="spellEnd"/>
      <w:r>
        <w:rPr>
          <w:sz w:val="24"/>
        </w:rPr>
        <w:t xml:space="preserve"> Júnior </w:t>
      </w:r>
    </w:p>
    <w:p w:rsidR="00D739DD" w:rsidRDefault="003E7C43">
      <w:pPr>
        <w:spacing w:after="0" w:line="240" w:lineRule="auto"/>
        <w:ind w:left="10" w:right="45"/>
        <w:jc w:val="right"/>
      </w:pPr>
      <w:r>
        <w:rPr>
          <w:b/>
          <w:sz w:val="24"/>
        </w:rPr>
        <w:t>Matrícula:</w:t>
      </w:r>
      <w:r>
        <w:rPr>
          <w:sz w:val="24"/>
        </w:rPr>
        <w:t xml:space="preserve"> 375196 </w:t>
      </w:r>
    </w:p>
    <w:p w:rsidR="00D739DD" w:rsidRDefault="003E7C43">
      <w:pPr>
        <w:spacing w:after="0" w:line="240" w:lineRule="auto"/>
        <w:ind w:left="0" w:right="60" w:firstLine="0"/>
        <w:jc w:val="right"/>
      </w:pPr>
      <w:r>
        <w:rPr>
          <w:sz w:val="24"/>
        </w:rPr>
        <w:t xml:space="preserve"> </w:t>
      </w:r>
    </w:p>
    <w:p w:rsidR="00D739DD" w:rsidRDefault="00C52973">
      <w:pPr>
        <w:spacing w:after="3" w:line="240" w:lineRule="auto"/>
        <w:ind w:left="10" w:right="45"/>
        <w:jc w:val="right"/>
      </w:pPr>
      <w:r>
        <w:rPr>
          <w:sz w:val="24"/>
        </w:rPr>
        <w:t>Paulo Vinicius Miranda Rodrigues</w:t>
      </w:r>
    </w:p>
    <w:p w:rsidR="00D739DD" w:rsidRDefault="003E7C43">
      <w:pPr>
        <w:spacing w:after="0" w:line="240" w:lineRule="auto"/>
        <w:ind w:left="10" w:right="45"/>
        <w:jc w:val="right"/>
      </w:pPr>
      <w:r>
        <w:rPr>
          <w:b/>
          <w:sz w:val="24"/>
        </w:rPr>
        <w:t>Matrícula:</w:t>
      </w:r>
      <w:r>
        <w:rPr>
          <w:sz w:val="24"/>
        </w:rPr>
        <w:t xml:space="preserve"> </w:t>
      </w:r>
      <w:r w:rsidR="00C52973">
        <w:rPr>
          <w:sz w:val="24"/>
        </w:rPr>
        <w:t>379104</w:t>
      </w:r>
    </w:p>
    <w:p w:rsidR="00D739DD" w:rsidRDefault="003E7C43">
      <w:pPr>
        <w:spacing w:after="0" w:line="240" w:lineRule="auto"/>
        <w:ind w:left="0" w:right="60" w:firstLine="0"/>
        <w:jc w:val="right"/>
      </w:pPr>
      <w:r>
        <w:rPr>
          <w:sz w:val="24"/>
        </w:rPr>
        <w:t xml:space="preserve"> </w:t>
      </w:r>
    </w:p>
    <w:p w:rsidR="00D739DD" w:rsidRDefault="00D739DD">
      <w:pPr>
        <w:spacing w:after="0" w:line="240" w:lineRule="auto"/>
        <w:ind w:left="0" w:right="60" w:firstLine="0"/>
        <w:jc w:val="right"/>
      </w:pPr>
    </w:p>
    <w:p w:rsidR="00D739DD" w:rsidRDefault="003E7C43">
      <w:pPr>
        <w:spacing w:after="0" w:line="240" w:lineRule="auto"/>
        <w:ind w:left="0" w:right="0" w:firstLine="0"/>
        <w:jc w:val="right"/>
      </w:pPr>
      <w:r>
        <w:rPr>
          <w:sz w:val="24"/>
        </w:rPr>
        <w:t xml:space="preserve">  </w:t>
      </w:r>
    </w:p>
    <w:p w:rsidR="00D739DD" w:rsidRDefault="003E7C43">
      <w:pPr>
        <w:spacing w:after="0" w:line="240" w:lineRule="auto"/>
        <w:ind w:left="0" w:right="60" w:firstLine="0"/>
        <w:jc w:val="right"/>
      </w:pPr>
      <w:r>
        <w:rPr>
          <w:sz w:val="24"/>
        </w:rPr>
        <w:t xml:space="preserve"> </w:t>
      </w:r>
    </w:p>
    <w:p w:rsidR="003E7C43" w:rsidRDefault="003E7C43">
      <w:pPr>
        <w:spacing w:after="0" w:line="240" w:lineRule="auto"/>
        <w:ind w:left="0" w:right="60" w:firstLine="0"/>
        <w:jc w:val="right"/>
        <w:rPr>
          <w:sz w:val="24"/>
        </w:rPr>
      </w:pPr>
    </w:p>
    <w:p w:rsidR="003E7C43" w:rsidRDefault="003E7C43">
      <w:pPr>
        <w:spacing w:after="0" w:line="240" w:lineRule="auto"/>
        <w:ind w:left="0" w:right="60" w:firstLine="0"/>
        <w:jc w:val="right"/>
        <w:rPr>
          <w:sz w:val="24"/>
        </w:rPr>
      </w:pPr>
    </w:p>
    <w:p w:rsidR="003E7C43" w:rsidRDefault="003E7C43">
      <w:pPr>
        <w:spacing w:after="0" w:line="240" w:lineRule="auto"/>
        <w:ind w:left="0" w:right="60" w:firstLine="0"/>
        <w:jc w:val="right"/>
        <w:rPr>
          <w:sz w:val="24"/>
        </w:rPr>
      </w:pPr>
    </w:p>
    <w:p w:rsidR="00D739DD" w:rsidRDefault="00D739DD" w:rsidP="003E7C43">
      <w:pPr>
        <w:spacing w:after="0" w:line="240" w:lineRule="auto"/>
        <w:ind w:left="0" w:right="60" w:firstLine="0"/>
      </w:pPr>
    </w:p>
    <w:p w:rsidR="00D739DD" w:rsidRDefault="003E7C43">
      <w:pPr>
        <w:spacing w:after="0" w:line="240" w:lineRule="auto"/>
        <w:ind w:left="0" w:right="0" w:firstLine="0"/>
        <w:jc w:val="center"/>
      </w:pPr>
      <w:r>
        <w:rPr>
          <w:sz w:val="24"/>
        </w:rPr>
        <w:t xml:space="preserve"> </w:t>
      </w:r>
    </w:p>
    <w:p w:rsidR="00D739DD" w:rsidRDefault="003E7C43">
      <w:pPr>
        <w:spacing w:after="0" w:line="237" w:lineRule="auto"/>
        <w:ind w:left="10"/>
        <w:jc w:val="center"/>
      </w:pPr>
      <w:r>
        <w:rPr>
          <w:b/>
          <w:sz w:val="24"/>
        </w:rPr>
        <w:t xml:space="preserve">Sobral  </w:t>
      </w:r>
    </w:p>
    <w:p w:rsidR="00D739DD" w:rsidRDefault="003E7C43">
      <w:pPr>
        <w:spacing w:after="0" w:line="240" w:lineRule="auto"/>
        <w:ind w:left="0" w:right="0" w:firstLine="0"/>
        <w:jc w:val="center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37" w:lineRule="auto"/>
        <w:ind w:left="10"/>
        <w:jc w:val="center"/>
        <w:rPr>
          <w:b/>
          <w:sz w:val="24"/>
        </w:rPr>
      </w:pPr>
      <w:r>
        <w:rPr>
          <w:b/>
          <w:sz w:val="24"/>
        </w:rPr>
        <w:t xml:space="preserve">2018 </w:t>
      </w: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3E7C43" w:rsidRDefault="003E7C43">
      <w:pPr>
        <w:spacing w:after="0" w:line="234" w:lineRule="auto"/>
        <w:ind w:left="0" w:right="4880" w:firstLine="0"/>
        <w:jc w:val="left"/>
        <w:rPr>
          <w:b/>
          <w:sz w:val="24"/>
        </w:rPr>
      </w:pPr>
    </w:p>
    <w:p w:rsidR="003E7C43" w:rsidRDefault="003E7C43">
      <w:pPr>
        <w:spacing w:after="0" w:line="234" w:lineRule="auto"/>
        <w:ind w:left="0" w:right="4880" w:firstLine="0"/>
        <w:jc w:val="left"/>
        <w:rPr>
          <w:b/>
          <w:sz w:val="24"/>
        </w:rPr>
      </w:pPr>
    </w:p>
    <w:p w:rsidR="003E7C43" w:rsidRPr="003E7C43" w:rsidRDefault="003E7C43">
      <w:pPr>
        <w:spacing w:after="0" w:line="234" w:lineRule="auto"/>
        <w:ind w:left="0" w:right="4880" w:firstLine="0"/>
        <w:jc w:val="left"/>
        <w:rPr>
          <w:b/>
          <w:sz w:val="24"/>
        </w:rPr>
      </w:pPr>
    </w:p>
    <w:p w:rsidR="00D739DD" w:rsidRDefault="003E7C43">
      <w:pPr>
        <w:spacing w:after="0" w:line="240" w:lineRule="auto"/>
        <w:ind w:left="4957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4957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11" w:line="233" w:lineRule="auto"/>
        <w:ind w:left="4249" w:firstLine="708"/>
      </w:pPr>
      <w:r>
        <w:rPr>
          <w:sz w:val="24"/>
        </w:rPr>
        <w:t xml:space="preserve">O relatório apresentado pretende informar e dissertar acerca dos fatores práticos e teóricos </w:t>
      </w:r>
      <w:r w:rsidR="00C52973">
        <w:rPr>
          <w:sz w:val="24"/>
        </w:rPr>
        <w:t>sobre a modelagem de um sistema de pêndulo suspenso de forma a utilizar os conceitos adquiridos durante a disciplina</w:t>
      </w:r>
      <w:r>
        <w:rPr>
          <w:sz w:val="24"/>
        </w:rPr>
        <w:t xml:space="preserve">. </w:t>
      </w:r>
    </w:p>
    <w:p w:rsidR="003E7C43" w:rsidRPr="003E7C43" w:rsidRDefault="003E7C43" w:rsidP="003E7C43">
      <w:pPr>
        <w:spacing w:after="0" w:line="240" w:lineRule="auto"/>
        <w:ind w:left="4249" w:right="0" w:firstLine="0"/>
        <w:jc w:val="lef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  <w:r>
        <w:br w:type="page"/>
      </w: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3E7C43" w:rsidRDefault="003E7C43">
      <w:pPr>
        <w:spacing w:after="0" w:line="237" w:lineRule="auto"/>
        <w:ind w:left="10"/>
        <w:jc w:val="center"/>
        <w:rPr>
          <w:b/>
          <w:sz w:val="24"/>
        </w:rPr>
      </w:pPr>
    </w:p>
    <w:p w:rsidR="00D739DD" w:rsidRDefault="003E7C43">
      <w:pPr>
        <w:spacing w:after="0" w:line="237" w:lineRule="auto"/>
        <w:ind w:left="10"/>
        <w:jc w:val="center"/>
      </w:pPr>
      <w:r>
        <w:rPr>
          <w:b/>
          <w:sz w:val="24"/>
        </w:rPr>
        <w:t xml:space="preserve">SUMÁRIO </w:t>
      </w:r>
    </w:p>
    <w:p w:rsidR="00D739DD" w:rsidRDefault="003E7C43">
      <w:pPr>
        <w:pStyle w:val="Ttulo2"/>
        <w:spacing w:after="140"/>
      </w:pPr>
      <w:r>
        <w:t xml:space="preserve">1. INTRODUÇÃO........................................................................................................ 3 </w:t>
      </w:r>
    </w:p>
    <w:p w:rsidR="00D739DD" w:rsidRDefault="003E7C43">
      <w:pPr>
        <w:pStyle w:val="Ttulo2"/>
        <w:spacing w:after="140"/>
      </w:pPr>
      <w:r>
        <w:t xml:space="preserve">2. </w:t>
      </w:r>
      <w:r w:rsidR="008D185E">
        <w:t>PARÂMETROS CALCULADOS</w:t>
      </w:r>
      <w:r>
        <w:t>..................................................................</w:t>
      </w:r>
      <w:r w:rsidR="008D185E">
        <w:t>........</w:t>
      </w:r>
      <w:r>
        <w:t xml:space="preserve"> </w:t>
      </w:r>
      <w:r w:rsidR="005433B7">
        <w:t>6</w:t>
      </w:r>
      <w:r>
        <w:t xml:space="preserve"> </w:t>
      </w:r>
    </w:p>
    <w:p w:rsidR="00D739DD" w:rsidRDefault="003E7C43">
      <w:pPr>
        <w:pStyle w:val="Ttulo2"/>
        <w:spacing w:after="140"/>
      </w:pPr>
      <w:r>
        <w:t xml:space="preserve">3. </w:t>
      </w:r>
      <w:r w:rsidR="008D185E">
        <w:t>RESPOSTA EM MALHA ABERTA.....</w:t>
      </w:r>
      <w:r>
        <w:t>...................................</w:t>
      </w:r>
      <w:r w:rsidR="005433B7">
        <w:t>............................. 14</w:t>
      </w:r>
      <w:r>
        <w:t xml:space="preserve"> </w:t>
      </w:r>
    </w:p>
    <w:p w:rsidR="00D739DD" w:rsidRDefault="003E7C43" w:rsidP="008D185E">
      <w:pPr>
        <w:pStyle w:val="Ttulo2"/>
        <w:spacing w:after="140"/>
        <w:jc w:val="both"/>
      </w:pPr>
      <w:r>
        <w:t>4. RE</w:t>
      </w:r>
      <w:r w:rsidR="008D185E">
        <w:t>SPOSTA EM MALHA FECHADA ....</w:t>
      </w:r>
      <w:r>
        <w:t>................................</w:t>
      </w:r>
      <w:r w:rsidR="005433B7">
        <w:t>............................. 16</w:t>
      </w:r>
    </w:p>
    <w:p w:rsidR="00D739DD" w:rsidRDefault="003E7C43">
      <w:pPr>
        <w:pStyle w:val="Ttulo2"/>
        <w:spacing w:after="141"/>
      </w:pPr>
      <w:r>
        <w:t xml:space="preserve">5. </w:t>
      </w:r>
      <w:r w:rsidR="00692AC5">
        <w:t>CALCULO DO CONTROLADOR ANALÓGICO</w:t>
      </w:r>
      <w:r>
        <w:t>...................</w:t>
      </w:r>
      <w:r w:rsidR="00692AC5">
        <w:t>............</w:t>
      </w:r>
      <w:r w:rsidR="005433B7">
        <w:t>...............19</w:t>
      </w:r>
    </w:p>
    <w:p w:rsidR="00692AC5" w:rsidRDefault="00692AC5" w:rsidP="00692AC5">
      <w:pPr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6. CONCLUSÃO..........................................................................................................</w:t>
      </w:r>
      <w:r w:rsidR="005433B7">
        <w:rPr>
          <w:b/>
          <w:sz w:val="24"/>
          <w:szCs w:val="24"/>
        </w:rPr>
        <w:t>22</w:t>
      </w:r>
    </w:p>
    <w:p w:rsidR="00692AC5" w:rsidRPr="00692AC5" w:rsidRDefault="00692AC5" w:rsidP="00692AC5">
      <w:pPr>
        <w:ind w:left="0" w:firstLine="0"/>
        <w:rPr>
          <w:b/>
          <w:sz w:val="24"/>
          <w:szCs w:val="24"/>
        </w:rPr>
      </w:pPr>
    </w:p>
    <w:p w:rsidR="00D739DD" w:rsidRDefault="003E7C43">
      <w:pPr>
        <w:pStyle w:val="Ttulo2"/>
        <w:spacing w:after="140"/>
      </w:pPr>
      <w:r>
        <w:t>REFERÊNCIAS BIBLIOGRÁFICAS.........................................</w:t>
      </w:r>
      <w:r w:rsidR="005433B7">
        <w:t>............................. 23</w:t>
      </w:r>
      <w: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D739DD" w:rsidRDefault="003E7C43">
      <w:pPr>
        <w:spacing w:after="233" w:line="240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:rsidR="003E7C43" w:rsidRDefault="003E7C43">
      <w:pPr>
        <w:spacing w:after="233" w:line="240" w:lineRule="auto"/>
        <w:ind w:left="0" w:right="0" w:firstLine="0"/>
        <w:jc w:val="left"/>
        <w:rPr>
          <w:b/>
        </w:rPr>
      </w:pPr>
    </w:p>
    <w:p w:rsidR="003E7C43" w:rsidRDefault="003E7C43">
      <w:pPr>
        <w:spacing w:after="233" w:line="240" w:lineRule="auto"/>
        <w:ind w:left="0" w:right="0" w:firstLine="0"/>
        <w:jc w:val="left"/>
      </w:pPr>
    </w:p>
    <w:p w:rsidR="00D739DD" w:rsidRDefault="003E7C43">
      <w:pPr>
        <w:spacing w:after="236" w:line="240" w:lineRule="auto"/>
        <w:ind w:left="0" w:right="0" w:firstLine="0"/>
        <w:jc w:val="left"/>
      </w:pPr>
      <w:r>
        <w:rPr>
          <w:b/>
        </w:rPr>
        <w:t xml:space="preserve"> </w:t>
      </w:r>
    </w:p>
    <w:p w:rsidR="003E7C43" w:rsidRDefault="003E7C43" w:rsidP="00692AC5">
      <w:pPr>
        <w:spacing w:after="233" w:line="240" w:lineRule="auto"/>
        <w:ind w:left="0" w:right="0" w:firstLine="0"/>
        <w:jc w:val="left"/>
      </w:pPr>
    </w:p>
    <w:p w:rsidR="00D739DD" w:rsidRDefault="003E7C43">
      <w:pPr>
        <w:pStyle w:val="Ttulo1"/>
        <w:spacing w:after="239"/>
        <w:ind w:left="370"/>
      </w:pPr>
      <w:r>
        <w:lastRenderedPageBreak/>
        <w:t>1.</w:t>
      </w:r>
      <w:r>
        <w:rPr>
          <w:rFonts w:ascii="Arial" w:eastAsia="Arial" w:hAnsi="Arial" w:cs="Arial"/>
        </w:rPr>
        <w:t xml:space="preserve"> </w:t>
      </w:r>
      <w:r>
        <w:t>INTRODUÇÃO</w:t>
      </w:r>
      <w:r>
        <w:rPr>
          <w:sz w:val="22"/>
        </w:rPr>
        <w:t xml:space="preserve"> 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>
        <w:rPr>
          <w:sz w:val="24"/>
        </w:rPr>
        <w:t>Um pêndulo é um sistema composto por uma massa acoplada a um pivô, que permite sua movimentação livremente. A massa fica sujeita à força restauradora causada pela gravidade. O pêndulo composto é amplamente estudado por físicos pois envolve assuntos</w:t>
      </w:r>
      <w:r w:rsidRPr="001E6B18">
        <w:rPr>
          <w:sz w:val="24"/>
        </w:rPr>
        <w:t xml:space="preserve"> como o movimento harmônico simples, o período de oscilação, a aceleração da gravidade, o centro de massa, o momento da inércia, o momento etc.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>
        <w:rPr>
          <w:sz w:val="24"/>
        </w:rPr>
        <w:t xml:space="preserve">O modelo utilizado no trabalho possui uma hélice motorizada para que ele possa ajustar o modelo a uma dada tensão, esse conceito pode ser vastamente utilizado em medições, ajustes acadêmicos, entretenimento podendo ser útil em sistemas reais. Já que o sistema será explicado posteriormente, podemos destacar que a equação matemática relacionada ao torque e ao ângulo do pêndulo é bastante eficaz para analisar o comportamento dos algoritmos de sistemas de controle.  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>
        <w:rPr>
          <w:sz w:val="24"/>
        </w:rPr>
        <w:t xml:space="preserve">Ao realizar o controle desse sistema podemos controlar o comportamento do pêndulo com o ajuste da tensão dada, verificando estabilidade, tempo de subida, </w:t>
      </w:r>
      <w:proofErr w:type="spellStart"/>
      <w:r>
        <w:rPr>
          <w:sz w:val="24"/>
        </w:rPr>
        <w:t>sobrepicos</w:t>
      </w:r>
      <w:proofErr w:type="spellEnd"/>
      <w:r>
        <w:rPr>
          <w:sz w:val="24"/>
        </w:rPr>
        <w:t xml:space="preserve">, etc. Para isso foi projetado um controlador proporcional integral (PI) no qual é um circuito de alimentação comum usado em sistemas de controle. O controlador mede o valor de um processo do sistema e compara com o valor de referência. 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54B90">
        <w:rPr>
          <w:sz w:val="24"/>
        </w:rPr>
        <w:t>A diferença (ou “sinal de erro”) é então usada para ajustar entrada</w:t>
      </w:r>
      <w:r>
        <w:rPr>
          <w:sz w:val="24"/>
        </w:rPr>
        <w:t xml:space="preserve"> da planta </w:t>
      </w:r>
      <w:r w:rsidRPr="00954B90">
        <w:rPr>
          <w:sz w:val="24"/>
        </w:rPr>
        <w:t xml:space="preserve">para o processo, a fim de trazer o valor medido do processo de volta ao </w:t>
      </w:r>
      <w:r>
        <w:rPr>
          <w:sz w:val="24"/>
        </w:rPr>
        <w:t>seu ponto de ajuste desejado</w:t>
      </w:r>
      <w:r w:rsidRPr="00954B90">
        <w:rPr>
          <w:sz w:val="24"/>
        </w:rPr>
        <w:t>. N</w:t>
      </w:r>
      <w:r>
        <w:rPr>
          <w:sz w:val="24"/>
        </w:rPr>
        <w:t>a modelagem desse sistema, um controlador PI</w:t>
      </w:r>
      <w:r w:rsidRPr="00954B90">
        <w:rPr>
          <w:sz w:val="24"/>
        </w:rPr>
        <w:t xml:space="preserve"> foi usado para que o pêndulo alcançasse um ângulo de estado estacionário com a resposta transitória desejada. 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>
        <w:rPr>
          <w:sz w:val="24"/>
        </w:rPr>
        <w:t xml:space="preserve">O modelo físico de um </w:t>
      </w:r>
      <w:proofErr w:type="gramStart"/>
      <w:r>
        <w:rPr>
          <w:sz w:val="24"/>
        </w:rPr>
        <w:t>pendulo</w:t>
      </w:r>
      <w:proofErr w:type="gramEnd"/>
      <w:r>
        <w:rPr>
          <w:sz w:val="24"/>
        </w:rPr>
        <w:t xml:space="preserve"> suspenso é descrito pelo seguinte sistema:</w:t>
      </w:r>
    </w:p>
    <w:p w:rsidR="005B69A6" w:rsidRDefault="005B69A6" w:rsidP="005B69A6">
      <w:pPr>
        <w:spacing w:line="360" w:lineRule="auto"/>
        <w:ind w:firstLine="709"/>
        <w:jc w:val="center"/>
        <w:rPr>
          <w:sz w:val="24"/>
        </w:rPr>
      </w:pPr>
      <w:r>
        <w:rPr>
          <w:sz w:val="24"/>
        </w:rPr>
        <w:t>FIGURA 1: DIAGRAMA DO SISTEMA DE CONTROLE DO PÊNDULO SUSPENSO.</w:t>
      </w:r>
    </w:p>
    <w:p w:rsidR="005B69A6" w:rsidRDefault="005B69A6" w:rsidP="005B69A6">
      <w:pPr>
        <w:spacing w:line="360" w:lineRule="auto"/>
        <w:ind w:firstLine="709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0F16C50C" wp14:editId="77922450">
            <wp:extent cx="3228975" cy="2594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726" cy="260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A6" w:rsidRPr="00E67898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r w:rsidRPr="00E67898">
        <w:rPr>
          <w:sz w:val="20"/>
          <w:szCs w:val="20"/>
        </w:rPr>
        <w:t>FONTE: H. KIZMAZ, S. AKSOY, A. MÜHÜRCÜ, (2010).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>
        <w:rPr>
          <w:sz w:val="24"/>
        </w:rPr>
        <w:t>Onde: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lastRenderedPageBreak/>
        <w:t>T = torque gerado pelo motor CC (</w:t>
      </w:r>
      <w:proofErr w:type="spellStart"/>
      <w:r w:rsidRPr="00964D6A">
        <w:rPr>
          <w:sz w:val="24"/>
        </w:rPr>
        <w:t>N.m</w:t>
      </w:r>
      <w:proofErr w:type="spellEnd"/>
      <w:r w:rsidRPr="00964D6A">
        <w:rPr>
          <w:sz w:val="24"/>
        </w:rPr>
        <w:t>)</w:t>
      </w:r>
      <w:r>
        <w:rPr>
          <w:sz w:val="24"/>
        </w:rPr>
        <w:t>;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t>L = comprimento do pêndulo (m)</w:t>
      </w:r>
      <w:r>
        <w:rPr>
          <w:sz w:val="24"/>
        </w:rPr>
        <w:t>;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t xml:space="preserve">m = </w:t>
      </w:r>
      <w:r>
        <w:rPr>
          <w:sz w:val="24"/>
        </w:rPr>
        <w:t>massa do pêndulo: haste + motor (kg);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t>d = distância entre conexão com potenciômetro e</w:t>
      </w:r>
      <w:r>
        <w:rPr>
          <w:sz w:val="24"/>
        </w:rPr>
        <w:t xml:space="preserve"> centro de massa do pêndulo (m);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t>J = momento de inércia (</w:t>
      </w:r>
      <w:r w:rsidRPr="00964D6A">
        <w:rPr>
          <w:rFonts w:ascii="Cambria Math" w:hAnsi="Cambria Math" w:cs="Cambria Math"/>
          <w:sz w:val="24"/>
        </w:rPr>
        <w:t>𝑘𝑔</w:t>
      </w:r>
      <w:r w:rsidRPr="00964D6A">
        <w:rPr>
          <w:sz w:val="24"/>
        </w:rPr>
        <w:t xml:space="preserve">. </w:t>
      </w:r>
      <w:r w:rsidRPr="00964D6A">
        <w:rPr>
          <w:rFonts w:ascii="Cambria Math" w:hAnsi="Cambria Math" w:cs="Cambria Math"/>
          <w:sz w:val="24"/>
        </w:rPr>
        <w:t>𝑚</w:t>
      </w:r>
      <w:r>
        <w:rPr>
          <w:sz w:val="24"/>
        </w:rPr>
        <w:t>²);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t xml:space="preserve">g = aceleração da gravidade (9,8 </w:t>
      </w:r>
      <w:r w:rsidRPr="00964D6A">
        <w:rPr>
          <w:rFonts w:ascii="Cambria Math" w:hAnsi="Cambria Math" w:cs="Cambria Math"/>
          <w:sz w:val="24"/>
        </w:rPr>
        <w:t>𝑚</w:t>
      </w:r>
      <w:r w:rsidRPr="00964D6A">
        <w:rPr>
          <w:sz w:val="24"/>
        </w:rPr>
        <w:t>/</w:t>
      </w:r>
      <w:r w:rsidRPr="00964D6A">
        <w:rPr>
          <w:rFonts w:ascii="Cambria Math" w:hAnsi="Cambria Math" w:cs="Cambria Math"/>
          <w:sz w:val="24"/>
        </w:rPr>
        <w:t>𝑠</w:t>
      </w:r>
      <w:proofErr w:type="gramStart"/>
      <w:r>
        <w:rPr>
          <w:sz w:val="24"/>
        </w:rPr>
        <w:t>²</w:t>
      </w:r>
      <w:r w:rsidRPr="00964D6A">
        <w:rPr>
          <w:sz w:val="24"/>
        </w:rPr>
        <w:t xml:space="preserve"> )</w:t>
      </w:r>
      <w:proofErr w:type="gramEnd"/>
      <w:r>
        <w:rPr>
          <w:sz w:val="24"/>
        </w:rPr>
        <w:t>;</w:t>
      </w:r>
      <w:r w:rsidRPr="00964D6A">
        <w:rPr>
          <w:sz w:val="24"/>
        </w:rPr>
        <w:t xml:space="preserve"> 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 w:rsidRPr="00964D6A">
        <w:rPr>
          <w:sz w:val="24"/>
        </w:rPr>
        <w:t>c = coeficiente de atrito viscoso (adimensional)</w:t>
      </w:r>
      <w:r>
        <w:rPr>
          <w:sz w:val="24"/>
        </w:rPr>
        <w:t>;</w:t>
      </w:r>
    </w:p>
    <w:p w:rsidR="005B69A6" w:rsidRDefault="005B69A6" w:rsidP="005B69A6">
      <w:pPr>
        <w:spacing w:line="360" w:lineRule="auto"/>
        <w:ind w:firstLine="709"/>
        <w:rPr>
          <w:sz w:val="24"/>
        </w:rPr>
      </w:pPr>
      <w:r>
        <w:rPr>
          <w:sz w:val="24"/>
        </w:rPr>
        <w:t xml:space="preserve">Para o controle e analise de um sistema físico é necessário conhecer o modelo matemático do mesmo, no qual foi fornecido. A função de transferência do pêndulo pode ser </w:t>
      </w:r>
      <w:proofErr w:type="gramStart"/>
      <w:r>
        <w:rPr>
          <w:sz w:val="24"/>
        </w:rPr>
        <w:t>escrito</w:t>
      </w:r>
      <w:proofErr w:type="gramEnd"/>
      <w:r>
        <w:rPr>
          <w:sz w:val="24"/>
        </w:rPr>
        <w:t xml:space="preserve"> da seguinte forma:</w:t>
      </w:r>
    </w:p>
    <w:p w:rsidR="005B69A6" w:rsidRPr="00955792" w:rsidRDefault="00B414F3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CambriaMath" w:hAnsi="Cambria Math" w:cs="Cambria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θ</m:t>
              </m:r>
              <m:d>
                <m:d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s</m:t>
                  </m:r>
                </m:e>
              </m:d>
            </m:den>
          </m:f>
          <m:r>
            <w:rPr>
              <w:rFonts w:ascii="Cambria Math" w:eastAsia="CambriaMath" w:hAnsi="Cambria Math" w:cs="Cambria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Math" w:hAnsi="Cambria Math" w:cs="Cambria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J</m:t>
              </m:r>
              <m:sSup>
                <m:sSup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+cs+</m:t>
              </m:r>
              <m:sSub>
                <m:sSub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gd</m:t>
              </m:r>
            </m:den>
          </m:f>
          <m:r>
            <w:rPr>
              <w:rFonts w:ascii="Cambria Math" w:eastAsia="CambriaMath" w:hAnsi="Cambria Math" w:cs="CambriaMath"/>
              <w:sz w:val="24"/>
              <w:szCs w:val="24"/>
            </w:rPr>
            <m:t xml:space="preserve"> </m:t>
          </m:r>
        </m:oMath>
      </m:oMathPara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 xml:space="preserve">A equação do torque causada pelo motor CC pode ser </w:t>
      </w:r>
      <w:proofErr w:type="gramStart"/>
      <w:r>
        <w:rPr>
          <w:rFonts w:eastAsiaTheme="minorEastAsia"/>
          <w:sz w:val="24"/>
          <w:szCs w:val="18"/>
        </w:rPr>
        <w:t>escrito</w:t>
      </w:r>
      <w:proofErr w:type="gramEnd"/>
      <w:r>
        <w:rPr>
          <w:rFonts w:eastAsiaTheme="minorEastAsia"/>
          <w:sz w:val="24"/>
          <w:szCs w:val="18"/>
        </w:rPr>
        <w:t xml:space="preserve"> da seguinte forma: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Pr="007E178E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m:oMathPara>
        <m:oMath>
          <m:r>
            <w:rPr>
              <w:rFonts w:ascii="Cambria Math" w:eastAsiaTheme="minorEastAsia" w:hAnsi="Cambria Math"/>
              <w:sz w:val="24"/>
              <w:szCs w:val="18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1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1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18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18"/>
            </w:rPr>
            <m:t>.V(s)</m:t>
          </m:r>
        </m:oMath>
      </m:oMathPara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>Onde V(s) é a tensão aplicada pelo motor CC.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>Reescrevendo a equação acima temos: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Pr="005F3F7F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m:oMathPara>
        <m:oMath>
          <m:r>
            <w:rPr>
              <w:rFonts w:ascii="Cambria Math" w:eastAsiaTheme="minorEastAsia" w:hAnsi="Cambria Math"/>
              <w:sz w:val="24"/>
              <w:szCs w:val="18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18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18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18"/>
                </w:rPr>
                <m:t>l</m:t>
              </m:r>
            </m:sub>
          </m:sSub>
          <m:r>
            <w:rPr>
              <w:rFonts w:ascii="Cambria Math" w:eastAsiaTheme="minorEastAsia" w:hAnsi="Cambria Math"/>
              <w:sz w:val="24"/>
              <w:szCs w:val="18"/>
            </w:rPr>
            <m:t>.g.d.sen(θss)</m:t>
          </m:r>
        </m:oMath>
      </m:oMathPara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Pr="005F3F7F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 xml:space="preserve">Onde </w:t>
      </w:r>
      <w:proofErr w:type="spellStart"/>
      <w:r>
        <w:rPr>
          <w:rFonts w:eastAsiaTheme="minorEastAsia"/>
          <w:sz w:val="24"/>
          <w:szCs w:val="18"/>
        </w:rPr>
        <w:t>θss</w:t>
      </w:r>
      <w:proofErr w:type="spellEnd"/>
      <w:r>
        <w:rPr>
          <w:rFonts w:eastAsiaTheme="minorEastAsia"/>
          <w:sz w:val="24"/>
          <w:szCs w:val="18"/>
        </w:rPr>
        <w:t xml:space="preserve"> é o ângulo para estabilidade do sistema.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>Para a estabilidade do circuito deve-se atender as seguintes condições: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Pr="005F3F7F" w:rsidRDefault="00B414F3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18"/>
                </w:rPr>
                <m:t>dθ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18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18"/>
            </w:rPr>
            <m:t xml:space="preserve">=0     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1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18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18"/>
                </w:rPr>
                <m:t>θ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18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1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1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1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18"/>
            </w:rPr>
            <m:t>=0</m:t>
          </m:r>
        </m:oMath>
      </m:oMathPara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>Isolando Km temos: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Pr="005F3F7F" w:rsidRDefault="00B414F3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1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18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1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18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18"/>
                </w:rPr>
                <m:t>.g.d.sen(θss)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18"/>
                </w:rPr>
                <m:t>V</m:t>
              </m:r>
            </m:den>
          </m:f>
        </m:oMath>
      </m:oMathPara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  <w:r>
        <w:rPr>
          <w:rFonts w:eastAsiaTheme="minorEastAsia"/>
          <w:sz w:val="24"/>
          <w:szCs w:val="18"/>
        </w:rPr>
        <w:t>Reescrevendo a função de transferência: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18"/>
        </w:rPr>
      </w:pPr>
    </w:p>
    <w:p w:rsidR="005B69A6" w:rsidRPr="00D217EF" w:rsidRDefault="00B414F3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CambriaMath" w:hAnsi="Cambria Math" w:cs="Cambria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θ</m:t>
              </m:r>
              <m:d>
                <m:d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s</m:t>
                  </m:r>
                </m:e>
              </m:d>
            </m:den>
          </m:f>
          <m:r>
            <w:rPr>
              <w:rFonts w:ascii="Cambria Math" w:eastAsia="CambriaMath" w:hAnsi="Cambria Math" w:cs="Cambria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Math" w:hAnsi="Cambria Math" w:cs="Cambria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1/J</m:t>
              </m:r>
            </m:num>
            <m:den>
              <m:sSup>
                <m:sSup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J</m:t>
                  </m:r>
                </m:den>
              </m:f>
              <m:r>
                <w:rPr>
                  <w:rFonts w:ascii="Cambria Math" w:eastAsia="CambriaMath" w:hAnsi="Cambria Math" w:cs="CambriaMath"/>
                  <w:sz w:val="24"/>
                  <w:szCs w:val="24"/>
                </w:rPr>
                <m:t>s+</m:t>
              </m:r>
              <m:f>
                <m:fPr>
                  <m:ctrlPr>
                    <w:rPr>
                      <w:rFonts w:ascii="Cambria Math" w:eastAsia="CambriaMath" w:hAnsi="Cambria Math" w:cs="Cambria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Math" w:hAnsi="Cambria Math" w:cs="Cambria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Math" w:hAnsi="Cambria Math" w:cs="Cambria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Math" w:hAnsi="Cambria Math" w:cs="CambriaMath"/>
                          <w:sz w:val="24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gd</m:t>
                  </m:r>
                </m:num>
                <m:den>
                  <m:r>
                    <w:rPr>
                      <w:rFonts w:ascii="Cambria Math" w:eastAsia="CambriaMath" w:hAnsi="Cambria Math" w:cs="CambriaMath"/>
                      <w:sz w:val="24"/>
                      <w:szCs w:val="24"/>
                    </w:rPr>
                    <m:t>J</m:t>
                  </m:r>
                </m:den>
              </m:f>
            </m:den>
          </m:f>
        </m:oMath>
      </m:oMathPara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Com isso, o diagrama de blocos do sistema de malha aberta é: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FIGURA 2: DIAGRAMA DE BLOCOS DE MALHA ABERTA.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C8811CA" wp14:editId="4B1F4E9F">
            <wp:extent cx="3457575" cy="1162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A6" w:rsidRPr="00E67898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r w:rsidRPr="00E67898">
        <w:rPr>
          <w:sz w:val="20"/>
          <w:szCs w:val="20"/>
        </w:rPr>
        <w:t>FONTE: H. KIZMAZ, S. AKSOY, A. MÜHÜRCÜ, (2010).</w:t>
      </w:r>
    </w:p>
    <w:p w:rsidR="00D739DD" w:rsidRDefault="00D739DD" w:rsidP="005B69A6">
      <w:pPr>
        <w:spacing w:after="0" w:line="360" w:lineRule="auto"/>
        <w:ind w:left="0" w:right="0" w:firstLine="709"/>
        <w:jc w:val="left"/>
      </w:pP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 xml:space="preserve"> </w:t>
      </w: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692AC5" w:rsidRDefault="00692AC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692AC5" w:rsidRDefault="00692AC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lastRenderedPageBreak/>
        <w:t>2. PARÂMETROS CALCULADOS</w:t>
      </w:r>
    </w:p>
    <w:p w:rsidR="005B69A6" w:rsidRDefault="005B69A6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5B69A6" w:rsidRPr="003D27CD" w:rsidRDefault="005B69A6" w:rsidP="005B69A6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 xml:space="preserve">2.1) </w:t>
      </w:r>
      <w:r w:rsidR="00D97B28">
        <w:rPr>
          <w:rFonts w:eastAsiaTheme="minorEastAsia"/>
          <w:b/>
          <w:sz w:val="24"/>
          <w:szCs w:val="24"/>
        </w:rPr>
        <w:t xml:space="preserve">     </w:t>
      </w:r>
      <w:r w:rsidRPr="003D27CD">
        <w:rPr>
          <w:rFonts w:eastAsiaTheme="minorEastAsia"/>
          <w:b/>
          <w:sz w:val="24"/>
          <w:szCs w:val="24"/>
        </w:rPr>
        <w:t>Parâmetro “M”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 parâmetro “M” é a massa do pêndulo, onde consideramos a haste e o motor. Com o auxílio de uma balança de precisão a seguinte medida foi realizada: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FIGURA 3: MEDIÇÃO PARÂMETRO “M”.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12A9292" wp14:editId="59459E24">
            <wp:extent cx="2447925" cy="3265342"/>
            <wp:effectExtent l="0" t="0" r="0" b="0"/>
            <wp:docPr id="5" name="Imagem 5" descr="C:\Users\CLIENTE\Downloads\WhatsApp Image 2018-12-04 at 22.47.5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IENTE\Downloads\WhatsApp Image 2018-12-04 at 22.47.51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270" cy="327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</w:p>
    <w:p w:rsidR="005B69A6" w:rsidRPr="00E67898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r w:rsidRPr="00E67898">
        <w:rPr>
          <w:sz w:val="20"/>
          <w:szCs w:val="20"/>
        </w:rPr>
        <w:t>FONTE: PRÓPRIOS AUTORES.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5B69A6" w:rsidRPr="00F10D8D" w:rsidRDefault="005B69A6" w:rsidP="005B69A6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>2.2)</w:t>
      </w:r>
      <w:r w:rsidR="00D97B28">
        <w:rPr>
          <w:rFonts w:eastAsiaTheme="minorEastAsia"/>
          <w:b/>
          <w:sz w:val="24"/>
          <w:szCs w:val="20"/>
        </w:rPr>
        <w:t xml:space="preserve">     </w:t>
      </w:r>
      <w:r>
        <w:rPr>
          <w:rFonts w:eastAsiaTheme="minorEastAsia"/>
          <w:b/>
          <w:sz w:val="24"/>
          <w:szCs w:val="20"/>
        </w:rPr>
        <w:t xml:space="preserve"> </w:t>
      </w:r>
      <w:r w:rsidRPr="00F10D8D">
        <w:rPr>
          <w:rFonts w:eastAsiaTheme="minorEastAsia"/>
          <w:b/>
          <w:sz w:val="24"/>
          <w:szCs w:val="20"/>
        </w:rPr>
        <w:t>Parâmetro “D”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O parâmetro “D” é distância de conexão do potenciômetro e o centro de massa do pêndulo em metros, com o auxílio de uma trena foi realizada a medida de 8 cm, ou seja, 0,08 m.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FIGURA 4: MEDIÇÃO DO PARÂMETRO “D”.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inline distT="0" distB="0" distL="0" distR="0" wp14:anchorId="5ED0A045" wp14:editId="04A17087">
            <wp:extent cx="2524125" cy="3366986"/>
            <wp:effectExtent l="0" t="0" r="0" b="5080"/>
            <wp:docPr id="6" name="Imagem 6" descr="C:\Users\CLIENTE\Downloads\WhatsApp Image 2018-12-04 at 22.47.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LIENTE\Downloads\WhatsApp Image 2018-12-04 at 22.47.4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566" cy="338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5B69A6" w:rsidRPr="00E67898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r w:rsidRPr="00E67898">
        <w:rPr>
          <w:sz w:val="20"/>
          <w:szCs w:val="20"/>
        </w:rPr>
        <w:t>FONTE: PRÓPRIOS AUTORES.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5B69A6" w:rsidRPr="00F10D8D" w:rsidRDefault="005B69A6" w:rsidP="005B69A6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 xml:space="preserve">2.3) </w:t>
      </w:r>
      <w:r w:rsidR="00D97B28">
        <w:rPr>
          <w:rFonts w:eastAsiaTheme="minorEastAsia"/>
          <w:b/>
          <w:sz w:val="24"/>
          <w:szCs w:val="20"/>
        </w:rPr>
        <w:t xml:space="preserve">     </w:t>
      </w:r>
      <w:r w:rsidRPr="00F10D8D">
        <w:rPr>
          <w:rFonts w:eastAsiaTheme="minorEastAsia"/>
          <w:b/>
          <w:sz w:val="24"/>
          <w:szCs w:val="20"/>
        </w:rPr>
        <w:t xml:space="preserve">Parâmetro </w:t>
      </w:r>
      <w:r>
        <w:rPr>
          <w:rFonts w:eastAsiaTheme="minorEastAsia"/>
          <w:b/>
          <w:sz w:val="24"/>
          <w:szCs w:val="20"/>
        </w:rPr>
        <w:t>“KM”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Com o auxílio de uma fonte de tensão, foi aplicado uma tensão constante ao motor, em malha aberta. Após o pêndulo estabilizar, foi medido o ângulo em relação a tensão aplicada. Os valores encontrados foram os seguintes: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TENSÃO APLICADA (V)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ÂNGULO (º)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1,40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1,51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1,57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1,60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1,64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1,72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30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1,74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35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1,79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40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lastRenderedPageBreak/>
              <w:t>1,81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45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1,86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50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1,89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55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1,93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60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1,97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65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2,00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70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2,05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75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2,085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80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2,11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85</w:t>
            </w:r>
          </w:p>
        </w:tc>
      </w:tr>
      <w:tr w:rsidR="005B69A6" w:rsidTr="00D97B28">
        <w:trPr>
          <w:jc w:val="center"/>
        </w:trPr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2,17</w:t>
            </w:r>
          </w:p>
        </w:tc>
        <w:tc>
          <w:tcPr>
            <w:tcW w:w="4247" w:type="dxa"/>
          </w:tcPr>
          <w:p w:rsidR="005B69A6" w:rsidRDefault="005B69A6" w:rsidP="005B69A6">
            <w:pPr>
              <w:autoSpaceDE w:val="0"/>
              <w:autoSpaceDN w:val="0"/>
              <w:adjustRightInd w:val="0"/>
              <w:spacing w:line="360" w:lineRule="auto"/>
              <w:ind w:firstLine="709"/>
              <w:jc w:val="center"/>
              <w:rPr>
                <w:rFonts w:eastAsiaTheme="minorEastAsia"/>
                <w:sz w:val="24"/>
                <w:szCs w:val="20"/>
              </w:rPr>
            </w:pPr>
            <w:r>
              <w:rPr>
                <w:rFonts w:eastAsiaTheme="minorEastAsia"/>
                <w:sz w:val="24"/>
                <w:szCs w:val="20"/>
              </w:rPr>
              <w:t>90</w:t>
            </w:r>
          </w:p>
        </w:tc>
      </w:tr>
    </w:tbl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Com os valores obtidos, foi plotado no MATLAB o gráfico que mostra a curva de linearização da entrada em relação a saída. 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inline distT="0" distB="0" distL="0" distR="0" wp14:anchorId="4066AF61" wp14:editId="3E62E8E4">
            <wp:extent cx="5662647" cy="13906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17" cy="139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lastRenderedPageBreak/>
        <w:t>FIGURA 5: GRAFICO ÂNGULO X TENSÃO.</w:t>
      </w:r>
      <w:r w:rsidRPr="00882A8C">
        <w:rPr>
          <w:rFonts w:eastAsiaTheme="minorEastAsia"/>
          <w:noProof/>
          <w:sz w:val="24"/>
          <w:szCs w:val="20"/>
        </w:rPr>
        <w:drawing>
          <wp:inline distT="0" distB="0" distL="0" distR="0" wp14:anchorId="738D45B2" wp14:editId="0DB7B9D3">
            <wp:extent cx="5324475" cy="3990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9A6" w:rsidRPr="00E67898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bookmarkStart w:id="0" w:name="_Hlk531739884"/>
      <w:r w:rsidRPr="00E67898">
        <w:rPr>
          <w:sz w:val="20"/>
          <w:szCs w:val="20"/>
        </w:rPr>
        <w:t>FONTE: PRÓPRIOS AUTORES.</w:t>
      </w:r>
    </w:p>
    <w:bookmarkEnd w:id="0"/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w:r w:rsidRPr="00220DE4">
        <w:rPr>
          <w:rFonts w:eastAsiaTheme="minorEastAsia"/>
          <w:sz w:val="24"/>
          <w:szCs w:val="24"/>
        </w:rPr>
        <w:t>O MATLAB nos fornece os seguintes valores para a equação da reta:</w:t>
      </w: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</w:t>
      </w:r>
      <w:r w:rsidRPr="00220DE4">
        <w:rPr>
          <w:rFonts w:eastAsiaTheme="minorEastAsia"/>
          <w:sz w:val="24"/>
          <w:szCs w:val="24"/>
        </w:rPr>
        <w:t>=119,68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w:r w:rsidRPr="00220DE4">
        <w:rPr>
          <w:rFonts w:eastAsiaTheme="minorEastAsia"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</w:t>
      </w:r>
      <w:r w:rsidRPr="00220DE4">
        <w:rPr>
          <w:rFonts w:eastAsiaTheme="minorEastAsia"/>
          <w:sz w:val="24"/>
          <w:szCs w:val="24"/>
        </w:rPr>
        <w:t>=170.89</w:t>
      </w: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</w:t>
      </w:r>
      <w:r w:rsidRPr="00220DE4">
        <w:rPr>
          <w:rFonts w:eastAsiaTheme="minorEastAsia"/>
          <w:sz w:val="24"/>
          <w:szCs w:val="24"/>
        </w:rPr>
        <w:t>sses valores ficam mais claros com o seguinte exemplo, vamos supor que na entrada da minha planta se tenha 1.6 V na entrada, então pela equação da reta eu encontro uma posição de 20.6 graus.</w:t>
      </w: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∅=119,68*20.6-170,89</m:t>
          </m:r>
        </m:oMath>
      </m:oMathPara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∅=20.6º</m:t>
          </m:r>
        </m:oMath>
      </m:oMathPara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  <w:r w:rsidRPr="00220DE4">
        <w:rPr>
          <w:rFonts w:eastAsiaTheme="minorEastAsia"/>
          <w:sz w:val="24"/>
          <w:szCs w:val="24"/>
        </w:rPr>
        <w:t>Esse resultado pode ser conferido no gráfico de linearização:</w:t>
      </w: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Pr="00220DE4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4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D237FB" w:rsidRDefault="00D237FB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D237FB" w:rsidRDefault="00D237FB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D237FB" w:rsidRDefault="00D237FB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</w:p>
    <w:p w:rsidR="005B69A6" w:rsidRPr="00D237FB" w:rsidRDefault="005B69A6" w:rsidP="00D237FB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lastRenderedPageBreak/>
        <w:t>FIGURA 6: GRAFICO ÂNGULO X TENSÃO.</w:t>
      </w:r>
    </w:p>
    <w:p w:rsidR="005B69A6" w:rsidRDefault="00D237FB" w:rsidP="005B69A6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0"/>
          <w:szCs w:val="20"/>
        </w:rPr>
      </w:pPr>
      <w:r w:rsidRPr="00643AD1">
        <w:rPr>
          <w:noProof/>
        </w:rPr>
        <w:drawing>
          <wp:anchor distT="0" distB="0" distL="114300" distR="114300" simplePos="0" relativeHeight="251659264" behindDoc="0" locked="0" layoutInCell="1" allowOverlap="1" wp14:anchorId="4B974E06" wp14:editId="069920D0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867275" cy="364807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9A6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r w:rsidRPr="00E67898">
        <w:rPr>
          <w:sz w:val="20"/>
          <w:szCs w:val="20"/>
        </w:rPr>
        <w:t xml:space="preserve">FONTE: </w:t>
      </w:r>
      <w:r w:rsidR="00011DF8">
        <w:rPr>
          <w:sz w:val="20"/>
          <w:szCs w:val="20"/>
        </w:rPr>
        <w:t>Próprios A</w:t>
      </w:r>
      <w:r w:rsidR="00011DF8" w:rsidRPr="00E67898">
        <w:rPr>
          <w:sz w:val="20"/>
          <w:szCs w:val="20"/>
        </w:rPr>
        <w:t>utores.</w:t>
      </w:r>
    </w:p>
    <w:p w:rsidR="005B69A6" w:rsidRPr="005B69A6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</w:p>
    <w:p w:rsidR="005B69A6" w:rsidRDefault="00D97B28" w:rsidP="00D97B28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 xml:space="preserve">2.4)     </w:t>
      </w:r>
      <w:r w:rsidR="005B69A6">
        <w:rPr>
          <w:rFonts w:eastAsiaTheme="minorEastAsia"/>
          <w:b/>
          <w:sz w:val="24"/>
          <w:szCs w:val="20"/>
        </w:rPr>
        <w:t>Parâmetro “C” e “J”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Para a medição desses parâmetros foi submetido a planta um degrau e com um auxílio de um osciloscópio </w:t>
      </w:r>
      <w:r w:rsidR="00011DF8">
        <w:rPr>
          <w:rFonts w:eastAsiaTheme="minorEastAsia"/>
          <w:sz w:val="24"/>
          <w:szCs w:val="20"/>
        </w:rPr>
        <w:t xml:space="preserve">obtemos a </w:t>
      </w:r>
      <w:r>
        <w:rPr>
          <w:rFonts w:eastAsiaTheme="minorEastAsia"/>
          <w:sz w:val="24"/>
          <w:szCs w:val="20"/>
        </w:rPr>
        <w:t>resposta</w:t>
      </w:r>
      <w:r w:rsidR="00011DF8">
        <w:rPr>
          <w:rFonts w:eastAsiaTheme="minorEastAsia"/>
          <w:sz w:val="24"/>
          <w:szCs w:val="20"/>
        </w:rPr>
        <w:t xml:space="preserve"> do sistema,</w:t>
      </w:r>
      <w:r>
        <w:rPr>
          <w:rFonts w:eastAsiaTheme="minorEastAsia"/>
          <w:sz w:val="24"/>
          <w:szCs w:val="20"/>
        </w:rPr>
        <w:t xml:space="preserve"> </w:t>
      </w:r>
      <w:r w:rsidR="00011DF8">
        <w:rPr>
          <w:rFonts w:eastAsiaTheme="minorEastAsia"/>
          <w:sz w:val="24"/>
          <w:szCs w:val="20"/>
        </w:rPr>
        <w:t xml:space="preserve">e com o uso do </w:t>
      </w:r>
      <w:r>
        <w:rPr>
          <w:rFonts w:eastAsiaTheme="minorEastAsia"/>
          <w:sz w:val="24"/>
          <w:szCs w:val="20"/>
        </w:rPr>
        <w:t>MATLAB</w:t>
      </w:r>
      <w:r w:rsidR="00011DF8">
        <w:rPr>
          <w:rFonts w:eastAsiaTheme="minorEastAsia"/>
          <w:sz w:val="24"/>
          <w:szCs w:val="20"/>
        </w:rPr>
        <w:t xml:space="preserve"> foi possível plotar o gráfico. C</w:t>
      </w:r>
      <w:r>
        <w:rPr>
          <w:rFonts w:eastAsiaTheme="minorEastAsia"/>
          <w:sz w:val="24"/>
          <w:szCs w:val="20"/>
        </w:rPr>
        <w:t>om a resposta da planta</w:t>
      </w:r>
      <w:r w:rsidR="00011DF8">
        <w:rPr>
          <w:rFonts w:eastAsiaTheme="minorEastAsia"/>
          <w:sz w:val="24"/>
          <w:szCs w:val="20"/>
        </w:rPr>
        <w:t xml:space="preserve"> em mãos</w:t>
      </w:r>
      <w:r>
        <w:rPr>
          <w:rFonts w:eastAsiaTheme="minorEastAsia"/>
          <w:sz w:val="24"/>
          <w:szCs w:val="20"/>
        </w:rPr>
        <w:t>, encontraríamos o parâmetro C e J, utilizando as formulas de máximo pi</w:t>
      </w:r>
      <w:r w:rsidR="00011DF8">
        <w:rPr>
          <w:rFonts w:eastAsiaTheme="minorEastAsia"/>
          <w:sz w:val="24"/>
          <w:szCs w:val="20"/>
        </w:rPr>
        <w:t xml:space="preserve">co, e tempo de pico, entretanto </w:t>
      </w:r>
      <w:r>
        <w:rPr>
          <w:rFonts w:eastAsiaTheme="minorEastAsia"/>
          <w:sz w:val="24"/>
          <w:szCs w:val="20"/>
        </w:rPr>
        <w:t xml:space="preserve">não foi </w:t>
      </w:r>
      <w:proofErr w:type="gramStart"/>
      <w:r>
        <w:rPr>
          <w:rFonts w:eastAsiaTheme="minorEastAsia"/>
          <w:sz w:val="24"/>
          <w:szCs w:val="20"/>
        </w:rPr>
        <w:t>bem sucedido</w:t>
      </w:r>
      <w:proofErr w:type="gramEnd"/>
      <w:r>
        <w:rPr>
          <w:rFonts w:eastAsiaTheme="minorEastAsia"/>
          <w:sz w:val="24"/>
          <w:szCs w:val="20"/>
        </w:rPr>
        <w:t xml:space="preserve"> e </w:t>
      </w:r>
      <w:r w:rsidR="00011DF8">
        <w:rPr>
          <w:rFonts w:eastAsiaTheme="minorEastAsia"/>
          <w:sz w:val="24"/>
          <w:szCs w:val="20"/>
        </w:rPr>
        <w:t>assim</w:t>
      </w:r>
      <w:r>
        <w:rPr>
          <w:rFonts w:eastAsiaTheme="minorEastAsia"/>
          <w:sz w:val="24"/>
          <w:szCs w:val="20"/>
        </w:rPr>
        <w:t xml:space="preserve"> busca</w:t>
      </w:r>
      <w:r w:rsidR="00011DF8">
        <w:rPr>
          <w:rFonts w:eastAsiaTheme="minorEastAsia"/>
          <w:sz w:val="24"/>
          <w:szCs w:val="20"/>
        </w:rPr>
        <w:t>mos</w:t>
      </w:r>
      <w:r>
        <w:rPr>
          <w:rFonts w:eastAsiaTheme="minorEastAsia"/>
          <w:sz w:val="24"/>
          <w:szCs w:val="20"/>
        </w:rPr>
        <w:t xml:space="preserve"> uma maneira alternativa de se encontrar a função de transferência.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t>FIGURA 7: GRÁFICO DA RESPOSTA DO SISTEMA A UM DEGRAU DE 1,78V.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60288" behindDoc="0" locked="0" layoutInCell="1" allowOverlap="1" wp14:anchorId="4940DFE1" wp14:editId="58D9854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857625" cy="203835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(22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1" t="13369" r="7337" b="9278"/>
                    <a:stretch/>
                  </pic:blipFill>
                  <pic:spPr bwMode="auto">
                    <a:xfrm>
                      <a:off x="0" y="0"/>
                      <a:ext cx="38576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noProof/>
          <w:sz w:val="24"/>
          <w:szCs w:val="20"/>
        </w:rPr>
      </w:pP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 </w:t>
      </w:r>
    </w:p>
    <w:p w:rsidR="005B69A6" w:rsidRDefault="005B69A6" w:rsidP="005B69A6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4"/>
          <w:szCs w:val="20"/>
        </w:rPr>
      </w:pPr>
    </w:p>
    <w:p w:rsidR="005B69A6" w:rsidRPr="00E67898" w:rsidRDefault="005B69A6" w:rsidP="005B69A6">
      <w:pPr>
        <w:spacing w:line="360" w:lineRule="auto"/>
        <w:ind w:firstLine="709"/>
        <w:jc w:val="center"/>
        <w:rPr>
          <w:sz w:val="20"/>
          <w:szCs w:val="20"/>
        </w:rPr>
      </w:pPr>
      <w:r w:rsidRPr="00E67898">
        <w:rPr>
          <w:sz w:val="20"/>
          <w:szCs w:val="20"/>
        </w:rPr>
        <w:t xml:space="preserve">FONTE: </w:t>
      </w:r>
      <w:r>
        <w:rPr>
          <w:sz w:val="20"/>
          <w:szCs w:val="20"/>
        </w:rPr>
        <w:t>Próprios A</w:t>
      </w:r>
      <w:r w:rsidRPr="00E67898">
        <w:rPr>
          <w:sz w:val="20"/>
          <w:szCs w:val="20"/>
        </w:rPr>
        <w:t>utores.</w:t>
      </w:r>
    </w:p>
    <w:p w:rsidR="00D237FB" w:rsidRDefault="00D237FB" w:rsidP="00D237FB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  <w:sz w:val="24"/>
          <w:szCs w:val="20"/>
        </w:rPr>
      </w:pPr>
    </w:p>
    <w:p w:rsidR="00D237FB" w:rsidRPr="00D97B28" w:rsidRDefault="00D237FB" w:rsidP="00D97B28">
      <w:pPr>
        <w:pStyle w:val="PargrafodaLista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/>
          <w:b/>
          <w:sz w:val="24"/>
          <w:szCs w:val="20"/>
        </w:rPr>
      </w:pPr>
      <w:r w:rsidRPr="00D97B28">
        <w:rPr>
          <w:rFonts w:eastAsiaTheme="minorEastAsia"/>
          <w:b/>
          <w:sz w:val="24"/>
          <w:szCs w:val="20"/>
        </w:rPr>
        <w:t xml:space="preserve">Auxilio do Comando </w:t>
      </w:r>
      <w:proofErr w:type="spellStart"/>
      <w:r w:rsidRPr="00D97B28">
        <w:rPr>
          <w:rFonts w:eastAsiaTheme="minorEastAsia"/>
          <w:b/>
          <w:sz w:val="24"/>
          <w:szCs w:val="20"/>
        </w:rPr>
        <w:t>Ident</w:t>
      </w:r>
      <w:proofErr w:type="spellEnd"/>
    </w:p>
    <w:p w:rsidR="00D237FB" w:rsidRDefault="00D237FB" w:rsidP="00D237FB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/>
          <w:noProof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O comando </w:t>
      </w:r>
      <w:proofErr w:type="spellStart"/>
      <w:r>
        <w:rPr>
          <w:rFonts w:eastAsiaTheme="minorEastAsia"/>
          <w:sz w:val="24"/>
          <w:szCs w:val="20"/>
        </w:rPr>
        <w:t>ident</w:t>
      </w:r>
      <w:proofErr w:type="spellEnd"/>
      <w:r>
        <w:rPr>
          <w:rFonts w:eastAsiaTheme="minorEastAsia"/>
          <w:sz w:val="24"/>
          <w:szCs w:val="20"/>
        </w:rPr>
        <w:t>, é uma ferramenta do MATLAB que se baseia na teoria da disciplina d</w:t>
      </w:r>
      <w:r w:rsidR="00D97B28">
        <w:rPr>
          <w:rFonts w:eastAsiaTheme="minorEastAsia"/>
          <w:sz w:val="24"/>
          <w:szCs w:val="20"/>
        </w:rPr>
        <w:t xml:space="preserve">e reconhecimento de sinais, que, </w:t>
      </w:r>
      <w:r>
        <w:rPr>
          <w:rFonts w:eastAsiaTheme="minorEastAsia"/>
          <w:sz w:val="24"/>
          <w:szCs w:val="20"/>
        </w:rPr>
        <w:t>de uma maneira geral</w:t>
      </w:r>
      <w:r w:rsidR="00D97B28">
        <w:rPr>
          <w:rFonts w:eastAsiaTheme="minorEastAsia"/>
          <w:sz w:val="24"/>
          <w:szCs w:val="20"/>
        </w:rPr>
        <w:t>,</w:t>
      </w:r>
      <w:r>
        <w:rPr>
          <w:rFonts w:eastAsiaTheme="minorEastAsia"/>
          <w:sz w:val="24"/>
          <w:szCs w:val="20"/>
        </w:rPr>
        <w:t xml:space="preserve"> tendo posse do sinal de entrada e sinal da saída, é o possível encontrar a função de transferência do sistema. Com o vetor do degrau de 1.78 V e o vetor da saída do sistema que foi importando do osciloscópio foi usado o comando </w:t>
      </w:r>
      <w:proofErr w:type="spellStart"/>
      <w:r>
        <w:rPr>
          <w:rFonts w:eastAsiaTheme="minorEastAsia"/>
          <w:sz w:val="24"/>
          <w:szCs w:val="20"/>
        </w:rPr>
        <w:t>ident</w:t>
      </w:r>
      <w:proofErr w:type="spellEnd"/>
      <w:r>
        <w:rPr>
          <w:rFonts w:eastAsiaTheme="minorEastAsia"/>
          <w:sz w:val="24"/>
          <w:szCs w:val="20"/>
        </w:rPr>
        <w:t>.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0" w:right="-17" w:firstLine="0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FIGURA 8: JANELA DE COMANDO IDENT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62336" behindDoc="0" locked="0" layoutInCell="1" allowOverlap="1" wp14:anchorId="13CD0DB2" wp14:editId="3C931C70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4791075" cy="180975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(22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2267" r="7308" b="36191"/>
                    <a:stretch/>
                  </pic:blipFill>
                  <pic:spPr bwMode="auto">
                    <a:xfrm>
                      <a:off x="0" y="0"/>
                      <a:ext cx="47910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Pr="00D97B28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Utilizando a opção de estimativa de função de transferência a FT achada foi </w:t>
      </w:r>
    </w:p>
    <w:p w:rsidR="00D237FB" w:rsidRDefault="00D237FB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rPr>
          <w:rFonts w:eastAsiaTheme="minorEastAsia"/>
          <w:sz w:val="24"/>
          <w:szCs w:val="20"/>
        </w:rPr>
      </w:pPr>
      <m:oMathPara>
        <m:oMath>
          <m:r>
            <w:rPr>
              <w:rFonts w:ascii="Cambria Math" w:eastAsiaTheme="minorEastAsia" w:hAnsi="Cambria Math"/>
              <w:sz w:val="24"/>
              <w:szCs w:val="20"/>
            </w:rPr>
            <m:t>FT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0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0"/>
                </w:rPr>
                <m:t>3100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0"/>
                </w:rPr>
                <m:t>+6890s+1476</m:t>
              </m:r>
            </m:den>
          </m:f>
        </m:oMath>
      </m:oMathPara>
    </w:p>
    <w:p w:rsidR="00D237FB" w:rsidRDefault="00D237FB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O coman</w:t>
      </w:r>
      <w:r w:rsidR="00D97B28">
        <w:rPr>
          <w:rFonts w:eastAsiaTheme="minorEastAsia"/>
          <w:sz w:val="24"/>
          <w:szCs w:val="20"/>
        </w:rPr>
        <w:t>do da uma porcentagem de precisã</w:t>
      </w:r>
      <w:r>
        <w:rPr>
          <w:rFonts w:eastAsiaTheme="minorEastAsia"/>
          <w:sz w:val="24"/>
          <w:szCs w:val="20"/>
        </w:rPr>
        <w:t>o</w:t>
      </w:r>
      <w:r w:rsidR="00D97B28">
        <w:rPr>
          <w:rFonts w:eastAsiaTheme="minorEastAsia"/>
          <w:sz w:val="24"/>
          <w:szCs w:val="20"/>
        </w:rPr>
        <w:t xml:space="preserve"> para a função que ele nos fornece ser de fato a função de transferê</w:t>
      </w:r>
      <w:r>
        <w:rPr>
          <w:rFonts w:eastAsiaTheme="minorEastAsia"/>
          <w:sz w:val="24"/>
          <w:szCs w:val="20"/>
        </w:rPr>
        <w:t>n</w:t>
      </w:r>
      <w:r w:rsidR="00D97B28">
        <w:rPr>
          <w:rFonts w:eastAsiaTheme="minorEastAsia"/>
          <w:sz w:val="24"/>
          <w:szCs w:val="20"/>
        </w:rPr>
        <w:t>cia da planta, nesse caso a por</w:t>
      </w:r>
      <w:r>
        <w:rPr>
          <w:rFonts w:eastAsiaTheme="minorEastAsia"/>
          <w:sz w:val="24"/>
          <w:szCs w:val="20"/>
        </w:rPr>
        <w:t>centagem foi de 95%, e com alguns testes de entrada foi possível perceber que realmente se aproximava muito da resposta da planta em malha aberta.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Pr="00D97B28" w:rsidRDefault="00D97B28" w:rsidP="00D97B28">
      <w:pPr>
        <w:autoSpaceDE w:val="0"/>
        <w:autoSpaceDN w:val="0"/>
        <w:adjustRightInd w:val="0"/>
        <w:spacing w:after="0" w:line="360" w:lineRule="auto"/>
        <w:ind w:left="-17" w:right="-17" w:firstLine="0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>4.5) Relação de tensão de potenciô</w:t>
      </w:r>
      <w:r w:rsidRPr="00D97B28">
        <w:rPr>
          <w:rFonts w:eastAsiaTheme="minorEastAsia"/>
          <w:b/>
          <w:sz w:val="24"/>
          <w:szCs w:val="20"/>
        </w:rPr>
        <w:t xml:space="preserve">metro </w:t>
      </w:r>
      <w:r>
        <w:rPr>
          <w:rFonts w:eastAsiaTheme="minorEastAsia"/>
          <w:b/>
          <w:sz w:val="24"/>
          <w:szCs w:val="20"/>
        </w:rPr>
        <w:t xml:space="preserve">do </w:t>
      </w:r>
      <w:proofErr w:type="gramStart"/>
      <w:r>
        <w:rPr>
          <w:rFonts w:eastAsiaTheme="minorEastAsia"/>
          <w:b/>
          <w:sz w:val="24"/>
          <w:szCs w:val="20"/>
        </w:rPr>
        <w:t>pendulo</w:t>
      </w:r>
      <w:proofErr w:type="gramEnd"/>
      <w:r>
        <w:rPr>
          <w:rFonts w:eastAsiaTheme="minorEastAsia"/>
          <w:b/>
          <w:sz w:val="24"/>
          <w:szCs w:val="20"/>
        </w:rPr>
        <w:t xml:space="preserve"> e tensão de entrada da planta</w:t>
      </w:r>
    </w:p>
    <w:p w:rsidR="00D237FB" w:rsidRDefault="00D237FB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Nosso </w:t>
      </w:r>
      <w:r w:rsidR="00D97B28">
        <w:rPr>
          <w:rFonts w:eastAsiaTheme="minorEastAsia"/>
          <w:sz w:val="24"/>
          <w:szCs w:val="20"/>
        </w:rPr>
        <w:t>propósito</w:t>
      </w:r>
      <w:r>
        <w:rPr>
          <w:rFonts w:eastAsiaTheme="minorEastAsia"/>
          <w:sz w:val="24"/>
          <w:szCs w:val="20"/>
        </w:rPr>
        <w:t xml:space="preserve"> de controle, é </w:t>
      </w:r>
      <w:r w:rsidR="00D97B28">
        <w:rPr>
          <w:rFonts w:eastAsiaTheme="minorEastAsia"/>
          <w:sz w:val="24"/>
          <w:szCs w:val="20"/>
        </w:rPr>
        <w:t>definir</w:t>
      </w:r>
      <w:r>
        <w:rPr>
          <w:rFonts w:eastAsiaTheme="minorEastAsia"/>
          <w:sz w:val="24"/>
          <w:szCs w:val="20"/>
        </w:rPr>
        <w:t xml:space="preserve"> uma certa posição</w:t>
      </w:r>
      <w:r w:rsidR="00D97B28">
        <w:rPr>
          <w:rFonts w:eastAsiaTheme="minorEastAsia"/>
          <w:sz w:val="24"/>
          <w:szCs w:val="20"/>
        </w:rPr>
        <w:t xml:space="preserve"> como referência</w:t>
      </w:r>
      <w:r>
        <w:rPr>
          <w:rFonts w:eastAsiaTheme="minorEastAsia"/>
          <w:sz w:val="24"/>
          <w:szCs w:val="20"/>
        </w:rPr>
        <w:t xml:space="preserve"> e o pe</w:t>
      </w:r>
      <w:r w:rsidR="00D97B28">
        <w:rPr>
          <w:rFonts w:eastAsiaTheme="minorEastAsia"/>
          <w:sz w:val="24"/>
          <w:szCs w:val="20"/>
        </w:rPr>
        <w:t>ndulo chegar nesse</w:t>
      </w:r>
      <w:r>
        <w:rPr>
          <w:rFonts w:eastAsiaTheme="minorEastAsia"/>
          <w:sz w:val="24"/>
          <w:szCs w:val="20"/>
        </w:rPr>
        <w:t xml:space="preserve"> </w:t>
      </w:r>
      <w:r w:rsidR="00D97B28">
        <w:rPr>
          <w:rFonts w:eastAsiaTheme="minorEastAsia"/>
          <w:sz w:val="24"/>
          <w:szCs w:val="20"/>
        </w:rPr>
        <w:t>ponto</w:t>
      </w:r>
      <w:r>
        <w:rPr>
          <w:rFonts w:eastAsiaTheme="minorEastAsia"/>
          <w:sz w:val="24"/>
          <w:szCs w:val="20"/>
        </w:rPr>
        <w:t xml:space="preserve">, </w:t>
      </w:r>
      <w:r w:rsidR="00D97B28">
        <w:rPr>
          <w:rFonts w:eastAsiaTheme="minorEastAsia"/>
          <w:sz w:val="24"/>
          <w:szCs w:val="20"/>
        </w:rPr>
        <w:t>mas em prá</w:t>
      </w:r>
      <w:r>
        <w:rPr>
          <w:rFonts w:eastAsiaTheme="minorEastAsia"/>
          <w:sz w:val="24"/>
          <w:szCs w:val="20"/>
        </w:rPr>
        <w:t xml:space="preserve">tica </w:t>
      </w:r>
      <w:r w:rsidR="00D97B28">
        <w:rPr>
          <w:rFonts w:eastAsiaTheme="minorEastAsia"/>
          <w:sz w:val="24"/>
          <w:szCs w:val="20"/>
        </w:rPr>
        <w:t>iremos definir</w:t>
      </w:r>
      <w:r w:rsidR="00A20C2E">
        <w:rPr>
          <w:rFonts w:eastAsiaTheme="minorEastAsia"/>
          <w:sz w:val="24"/>
          <w:szCs w:val="20"/>
        </w:rPr>
        <w:t xml:space="preserve"> um potencial e</w:t>
      </w:r>
      <w:r>
        <w:rPr>
          <w:rFonts w:eastAsiaTheme="minorEastAsia"/>
          <w:sz w:val="24"/>
          <w:szCs w:val="20"/>
        </w:rPr>
        <w:t xml:space="preserve"> através do </w:t>
      </w:r>
      <w:r w:rsidR="00A20C2E">
        <w:rPr>
          <w:rFonts w:eastAsiaTheme="minorEastAsia"/>
          <w:sz w:val="24"/>
          <w:szCs w:val="20"/>
        </w:rPr>
        <w:t xml:space="preserve">potenciômetro o pendulo chegará </w:t>
      </w:r>
      <w:r>
        <w:rPr>
          <w:rFonts w:eastAsiaTheme="minorEastAsia"/>
          <w:sz w:val="24"/>
          <w:szCs w:val="20"/>
        </w:rPr>
        <w:t xml:space="preserve">no ângulo relacionado ao potencial </w:t>
      </w:r>
      <w:proofErr w:type="spellStart"/>
      <w:r w:rsidR="00D97B28">
        <w:rPr>
          <w:rFonts w:eastAsiaTheme="minorEastAsia"/>
          <w:sz w:val="24"/>
          <w:szCs w:val="20"/>
        </w:rPr>
        <w:t>setado</w:t>
      </w:r>
      <w:proofErr w:type="spellEnd"/>
      <w:r>
        <w:rPr>
          <w:rFonts w:eastAsiaTheme="minorEastAsia"/>
          <w:sz w:val="24"/>
          <w:szCs w:val="20"/>
        </w:rPr>
        <w:t xml:space="preserve">, abaixo temos a relação entre tensão no potenciômetro </w:t>
      </w:r>
      <w:proofErr w:type="gramStart"/>
      <w:r>
        <w:rPr>
          <w:rFonts w:eastAsiaTheme="minorEastAsia"/>
          <w:sz w:val="24"/>
          <w:szCs w:val="20"/>
        </w:rPr>
        <w:t>e  ângulo</w:t>
      </w:r>
      <w:proofErr w:type="gramEnd"/>
      <w:r>
        <w:rPr>
          <w:rFonts w:eastAsiaTheme="minorEastAsia"/>
          <w:sz w:val="24"/>
          <w:szCs w:val="20"/>
        </w:rPr>
        <w:t xml:space="preserve"> do pendulo linearizada.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6B59A4C7" wp14:editId="69135C87">
            <wp:extent cx="5400040" cy="1104793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97B28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FIGURA 9: TENSÃO NO POTENCIÔMETRO X ÂNGULO 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 w:rsidRPr="00D456B9">
        <w:rPr>
          <w:noProof/>
        </w:rPr>
        <w:drawing>
          <wp:inline distT="0" distB="0" distL="0" distR="0" wp14:anchorId="26D19929" wp14:editId="51ED85DF">
            <wp:extent cx="5324475" cy="39909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28" w:rsidRPr="00D97B28" w:rsidRDefault="00D97B28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Como a relação de tensão no potenciômetro e ângulo do </w:t>
      </w:r>
      <w:proofErr w:type="gramStart"/>
      <w:r>
        <w:rPr>
          <w:rFonts w:eastAsiaTheme="minorEastAsia"/>
          <w:sz w:val="24"/>
          <w:szCs w:val="20"/>
        </w:rPr>
        <w:t>pendulo</w:t>
      </w:r>
      <w:proofErr w:type="gramEnd"/>
      <w:r>
        <w:rPr>
          <w:rFonts w:eastAsiaTheme="minorEastAsia"/>
          <w:sz w:val="24"/>
          <w:szCs w:val="20"/>
        </w:rPr>
        <w:t xml:space="preserve"> é linear, podemos fazer o controle de posição baseado na tensão do potenciômetro em relação a tensão na entrada da planta.</w:t>
      </w:r>
    </w:p>
    <w:p w:rsidR="00D97B28" w:rsidRDefault="00D97B28" w:rsidP="00D97B28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>
        <w:rPr>
          <w:noProof/>
        </w:rPr>
        <w:drawing>
          <wp:inline distT="0" distB="0" distL="0" distR="0" wp14:anchorId="20359CE5" wp14:editId="43D0D1B6">
            <wp:extent cx="5400040" cy="107630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D97B28" w:rsidRDefault="00D97B28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lastRenderedPageBreak/>
        <w:t xml:space="preserve">FIGURA 10: </w:t>
      </w:r>
      <w:r w:rsidR="00CB48CF">
        <w:rPr>
          <w:rFonts w:eastAsiaTheme="minorEastAsia"/>
          <w:sz w:val="24"/>
          <w:szCs w:val="20"/>
        </w:rPr>
        <w:t>TENSÃO POTENCIÔMETRO X TENSÃO DE ENTRADA</w:t>
      </w:r>
    </w:p>
    <w:p w:rsidR="00D237FB" w:rsidRDefault="00D237FB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  <w:r w:rsidRPr="00D456B9">
        <w:rPr>
          <w:noProof/>
        </w:rPr>
        <w:drawing>
          <wp:inline distT="0" distB="0" distL="0" distR="0" wp14:anchorId="3D0A08C3" wp14:editId="44FEEBEB">
            <wp:extent cx="5324475" cy="39909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8CF" w:rsidRPr="00D97B28" w:rsidRDefault="00CB48CF" w:rsidP="00CB48CF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CB48CF" w:rsidRDefault="00CB48CF" w:rsidP="00D237FB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4"/>
          <w:szCs w:val="20"/>
        </w:rPr>
      </w:pPr>
    </w:p>
    <w:p w:rsidR="005B69A6" w:rsidRPr="005B69A6" w:rsidRDefault="005B69A6" w:rsidP="005B69A6">
      <w:pPr>
        <w:spacing w:after="0" w:line="360" w:lineRule="auto"/>
        <w:ind w:left="0" w:right="0" w:firstLine="709"/>
        <w:jc w:val="left"/>
      </w:pPr>
    </w:p>
    <w:p w:rsidR="00D739DD" w:rsidRDefault="003E7C43" w:rsidP="005B69A6">
      <w:pPr>
        <w:spacing w:after="0" w:line="360" w:lineRule="auto"/>
        <w:ind w:left="0" w:right="0" w:firstLine="709"/>
        <w:jc w:val="left"/>
      </w:pPr>
      <w:r>
        <w:rPr>
          <w:b/>
          <w:sz w:val="24"/>
        </w:rPr>
        <w:t xml:space="preserve"> </w:t>
      </w:r>
    </w:p>
    <w:p w:rsidR="00D739DD" w:rsidRDefault="003E7C43" w:rsidP="005B69A6">
      <w:pPr>
        <w:spacing w:after="0" w:line="360" w:lineRule="auto"/>
        <w:ind w:left="0" w:right="0" w:firstLine="709"/>
        <w:jc w:val="left"/>
      </w:pPr>
      <w:r>
        <w:rPr>
          <w:b/>
          <w:sz w:val="24"/>
        </w:rPr>
        <w:t xml:space="preserve"> </w:t>
      </w:r>
    </w:p>
    <w:p w:rsidR="00D739DD" w:rsidRDefault="003E7C43" w:rsidP="005B69A6">
      <w:pPr>
        <w:spacing w:after="0" w:line="360" w:lineRule="auto"/>
        <w:ind w:left="0" w:right="0" w:firstLine="709"/>
        <w:jc w:val="left"/>
      </w:pPr>
      <w:r>
        <w:rPr>
          <w:b/>
          <w:sz w:val="24"/>
        </w:rPr>
        <w:t xml:space="preserve"> </w:t>
      </w:r>
    </w:p>
    <w:p w:rsidR="00D739DD" w:rsidRDefault="003E7C43" w:rsidP="005B69A6">
      <w:pPr>
        <w:spacing w:after="0" w:line="360" w:lineRule="auto"/>
        <w:ind w:left="0" w:right="0" w:firstLine="709"/>
        <w:jc w:val="left"/>
      </w:pPr>
      <w:r>
        <w:rPr>
          <w:b/>
          <w:sz w:val="24"/>
        </w:rPr>
        <w:t xml:space="preserve"> </w:t>
      </w:r>
    </w:p>
    <w:p w:rsidR="00D739DD" w:rsidRDefault="003E7C43" w:rsidP="005B69A6">
      <w:pPr>
        <w:spacing w:after="0" w:line="360" w:lineRule="auto"/>
        <w:ind w:left="0" w:right="0" w:firstLine="709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</w:pPr>
      <w:r>
        <w:rPr>
          <w:b/>
          <w:sz w:val="24"/>
        </w:rPr>
        <w:t xml:space="preserve"> </w:t>
      </w:r>
    </w:p>
    <w:p w:rsidR="00D739DD" w:rsidRDefault="003E7C43">
      <w:pPr>
        <w:spacing w:after="0" w:line="240" w:lineRule="auto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 xml:space="preserve"> </w:t>
      </w: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lastRenderedPageBreak/>
        <w:t>3.  RESPOSTA EM MALHA ABERTA</w:t>
      </w:r>
    </w:p>
    <w:p w:rsidR="00FB4285" w:rsidRDefault="00FB4285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FB4285" w:rsidRPr="00A20C2E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rPr>
          <w:noProof/>
          <w:sz w:val="24"/>
          <w:szCs w:val="24"/>
        </w:rPr>
      </w:pPr>
      <w:r w:rsidRPr="00A20C2E">
        <w:rPr>
          <w:noProof/>
          <w:sz w:val="24"/>
          <w:szCs w:val="24"/>
        </w:rPr>
        <w:t>A resposta em malha do sistema é uma resposta criticamente amortecida, o que já haviamos visto nas resposta obtida no osciloscópio.</w:t>
      </w:r>
    </w:p>
    <w:p w:rsidR="00FB4285" w:rsidRPr="00A20C2E" w:rsidRDefault="00FB4285" w:rsidP="00A20C2E">
      <w:pPr>
        <w:autoSpaceDE w:val="0"/>
        <w:autoSpaceDN w:val="0"/>
        <w:adjustRightInd w:val="0"/>
        <w:spacing w:after="0" w:line="360" w:lineRule="auto"/>
        <w:ind w:firstLine="709"/>
        <w:rPr>
          <w:noProof/>
          <w:sz w:val="24"/>
          <w:szCs w:val="24"/>
        </w:rPr>
      </w:pPr>
      <w:r w:rsidRPr="00A20C2E">
        <w:rPr>
          <w:noProof/>
          <w:sz w:val="24"/>
          <w:szCs w:val="24"/>
        </w:rPr>
        <w:t>Para um entrada de de 2.0 volts se espera que a tensão no potenciômetro seja 4.2 volts de acordo com a linearização do gráfico de tensão do potenciô</w:t>
      </w:r>
      <w:r w:rsidR="00A20C2E">
        <w:rPr>
          <w:noProof/>
          <w:sz w:val="24"/>
          <w:szCs w:val="24"/>
        </w:rPr>
        <w:t>metro e saí</w:t>
      </w:r>
      <w:r w:rsidRPr="00A20C2E">
        <w:rPr>
          <w:noProof/>
          <w:sz w:val="24"/>
          <w:szCs w:val="24"/>
        </w:rPr>
        <w:t>da. Na simulação da situação do MATLAB, comprova-se que o sistema realmente vai para 4.2 volts porém com um tempo de acomodação superior a 15 segundos, o que já se é considerado um problema para ser so</w:t>
      </w:r>
      <w:r w:rsidR="00A20C2E" w:rsidRPr="00A20C2E">
        <w:rPr>
          <w:noProof/>
          <w:sz w:val="24"/>
          <w:szCs w:val="24"/>
        </w:rPr>
        <w:t xml:space="preserve">lucionado com o controlador.   </w:t>
      </w:r>
    </w:p>
    <w:p w:rsidR="00A20C2E" w:rsidRPr="00A20C2E" w:rsidRDefault="00A20C2E" w:rsidP="00A20C2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noProof/>
          <w:sz w:val="24"/>
        </w:rPr>
      </w:pPr>
      <w:r w:rsidRPr="00A20C2E">
        <w:rPr>
          <w:noProof/>
          <w:sz w:val="24"/>
        </w:rPr>
        <w:t>FIGURA</w:t>
      </w:r>
      <w:r>
        <w:rPr>
          <w:noProof/>
        </w:rPr>
        <w:t xml:space="preserve"> </w:t>
      </w:r>
      <w:r w:rsidRPr="00A20C2E">
        <w:rPr>
          <w:noProof/>
          <w:sz w:val="24"/>
        </w:rPr>
        <w:t>11</w:t>
      </w:r>
      <w:r>
        <w:rPr>
          <w:noProof/>
        </w:rPr>
        <w:t xml:space="preserve">: </w:t>
      </w:r>
      <w:r>
        <w:rPr>
          <w:noProof/>
          <w:sz w:val="24"/>
        </w:rPr>
        <w:t>TENSÃO POTENCIÔMETRO X TENSÃO SAÍDA(PONTO MARCADO)</w:t>
      </w: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noProof/>
        </w:rPr>
      </w:pPr>
      <w:r w:rsidRPr="00057434">
        <w:rPr>
          <w:noProof/>
        </w:rPr>
        <w:drawing>
          <wp:inline distT="0" distB="0" distL="0" distR="0" wp14:anchorId="16CD9AAA" wp14:editId="68B33110">
            <wp:extent cx="5324475" cy="39909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2E" w:rsidRPr="00A20C2E" w:rsidRDefault="00A20C2E" w:rsidP="00A20C2E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FB4285" w:rsidRDefault="00A20C2E" w:rsidP="00A20C2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FIGURA 12: DIAGRAMA DE BLOCOS EM MALHA ABERTA</w:t>
      </w: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65408" behindDoc="0" locked="0" layoutInCell="1" allowOverlap="1" wp14:anchorId="16629F2F" wp14:editId="60818273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76650" cy="179451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(265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 t="37964" r="40381" b="16544"/>
                    <a:stretch/>
                  </pic:blipFill>
                  <pic:spPr bwMode="auto">
                    <a:xfrm>
                      <a:off x="0" y="0"/>
                      <a:ext cx="367665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Pr="00D97B28" w:rsidRDefault="00A20C2E" w:rsidP="00A20C2E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t>FIGURA 13: RESPOSTA EM MALHA ABERTA DO SISTEMA</w:t>
      </w:r>
    </w:p>
    <w:p w:rsidR="00FB4285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 w:rsidRPr="00F63B06"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67456" behindDoc="0" locked="0" layoutInCell="1" allowOverlap="1" wp14:anchorId="1005937F" wp14:editId="40F820BD">
            <wp:simplePos x="0" y="0"/>
            <wp:positionH relativeFrom="column">
              <wp:posOffset>1362075</wp:posOffset>
            </wp:positionH>
            <wp:positionV relativeFrom="paragraph">
              <wp:posOffset>123190</wp:posOffset>
            </wp:positionV>
            <wp:extent cx="3867150" cy="3288665"/>
            <wp:effectExtent l="0" t="0" r="0" b="698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6"/>
                    <a:stretch/>
                  </pic:blipFill>
                  <pic:spPr bwMode="auto">
                    <a:xfrm>
                      <a:off x="0" y="0"/>
                      <a:ext cx="3867150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285">
        <w:rPr>
          <w:rFonts w:eastAsiaTheme="minorEastAsia"/>
          <w:sz w:val="24"/>
          <w:szCs w:val="20"/>
        </w:rPr>
        <w:t xml:space="preserve">                                                                                                  </w:t>
      </w: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Pr="00D97B28" w:rsidRDefault="00A20C2E" w:rsidP="00A20C2E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FB4285" w:rsidRDefault="00FB4285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20C2E" w:rsidRDefault="00A20C2E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FB428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DC7F7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4"/>
          <w:szCs w:val="20"/>
        </w:rPr>
      </w:pPr>
    </w:p>
    <w:p w:rsidR="00DC7F77" w:rsidRDefault="00DC7F77" w:rsidP="00DC7F7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lastRenderedPageBreak/>
        <w:t xml:space="preserve">4. RESPOSTA EM MALHA FECHADA COM O CONTROLADOR 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Para o controle </w:t>
      </w:r>
      <w:proofErr w:type="gramStart"/>
      <w:r>
        <w:rPr>
          <w:rFonts w:eastAsiaTheme="minorEastAsia"/>
          <w:sz w:val="24"/>
          <w:szCs w:val="20"/>
        </w:rPr>
        <w:t>do planta</w:t>
      </w:r>
      <w:proofErr w:type="gramEnd"/>
      <w:r>
        <w:rPr>
          <w:rFonts w:eastAsiaTheme="minorEastAsia"/>
          <w:sz w:val="24"/>
          <w:szCs w:val="20"/>
        </w:rPr>
        <w:t xml:space="preserve"> foi escolhido um controlador do tipo PI, pois como a planta já era estável e o principal problema da resposta era o tempo de acomodação, um controle PI resolveria, o ganho do proporcional diminuiria o tempo de acomodação e o integrador diminuiria do erro.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Para se encont</w:t>
      </w:r>
      <w:r w:rsidR="00AD64A3">
        <w:rPr>
          <w:rFonts w:eastAsiaTheme="minorEastAsia"/>
          <w:sz w:val="24"/>
          <w:szCs w:val="20"/>
        </w:rPr>
        <w:t>r</w:t>
      </w:r>
      <w:r>
        <w:rPr>
          <w:rFonts w:eastAsiaTheme="minorEastAsia"/>
          <w:sz w:val="24"/>
          <w:szCs w:val="20"/>
        </w:rPr>
        <w:t xml:space="preserve">ar os ganhos do controlador, se foi montada a planta no </w:t>
      </w:r>
      <w:proofErr w:type="spellStart"/>
      <w:r>
        <w:rPr>
          <w:rFonts w:eastAsiaTheme="minorEastAsia"/>
          <w:sz w:val="24"/>
          <w:szCs w:val="20"/>
        </w:rPr>
        <w:t>simulink</w:t>
      </w:r>
      <w:proofErr w:type="spellEnd"/>
      <w:r>
        <w:rPr>
          <w:rFonts w:eastAsiaTheme="minorEastAsia"/>
          <w:sz w:val="24"/>
          <w:szCs w:val="20"/>
        </w:rPr>
        <w:t xml:space="preserve"> e utilizado a ferramenta do tune.</w:t>
      </w:r>
    </w:p>
    <w:p w:rsidR="00DC7F77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69504" behindDoc="0" locked="0" layoutInCell="1" allowOverlap="1" wp14:anchorId="104663D0" wp14:editId="776FCA7F">
            <wp:simplePos x="0" y="0"/>
            <wp:positionH relativeFrom="column">
              <wp:posOffset>596265</wp:posOffset>
            </wp:positionH>
            <wp:positionV relativeFrom="paragraph">
              <wp:posOffset>259080</wp:posOffset>
            </wp:positionV>
            <wp:extent cx="5352393" cy="2000250"/>
            <wp:effectExtent l="0" t="0" r="127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Tela (268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43924" r="22919" b="10584"/>
                    <a:stretch/>
                  </pic:blipFill>
                  <pic:spPr bwMode="auto">
                    <a:xfrm>
                      <a:off x="0" y="0"/>
                      <a:ext cx="5352393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sz w:val="24"/>
          <w:szCs w:val="20"/>
        </w:rPr>
        <w:t>FIGURA 14: PLANTA SIMULADA</w:t>
      </w: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AD64A3" w:rsidRPr="00AD64A3" w:rsidRDefault="00AD64A3" w:rsidP="00AD64A3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</w:p>
    <w:p w:rsidR="00DC7F77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A planta consiste em </w:t>
      </w:r>
      <w:proofErr w:type="gramStart"/>
      <w:r>
        <w:rPr>
          <w:rFonts w:eastAsiaTheme="minorEastAsia"/>
          <w:sz w:val="24"/>
          <w:szCs w:val="20"/>
        </w:rPr>
        <w:t>um referê</w:t>
      </w:r>
      <w:r w:rsidR="00DC7F77">
        <w:rPr>
          <w:rFonts w:eastAsiaTheme="minorEastAsia"/>
          <w:sz w:val="24"/>
          <w:szCs w:val="20"/>
        </w:rPr>
        <w:t>ncia</w:t>
      </w:r>
      <w:proofErr w:type="gramEnd"/>
      <w:r w:rsidR="00DC7F77">
        <w:rPr>
          <w:rFonts w:eastAsiaTheme="minorEastAsia"/>
          <w:sz w:val="24"/>
          <w:szCs w:val="20"/>
        </w:rPr>
        <w:t xml:space="preserve"> que está sempre sendo comparada com a saída e no </w:t>
      </w:r>
      <w:proofErr w:type="spellStart"/>
      <w:r w:rsidR="00DC7F77">
        <w:rPr>
          <w:rFonts w:eastAsiaTheme="minorEastAsia"/>
          <w:sz w:val="24"/>
          <w:szCs w:val="20"/>
        </w:rPr>
        <w:t>escope</w:t>
      </w:r>
      <w:proofErr w:type="spellEnd"/>
      <w:r w:rsidR="00DC7F77">
        <w:rPr>
          <w:rFonts w:eastAsiaTheme="minorEastAsia"/>
          <w:sz w:val="24"/>
          <w:szCs w:val="20"/>
        </w:rPr>
        <w:t xml:space="preserve"> “erro” está o erro da s</w:t>
      </w:r>
      <w:r>
        <w:rPr>
          <w:rFonts w:eastAsiaTheme="minorEastAsia"/>
          <w:sz w:val="24"/>
          <w:szCs w:val="20"/>
        </w:rPr>
        <w:t>aída em relação a posição. Em sé</w:t>
      </w:r>
      <w:r w:rsidR="00DC7F77">
        <w:rPr>
          <w:rFonts w:eastAsiaTheme="minorEastAsia"/>
          <w:sz w:val="24"/>
          <w:szCs w:val="20"/>
        </w:rPr>
        <w:t>rie com erro está o controlador PI que estará trabalhando diretamente com ele, e ao passar pelo cont</w:t>
      </w:r>
      <w:r>
        <w:rPr>
          <w:rFonts w:eastAsiaTheme="minorEastAsia"/>
          <w:sz w:val="24"/>
          <w:szCs w:val="20"/>
        </w:rPr>
        <w:t xml:space="preserve">rolador o sinal irá para a planta. A </w:t>
      </w:r>
      <w:r w:rsidR="00DC7F77">
        <w:rPr>
          <w:rFonts w:eastAsiaTheme="minorEastAsia"/>
          <w:sz w:val="24"/>
          <w:szCs w:val="20"/>
        </w:rPr>
        <w:t xml:space="preserve">saída da planta </w:t>
      </w:r>
      <w:r>
        <w:rPr>
          <w:rFonts w:eastAsiaTheme="minorEastAsia"/>
          <w:sz w:val="24"/>
          <w:szCs w:val="20"/>
        </w:rPr>
        <w:t>será um</w:t>
      </w:r>
      <w:r w:rsidR="00DC7F77">
        <w:rPr>
          <w:rFonts w:eastAsiaTheme="minorEastAsia"/>
          <w:sz w:val="24"/>
          <w:szCs w:val="20"/>
        </w:rPr>
        <w:t xml:space="preserve"> </w:t>
      </w:r>
      <w:proofErr w:type="spellStart"/>
      <w:r w:rsidR="00DC7F77">
        <w:rPr>
          <w:rFonts w:eastAsiaTheme="minorEastAsia"/>
          <w:sz w:val="24"/>
          <w:szCs w:val="20"/>
        </w:rPr>
        <w:t>escope</w:t>
      </w:r>
      <w:proofErr w:type="spellEnd"/>
      <w:r>
        <w:rPr>
          <w:rFonts w:eastAsiaTheme="minorEastAsia"/>
          <w:sz w:val="24"/>
          <w:szCs w:val="20"/>
        </w:rPr>
        <w:t xml:space="preserve"> onde</w:t>
      </w:r>
      <w:r w:rsidR="00DC7F77">
        <w:rPr>
          <w:rFonts w:eastAsiaTheme="minorEastAsia"/>
          <w:sz w:val="24"/>
          <w:szCs w:val="20"/>
        </w:rPr>
        <w:t xml:space="preserve"> pode se visualizar a tensão no potenciômetro e o</w:t>
      </w:r>
      <w:r>
        <w:rPr>
          <w:rFonts w:eastAsiaTheme="minorEastAsia"/>
          <w:sz w:val="24"/>
          <w:szCs w:val="20"/>
        </w:rPr>
        <w:t>utro</w:t>
      </w:r>
      <w:r w:rsidR="00DC7F77">
        <w:rPr>
          <w:rFonts w:eastAsiaTheme="minorEastAsia"/>
          <w:sz w:val="24"/>
          <w:szCs w:val="20"/>
        </w:rPr>
        <w:t xml:space="preserve"> </w:t>
      </w:r>
      <w:proofErr w:type="spellStart"/>
      <w:r w:rsidR="00DC7F77">
        <w:rPr>
          <w:rFonts w:eastAsiaTheme="minorEastAsia"/>
          <w:sz w:val="24"/>
          <w:szCs w:val="20"/>
        </w:rPr>
        <w:t>escope</w:t>
      </w:r>
      <w:proofErr w:type="spellEnd"/>
      <w:r w:rsidR="00DC7F77">
        <w:rPr>
          <w:rFonts w:eastAsiaTheme="minorEastAsia"/>
          <w:sz w:val="24"/>
          <w:szCs w:val="20"/>
        </w:rPr>
        <w:t xml:space="preserve"> que se pode </w:t>
      </w:r>
      <w:r>
        <w:rPr>
          <w:rFonts w:eastAsiaTheme="minorEastAsia"/>
          <w:sz w:val="24"/>
          <w:szCs w:val="20"/>
        </w:rPr>
        <w:t>obter</w:t>
      </w:r>
      <w:r w:rsidR="00DC7F77">
        <w:rPr>
          <w:rFonts w:eastAsiaTheme="minorEastAsia"/>
          <w:sz w:val="24"/>
          <w:szCs w:val="20"/>
        </w:rPr>
        <w:t xml:space="preserve"> a saída em posição.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A saída em posição e encontrada através do ganho da tensão no potenciômetro em relação a posição, </w:t>
      </w:r>
      <w:proofErr w:type="gramStart"/>
      <w:r>
        <w:rPr>
          <w:rFonts w:eastAsiaTheme="minorEastAsia"/>
          <w:sz w:val="24"/>
          <w:szCs w:val="20"/>
        </w:rPr>
        <w:t>ou seja</w:t>
      </w:r>
      <w:proofErr w:type="gramEnd"/>
      <w:r>
        <w:rPr>
          <w:rFonts w:eastAsiaTheme="minorEastAsia"/>
          <w:sz w:val="24"/>
          <w:szCs w:val="20"/>
        </w:rPr>
        <w:t xml:space="preserve"> o a e b da equação da reta </w:t>
      </w:r>
      <w:r w:rsidR="00AD64A3">
        <w:rPr>
          <w:rFonts w:eastAsiaTheme="minorEastAsia"/>
          <w:sz w:val="24"/>
          <w:szCs w:val="20"/>
        </w:rPr>
        <w:t>da linearização mostrada na figura 15, (</w:t>
      </w:r>
      <w:r>
        <w:rPr>
          <w:rFonts w:eastAsiaTheme="minorEastAsia"/>
          <w:sz w:val="24"/>
          <w:szCs w:val="20"/>
        </w:rPr>
        <w:t>a=56 e b=-159).</w:t>
      </w:r>
    </w:p>
    <w:p w:rsidR="00DC7F77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Para a entrada de 3.6 volts de referência,</w:t>
      </w:r>
      <w:r w:rsidR="00DC7F77">
        <w:rPr>
          <w:rFonts w:eastAsiaTheme="minorEastAsia"/>
          <w:sz w:val="24"/>
          <w:szCs w:val="20"/>
        </w:rPr>
        <w:t xml:space="preserve"> se espera que em malha </w:t>
      </w:r>
      <w:r>
        <w:rPr>
          <w:rFonts w:eastAsiaTheme="minorEastAsia"/>
          <w:sz w:val="24"/>
          <w:szCs w:val="20"/>
        </w:rPr>
        <w:t>fechada apresente 3,6 volts na saída</w:t>
      </w:r>
      <w:r w:rsidR="00DC7F77">
        <w:rPr>
          <w:rFonts w:eastAsiaTheme="minorEastAsia"/>
          <w:sz w:val="24"/>
          <w:szCs w:val="20"/>
        </w:rPr>
        <w:t xml:space="preserve"> e 35 graus em posição.      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lastRenderedPageBreak/>
        <w:t xml:space="preserve">FIGURA 15: TENSÃO POTENCIÔMETRO X POSIÇÃO 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 w:rsidRPr="00632470">
        <w:rPr>
          <w:noProof/>
        </w:rPr>
        <w:drawing>
          <wp:inline distT="0" distB="0" distL="0" distR="0" wp14:anchorId="695BB8D5" wp14:editId="7ECEBEB5">
            <wp:extent cx="5324475" cy="3990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3" w:rsidRPr="00D97B28" w:rsidRDefault="00AD64A3" w:rsidP="00AD64A3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FIGURA 16: SAIDA DO POTENCIÔMETRO</w:t>
      </w:r>
    </w:p>
    <w:p w:rsidR="00DC7F77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 w:rsidRPr="00374005">
        <w:rPr>
          <w:noProof/>
        </w:rPr>
        <w:drawing>
          <wp:inline distT="0" distB="0" distL="0" distR="0" wp14:anchorId="322C45B7" wp14:editId="677B3CF1">
            <wp:extent cx="4267200" cy="3503513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7296" cy="35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3" w:rsidRPr="00D97B28" w:rsidRDefault="00AD64A3" w:rsidP="00AD64A3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 w:rsidRPr="00D97B28">
        <w:rPr>
          <w:rFonts w:eastAsiaTheme="minorEastAsia"/>
          <w:sz w:val="20"/>
          <w:szCs w:val="20"/>
        </w:rPr>
        <w:t>FONTE: Próprios Autores.</w:t>
      </w:r>
    </w:p>
    <w:p w:rsidR="00AD64A3" w:rsidRDefault="00AD64A3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Default="00DC7F77" w:rsidP="00132675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4"/>
          <w:szCs w:val="20"/>
        </w:rPr>
      </w:pPr>
    </w:p>
    <w:p w:rsidR="00132675" w:rsidRDefault="00132675" w:rsidP="00132675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lastRenderedPageBreak/>
        <w:t>FIGURA 17: SAIDA POSIÇÃO</w:t>
      </w:r>
    </w:p>
    <w:p w:rsidR="00DC7F77" w:rsidRDefault="00132675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 w:rsidRPr="00FF3694">
        <w:rPr>
          <w:rFonts w:eastAsiaTheme="minorEastAsia"/>
          <w:noProof/>
          <w:sz w:val="24"/>
          <w:szCs w:val="20"/>
        </w:rPr>
        <w:drawing>
          <wp:inline distT="0" distB="0" distL="0" distR="0" wp14:anchorId="2B88BD20" wp14:editId="37CC46D2">
            <wp:extent cx="4686300" cy="3405613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376" cy="341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77" w:rsidRPr="00132675" w:rsidRDefault="00132675" w:rsidP="00132675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FONTE: Próprios Autores.</w:t>
      </w:r>
    </w:p>
    <w:p w:rsidR="00DC7F77" w:rsidRDefault="00DC7F77" w:rsidP="001326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O sistema está indo para a posição desejada, e agora com um t</w:t>
      </w:r>
      <w:r w:rsidR="00B53894">
        <w:rPr>
          <w:rFonts w:eastAsiaTheme="minorEastAsia"/>
          <w:sz w:val="24"/>
          <w:szCs w:val="20"/>
        </w:rPr>
        <w:t xml:space="preserve">empo de acomodação inferior, dando menor </w:t>
      </w:r>
      <w:r>
        <w:rPr>
          <w:rFonts w:eastAsiaTheme="minorEastAsia"/>
          <w:sz w:val="24"/>
          <w:szCs w:val="20"/>
        </w:rPr>
        <w:t>que 5 segundos.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DC7F77" w:rsidRPr="008D185E" w:rsidRDefault="008D185E" w:rsidP="008D185E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rPr>
          <w:rFonts w:eastAsiaTheme="minorEastAsia"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 xml:space="preserve">   </w:t>
      </w:r>
      <w:r w:rsidR="00132675" w:rsidRPr="008D185E">
        <w:rPr>
          <w:rFonts w:eastAsiaTheme="minorEastAsia"/>
          <w:b/>
          <w:sz w:val="24"/>
          <w:szCs w:val="20"/>
        </w:rPr>
        <w:t>Resposta do sistema a perturbações</w:t>
      </w:r>
    </w:p>
    <w:p w:rsidR="00DC7F77" w:rsidRDefault="00DC7F77" w:rsidP="0013267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Para saber se o sistema p</w:t>
      </w:r>
      <w:r w:rsidR="00132675">
        <w:rPr>
          <w:rFonts w:eastAsiaTheme="minorEastAsia"/>
          <w:sz w:val="24"/>
          <w:szCs w:val="20"/>
        </w:rPr>
        <w:t>ermanece estável a uma perturbação</w:t>
      </w:r>
      <w:r>
        <w:rPr>
          <w:rFonts w:eastAsiaTheme="minorEastAsia"/>
          <w:sz w:val="24"/>
          <w:szCs w:val="20"/>
        </w:rPr>
        <w:t xml:space="preserve">, foi adicionado a planta um degrau de -1 volt em 6 segundos da simulação para ver se o controlador restabelece a tensão </w:t>
      </w:r>
      <w:proofErr w:type="spellStart"/>
      <w:r>
        <w:rPr>
          <w:rFonts w:eastAsiaTheme="minorEastAsia"/>
          <w:sz w:val="24"/>
          <w:szCs w:val="20"/>
        </w:rPr>
        <w:t>set</w:t>
      </w:r>
      <w:r w:rsidR="00132675">
        <w:rPr>
          <w:rFonts w:eastAsiaTheme="minorEastAsia"/>
          <w:sz w:val="24"/>
          <w:szCs w:val="20"/>
        </w:rPr>
        <w:t>ada</w:t>
      </w:r>
      <w:proofErr w:type="spellEnd"/>
      <w:r w:rsidR="00132675">
        <w:rPr>
          <w:rFonts w:eastAsiaTheme="minorEastAsia"/>
          <w:sz w:val="24"/>
          <w:szCs w:val="20"/>
        </w:rPr>
        <w:t xml:space="preserve">. </w:t>
      </w:r>
    </w:p>
    <w:p w:rsidR="00132675" w:rsidRDefault="00132675" w:rsidP="008D185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FIGURA 18: RESPOSTA DO SISTEMA A PERTURBAÇÃO</w:t>
      </w:r>
    </w:p>
    <w:p w:rsidR="00DC7F77" w:rsidRDefault="008D185E" w:rsidP="00AD64A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 w:rsidRPr="00FF3694">
        <w:rPr>
          <w:rFonts w:eastAsiaTheme="minorEastAsia"/>
          <w:noProof/>
          <w:sz w:val="24"/>
          <w:szCs w:val="20"/>
        </w:rPr>
        <w:drawing>
          <wp:inline distT="0" distB="0" distL="0" distR="0" wp14:anchorId="67A7A6B7" wp14:editId="25B3B43E">
            <wp:extent cx="3712397" cy="3048000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9220" cy="3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77" w:rsidRPr="008D185E" w:rsidRDefault="008D185E" w:rsidP="008D185E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FONTE: Próprios Autores.</w:t>
      </w:r>
    </w:p>
    <w:p w:rsidR="00DC7F77" w:rsidRDefault="00DC7F77" w:rsidP="00132675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lastRenderedPageBreak/>
        <w:t>Com a resposta obtida, pode se ver que a t</w:t>
      </w:r>
      <w:r w:rsidR="00132675">
        <w:rPr>
          <w:rFonts w:eastAsiaTheme="minorEastAsia"/>
          <w:sz w:val="24"/>
          <w:szCs w:val="20"/>
        </w:rPr>
        <w:t xml:space="preserve">ensão mesmo com uma perturbação, </w:t>
      </w:r>
      <w:r>
        <w:rPr>
          <w:rFonts w:eastAsiaTheme="minorEastAsia"/>
          <w:sz w:val="24"/>
          <w:szCs w:val="20"/>
        </w:rPr>
        <w:t xml:space="preserve">se restabeleceu.   </w:t>
      </w:r>
    </w:p>
    <w:p w:rsidR="00DC7F77" w:rsidRDefault="00DC7F77" w:rsidP="00AD64A3">
      <w:pPr>
        <w:autoSpaceDE w:val="0"/>
        <w:autoSpaceDN w:val="0"/>
        <w:adjustRightInd w:val="0"/>
        <w:spacing w:after="0" w:line="360" w:lineRule="auto"/>
        <w:ind w:left="0" w:firstLine="709"/>
        <w:rPr>
          <w:rFonts w:eastAsiaTheme="minorEastAsia"/>
          <w:b/>
          <w:sz w:val="24"/>
          <w:szCs w:val="20"/>
        </w:rPr>
      </w:pPr>
    </w:p>
    <w:p w:rsidR="00787FA7" w:rsidRDefault="00787FA7" w:rsidP="00787FA7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>CALCULO DO CONTROLADOR ANALÓGICO</w:t>
      </w:r>
    </w:p>
    <w:p w:rsidR="00787FA7" w:rsidRDefault="00787FA7" w:rsidP="00787FA7">
      <w:pPr>
        <w:pStyle w:val="PargrafodaLista"/>
        <w:autoSpaceDE w:val="0"/>
        <w:autoSpaceDN w:val="0"/>
        <w:adjustRightInd w:val="0"/>
        <w:spacing w:after="0" w:line="360" w:lineRule="auto"/>
        <w:ind w:left="375" w:firstLine="709"/>
        <w:rPr>
          <w:rFonts w:eastAsiaTheme="minorEastAsia"/>
          <w:b/>
          <w:sz w:val="24"/>
          <w:szCs w:val="20"/>
        </w:rPr>
      </w:pPr>
    </w:p>
    <w:p w:rsidR="00787FA7" w:rsidRPr="00787FA7" w:rsidRDefault="00787FA7" w:rsidP="00787FA7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rPr>
          <w:b/>
          <w:noProof/>
          <w:sz w:val="24"/>
        </w:rPr>
      </w:pPr>
      <w:r w:rsidRPr="00787FA7">
        <w:rPr>
          <w:b/>
          <w:noProof/>
          <w:sz w:val="24"/>
        </w:rPr>
        <w:t>Os ganhos do PI</w:t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noProof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rPr>
          <w:noProof/>
          <w:sz w:val="24"/>
        </w:rPr>
      </w:pPr>
      <w:r w:rsidRPr="00787FA7">
        <w:rPr>
          <w:noProof/>
          <w:sz w:val="24"/>
        </w:rPr>
        <w:t>Ao utilizar a ferramenta tune e decidir qual seria a melhor resposta para a planta, o tune nos fornce o ganho proporcional e o ganho integrativo, para a resposta desejada o tune nos deu Kp=2.615 e um Ki= 1.407, para implementar controlado</w:t>
      </w:r>
      <w:r>
        <w:rPr>
          <w:noProof/>
          <w:sz w:val="24"/>
        </w:rPr>
        <w:t>r analogicamente foi necessário calcular os valores de resistência e de capacitâ</w:t>
      </w:r>
      <w:r w:rsidRPr="00787FA7">
        <w:rPr>
          <w:noProof/>
          <w:sz w:val="24"/>
        </w:rPr>
        <w:t>ncia para o seguinte circuito analogico do Pi</w:t>
      </w:r>
      <w:r w:rsidR="00612620">
        <w:rPr>
          <w:noProof/>
          <w:sz w:val="24"/>
        </w:rPr>
        <w:t xml:space="preserve">. </w:t>
      </w:r>
    </w:p>
    <w:p w:rsidR="00612620" w:rsidRDefault="00612620" w:rsidP="00612620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noProof/>
          <w:sz w:val="24"/>
        </w:rPr>
      </w:pPr>
      <w:r>
        <w:rPr>
          <w:noProof/>
          <w:sz w:val="24"/>
        </w:rPr>
        <w:t>FIGURA 19: CIRCUITO ANALÓGICO DO PI</w:t>
      </w:r>
    </w:p>
    <w:p w:rsidR="00612620" w:rsidRDefault="00612620" w:rsidP="00612620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6672" behindDoc="0" locked="0" layoutInCell="1" allowOverlap="1" wp14:anchorId="01A7989F" wp14:editId="1596BC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033270"/>
            <wp:effectExtent l="0" t="0" r="0" b="508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620" w:rsidRDefault="00612620" w:rsidP="00612620">
      <w:pPr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</w:p>
    <w:p w:rsidR="00612620" w:rsidRPr="00612620" w:rsidRDefault="00612620" w:rsidP="00612620">
      <w:pPr>
        <w:spacing w:line="360" w:lineRule="auto"/>
        <w:ind w:left="0" w:right="-17" w:firstLine="0"/>
        <w:jc w:val="center"/>
        <w:rPr>
          <w:sz w:val="20"/>
        </w:rPr>
      </w:pPr>
      <w:r w:rsidRPr="00612620">
        <w:rPr>
          <w:sz w:val="20"/>
        </w:rPr>
        <w:t>FONTE: Google Imagens</w:t>
      </w:r>
    </w:p>
    <w:p w:rsidR="00612620" w:rsidRDefault="00612620" w:rsidP="00612620">
      <w:pPr>
        <w:spacing w:line="360" w:lineRule="auto"/>
        <w:ind w:left="-17" w:right="-17" w:firstLine="709"/>
        <w:rPr>
          <w:sz w:val="24"/>
        </w:rPr>
      </w:pPr>
      <w:r>
        <w:rPr>
          <w:sz w:val="24"/>
        </w:rPr>
        <w:t>Por análise de circuitos elétricos, verifica-se que a função de transferência do circuito analógico do controlador é a seguinte:</w:t>
      </w:r>
    </w:p>
    <w:p w:rsidR="00612620" w:rsidRPr="00B44909" w:rsidRDefault="00B414F3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Vs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Ve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-Z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 xml:space="preserve">-R2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R2 C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</w:rPr>
                <m:t>R1 s</m:t>
              </m:r>
            </m:den>
          </m:f>
        </m:oMath>
      </m:oMathPara>
    </w:p>
    <w:p w:rsidR="00612620" w:rsidRPr="00281BD1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>E esta é a função de transferência de um controlador PI (Proporcional-Integral):</w:t>
      </w:r>
    </w:p>
    <w:p w:rsidR="00612620" w:rsidRPr="00B44909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Gc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 xml:space="preserve">=Kp+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Ki</m:t>
              </m:r>
            </m:num>
            <m:den>
              <m:r>
                <w:rPr>
                  <w:rFonts w:ascii="Cambria Math" w:hAnsi="Cambria Math"/>
                  <w:sz w:val="24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Kp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Ki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Kp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den>
          </m:f>
        </m:oMath>
      </m:oMathPara>
    </w:p>
    <w:p w:rsidR="00612620" w:rsidRPr="00B44909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</w:p>
    <w:p w:rsidR="00612620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>Igualando as duas expressões do controlador, obtém-se estas relações:</w:t>
      </w:r>
    </w:p>
    <w:p w:rsidR="00612620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</w:p>
    <w:p w:rsidR="00612620" w:rsidRPr="00FF7003" w:rsidRDefault="00B414F3" w:rsidP="00612620">
      <w:pPr>
        <w:spacing w:line="360" w:lineRule="auto"/>
        <w:ind w:left="-17" w:right="-17" w:firstLine="709"/>
        <w:rPr>
          <w:rFonts w:eastAsiaTheme="minorEastAsia"/>
          <w:color w:val="222222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-R2</m:t>
              </m:r>
            </m:num>
            <m:den>
              <m:r>
                <w:rPr>
                  <w:rFonts w:ascii="Cambria Math" w:hAnsi="Cambria Math"/>
                  <w:sz w:val="24"/>
                </w:rPr>
                <m:t>R1</m:t>
              </m:r>
            </m:den>
          </m:f>
          <m:r>
            <w:rPr>
              <w:rFonts w:ascii="Cambria Math" w:hAnsi="Cambria Math"/>
              <w:sz w:val="24"/>
            </w:rPr>
            <m:t xml:space="preserve">=Kp   </m:t>
          </m:r>
          <m:r>
            <m:rPr>
              <m:sty m:val="p"/>
            </m:rPr>
            <w:rPr>
              <w:rFonts w:ascii="Cambria Math" w:hAnsi="Cambria Math" w:cs="Cambria Math"/>
              <w:color w:val="222222"/>
              <w:shd w:val="clear" w:color="auto" w:fill="FFFFFF"/>
            </w:rPr>
            <m:t>∴   R1=</m:t>
          </m:r>
          <m:f>
            <m:fPr>
              <m:ctrlPr>
                <w:rPr>
                  <w:rFonts w:ascii="Cambria Math" w:hAnsi="Cambria Math" w:cs="Cambria Math"/>
                  <w:color w:val="2222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hd w:val="clear" w:color="auto" w:fill="FFFFFF"/>
                </w:rPr>
                <m:t>R2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color w:val="222222"/>
                  <w:shd w:val="clear" w:color="auto" w:fill="FFFFFF"/>
                </w:rPr>
                <m:t>Kp</m:t>
              </m:r>
            </m:den>
          </m:f>
        </m:oMath>
      </m:oMathPara>
    </w:p>
    <w:p w:rsidR="00612620" w:rsidRPr="00F4736A" w:rsidRDefault="00B414F3" w:rsidP="00612620">
      <w:pPr>
        <w:spacing w:before="240" w:line="360" w:lineRule="auto"/>
        <w:ind w:left="-17" w:right="-17" w:firstLine="709"/>
        <w:rPr>
          <w:rFonts w:eastAsiaTheme="minorEastAsia"/>
          <w:color w:val="222222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R2 C</m:t>
              </m:r>
            </m:den>
          </m:f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Ki</m:t>
              </m:r>
            </m:num>
            <m:den>
              <m:r>
                <w:rPr>
                  <w:rFonts w:ascii="Cambria Math" w:hAnsi="Cambria Math"/>
                  <w:sz w:val="24"/>
                </w:rPr>
                <m:t>Kp</m:t>
              </m:r>
            </m:den>
          </m:f>
          <m:r>
            <w:rPr>
              <w:rFonts w:ascii="Cambria Math" w:hAnsi="Cambria Math"/>
              <w:sz w:val="24"/>
            </w:rPr>
            <m:t xml:space="preserve">    </m:t>
          </m:r>
          <m:r>
            <m:rPr>
              <m:sty m:val="p"/>
            </m:rPr>
            <w:rPr>
              <w:rFonts w:ascii="Cambria Math" w:hAnsi="Cambria Math" w:cs="Cambria Math"/>
              <w:color w:val="222222"/>
              <w:shd w:val="clear" w:color="auto" w:fill="FFFFFF"/>
            </w:rPr>
            <m:t>∴  R2=</m:t>
          </m:r>
          <m:d>
            <m:dPr>
              <m:ctrlPr>
                <w:rPr>
                  <w:rFonts w:ascii="Cambria Math" w:hAnsi="Cambria Math" w:cs="Cambria Math"/>
                  <w:color w:val="222222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mbria Math"/>
                      <w:color w:val="222222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hd w:val="clear" w:color="auto" w:fill="FFFFFF"/>
                    </w:rPr>
                    <m:t>Kp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22222"/>
                      <w:shd w:val="clear" w:color="auto" w:fill="FFFFFF"/>
                    </w:rPr>
                    <m:t>Ki C</m:t>
                  </m:r>
                </m:den>
              </m:f>
            </m:e>
          </m:d>
        </m:oMath>
      </m:oMathPara>
    </w:p>
    <w:p w:rsidR="00612620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</w:p>
    <w:p w:rsidR="00612620" w:rsidRPr="00F5006D" w:rsidRDefault="00612620" w:rsidP="00612620">
      <w:pPr>
        <w:spacing w:line="360" w:lineRule="auto"/>
        <w:ind w:left="-17" w:right="-17" w:firstLine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Escolhendo-se um valor de capacitância C, os valores das resistências são encontrados. Um capacitor de 470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μ</w:t>
      </w:r>
      <w:r>
        <w:rPr>
          <w:rFonts w:eastAsiaTheme="minorEastAsia"/>
          <w:sz w:val="24"/>
        </w:rPr>
        <w:t>F</w:t>
      </w:r>
      <w:proofErr w:type="spellEnd"/>
      <w:r>
        <w:rPr>
          <w:rFonts w:eastAsiaTheme="minorEastAsia"/>
          <w:sz w:val="24"/>
        </w:rPr>
        <w:t xml:space="preserve"> foi escolhido. Os ganhos do controlador são </w:t>
      </w:r>
      <w:proofErr w:type="spellStart"/>
      <w:r>
        <w:rPr>
          <w:rFonts w:eastAsiaTheme="minorEastAsia"/>
          <w:sz w:val="24"/>
        </w:rPr>
        <w:t>Kp</w:t>
      </w:r>
      <w:proofErr w:type="spellEnd"/>
      <w:r>
        <w:rPr>
          <w:rFonts w:eastAsiaTheme="minorEastAsia"/>
          <w:sz w:val="24"/>
        </w:rPr>
        <w:t xml:space="preserve"> = 2,615 e Ki = 1,407. Substituindo esses valores nas expressões de R1 e R2, são obtidas as resistências </w:t>
      </w:r>
      <w:r w:rsidRPr="000D1BCD">
        <w:rPr>
          <w:rFonts w:eastAsiaTheme="minorEastAsia"/>
          <w:sz w:val="24"/>
        </w:rPr>
        <w:t xml:space="preserve">R1 = 1,5 </w:t>
      </w:r>
      <w:proofErr w:type="spellStart"/>
      <w:r w:rsidRPr="000D1BCD">
        <w:rPr>
          <w:rFonts w:eastAsiaTheme="minorEastAsia"/>
          <w:sz w:val="24"/>
          <w:szCs w:val="24"/>
        </w:rPr>
        <w:t>k</w:t>
      </w:r>
      <w:r w:rsidRPr="000D1BCD">
        <w:rPr>
          <w:sz w:val="24"/>
          <w:szCs w:val="24"/>
          <w:shd w:val="clear" w:color="auto" w:fill="FFFFFF"/>
        </w:rPr>
        <w:t>Ω</w:t>
      </w:r>
      <w:proofErr w:type="spellEnd"/>
      <w:r w:rsidRPr="000D1BCD">
        <w:rPr>
          <w:sz w:val="24"/>
          <w:szCs w:val="24"/>
          <w:shd w:val="clear" w:color="auto" w:fill="FFFFFF"/>
        </w:rPr>
        <w:t xml:space="preserve"> e R2 = 4 </w:t>
      </w:r>
      <w:proofErr w:type="spellStart"/>
      <w:r w:rsidRPr="000D1BCD">
        <w:rPr>
          <w:sz w:val="24"/>
          <w:szCs w:val="24"/>
          <w:shd w:val="clear" w:color="auto" w:fill="FFFFFF"/>
        </w:rPr>
        <w:t>kΩ</w:t>
      </w:r>
      <w:proofErr w:type="spellEnd"/>
      <w:r>
        <w:rPr>
          <w:sz w:val="24"/>
          <w:szCs w:val="24"/>
          <w:shd w:val="clear" w:color="auto" w:fill="FFFFFF"/>
        </w:rPr>
        <w:t>.</w:t>
      </w:r>
    </w:p>
    <w:p w:rsidR="00787FA7" w:rsidRDefault="00787FA7" w:rsidP="00612620">
      <w:pPr>
        <w:autoSpaceDE w:val="0"/>
        <w:autoSpaceDN w:val="0"/>
        <w:adjustRightInd w:val="0"/>
        <w:spacing w:after="0" w:line="360" w:lineRule="auto"/>
        <w:ind w:left="0" w:firstLine="0"/>
        <w:rPr>
          <w:noProof/>
        </w:rPr>
      </w:pPr>
    </w:p>
    <w:p w:rsidR="00787FA7" w:rsidRDefault="00787FA7" w:rsidP="00787FA7">
      <w:pPr>
        <w:pStyle w:val="PargrafodaLista"/>
        <w:numPr>
          <w:ilvl w:val="1"/>
          <w:numId w:val="12"/>
        </w:numPr>
        <w:autoSpaceDE w:val="0"/>
        <w:autoSpaceDN w:val="0"/>
        <w:adjustRightInd w:val="0"/>
        <w:spacing w:after="0" w:line="360" w:lineRule="auto"/>
        <w:rPr>
          <w:noProof/>
        </w:rPr>
      </w:pPr>
      <w:r>
        <w:rPr>
          <w:b/>
          <w:noProof/>
          <w:sz w:val="24"/>
        </w:rPr>
        <w:t>Sensor</w:t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rPr>
          <w:noProof/>
        </w:rPr>
      </w:pPr>
      <w:r w:rsidRPr="00787FA7">
        <w:rPr>
          <w:noProof/>
          <w:sz w:val="24"/>
        </w:rPr>
        <w:t>Para nossa planta o sensor de foi implementado como um somador de</w:t>
      </w:r>
      <w:r>
        <w:rPr>
          <w:noProof/>
          <w:sz w:val="24"/>
        </w:rPr>
        <w:t xml:space="preserve"> tensõ</w:t>
      </w:r>
      <w:r w:rsidRPr="00787FA7">
        <w:rPr>
          <w:noProof/>
          <w:sz w:val="24"/>
        </w:rPr>
        <w:t>es, feito com amp</w:t>
      </w:r>
      <w:r>
        <w:rPr>
          <w:noProof/>
          <w:sz w:val="24"/>
        </w:rPr>
        <w:t>-</w:t>
      </w:r>
      <w:r w:rsidRPr="00787FA7">
        <w:rPr>
          <w:noProof/>
          <w:sz w:val="24"/>
        </w:rPr>
        <w:t>op, que fica a</w:t>
      </w:r>
      <w:r>
        <w:rPr>
          <w:noProof/>
          <w:sz w:val="24"/>
        </w:rPr>
        <w:t xml:space="preserve"> todo momento comparando a tensão no potenciômetro de saída e a tensão no potenciô</w:t>
      </w:r>
      <w:r w:rsidRPr="00787FA7">
        <w:rPr>
          <w:noProof/>
          <w:sz w:val="24"/>
        </w:rPr>
        <w:t>metro de entrada, mas como devemos subtrair e não somar a tensã</w:t>
      </w:r>
      <w:r w:rsidR="00371172">
        <w:rPr>
          <w:noProof/>
          <w:sz w:val="24"/>
        </w:rPr>
        <w:t>o nos potenciometros, o potenciô</w:t>
      </w:r>
      <w:r w:rsidRPr="00787FA7">
        <w:rPr>
          <w:noProof/>
          <w:sz w:val="24"/>
        </w:rPr>
        <w:t xml:space="preserve">metro de referencia foi polarizado de forma inversa, logo se é desejado </w:t>
      </w:r>
      <w:r w:rsidR="00371172">
        <w:rPr>
          <w:noProof/>
          <w:sz w:val="24"/>
        </w:rPr>
        <w:t>ter 3 volts na saí</w:t>
      </w:r>
      <w:r w:rsidRPr="00787FA7">
        <w:rPr>
          <w:noProof/>
          <w:sz w:val="24"/>
        </w:rPr>
        <w:t xml:space="preserve">da da planta </w:t>
      </w:r>
      <w:r w:rsidR="00371172">
        <w:rPr>
          <w:noProof/>
          <w:sz w:val="24"/>
        </w:rPr>
        <w:t>se seta -3 V na referê</w:t>
      </w:r>
      <w:r w:rsidRPr="00787FA7">
        <w:rPr>
          <w:noProof/>
          <w:sz w:val="24"/>
        </w:rPr>
        <w:t>ncia, quando o erro for 0 o comparador manda 0 volts p</w:t>
      </w:r>
      <w:r w:rsidR="00371172">
        <w:rPr>
          <w:noProof/>
          <w:sz w:val="24"/>
        </w:rPr>
        <w:t>ara o controlador que tambem irá</w:t>
      </w:r>
      <w:r w:rsidRPr="00787FA7">
        <w:rPr>
          <w:noProof/>
          <w:sz w:val="24"/>
        </w:rPr>
        <w:t xml:space="preserve"> mandar zero volts para a planta, e com 0 volts</w:t>
      </w:r>
      <w:r w:rsidR="00371172">
        <w:rPr>
          <w:noProof/>
          <w:sz w:val="24"/>
        </w:rPr>
        <w:t xml:space="preserve"> na saida a gravidade volta o pê</w:t>
      </w:r>
      <w:r w:rsidRPr="00787FA7">
        <w:rPr>
          <w:noProof/>
          <w:sz w:val="24"/>
        </w:rPr>
        <w:t>ndulo pa</w:t>
      </w:r>
      <w:r w:rsidR="00371172">
        <w:rPr>
          <w:noProof/>
          <w:sz w:val="24"/>
        </w:rPr>
        <w:t>ra um posiçã</w:t>
      </w:r>
      <w:r w:rsidRPr="00787FA7">
        <w:rPr>
          <w:noProof/>
          <w:sz w:val="24"/>
        </w:rPr>
        <w:t xml:space="preserve">o de erro e o sensor detecta e </w:t>
      </w:r>
      <w:r w:rsidR="00371172">
        <w:rPr>
          <w:noProof/>
          <w:sz w:val="24"/>
        </w:rPr>
        <w:t>instantaneamente envia tensã</w:t>
      </w:r>
      <w:r w:rsidRPr="00787FA7">
        <w:rPr>
          <w:noProof/>
          <w:sz w:val="24"/>
        </w:rPr>
        <w:t>o para corrigir</w:t>
      </w:r>
      <w:r>
        <w:rPr>
          <w:noProof/>
        </w:rPr>
        <w:t>.</w:t>
      </w:r>
      <w:r w:rsidRPr="008572B2">
        <w:rPr>
          <w:noProof/>
        </w:rPr>
        <w:t xml:space="preserve"> </w:t>
      </w:r>
    </w:p>
    <w:p w:rsidR="00371172" w:rsidRDefault="00371172" w:rsidP="00371172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eastAsiaTheme="minorEastAsia"/>
          <w:noProof/>
          <w:sz w:val="24"/>
          <w:szCs w:val="20"/>
        </w:rPr>
      </w:pPr>
    </w:p>
    <w:p w:rsidR="00787FA7" w:rsidRDefault="00787FA7" w:rsidP="00371172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Circuito comparador R1=R2=RF</w:t>
      </w:r>
    </w:p>
    <w:p w:rsidR="00787FA7" w:rsidRDefault="00612620" w:rsidP="00371172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>FIGURA 20</w:t>
      </w:r>
      <w:r w:rsidR="00371172">
        <w:rPr>
          <w:rFonts w:eastAsiaTheme="minorEastAsia"/>
          <w:sz w:val="24"/>
          <w:szCs w:val="20"/>
        </w:rPr>
        <w:t xml:space="preserve">: CIRCUITO COMPARADOR </w:t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71552" behindDoc="0" locked="0" layoutInCell="1" allowOverlap="1" wp14:anchorId="5B530AF9" wp14:editId="1BD8CD59">
            <wp:simplePos x="0" y="0"/>
            <wp:positionH relativeFrom="column">
              <wp:posOffset>1158240</wp:posOffset>
            </wp:positionH>
            <wp:positionV relativeFrom="paragraph">
              <wp:posOffset>128270</wp:posOffset>
            </wp:positionV>
            <wp:extent cx="3435985" cy="246634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quema_inversor_somador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sz w:val="24"/>
          <w:szCs w:val="20"/>
        </w:rPr>
        <w:t xml:space="preserve">                                                                                                  </w:t>
      </w:r>
    </w:p>
    <w:p w:rsidR="00371172" w:rsidRPr="00371172" w:rsidRDefault="00371172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0"/>
          <w:szCs w:val="20"/>
        </w:rPr>
      </w:pPr>
      <w:r w:rsidRPr="00371172">
        <w:rPr>
          <w:rFonts w:eastAsiaTheme="minorEastAsia"/>
          <w:sz w:val="20"/>
          <w:szCs w:val="20"/>
        </w:rPr>
        <w:t>FONTE: Google Imagens</w:t>
      </w:r>
    </w:p>
    <w:p w:rsidR="00787FA7" w:rsidRDefault="00787FA7" w:rsidP="00371172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t>Com o circuito de sensor e do controlador determinado, foi desenvolvido o circuito de sensor-controle utilizando o Programa PROTHEUS, e com ela foi impressa e passada para o cobre utilizando o processo de corrosao com percloreto de ferro</w:t>
      </w:r>
      <w:r w:rsidR="00371172">
        <w:rPr>
          <w:rFonts w:eastAsiaTheme="minorEastAsia"/>
          <w:noProof/>
          <w:sz w:val="24"/>
          <w:szCs w:val="20"/>
        </w:rPr>
        <w:t xml:space="preserve">. </w:t>
      </w:r>
    </w:p>
    <w:p w:rsidR="00612620" w:rsidRDefault="00612620" w:rsidP="00371172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noProof/>
          <w:sz w:val="24"/>
          <w:szCs w:val="20"/>
        </w:rPr>
      </w:pPr>
    </w:p>
    <w:p w:rsidR="00612620" w:rsidRDefault="00612620" w:rsidP="00371172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noProof/>
          <w:sz w:val="24"/>
          <w:szCs w:val="20"/>
        </w:rPr>
      </w:pPr>
    </w:p>
    <w:p w:rsidR="00612620" w:rsidRDefault="00612620" w:rsidP="00371172">
      <w:pPr>
        <w:autoSpaceDE w:val="0"/>
        <w:autoSpaceDN w:val="0"/>
        <w:adjustRightInd w:val="0"/>
        <w:spacing w:after="0" w:line="360" w:lineRule="auto"/>
        <w:ind w:firstLine="709"/>
        <w:rPr>
          <w:rFonts w:eastAsiaTheme="minorEastAsia"/>
          <w:noProof/>
          <w:sz w:val="24"/>
          <w:szCs w:val="20"/>
        </w:rPr>
      </w:pPr>
    </w:p>
    <w:p w:rsidR="00787FA7" w:rsidRDefault="00612620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lastRenderedPageBreak/>
        <w:t>FIGURA 21</w:t>
      </w:r>
      <w:r w:rsidR="00371172">
        <w:rPr>
          <w:rFonts w:eastAsiaTheme="minorEastAsia"/>
          <w:noProof/>
          <w:sz w:val="24"/>
          <w:szCs w:val="20"/>
        </w:rPr>
        <w:t xml:space="preserve">: </w:t>
      </w:r>
      <w:r w:rsidR="00787FA7">
        <w:rPr>
          <w:rFonts w:eastAsiaTheme="minorEastAsia"/>
          <w:noProof/>
          <w:sz w:val="24"/>
          <w:szCs w:val="20"/>
        </w:rPr>
        <w:t xml:space="preserve"> </w:t>
      </w:r>
      <w:r w:rsidR="002913C6">
        <w:rPr>
          <w:rFonts w:eastAsiaTheme="minorEastAsia"/>
          <w:noProof/>
          <w:sz w:val="24"/>
          <w:szCs w:val="20"/>
        </w:rPr>
        <w:t>PLACA PCB CIRCUITO COMPARADOR</w:t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72576" behindDoc="0" locked="0" layoutInCell="1" allowOverlap="1" wp14:anchorId="674A8F78" wp14:editId="326EDB04">
            <wp:simplePos x="0" y="0"/>
            <wp:positionH relativeFrom="column">
              <wp:posOffset>1472565</wp:posOffset>
            </wp:positionH>
            <wp:positionV relativeFrom="paragraph">
              <wp:posOffset>66040</wp:posOffset>
            </wp:positionV>
            <wp:extent cx="3612515" cy="2514600"/>
            <wp:effectExtent l="0" t="0" r="698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1-30 at 15.31.36.jpe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6" t="16956" r="14452" b="11137"/>
                    <a:stretch/>
                  </pic:blipFill>
                  <pic:spPr bwMode="auto">
                    <a:xfrm>
                      <a:off x="0" y="0"/>
                      <a:ext cx="361251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t xml:space="preserve">   </w:t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Pr="002913C6" w:rsidRDefault="002913C6" w:rsidP="002913C6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FONTE: Próprios Autores.</w:t>
      </w:r>
    </w:p>
    <w:p w:rsidR="00787FA7" w:rsidRDefault="00612620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noProof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t>FIGURA 22</w:t>
      </w:r>
      <w:r w:rsidR="002913C6">
        <w:rPr>
          <w:rFonts w:eastAsiaTheme="minorEastAsia"/>
          <w:noProof/>
          <w:sz w:val="24"/>
          <w:szCs w:val="20"/>
        </w:rPr>
        <w:t>: CIRCUITO COMPARADOR EM 3D</w:t>
      </w:r>
    </w:p>
    <w:p w:rsidR="002913C6" w:rsidRDefault="002913C6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  <w:r>
        <w:rPr>
          <w:rFonts w:eastAsiaTheme="minorEastAsia"/>
          <w:noProof/>
          <w:sz w:val="24"/>
          <w:szCs w:val="20"/>
        </w:rPr>
        <w:drawing>
          <wp:anchor distT="0" distB="0" distL="114300" distR="114300" simplePos="0" relativeHeight="251674624" behindDoc="0" locked="0" layoutInCell="1" allowOverlap="1" wp14:anchorId="60B1AF31" wp14:editId="1B9AC7DD">
            <wp:simplePos x="0" y="0"/>
            <wp:positionH relativeFrom="column">
              <wp:posOffset>1602740</wp:posOffset>
            </wp:positionH>
            <wp:positionV relativeFrom="paragraph">
              <wp:posOffset>9525</wp:posOffset>
            </wp:positionV>
            <wp:extent cx="3476625" cy="2209800"/>
            <wp:effectExtent l="0" t="0" r="9525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1-30 at 15.31.55.jpe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16642" r="17803" b="10510"/>
                    <a:stretch/>
                  </pic:blipFill>
                  <pic:spPr bwMode="auto">
                    <a:xfrm>
                      <a:off x="0" y="0"/>
                      <a:ext cx="34766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787FA7" w:rsidRDefault="00787FA7" w:rsidP="00787FA7">
      <w:pPr>
        <w:spacing w:line="360" w:lineRule="auto"/>
        <w:ind w:firstLine="709"/>
        <w:jc w:val="center"/>
      </w:pPr>
    </w:p>
    <w:p w:rsidR="00787FA7" w:rsidRDefault="00787FA7" w:rsidP="00787FA7">
      <w:pPr>
        <w:spacing w:line="360" w:lineRule="auto"/>
        <w:ind w:firstLine="709"/>
        <w:jc w:val="center"/>
      </w:pPr>
    </w:p>
    <w:p w:rsidR="00787FA7" w:rsidRDefault="00787FA7" w:rsidP="00787FA7">
      <w:pPr>
        <w:spacing w:line="360" w:lineRule="auto"/>
        <w:ind w:firstLine="709"/>
        <w:jc w:val="center"/>
      </w:pPr>
    </w:p>
    <w:p w:rsidR="00787FA7" w:rsidRDefault="00787FA7" w:rsidP="00787FA7">
      <w:pPr>
        <w:spacing w:line="360" w:lineRule="auto"/>
        <w:ind w:firstLine="709"/>
        <w:jc w:val="center"/>
      </w:pPr>
    </w:p>
    <w:p w:rsidR="00787FA7" w:rsidRDefault="00787FA7" w:rsidP="00787FA7">
      <w:pPr>
        <w:spacing w:line="360" w:lineRule="auto"/>
        <w:ind w:firstLine="709"/>
        <w:jc w:val="center"/>
      </w:pPr>
    </w:p>
    <w:p w:rsidR="00787FA7" w:rsidRDefault="00787FA7" w:rsidP="00787FA7">
      <w:pPr>
        <w:spacing w:line="360" w:lineRule="auto"/>
        <w:ind w:firstLine="709"/>
        <w:jc w:val="center"/>
      </w:pPr>
    </w:p>
    <w:p w:rsidR="002913C6" w:rsidRPr="002913C6" w:rsidRDefault="002913C6" w:rsidP="002913C6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FONTE: Próprios Autores.</w:t>
      </w:r>
    </w:p>
    <w:p w:rsidR="002913C6" w:rsidRDefault="00955792" w:rsidP="00787FA7">
      <w:pPr>
        <w:spacing w:line="360" w:lineRule="auto"/>
        <w:ind w:firstLine="709"/>
        <w:jc w:val="center"/>
      </w:pPr>
      <w:r>
        <w:t>FIGURA 23: PLACA MONTADA</w:t>
      </w:r>
    </w:p>
    <w:p w:rsidR="00787FA7" w:rsidRDefault="00955792" w:rsidP="00955792">
      <w:pPr>
        <w:pStyle w:val="PargrafodaLista"/>
        <w:autoSpaceDE w:val="0"/>
        <w:autoSpaceDN w:val="0"/>
        <w:adjustRightInd w:val="0"/>
        <w:spacing w:after="0" w:line="360" w:lineRule="auto"/>
        <w:ind w:left="375" w:firstLine="709"/>
        <w:jc w:val="center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noProof/>
          <w:sz w:val="24"/>
          <w:szCs w:val="20"/>
        </w:rPr>
        <w:drawing>
          <wp:inline distT="0" distB="0" distL="0" distR="0">
            <wp:extent cx="3048000" cy="2286000"/>
            <wp:effectExtent l="0" t="0" r="0" b="0"/>
            <wp:docPr id="33" name="Imagem 33" descr="C:\Users\CLIENTE\Downloads\WhatsApp Image 2018-12-05 at 13.48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IENTE\Downloads\WhatsApp Image 2018-12-05 at 13.48.38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11" cy="22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92" w:rsidRPr="002913C6" w:rsidRDefault="00955792" w:rsidP="00955792">
      <w:pPr>
        <w:autoSpaceDE w:val="0"/>
        <w:autoSpaceDN w:val="0"/>
        <w:adjustRightInd w:val="0"/>
        <w:spacing w:after="0" w:line="360" w:lineRule="auto"/>
        <w:ind w:left="-17" w:right="-17" w:firstLine="709"/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FONTE: Próprios Autores.</w:t>
      </w:r>
    </w:p>
    <w:p w:rsidR="00DC7F77" w:rsidRPr="00DC7F77" w:rsidRDefault="00DC7F77" w:rsidP="00787FA7">
      <w:pPr>
        <w:autoSpaceDE w:val="0"/>
        <w:autoSpaceDN w:val="0"/>
        <w:adjustRightInd w:val="0"/>
        <w:spacing w:after="0" w:line="360" w:lineRule="auto"/>
        <w:ind w:left="0" w:firstLine="709"/>
        <w:rPr>
          <w:rFonts w:eastAsiaTheme="minorEastAsia"/>
          <w:b/>
          <w:sz w:val="24"/>
          <w:szCs w:val="20"/>
        </w:rPr>
      </w:pPr>
    </w:p>
    <w:p w:rsidR="00FB4285" w:rsidRDefault="00FB4285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5433B7" w:rsidRPr="003D3DD6" w:rsidRDefault="00F277AD" w:rsidP="003D3DD6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lastRenderedPageBreak/>
        <w:t>CONCLUSÃO</w:t>
      </w:r>
    </w:p>
    <w:p w:rsidR="003D3DD6" w:rsidRDefault="003D3DD6" w:rsidP="003D3DD6">
      <w:pPr>
        <w:spacing w:line="360" w:lineRule="auto"/>
        <w:ind w:left="-17" w:right="-17" w:firstLine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A modelagem de sistemas, o planejamento e desenvolvimento de controladores são os pilares da disciplina de Controle de Sistemas Dinâmicos, que por sua vez dá uma base introdutória na área de controle de sistemas. O projeto realizado foi um complemento importante para o alcance desse objetivo, pois proporcionou uma melhor aprendizagem da implementação eletrônica de controladores e um aprofundamento nas funcionalidades do </w:t>
      </w:r>
      <w:proofErr w:type="spellStart"/>
      <w:r>
        <w:rPr>
          <w:rFonts w:eastAsiaTheme="minorEastAsia"/>
          <w:sz w:val="24"/>
        </w:rPr>
        <w:t>Matlab</w:t>
      </w:r>
      <w:proofErr w:type="spellEnd"/>
      <w:r>
        <w:rPr>
          <w:rFonts w:eastAsiaTheme="minorEastAsia"/>
          <w:sz w:val="24"/>
        </w:rPr>
        <w:t xml:space="preserve"> para uso na engenharia. </w:t>
      </w:r>
    </w:p>
    <w:p w:rsidR="003D3DD6" w:rsidRDefault="003D3DD6" w:rsidP="003D3DD6">
      <w:pPr>
        <w:spacing w:line="360" w:lineRule="auto"/>
        <w:ind w:left="-17" w:right="-17" w:firstLine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     Os conceitos mais importantes aprendidos na teoria em sala de aula foram aplicados no projeto. Primeiramente o pêndulo foi modelado e sua função de transferência foi obtida. Os parâmetros M, D, KM, C e J foram definidos e também a relação entre tensão no potenciômetro e o ângulo observado no transferidor. Foi obtida também uma relação da tensão de entrada com a tensão medida no potenciômetro. A resposta em malha aberta foi então estudada para o ajuste do controlador. Para a obtenção de uma boa resposta do pêndulo, o controlador PI foi o escolhido pela equipe.</w:t>
      </w:r>
    </w:p>
    <w:p w:rsidR="003D3DD6" w:rsidRPr="00F5006D" w:rsidRDefault="003D3DD6" w:rsidP="003D3DD6">
      <w:pPr>
        <w:spacing w:line="360" w:lineRule="auto"/>
        <w:ind w:left="-17" w:right="-17" w:firstLine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        Foi realizada a implementação analógica do controlador com os ganhos obtidos em simulação do sistema no </w:t>
      </w:r>
      <w:proofErr w:type="spellStart"/>
      <w:r>
        <w:rPr>
          <w:rFonts w:eastAsiaTheme="minorEastAsia"/>
          <w:sz w:val="24"/>
        </w:rPr>
        <w:t>Simulink</w:t>
      </w:r>
      <w:proofErr w:type="spellEnd"/>
      <w:r>
        <w:rPr>
          <w:rFonts w:eastAsiaTheme="minorEastAsia"/>
          <w:sz w:val="24"/>
        </w:rPr>
        <w:t xml:space="preserve">. O sensor foi feito como um somador de tensões, utilizando um amplificador operacional. O circuito eletrônico foi então desenhado para impressão na placa. </w:t>
      </w:r>
      <w:r w:rsidR="005441B3">
        <w:rPr>
          <w:rFonts w:eastAsiaTheme="minorEastAsia"/>
          <w:sz w:val="24"/>
        </w:rPr>
        <w:t xml:space="preserve">A simulação do projeto responde de forma esperada e coerente , o  </w:t>
      </w:r>
      <w:r>
        <w:rPr>
          <w:rFonts w:eastAsiaTheme="minorEastAsia"/>
          <w:sz w:val="24"/>
        </w:rPr>
        <w:t>projeto</w:t>
      </w:r>
      <w:r w:rsidR="005441B3">
        <w:rPr>
          <w:rFonts w:eastAsiaTheme="minorEastAsia"/>
          <w:sz w:val="24"/>
        </w:rPr>
        <w:t xml:space="preserve"> analógico</w:t>
      </w:r>
      <w:r>
        <w:rPr>
          <w:rFonts w:eastAsiaTheme="minorEastAsia"/>
          <w:sz w:val="24"/>
        </w:rPr>
        <w:t xml:space="preserve"> foi realizado com sucesso</w:t>
      </w:r>
      <w:r w:rsidR="005441B3">
        <w:rPr>
          <w:rFonts w:eastAsiaTheme="minorEastAsia"/>
          <w:sz w:val="24"/>
        </w:rPr>
        <w:t xml:space="preserve"> com respostas para o erro, entretanto não se foi levado em conta a tensão de saída negativa do controlador, e com isso não se pode testar na planta física pois a mesma só aceita tensão positiva, para o futuro do projeto se deve adicionar na placa um inversor de tensão, a mesma não foi adicionar atualmente por limitações técnicas.</w:t>
      </w:r>
      <w:bookmarkStart w:id="1" w:name="_GoBack"/>
      <w:bookmarkEnd w:id="1"/>
      <w:r w:rsidR="005441B3">
        <w:rPr>
          <w:rFonts w:eastAsiaTheme="minorEastAsia"/>
          <w:sz w:val="24"/>
        </w:rPr>
        <w:t xml:space="preserve"> </w:t>
      </w:r>
    </w:p>
    <w:p w:rsidR="003D3DD6" w:rsidRDefault="003D3DD6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3D3DD6" w:rsidRDefault="003D3DD6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5433B7" w:rsidRPr="005433B7" w:rsidRDefault="005433B7" w:rsidP="005433B7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</w:p>
    <w:p w:rsidR="00F277AD" w:rsidRDefault="00F277AD" w:rsidP="00F277A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b/>
          <w:sz w:val="24"/>
          <w:szCs w:val="20"/>
        </w:rPr>
      </w:pPr>
      <w:r>
        <w:rPr>
          <w:rFonts w:eastAsiaTheme="minorEastAsia"/>
          <w:b/>
          <w:sz w:val="24"/>
          <w:szCs w:val="20"/>
        </w:rPr>
        <w:t>REFERÊNCIAS BIBLIOGRÁFICAS</w:t>
      </w:r>
    </w:p>
    <w:p w:rsidR="00F277AD" w:rsidRPr="003D3DD6" w:rsidRDefault="00F277AD" w:rsidP="00F277AD">
      <w:pPr>
        <w:autoSpaceDE w:val="0"/>
        <w:autoSpaceDN w:val="0"/>
        <w:adjustRightInd w:val="0"/>
        <w:spacing w:after="0" w:line="360" w:lineRule="auto"/>
        <w:ind w:left="0" w:firstLine="0"/>
        <w:rPr>
          <w:sz w:val="24"/>
          <w:szCs w:val="24"/>
        </w:rPr>
      </w:pPr>
      <w:proofErr w:type="spellStart"/>
      <w:r w:rsidRPr="003D3DD6">
        <w:rPr>
          <w:rFonts w:eastAsiaTheme="minorEastAsia"/>
          <w:color w:val="auto"/>
          <w:sz w:val="24"/>
          <w:szCs w:val="24"/>
        </w:rPr>
        <w:t>Sliding</w:t>
      </w:r>
      <w:proofErr w:type="spellEnd"/>
      <w:r w:rsidRPr="003D3DD6">
        <w:rPr>
          <w:rFonts w:eastAsiaTheme="minorEastAsia"/>
          <w:color w:val="auto"/>
          <w:sz w:val="24"/>
          <w:szCs w:val="24"/>
        </w:rPr>
        <w:t xml:space="preserve"> </w:t>
      </w:r>
      <w:proofErr w:type="spellStart"/>
      <w:r w:rsidRPr="003D3DD6">
        <w:rPr>
          <w:rFonts w:eastAsiaTheme="minorEastAsia"/>
          <w:color w:val="auto"/>
          <w:sz w:val="24"/>
          <w:szCs w:val="24"/>
        </w:rPr>
        <w:t>Mode</w:t>
      </w:r>
      <w:proofErr w:type="spellEnd"/>
      <w:r w:rsidRPr="003D3DD6">
        <w:rPr>
          <w:rFonts w:eastAsiaTheme="minorEastAsia"/>
          <w:color w:val="auto"/>
          <w:sz w:val="24"/>
          <w:szCs w:val="24"/>
        </w:rPr>
        <w:t xml:space="preserve"> </w:t>
      </w:r>
      <w:proofErr w:type="spellStart"/>
      <w:r w:rsidRPr="003D3DD6">
        <w:rPr>
          <w:rFonts w:eastAsiaTheme="minorEastAsia"/>
          <w:color w:val="auto"/>
          <w:sz w:val="24"/>
          <w:szCs w:val="24"/>
        </w:rPr>
        <w:t>Control</w:t>
      </w:r>
      <w:proofErr w:type="spellEnd"/>
      <w:r w:rsidRPr="003D3DD6">
        <w:rPr>
          <w:rFonts w:eastAsiaTheme="minorEastAsia"/>
          <w:color w:val="auto"/>
          <w:sz w:val="24"/>
          <w:szCs w:val="24"/>
        </w:rPr>
        <w:t xml:space="preserve"> </w:t>
      </w:r>
      <w:proofErr w:type="spellStart"/>
      <w:r w:rsidRPr="003D3DD6">
        <w:rPr>
          <w:rFonts w:eastAsiaTheme="minorEastAsia"/>
          <w:color w:val="auto"/>
          <w:sz w:val="24"/>
          <w:szCs w:val="24"/>
        </w:rPr>
        <w:t>of</w:t>
      </w:r>
      <w:proofErr w:type="spellEnd"/>
      <w:r w:rsidRPr="003D3DD6">
        <w:rPr>
          <w:rFonts w:eastAsiaTheme="minorEastAsia"/>
          <w:color w:val="auto"/>
          <w:sz w:val="24"/>
          <w:szCs w:val="24"/>
        </w:rPr>
        <w:t xml:space="preserve"> </w:t>
      </w:r>
      <w:proofErr w:type="spellStart"/>
      <w:r w:rsidRPr="003D3DD6">
        <w:rPr>
          <w:rFonts w:eastAsiaTheme="minorEastAsia"/>
          <w:color w:val="auto"/>
          <w:sz w:val="24"/>
          <w:szCs w:val="24"/>
        </w:rPr>
        <w:t>Suspended</w:t>
      </w:r>
      <w:proofErr w:type="spellEnd"/>
      <w:r w:rsidRPr="003D3DD6">
        <w:rPr>
          <w:rFonts w:eastAsiaTheme="minorEastAsia"/>
          <w:color w:val="auto"/>
          <w:sz w:val="24"/>
          <w:szCs w:val="24"/>
        </w:rPr>
        <w:t xml:space="preserve"> </w:t>
      </w:r>
      <w:proofErr w:type="spellStart"/>
      <w:r w:rsidRPr="003D3DD6">
        <w:rPr>
          <w:rFonts w:eastAsiaTheme="minorEastAsia"/>
          <w:color w:val="auto"/>
          <w:sz w:val="24"/>
          <w:szCs w:val="24"/>
        </w:rPr>
        <w:t>Pendulum</w:t>
      </w:r>
      <w:proofErr w:type="spellEnd"/>
      <w:r w:rsidRPr="003D3DD6">
        <w:rPr>
          <w:sz w:val="24"/>
          <w:szCs w:val="24"/>
        </w:rPr>
        <w:t>. H. KIZMAZ, S. AKSOY, A. MÜHÜRCÜ, (2010).</w:t>
      </w:r>
    </w:p>
    <w:p w:rsidR="00F277AD" w:rsidRPr="00F277AD" w:rsidRDefault="00F277AD" w:rsidP="00F277AD">
      <w:pPr>
        <w:autoSpaceDE w:val="0"/>
        <w:autoSpaceDN w:val="0"/>
        <w:adjustRightInd w:val="0"/>
        <w:spacing w:after="0" w:line="360" w:lineRule="auto"/>
        <w:ind w:left="0" w:firstLine="0"/>
        <w:rPr>
          <w:rFonts w:eastAsiaTheme="minorEastAsia"/>
          <w:sz w:val="24"/>
          <w:szCs w:val="24"/>
        </w:rPr>
      </w:pPr>
      <w:r w:rsidRPr="00F277AD">
        <w:rPr>
          <w:rFonts w:eastAsiaTheme="minorEastAsia"/>
          <w:color w:val="auto"/>
          <w:sz w:val="24"/>
          <w:szCs w:val="24"/>
        </w:rPr>
        <w:t>OGATA. K; Engenharia de Controle Mo</w:t>
      </w:r>
      <w:r>
        <w:rPr>
          <w:rFonts w:eastAsiaTheme="minorEastAsia"/>
          <w:color w:val="auto"/>
          <w:sz w:val="24"/>
          <w:szCs w:val="24"/>
        </w:rPr>
        <w:t>derno – 5º edição</w:t>
      </w:r>
      <w:r w:rsidR="005433B7">
        <w:rPr>
          <w:rFonts w:eastAsiaTheme="minorEastAsia"/>
          <w:color w:val="auto"/>
          <w:sz w:val="24"/>
          <w:szCs w:val="24"/>
        </w:rPr>
        <w:t>, 2010, Prentice-Hall. (OGATA, 2010).</w:t>
      </w:r>
    </w:p>
    <w:p w:rsidR="00FB4285" w:rsidRPr="00F277AD" w:rsidRDefault="00FB4285" w:rsidP="00787FA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eastAsiaTheme="minorEastAsia"/>
          <w:sz w:val="24"/>
          <w:szCs w:val="20"/>
        </w:rPr>
      </w:pPr>
    </w:p>
    <w:p w:rsidR="00FB4285" w:rsidRPr="00F277AD" w:rsidRDefault="00FB4285" w:rsidP="00787FA7">
      <w:pPr>
        <w:spacing w:after="0" w:line="360" w:lineRule="auto"/>
        <w:ind w:left="0" w:right="0" w:firstLine="709"/>
        <w:jc w:val="left"/>
      </w:pPr>
    </w:p>
    <w:p w:rsidR="00D739DD" w:rsidRPr="00F277AD" w:rsidRDefault="003E7C43" w:rsidP="00FB4285">
      <w:pPr>
        <w:spacing w:after="0" w:line="360" w:lineRule="auto"/>
        <w:ind w:left="0" w:right="0" w:firstLine="709"/>
        <w:jc w:val="left"/>
      </w:pPr>
      <w:r w:rsidRPr="00F277AD">
        <w:rPr>
          <w:b/>
          <w:sz w:val="24"/>
        </w:rPr>
        <w:t xml:space="preserve"> </w:t>
      </w:r>
    </w:p>
    <w:p w:rsidR="00D739DD" w:rsidRPr="00F277AD" w:rsidRDefault="003E7C43" w:rsidP="00FB4285">
      <w:pPr>
        <w:spacing w:after="0" w:line="360" w:lineRule="auto"/>
        <w:ind w:left="0" w:right="0" w:firstLine="709"/>
        <w:jc w:val="left"/>
      </w:pPr>
      <w:r w:rsidRPr="00F277AD">
        <w:rPr>
          <w:b/>
          <w:sz w:val="24"/>
        </w:rPr>
        <w:t xml:space="preserve"> </w:t>
      </w:r>
    </w:p>
    <w:p w:rsidR="00D739DD" w:rsidRPr="00F277AD" w:rsidRDefault="003E7C43" w:rsidP="00FB4285">
      <w:pPr>
        <w:spacing w:after="0" w:line="360" w:lineRule="auto"/>
        <w:ind w:left="0" w:right="0" w:firstLine="709"/>
        <w:jc w:val="left"/>
        <w:rPr>
          <w:b/>
          <w:sz w:val="24"/>
        </w:rPr>
      </w:pPr>
      <w:r w:rsidRPr="00F277AD">
        <w:rPr>
          <w:b/>
          <w:sz w:val="24"/>
        </w:rPr>
        <w:t xml:space="preserve"> </w:t>
      </w:r>
    </w:p>
    <w:p w:rsidR="00DC2319" w:rsidRPr="00F277AD" w:rsidRDefault="00DC2319">
      <w:pPr>
        <w:spacing w:after="0" w:line="240" w:lineRule="auto"/>
        <w:ind w:left="0" w:right="0" w:firstLine="0"/>
        <w:jc w:val="left"/>
        <w:rPr>
          <w:b/>
          <w:sz w:val="24"/>
        </w:rPr>
      </w:pPr>
    </w:p>
    <w:p w:rsidR="00DC2319" w:rsidRPr="00F277AD" w:rsidRDefault="00DC2319">
      <w:pPr>
        <w:spacing w:after="0" w:line="240" w:lineRule="auto"/>
        <w:ind w:left="0" w:right="0" w:firstLine="0"/>
        <w:jc w:val="left"/>
      </w:pPr>
    </w:p>
    <w:p w:rsidR="00D55D7F" w:rsidRPr="00F277AD" w:rsidRDefault="00D55D7F">
      <w:pPr>
        <w:spacing w:after="0" w:line="240" w:lineRule="auto"/>
        <w:ind w:left="0" w:right="0" w:firstLine="0"/>
        <w:jc w:val="left"/>
      </w:pPr>
    </w:p>
    <w:p w:rsidR="00D739DD" w:rsidRPr="00F277AD" w:rsidRDefault="003E7C43">
      <w:pPr>
        <w:spacing w:after="0" w:line="240" w:lineRule="auto"/>
        <w:ind w:left="0" w:right="0" w:firstLine="0"/>
        <w:jc w:val="left"/>
      </w:pPr>
      <w:r w:rsidRPr="00F277AD">
        <w:rPr>
          <w:b/>
          <w:sz w:val="24"/>
        </w:rPr>
        <w:t xml:space="preserve"> </w:t>
      </w:r>
    </w:p>
    <w:p w:rsidR="00DC2319" w:rsidRPr="00F277AD" w:rsidRDefault="003E7C43" w:rsidP="00C52973">
      <w:pPr>
        <w:pStyle w:val="Ttulo2"/>
        <w:rPr>
          <w:color w:val="222222"/>
        </w:rPr>
      </w:pPr>
      <w:r w:rsidRPr="00F277AD">
        <w:rPr>
          <w:rFonts w:ascii="Arial" w:eastAsia="Arial" w:hAnsi="Arial" w:cs="Arial"/>
        </w:rPr>
        <w:tab/>
      </w:r>
    </w:p>
    <w:p w:rsidR="00DC2319" w:rsidRPr="00F277AD" w:rsidRDefault="00DC2319" w:rsidP="00DC2319">
      <w:pPr>
        <w:spacing w:after="0" w:line="240" w:lineRule="auto"/>
        <w:ind w:left="0" w:right="0" w:firstLine="0"/>
        <w:jc w:val="left"/>
      </w:pPr>
    </w:p>
    <w:sectPr w:rsidR="00DC2319" w:rsidRPr="00F277AD" w:rsidSect="003E7C43">
      <w:footerReference w:type="even" r:id="rId35"/>
      <w:footerReference w:type="default" r:id="rId36"/>
      <w:footerReference w:type="first" r:id="rId37"/>
      <w:pgSz w:w="11906" w:h="16838"/>
      <w:pgMar w:top="1134" w:right="1134" w:bottom="1134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14F3" w:rsidRDefault="00B414F3">
      <w:pPr>
        <w:spacing w:after="0" w:line="240" w:lineRule="auto"/>
      </w:pPr>
      <w:r>
        <w:separator/>
      </w:r>
    </w:p>
  </w:endnote>
  <w:endnote w:type="continuationSeparator" w:id="0">
    <w:p w:rsidR="00B414F3" w:rsidRDefault="00B41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3894" w:rsidRDefault="00B53894">
    <w:pPr>
      <w:spacing w:after="30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:rsidR="00B53894" w:rsidRDefault="00B53894">
    <w:pPr>
      <w:spacing w:after="0" w:line="240" w:lineRule="auto"/>
      <w:ind w:left="0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3894" w:rsidRDefault="00B53894">
    <w:pPr>
      <w:spacing w:after="30" w:line="240" w:lineRule="auto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D3DD6" w:rsidRPr="003D3DD6">
      <w:rPr>
        <w:rFonts w:ascii="Calibri" w:eastAsia="Calibri" w:hAnsi="Calibri" w:cs="Calibri"/>
        <w:noProof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:rsidR="00B53894" w:rsidRDefault="00B53894">
    <w:pPr>
      <w:spacing w:after="0" w:line="240" w:lineRule="auto"/>
      <w:ind w:left="0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53894" w:rsidRDefault="00B53894">
    <w:pPr>
      <w:spacing w:after="0" w:line="276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14F3" w:rsidRDefault="00B414F3">
      <w:pPr>
        <w:spacing w:after="0" w:line="240" w:lineRule="auto"/>
      </w:pPr>
      <w:r>
        <w:separator/>
      </w:r>
    </w:p>
  </w:footnote>
  <w:footnote w:type="continuationSeparator" w:id="0">
    <w:p w:rsidR="00B414F3" w:rsidRDefault="00B41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52BB"/>
    <w:multiLevelType w:val="hybridMultilevel"/>
    <w:tmpl w:val="3D60DCA8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1EA016C4"/>
    <w:multiLevelType w:val="multilevel"/>
    <w:tmpl w:val="3094279C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)"/>
      <w:lvlJc w:val="left"/>
      <w:pPr>
        <w:ind w:left="70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80" w:hanging="1800"/>
      </w:pPr>
      <w:rPr>
        <w:rFonts w:hint="default"/>
      </w:rPr>
    </w:lvl>
  </w:abstractNum>
  <w:abstractNum w:abstractNumId="2" w15:restartNumberingAfterBreak="0">
    <w:nsid w:val="22B07C9E"/>
    <w:multiLevelType w:val="multilevel"/>
    <w:tmpl w:val="F47AB742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)"/>
      <w:lvlJc w:val="left"/>
      <w:pPr>
        <w:ind w:left="70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680" w:hanging="1800"/>
      </w:pPr>
      <w:rPr>
        <w:rFonts w:hint="default"/>
      </w:rPr>
    </w:lvl>
  </w:abstractNum>
  <w:abstractNum w:abstractNumId="3" w15:restartNumberingAfterBreak="0">
    <w:nsid w:val="23702963"/>
    <w:multiLevelType w:val="hybridMultilevel"/>
    <w:tmpl w:val="B148C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747D8"/>
    <w:multiLevelType w:val="hybridMultilevel"/>
    <w:tmpl w:val="F28464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F30269"/>
    <w:multiLevelType w:val="multilevel"/>
    <w:tmpl w:val="4E1CD876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05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69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35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365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35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695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680" w:hanging="1800"/>
      </w:pPr>
      <w:rPr>
        <w:rFonts w:hint="default"/>
        <w:b/>
      </w:rPr>
    </w:lvl>
  </w:abstractNum>
  <w:abstractNum w:abstractNumId="6" w15:restartNumberingAfterBreak="0">
    <w:nsid w:val="4A7354AA"/>
    <w:multiLevelType w:val="hybridMultilevel"/>
    <w:tmpl w:val="665A0C48"/>
    <w:lvl w:ilvl="0" w:tplc="0416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4CAD5FA4"/>
    <w:multiLevelType w:val="hybridMultilevel"/>
    <w:tmpl w:val="CCF4381C"/>
    <w:lvl w:ilvl="0" w:tplc="EC8439EA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AA91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8A149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CC2BD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1C42F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0AECA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B45C6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A8BD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2736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78262E0"/>
    <w:multiLevelType w:val="hybridMultilevel"/>
    <w:tmpl w:val="1D049D9C"/>
    <w:lvl w:ilvl="0" w:tplc="F69A2732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AA4005F"/>
    <w:multiLevelType w:val="hybridMultilevel"/>
    <w:tmpl w:val="E5CE9802"/>
    <w:lvl w:ilvl="0" w:tplc="F64EC11E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D0097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A6F7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18FA2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0824D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4A22A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F6BD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6CB43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FA3B2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35777F"/>
    <w:multiLevelType w:val="hybridMultilevel"/>
    <w:tmpl w:val="1A3CF2C8"/>
    <w:lvl w:ilvl="0" w:tplc="8DD0D11A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12F94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C4F5D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6CCD4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C8FDC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96D64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C4252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58833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660CA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6E20B58"/>
    <w:multiLevelType w:val="hybridMultilevel"/>
    <w:tmpl w:val="9B36F252"/>
    <w:lvl w:ilvl="0" w:tplc="0416000F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D5B62FC"/>
    <w:multiLevelType w:val="multilevel"/>
    <w:tmpl w:val="4E1CD876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05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69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35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365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35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695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680" w:hanging="1800"/>
      </w:pPr>
      <w:rPr>
        <w:rFonts w:hint="default"/>
        <w:b/>
      </w:r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4"/>
  </w:num>
  <w:num w:numId="5">
    <w:abstractNumId w:val="3"/>
  </w:num>
  <w:num w:numId="6">
    <w:abstractNumId w:val="11"/>
  </w:num>
  <w:num w:numId="7">
    <w:abstractNumId w:val="8"/>
  </w:num>
  <w:num w:numId="8">
    <w:abstractNumId w:val="0"/>
  </w:num>
  <w:num w:numId="9">
    <w:abstractNumId w:val="2"/>
  </w:num>
  <w:num w:numId="10">
    <w:abstractNumId w:val="1"/>
  </w:num>
  <w:num w:numId="11">
    <w:abstractNumId w:val="6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9DD"/>
    <w:rsid w:val="00011DF8"/>
    <w:rsid w:val="00132675"/>
    <w:rsid w:val="001F38A8"/>
    <w:rsid w:val="002913C6"/>
    <w:rsid w:val="00327DAE"/>
    <w:rsid w:val="00371172"/>
    <w:rsid w:val="003D3DD6"/>
    <w:rsid w:val="003E7C43"/>
    <w:rsid w:val="004609A7"/>
    <w:rsid w:val="005433B7"/>
    <w:rsid w:val="005441B3"/>
    <w:rsid w:val="005B69A6"/>
    <w:rsid w:val="005F1FCA"/>
    <w:rsid w:val="00612620"/>
    <w:rsid w:val="00692AC5"/>
    <w:rsid w:val="00770CE2"/>
    <w:rsid w:val="00787FA7"/>
    <w:rsid w:val="00831DE6"/>
    <w:rsid w:val="008D185E"/>
    <w:rsid w:val="00955792"/>
    <w:rsid w:val="00A20C2E"/>
    <w:rsid w:val="00A242E4"/>
    <w:rsid w:val="00AD0F89"/>
    <w:rsid w:val="00AD64A3"/>
    <w:rsid w:val="00B414F3"/>
    <w:rsid w:val="00B53894"/>
    <w:rsid w:val="00C52973"/>
    <w:rsid w:val="00CB48CF"/>
    <w:rsid w:val="00D237FB"/>
    <w:rsid w:val="00D55D7F"/>
    <w:rsid w:val="00D739DD"/>
    <w:rsid w:val="00D97B28"/>
    <w:rsid w:val="00DC2319"/>
    <w:rsid w:val="00DC7F77"/>
    <w:rsid w:val="00E01415"/>
    <w:rsid w:val="00E41B0D"/>
    <w:rsid w:val="00F277AD"/>
    <w:rsid w:val="00FB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4B51A"/>
  <w15:docId w15:val="{AC71882C-DAD3-46E0-B6F1-3DF7F931B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2675"/>
    <w:pPr>
      <w:spacing w:after="8" w:line="236" w:lineRule="auto"/>
      <w:ind w:left="-5" w:right="-15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" w:line="237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9" w:line="237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23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3E7C43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DC23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DC2319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C52973"/>
    <w:rPr>
      <w:b/>
      <w:bCs/>
    </w:rPr>
  </w:style>
  <w:style w:type="table" w:styleId="Tabelacomgrade">
    <w:name w:val="Table Grid"/>
    <w:basedOn w:val="Tabelanormal"/>
    <w:uiPriority w:val="39"/>
    <w:rsid w:val="005B69A6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1326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2675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7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561CA-8C8F-4EE1-A086-6011F082A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24</Pages>
  <Words>2469</Words>
  <Characters>13337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paulo vinícius</cp:lastModifiedBy>
  <cp:revision>14</cp:revision>
  <cp:lastPrinted>2018-05-22T23:17:00Z</cp:lastPrinted>
  <dcterms:created xsi:type="dcterms:W3CDTF">2018-12-05T07:12:00Z</dcterms:created>
  <dcterms:modified xsi:type="dcterms:W3CDTF">2018-12-05T21:41:00Z</dcterms:modified>
</cp:coreProperties>
</file>