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04A7A" w14:textId="77777777" w:rsidR="00E812E0" w:rsidRPr="00E812E0" w:rsidRDefault="00E812E0" w:rsidP="00E812E0">
      <w:pPr>
        <w:rPr>
          <w:b/>
          <w:bCs/>
        </w:rPr>
      </w:pPr>
      <w:r w:rsidRPr="00E812E0">
        <w:rPr>
          <w:b/>
          <w:bCs/>
        </w:rPr>
        <w:t>Introdução Impactante:</w:t>
      </w:r>
    </w:p>
    <w:p w14:paraId="1145FBC5" w14:textId="77777777" w:rsidR="00E812E0" w:rsidRPr="00E812E0" w:rsidRDefault="00E812E0" w:rsidP="00E812E0">
      <w:r w:rsidRPr="00E812E0">
        <w:t>"Empresas que utilizam dados de forma estratégica nas vendas crescem 5 vezes mais rápido que as concorrentes que ainda tomam decisões no escuro."</w:t>
      </w:r>
    </w:p>
    <w:p w14:paraId="44D8790D" w14:textId="77777777" w:rsidR="00E812E0" w:rsidRPr="00E812E0" w:rsidRDefault="00E812E0" w:rsidP="00E812E0">
      <w:r w:rsidRPr="00E812E0">
        <w:t>Em um mercado cada vez mais competitivo, não basta ter um bom produto: é preciso ter insights claros e rápidos para tomar decisões informadas.</w:t>
      </w:r>
    </w:p>
    <w:p w14:paraId="3FA8C250" w14:textId="77777777" w:rsidR="00E812E0" w:rsidRPr="00E812E0" w:rsidRDefault="00E812E0" w:rsidP="00E812E0">
      <w:pPr>
        <w:rPr>
          <w:b/>
          <w:bCs/>
        </w:rPr>
      </w:pPr>
      <w:r w:rsidRPr="00E812E0">
        <w:rPr>
          <w:b/>
          <w:bCs/>
        </w:rPr>
        <w:t>Problema:</w:t>
      </w:r>
    </w:p>
    <w:p w14:paraId="483341B1" w14:textId="77777777" w:rsidR="00E812E0" w:rsidRPr="00E812E0" w:rsidRDefault="00E812E0" w:rsidP="00E812E0">
      <w:r w:rsidRPr="00E812E0">
        <w:t>Atualmente, muitas empresas de vendas enfrentam o desafio de analisar grandes volumes de dados de clientes, desempenho e tendências de mercado. Isso torna a tomada de decisão lenta e imprecisa, prejudicando oportunidades de crescimento e retenção de clientes.</w:t>
      </w:r>
    </w:p>
    <w:p w14:paraId="716BF9D7" w14:textId="77777777" w:rsidR="00E812E0" w:rsidRPr="00E812E0" w:rsidRDefault="00E812E0" w:rsidP="00E812E0">
      <w:pPr>
        <w:rPr>
          <w:b/>
          <w:bCs/>
        </w:rPr>
      </w:pPr>
      <w:r w:rsidRPr="00E812E0">
        <w:rPr>
          <w:b/>
          <w:bCs/>
        </w:rPr>
        <w:t>Solução:</w:t>
      </w:r>
    </w:p>
    <w:p w14:paraId="565CA570" w14:textId="77777777" w:rsidR="00E812E0" w:rsidRPr="00E812E0" w:rsidRDefault="00E812E0" w:rsidP="00E812E0">
      <w:r w:rsidRPr="00E812E0">
        <w:t>Nossa consultoria em análise de dados oferece soluções customizadas que transformam dados brutos em insights acionáveis. Utilizamos técnicas avançadas de análise preditiva, dashboards interativos e KPIs personalizados para que sua equipe de vendas tome decisões rápidas e embasadas, aumentando as vendas e melhorando a gestão do pipeline.</w:t>
      </w:r>
    </w:p>
    <w:p w14:paraId="3B43AF1A" w14:textId="77777777" w:rsidR="00E812E0" w:rsidRPr="00E812E0" w:rsidRDefault="00E812E0" w:rsidP="00E812E0">
      <w:pPr>
        <w:rPr>
          <w:b/>
          <w:bCs/>
        </w:rPr>
      </w:pPr>
      <w:r w:rsidRPr="00E812E0">
        <w:rPr>
          <w:b/>
          <w:bCs/>
        </w:rPr>
        <w:t>Mercado e Oportunidade:</w:t>
      </w:r>
    </w:p>
    <w:p w14:paraId="2EA14420" w14:textId="77777777" w:rsidR="00E812E0" w:rsidRPr="00E812E0" w:rsidRDefault="00E812E0" w:rsidP="00E812E0">
      <w:r w:rsidRPr="00E812E0">
        <w:t>O mercado de análise de dados está em rápida ascensão. Estima-se que, até 2027, o valor global desse mercado alcance US$ 274 bilhões. No setor de vendas, empresas que adotam uma abordagem orientada a dados têm um aumento médio de 15% na produtividade e 10% na retenção de clientes. Esse cenário demonstra uma demanda crescente por soluções que integrem dados e inteligência para otimizar processos.</w:t>
      </w:r>
    </w:p>
    <w:p w14:paraId="7BBF44A1" w14:textId="77777777" w:rsidR="00E812E0" w:rsidRPr="00E812E0" w:rsidRDefault="00E812E0" w:rsidP="00E812E0">
      <w:pPr>
        <w:rPr>
          <w:b/>
          <w:bCs/>
        </w:rPr>
      </w:pPr>
      <w:r w:rsidRPr="00E812E0">
        <w:rPr>
          <w:b/>
          <w:bCs/>
        </w:rPr>
        <w:t>Modelo de Negócio:</w:t>
      </w:r>
    </w:p>
    <w:p w14:paraId="73B8DFDA" w14:textId="77777777" w:rsidR="00E812E0" w:rsidRPr="00E812E0" w:rsidRDefault="00E812E0" w:rsidP="00E812E0">
      <w:r w:rsidRPr="00E812E0">
        <w:t xml:space="preserve">Nosso modelo de negócio é baseado em pacotes de consultoria que variam conforme a necessidade da empresa. Oferecemos serviços de análise contínua, implementação de sistemas de BI (Business </w:t>
      </w:r>
      <w:proofErr w:type="spellStart"/>
      <w:r w:rsidRPr="00E812E0">
        <w:t>Intelligence</w:t>
      </w:r>
      <w:proofErr w:type="spellEnd"/>
      <w:r w:rsidRPr="00E812E0">
        <w:t>) e treinamentos para equipes de vendas. A receita é gerada através de contratos recorrentes e customização de soluções para cada cliente.</w:t>
      </w:r>
    </w:p>
    <w:p w14:paraId="1670A8B5" w14:textId="77777777" w:rsidR="00E812E0" w:rsidRPr="00E812E0" w:rsidRDefault="00E812E0" w:rsidP="00E812E0">
      <w:pPr>
        <w:rPr>
          <w:b/>
          <w:bCs/>
        </w:rPr>
      </w:pPr>
      <w:r w:rsidRPr="00E812E0">
        <w:rPr>
          <w:b/>
          <w:bCs/>
        </w:rPr>
        <w:t>Concorrência e Diferenciais Competitivos:</w:t>
      </w:r>
    </w:p>
    <w:p w14:paraId="7B04DAA0" w14:textId="77777777" w:rsidR="00E812E0" w:rsidRPr="00E812E0" w:rsidRDefault="00E812E0" w:rsidP="00E812E0">
      <w:r w:rsidRPr="00E812E0">
        <w:t>Embora existam diversas consultorias em análise de dados no mercado, nos diferenciamos pela nossa especialização no setor de vendas e pela oferta de soluções personalizadas. Ao contrário de grandes consultorias que entregam pacotes genéricos, focamos em entender as particularidades do seu negócio, oferecendo insights práticos e de alto impacto. Nossa equipe é formada por especialistas com ampla experiência no mercado de vendas, o que garante que as soluções sejam relevantes e diretamente aplicáveis.</w:t>
      </w:r>
    </w:p>
    <w:p w14:paraId="04443925" w14:textId="77777777" w:rsidR="00E812E0" w:rsidRPr="00E812E0" w:rsidRDefault="00E812E0" w:rsidP="00E812E0">
      <w:r w:rsidRPr="00E812E0">
        <w:t>Conclusão: Se sua empresa quer sair na frente e transformar dados em resultados concretos, nossa consultoria está pronta para ser o parceiro ideal nessa jornada.</w:t>
      </w:r>
    </w:p>
    <w:p w14:paraId="41242496" w14:textId="77777777" w:rsidR="00657577" w:rsidRPr="00E812E0" w:rsidRDefault="00657577">
      <w:pPr>
        <w:rPr>
          <w:u w:val="single"/>
        </w:rPr>
      </w:pPr>
    </w:p>
    <w:sectPr w:rsidR="00657577" w:rsidRPr="00E81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E0"/>
    <w:rsid w:val="00657577"/>
    <w:rsid w:val="00DA2BD1"/>
    <w:rsid w:val="00E8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9813"/>
  <w15:chartTrackingRefBased/>
  <w15:docId w15:val="{63E3A3A1-0E77-42D5-9B1B-F1CD0D40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William Paes</dc:creator>
  <cp:keywords/>
  <dc:description/>
  <cp:lastModifiedBy>Samuel William Paes</cp:lastModifiedBy>
  <cp:revision>1</cp:revision>
  <dcterms:created xsi:type="dcterms:W3CDTF">2024-09-28T22:18:00Z</dcterms:created>
  <dcterms:modified xsi:type="dcterms:W3CDTF">2024-09-28T22:18:00Z</dcterms:modified>
</cp:coreProperties>
</file>