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395ACEE1" w14:textId="3B784D79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7359F703" w14:textId="77777777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Douglas Americo</w:t>
      </w:r>
    </w:p>
    <w:p w14:paraId="41B5B7D3" w14:textId="1D2071AB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332F0EDB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02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0A45CE25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107911F0" w14:textId="7117767B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02</w:t>
      </w:r>
    </w:p>
    <w:p w14:paraId="0FB1DB0A" w14:textId="5E981A4C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</w:t>
      </w:r>
      <w:r w:rsidR="00E07E7C">
        <w:rPr>
          <w:rStyle w:val="Forte"/>
          <w:b w:val="0"/>
        </w:rPr>
        <w:t>.</w:t>
      </w:r>
      <w:r w:rsidR="00581912" w:rsidRPr="008A64BC">
        <w:rPr>
          <w:rStyle w:val="Forte"/>
          <w:b w:val="0"/>
        </w:rPr>
        <w:t>.</w:t>
      </w:r>
      <w:r w:rsidR="00E07E7C">
        <w:rPr>
          <w:rStyle w:val="Forte"/>
          <w:b w:val="0"/>
        </w:rPr>
        <w:t>03</w:t>
      </w:r>
    </w:p>
    <w:p w14:paraId="352CC09C" w14:textId="46E42469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</w:t>
      </w:r>
      <w:r w:rsidR="00E07E7C">
        <w:rPr>
          <w:rStyle w:val="Forte"/>
          <w:b w:val="0"/>
        </w:rPr>
        <w:t>03</w:t>
      </w:r>
    </w:p>
    <w:p w14:paraId="502C57B2" w14:textId="72FF286A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</w:t>
      </w:r>
      <w:r w:rsidR="00E07E7C">
        <w:rPr>
          <w:rStyle w:val="Forte"/>
          <w:b w:val="0"/>
        </w:rPr>
        <w:t>03</w:t>
      </w:r>
    </w:p>
    <w:p w14:paraId="6D56AE90" w14:textId="6669AAF3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</w:t>
      </w:r>
      <w:r w:rsidR="00581912" w:rsidRPr="008A64BC">
        <w:rPr>
          <w:bCs/>
        </w:rPr>
        <w:t>.....</w:t>
      </w:r>
      <w:r w:rsidR="00E07E7C">
        <w:rPr>
          <w:bCs/>
        </w:rPr>
        <w:t>04</w:t>
      </w:r>
    </w:p>
    <w:p w14:paraId="2ADAB4C4" w14:textId="70FF4741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</w:t>
      </w:r>
      <w:r w:rsidR="00E07E7C">
        <w:rPr>
          <w:bCs/>
        </w:rPr>
        <w:t>04</w:t>
      </w:r>
    </w:p>
    <w:p w14:paraId="7FD0E4A5" w14:textId="77B70FA5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 xml:space="preserve">1.4.2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  <w:r w:rsidR="00E07E7C">
        <w:rPr>
          <w:bCs/>
        </w:rPr>
        <w:t>05</w:t>
      </w:r>
    </w:p>
    <w:p w14:paraId="77D37566" w14:textId="14B978AF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="00E07E7C">
        <w:rPr>
          <w:bCs/>
        </w:rPr>
        <w:t>06</w:t>
      </w:r>
      <w:r w:rsidRPr="008A64BC">
        <w:rPr>
          <w:bCs/>
        </w:rPr>
        <w:t xml:space="preserve"> </w:t>
      </w:r>
    </w:p>
    <w:p w14:paraId="064BC817" w14:textId="7959BC27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</w:t>
      </w:r>
      <w:r w:rsidR="00E07E7C">
        <w:rPr>
          <w:bCs/>
        </w:rPr>
        <w:t>.</w:t>
      </w:r>
      <w:r w:rsidR="00581912" w:rsidRPr="008A64BC">
        <w:rPr>
          <w:bCs/>
        </w:rPr>
        <w:t>.</w:t>
      </w:r>
      <w:r w:rsidR="00E07E7C">
        <w:rPr>
          <w:bCs/>
        </w:rPr>
        <w:t>07</w:t>
      </w:r>
    </w:p>
    <w:p w14:paraId="5CB3D673" w14:textId="662C19B9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</w:p>
    <w:p w14:paraId="285AB84A" w14:textId="4BE8372E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</w:p>
    <w:p w14:paraId="3B5CC739" w14:textId="23E4298F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</w:p>
    <w:p w14:paraId="59A6ADE4" w14:textId="507322C0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</w:t>
      </w:r>
    </w:p>
    <w:p w14:paraId="4A24CC48" w14:textId="66CB25A5" w:rsidR="00A33940" w:rsidRPr="008A64BC" w:rsidRDefault="00417A2A" w:rsidP="00417A2A">
      <w:pPr>
        <w:jc w:val="both"/>
        <w:rPr>
          <w:bCs/>
        </w:rPr>
        <w:sectPr w:rsidR="00A33940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.................</w:t>
      </w: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 w:rsidP="00DF6956">
      <w:pPr>
        <w:pStyle w:val="PargrafodaLista"/>
        <w:numPr>
          <w:ilvl w:val="1"/>
          <w:numId w:val="4"/>
        </w:numPr>
        <w:tabs>
          <w:tab w:val="clear" w:pos="0"/>
          <w:tab w:val="num" w:pos="426"/>
        </w:tabs>
        <w:ind w:left="0" w:hanging="22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1E26BB9D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>
          <w:t>1</w:t>
        </w:r>
      </w:fldSimple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77777777" w:rsidR="0039618F" w:rsidRPr="0039618F" w:rsidRDefault="0039618F" w:rsidP="00A33940">
      <w:pPr>
        <w:jc w:val="both"/>
      </w:pPr>
      <w:r w:rsidRPr="0039618F">
        <w:t xml:space="preserve">A InsightLab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>A InsightLab, tem como principal diferencial competitivo a InsightPlace,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>nto personalizado com o Labinho</w:t>
      </w:r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729C5218" w14:textId="77777777" w:rsidR="009E74B1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683FAE0" w14:textId="77777777" w:rsidR="00C008CB" w:rsidRDefault="00C008CB" w:rsidP="00C008CB">
      <w:pPr>
        <w:jc w:val="both"/>
      </w:pPr>
      <w:r w:rsidRPr="006D57D6">
        <w:t>A região do Campolim,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  <w:r>
        <w:t>.</w:t>
      </w:r>
    </w:p>
    <w:p w14:paraId="35249C6C" w14:textId="77777777" w:rsidR="009E74B1" w:rsidRDefault="009E74B1">
      <w:pPr>
        <w:jc w:val="both"/>
        <w:rPr>
          <w:rStyle w:val="Forte"/>
        </w:rPr>
      </w:pPr>
    </w:p>
    <w:p w14:paraId="657E125F" w14:textId="77777777" w:rsidR="009E74B1" w:rsidRDefault="009E74B1">
      <w:pPr>
        <w:jc w:val="both"/>
        <w:rPr>
          <w:rStyle w:val="Forte"/>
        </w:rPr>
      </w:pPr>
    </w:p>
    <w:p w14:paraId="517C5E47" w14:textId="33F1B0BD" w:rsidR="00241511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70543FB7" w14:textId="3AB755DD" w:rsidR="00C008CB" w:rsidRPr="005824A7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em grandes centros urbanos, incluindo pubs, </w:t>
      </w:r>
      <w:r w:rsidR="00562365">
        <w:rPr>
          <w:rStyle w:val="Forte"/>
          <w:b w:val="0"/>
        </w:rPr>
        <w:t>rooftops, choperias</w:t>
      </w:r>
      <w:r>
        <w:rPr>
          <w:rStyle w:val="Forte"/>
          <w:b w:val="0"/>
        </w:rPr>
        <w:t xml:space="preserve">, e ambientes temáticos, onde os proprietários que são mais adeptos à tecnologia, queiram aumentar seu ticket médio, atrair novos clientes e fidelizar os que já o frequentam. </w:t>
      </w:r>
    </w:p>
    <w:p w14:paraId="40AA06CF" w14:textId="77777777" w:rsidR="002B09C8" w:rsidRDefault="002B09C8">
      <w:pPr>
        <w:jc w:val="both"/>
        <w:rPr>
          <w:b/>
          <w:sz w:val="28"/>
        </w:rPr>
      </w:pPr>
    </w:p>
    <w:p w14:paraId="2BB7A025" w14:textId="77777777" w:rsidR="009E74B1" w:rsidRDefault="009E74B1">
      <w:pPr>
        <w:jc w:val="both"/>
        <w:rPr>
          <w:b/>
          <w:sz w:val="28"/>
        </w:rPr>
      </w:pPr>
    </w:p>
    <w:p w14:paraId="426CB129" w14:textId="77777777" w:rsidR="002B09C8" w:rsidRDefault="002B09C8">
      <w:pPr>
        <w:jc w:val="both"/>
        <w:rPr>
          <w:b/>
          <w:sz w:val="28"/>
        </w:rPr>
      </w:pPr>
    </w:p>
    <w:p w14:paraId="35F2B20D" w14:textId="77777777" w:rsidR="002B09C8" w:rsidRDefault="002B09C8">
      <w:pPr>
        <w:jc w:val="both"/>
        <w:rPr>
          <w:b/>
          <w:sz w:val="28"/>
        </w:rPr>
      </w:pPr>
    </w:p>
    <w:p w14:paraId="4A4A539D" w14:textId="77777777" w:rsidR="00957F4B" w:rsidRDefault="00957F4B">
      <w:pPr>
        <w:jc w:val="both"/>
        <w:rPr>
          <w:b/>
          <w:sz w:val="28"/>
        </w:rPr>
      </w:pPr>
    </w:p>
    <w:p w14:paraId="001EE44E" w14:textId="77777777" w:rsidR="00957F4B" w:rsidRDefault="00957F4B">
      <w:pPr>
        <w:jc w:val="both"/>
        <w:rPr>
          <w:b/>
          <w:sz w:val="28"/>
        </w:rPr>
      </w:pPr>
    </w:p>
    <w:p w14:paraId="153D8D81" w14:textId="77777777" w:rsidR="00957F4B" w:rsidRDefault="00957F4B">
      <w:pPr>
        <w:jc w:val="both"/>
        <w:rPr>
          <w:b/>
          <w:sz w:val="28"/>
        </w:rPr>
      </w:pPr>
    </w:p>
    <w:p w14:paraId="0AEBBAAA" w14:textId="77777777" w:rsidR="00957F4B" w:rsidRDefault="00957F4B">
      <w:pPr>
        <w:jc w:val="both"/>
        <w:rPr>
          <w:b/>
          <w:sz w:val="28"/>
        </w:rPr>
      </w:pPr>
    </w:p>
    <w:p w14:paraId="0648189B" w14:textId="77777777" w:rsidR="00957F4B" w:rsidRDefault="00957F4B">
      <w:pPr>
        <w:jc w:val="both"/>
        <w:rPr>
          <w:b/>
          <w:sz w:val="28"/>
        </w:rPr>
      </w:pPr>
    </w:p>
    <w:p w14:paraId="3AFEBDA0" w14:textId="77777777" w:rsidR="00E07E7C" w:rsidRDefault="00E07E7C">
      <w:pPr>
        <w:jc w:val="both"/>
        <w:rPr>
          <w:b/>
          <w:sz w:val="28"/>
        </w:rPr>
      </w:pPr>
    </w:p>
    <w:p w14:paraId="093B98FB" w14:textId="77777777" w:rsidR="00EC1F50" w:rsidRDefault="00EC1F50">
      <w:pPr>
        <w:jc w:val="both"/>
        <w:rPr>
          <w:b/>
          <w:sz w:val="28"/>
        </w:rPr>
      </w:pPr>
    </w:p>
    <w:p w14:paraId="1A979559" w14:textId="77777777" w:rsidR="00EC1F50" w:rsidRDefault="00EC1F50">
      <w:pPr>
        <w:jc w:val="both"/>
        <w:rPr>
          <w:b/>
          <w:sz w:val="28"/>
        </w:rPr>
      </w:pPr>
    </w:p>
    <w:p w14:paraId="62F42139" w14:textId="1D03EF44" w:rsidR="004D4836" w:rsidRPr="004D4836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1.4 Análise Swot</w:t>
      </w:r>
    </w:p>
    <w:p w14:paraId="75286E6A" w14:textId="77646E9B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397383" w14:paraId="4DF703F9" w14:textId="77777777" w:rsidTr="006B29C2">
        <w:trPr>
          <w:trHeight w:val="557"/>
        </w:trPr>
        <w:tc>
          <w:tcPr>
            <w:tcW w:w="2263" w:type="dxa"/>
          </w:tcPr>
          <w:p w14:paraId="43349BD2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544A9F2E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4DC98406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46DAABA0" w14:textId="77777777" w:rsidR="004D4836" w:rsidRPr="00BF403E" w:rsidRDefault="004D4836" w:rsidP="004D4836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2012D56E" w14:textId="77777777" w:rsidTr="006B29C2">
        <w:tc>
          <w:tcPr>
            <w:tcW w:w="2263" w:type="dxa"/>
          </w:tcPr>
          <w:p w14:paraId="3FD290FD" w14:textId="0A67B8AC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3119" w:type="dxa"/>
          </w:tcPr>
          <w:p w14:paraId="0C111075" w14:textId="494298DE" w:rsidR="00EC1F50" w:rsidRDefault="00EC1F50" w:rsidP="00EC1F50">
            <w:pPr>
              <w:jc w:val="both"/>
            </w:pPr>
            <w:r>
              <w:t>Segundo a EBC (Empresa Brasil de Comunicação) em 2024 houve um aumento</w:t>
            </w:r>
            <w:r w:rsidRPr="00B45C2D">
              <w:t xml:space="preserve"> </w:t>
            </w:r>
            <w:r>
              <w:t>d</w:t>
            </w:r>
            <w:r w:rsidRPr="00B45C2D">
              <w:t>o número de bares e restaurantes com prejuízos</w:t>
            </w:r>
            <w:r>
              <w:t>.</w:t>
            </w:r>
          </w:p>
        </w:tc>
        <w:tc>
          <w:tcPr>
            <w:tcW w:w="2835" w:type="dxa"/>
          </w:tcPr>
          <w:p w14:paraId="05B1041E" w14:textId="6B34A6D0" w:rsidR="00EC1F50" w:rsidRDefault="00EC1F50" w:rsidP="00EC1F50">
            <w:pPr>
              <w:jc w:val="both"/>
            </w:pPr>
            <w:r>
              <w:t>Desenvolver pontos estratégicos para captação de clientes, tanto fisicamente quando virtualmente, garantindo um bom trabalho de gestão de tráfego, e marketing digital.</w:t>
            </w:r>
          </w:p>
        </w:tc>
        <w:tc>
          <w:tcPr>
            <w:tcW w:w="2977" w:type="dxa"/>
          </w:tcPr>
          <w:p w14:paraId="72F79B6F" w14:textId="6A48EAE1" w:rsidR="00EC1F50" w:rsidRDefault="00EC1F50" w:rsidP="00EC1F50">
            <w:pPr>
              <w:jc w:val="both"/>
            </w:pPr>
            <w:r>
              <w:t>Gerar destaque aos nossos clientes, fazendo com que eles consigam se destacar no mercado, aumentando entre 9% a 15% sua receita até o terceiro mês.</w:t>
            </w:r>
          </w:p>
        </w:tc>
      </w:tr>
      <w:tr w:rsidR="00EC1F50" w14:paraId="5B3AB112" w14:textId="77777777" w:rsidTr="006B29C2">
        <w:tc>
          <w:tcPr>
            <w:tcW w:w="2263" w:type="dxa"/>
          </w:tcPr>
          <w:p w14:paraId="0D92AA37" w14:textId="0C7B8DDF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4E98BDDF" w14:textId="0A132C39" w:rsidR="00EC1F50" w:rsidRDefault="00EC1F50" w:rsidP="00EC1F50">
            <w:pPr>
              <w:jc w:val="both"/>
            </w:pPr>
            <w:r w:rsidRPr="004B440B">
              <w:t>Uma pesquisa realizada pela Associação Brasileira de Bares e Restaurantes (Abrasel)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2835" w:type="dxa"/>
          </w:tcPr>
          <w:p w14:paraId="54B8EF33" w14:textId="3E05AC73" w:rsidR="00EC1F50" w:rsidRDefault="00EC1F50" w:rsidP="00EC1F50">
            <w:pPr>
              <w:jc w:val="both"/>
            </w:pPr>
            <w:r>
              <w:t xml:space="preserve">Criação de </w:t>
            </w:r>
            <w:r>
              <w:t>I.A’s</w:t>
            </w:r>
            <w:r>
              <w:t xml:space="preserve"> para atendimentos personalizados, com robôs que se baseiam em dados reais das empresas, dando suporte total ao cliente, e intermediando futuros atendimentos com nossos profissionais.</w:t>
            </w:r>
          </w:p>
        </w:tc>
        <w:tc>
          <w:tcPr>
            <w:tcW w:w="2977" w:type="dxa"/>
          </w:tcPr>
          <w:p w14:paraId="55BD538A" w14:textId="30D90321" w:rsidR="00EC1F50" w:rsidRDefault="00EC1F50" w:rsidP="00EC1F50">
            <w:pPr>
              <w:jc w:val="both"/>
            </w:pPr>
            <w:r>
              <w:t>Aprimorar as I.A’s generativas, afim de conseguirmos atender pelo menos 45% da nossa demanda com a utilização de nossos robôs.</w:t>
            </w:r>
          </w:p>
        </w:tc>
      </w:tr>
      <w:tr w:rsidR="00EC1F50" w14:paraId="3FBB0C02" w14:textId="77777777" w:rsidTr="00EC1F50">
        <w:trPr>
          <w:trHeight w:val="3103"/>
        </w:trPr>
        <w:tc>
          <w:tcPr>
            <w:tcW w:w="2263" w:type="dxa"/>
          </w:tcPr>
          <w:p w14:paraId="79BD5FF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75A7D481" w14:textId="2847CA7D" w:rsidR="00EC1F50" w:rsidRPr="000A1361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698F437" w14:textId="71182BD9" w:rsidR="00EC1F50" w:rsidRPr="000A1361" w:rsidRDefault="00EC1F50" w:rsidP="00EC1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6AE288CB" w14:textId="475713DA" w:rsidR="00EC1F50" w:rsidRDefault="00EC1F50" w:rsidP="00EC1F50">
            <w:pPr>
              <w:jc w:val="center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0B972033" w14:textId="72A15AF3" w:rsidR="00EC1F50" w:rsidRPr="000A1361" w:rsidRDefault="00EC1F50" w:rsidP="00EC1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</w:tbl>
    <w:p w14:paraId="7BEC9583" w14:textId="77777777" w:rsidR="0051545E" w:rsidRDefault="0051545E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1B450E80" w14:textId="77777777" w:rsidTr="00397383">
        <w:trPr>
          <w:trHeight w:val="1301"/>
        </w:trPr>
        <w:tc>
          <w:tcPr>
            <w:tcW w:w="2263" w:type="dxa"/>
          </w:tcPr>
          <w:p w14:paraId="49A807A1" w14:textId="490B8F75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119" w:type="dxa"/>
          </w:tcPr>
          <w:p w14:paraId="4E3976A4" w14:textId="0E49E0A2" w:rsidR="00EC1F50" w:rsidRDefault="00EC1F50" w:rsidP="00EC1F50">
            <w:pPr>
              <w:jc w:val="both"/>
            </w:pPr>
            <w:r w:rsidRPr="00C77D7E">
              <w:t>Vendas de bares e restaurantes caem 4% em setembro, aponta levantamento</w:t>
            </w:r>
            <w:r>
              <w:t>.</w:t>
            </w:r>
          </w:p>
        </w:tc>
        <w:tc>
          <w:tcPr>
            <w:tcW w:w="2977" w:type="dxa"/>
          </w:tcPr>
          <w:p w14:paraId="0D89528A" w14:textId="55810BA5" w:rsidR="00EC1F50" w:rsidRDefault="00EC1F50" w:rsidP="00EC1F50">
            <w:pPr>
              <w:jc w:val="both"/>
            </w:pPr>
            <w:r>
              <w:t>Estudo de território, não somente físico, mas também virtual, e networkings, com sistemas de clube fidelidade, garantindo estar à frente da concorrência.</w:t>
            </w:r>
          </w:p>
        </w:tc>
        <w:tc>
          <w:tcPr>
            <w:tcW w:w="2835" w:type="dxa"/>
          </w:tcPr>
          <w:p w14:paraId="68302D41" w14:textId="2AE553DE" w:rsidR="00EC1F50" w:rsidRDefault="00EC1F50" w:rsidP="00EC1F50">
            <w:pPr>
              <w:jc w:val="both"/>
            </w:pPr>
            <w:r>
              <w:t>Aumentar a capacidade de atendimento de nossos clientes em pelo menos 15% ao ano, para que possam crescer progressivamente, e no máximo 25%, para evitar uma alta demanda na qual não conseguiriam suprir.</w:t>
            </w:r>
          </w:p>
        </w:tc>
      </w:tr>
      <w:tr w:rsidR="00EC1F50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0846B2D0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0B52DA1D" w14:textId="7A188C6B" w:rsidR="00EC1F50" w:rsidRDefault="00EC1F50" w:rsidP="00EC1F50">
            <w:pPr>
              <w:jc w:val="both"/>
            </w:pPr>
            <w:r>
              <w:t>Segundo pesquisas, r</w:t>
            </w:r>
            <w:r w:rsidRPr="007277E4">
              <w:t>egulação apressada da IA pode prejudicar desenvolvimento tecnológico e gerar custos ao País</w:t>
            </w:r>
          </w:p>
        </w:tc>
        <w:tc>
          <w:tcPr>
            <w:tcW w:w="2977" w:type="dxa"/>
          </w:tcPr>
          <w:p w14:paraId="04862F2E" w14:textId="30E22646" w:rsidR="00EC1F50" w:rsidRDefault="00EC1F50" w:rsidP="00EC1F50">
            <w:pPr>
              <w:jc w:val="both"/>
            </w:pPr>
            <w:r>
              <w:t>Desenvolver uma forte equipe judiciária para enfrentar essas adversidades, estando sempre dentro dos parâmetros regulatórios para evitar multas, ou ações que possam prejudicar a InsightLab.</w:t>
            </w:r>
          </w:p>
        </w:tc>
        <w:tc>
          <w:tcPr>
            <w:tcW w:w="2835" w:type="dxa"/>
          </w:tcPr>
          <w:p w14:paraId="2ACCA45F" w14:textId="19564E0C" w:rsidR="00EC1F50" w:rsidRDefault="00EC1F50" w:rsidP="00EC1F50">
            <w:pPr>
              <w:jc w:val="both"/>
            </w:pPr>
            <w:r>
              <w:t xml:space="preserve">Evitar problemas judiciais, que podem acarretar em grandes prejuízos, ou até mesmo falência da empresa.  </w:t>
            </w:r>
          </w:p>
        </w:tc>
      </w:tr>
      <w:tr w:rsidR="00EC1F50" w14:paraId="0710D99E" w14:textId="77777777" w:rsidTr="00397383">
        <w:trPr>
          <w:trHeight w:val="1301"/>
        </w:trPr>
        <w:tc>
          <w:tcPr>
            <w:tcW w:w="2263" w:type="dxa"/>
          </w:tcPr>
          <w:p w14:paraId="3B15A46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3E599116" w14:textId="77777777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788612D0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18D3F36C" w14:textId="105FF1D2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162E3E18" w14:textId="0AD88659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Garantir que em meio a tantas empresas e startups surgindo, consigamos um lugar estável no mercado, fidelizando clientes por pelo menos um ano.</w:t>
            </w:r>
          </w:p>
        </w:tc>
      </w:tr>
    </w:tbl>
    <w:p w14:paraId="319B5ADD" w14:textId="77EF92C8" w:rsidR="00A33940" w:rsidRPr="009869E5" w:rsidRDefault="00A33940" w:rsidP="009869E5">
      <w:pPr>
        <w:rPr>
          <w:b/>
        </w:rPr>
      </w:pPr>
      <w:r w:rsidRPr="009869E5">
        <w:rPr>
          <w:b/>
        </w:rPr>
        <w:t xml:space="preserve">1.4.2 Pontos fortes + ameaças externas = estratégias de enfrentamento </w:t>
      </w:r>
    </w:p>
    <w:p w14:paraId="4DBD54D7" w14:textId="77777777" w:rsidR="00957F4B" w:rsidRDefault="00957F4B">
      <w:pPr>
        <w:jc w:val="both"/>
        <w:rPr>
          <w:b/>
        </w:rPr>
      </w:pPr>
    </w:p>
    <w:p w14:paraId="79E97376" w14:textId="77777777" w:rsidR="004D4836" w:rsidRDefault="004D4836">
      <w:pPr>
        <w:jc w:val="both"/>
        <w:rPr>
          <w:b/>
        </w:rPr>
      </w:pPr>
    </w:p>
    <w:p w14:paraId="66E3F951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06"/>
        <w:tblW w:w="11057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698"/>
      </w:tblGrid>
      <w:tr w:rsidR="006B29C2" w:rsidRPr="00BF403E" w14:paraId="714D84C5" w14:textId="77777777" w:rsidTr="006B29C2">
        <w:trPr>
          <w:trHeight w:val="420"/>
        </w:trPr>
        <w:tc>
          <w:tcPr>
            <w:tcW w:w="2263" w:type="dxa"/>
          </w:tcPr>
          <w:p w14:paraId="1E2FDE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3119" w:type="dxa"/>
          </w:tcPr>
          <w:p w14:paraId="2D64AFD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417CB6CA" w14:textId="77777777" w:rsidTr="006B29C2">
        <w:trPr>
          <w:trHeight w:val="1301"/>
        </w:trPr>
        <w:tc>
          <w:tcPr>
            <w:tcW w:w="2263" w:type="dxa"/>
          </w:tcPr>
          <w:p w14:paraId="45EB71C0" w14:textId="723DD984" w:rsidR="00EC1F50" w:rsidRDefault="00EC1F50" w:rsidP="00EC1F50"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3119" w:type="dxa"/>
          </w:tcPr>
          <w:p w14:paraId="7477BA13" w14:textId="14F74A26" w:rsidR="00EC1F50" w:rsidRDefault="00EC1F50" w:rsidP="00EC1F50">
            <w:pPr>
              <w:jc w:val="both"/>
            </w:pPr>
            <w:r>
              <w:t>Alto índice de crescimento do mercado tecnológico, e uma forte oferta de novos softwares que oferecem melhoria de desempenho em diversos setores.</w:t>
            </w:r>
          </w:p>
        </w:tc>
        <w:tc>
          <w:tcPr>
            <w:tcW w:w="2977" w:type="dxa"/>
          </w:tcPr>
          <w:p w14:paraId="302A5740" w14:textId="69E882D1" w:rsidR="00EC1F50" w:rsidRDefault="00EC1F50" w:rsidP="00EC1F50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59EB7629" w:rsidR="00EC1F50" w:rsidRDefault="00EC1F50" w:rsidP="00EC1F50">
            <w:pPr>
              <w:jc w:val="both"/>
            </w:pPr>
            <w:r>
              <w:t xml:space="preserve">Garantir a qualidade do serviço prestado pela InsightLab, mantendo fortes parcerias com pelo menos 3 fornecedores de produtos ou serviços, de cada setor da empresa. </w:t>
            </w:r>
          </w:p>
        </w:tc>
      </w:tr>
      <w:tr w:rsidR="00EC1F50" w14:paraId="07E7CB50" w14:textId="77777777" w:rsidTr="006B29C2">
        <w:trPr>
          <w:trHeight w:val="1378"/>
        </w:trPr>
        <w:tc>
          <w:tcPr>
            <w:tcW w:w="2263" w:type="dxa"/>
          </w:tcPr>
          <w:p w14:paraId="687D392C" w14:textId="63BE327A" w:rsidR="00EC1F50" w:rsidRDefault="00EC1F50" w:rsidP="00EC1F50">
            <w:r>
              <w:rPr>
                <w:b/>
              </w:rPr>
              <w:t xml:space="preserve">Recursos limitados </w:t>
            </w:r>
          </w:p>
        </w:tc>
        <w:tc>
          <w:tcPr>
            <w:tcW w:w="3119" w:type="dxa"/>
          </w:tcPr>
          <w:p w14:paraId="27074C5D" w14:textId="20DB0DF8" w:rsidR="00EC1F50" w:rsidRDefault="00EC1F50" w:rsidP="00EC1F50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1E0569C9" w:rsidR="00EC1F50" w:rsidRDefault="00EC1F50" w:rsidP="00EC1F50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4061897C" w:rsidR="00EC1F50" w:rsidRDefault="00EC1F50" w:rsidP="00EC1F50">
            <w:pPr>
              <w:jc w:val="both"/>
            </w:pPr>
            <w:r>
              <w:t>Ganhar cada vez mais espaço em redes e franquias, garantindo a transparência no atendimento e serviço prestado, tornando no mínimo 50% dos clientes, recorrentes em um período de 3 anos em média.</w:t>
            </w:r>
          </w:p>
        </w:tc>
      </w:tr>
      <w:tr w:rsidR="00EC1F50" w14:paraId="3C74EFE9" w14:textId="77777777" w:rsidTr="006B29C2">
        <w:trPr>
          <w:trHeight w:val="1301"/>
        </w:trPr>
        <w:tc>
          <w:tcPr>
            <w:tcW w:w="2263" w:type="dxa"/>
          </w:tcPr>
          <w:p w14:paraId="1777F746" w14:textId="1A9FA5CA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em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linhagem do comércio</w:t>
            </w:r>
          </w:p>
          <w:p w14:paraId="626F61D3" w14:textId="6804B3F0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608CA78" w14:textId="2E55D1C7" w:rsidR="00EC1F50" w:rsidRDefault="00EC1F50" w:rsidP="00EC1F50">
            <w:pPr>
              <w:jc w:val="both"/>
            </w:pPr>
            <w:r>
              <w:t xml:space="preserve">Empresas de outros segmentos crescendo. No </w:t>
            </w:r>
            <w:r w:rsidRPr="009218F7">
              <w:t>modelo de atacarejo</w:t>
            </w:r>
            <w:r>
              <w:t>, por exemplo</w:t>
            </w:r>
            <w:r w:rsidRPr="009218F7">
              <w:t>, segmento que combina o ataca</w:t>
            </w:r>
            <w:r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2977" w:type="dxa"/>
          </w:tcPr>
          <w:p w14:paraId="7A4C503B" w14:textId="797B0E06" w:rsidR="00EC1F50" w:rsidRDefault="00EC1F50" w:rsidP="00EC1F50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291571D2" w:rsidR="00EC1F50" w:rsidRDefault="00EC1F50" w:rsidP="00EC1F50">
            <w:pPr>
              <w:jc w:val="both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bookmarkEnd w:id="0"/>
    <w:p w14:paraId="668EC694" w14:textId="05C88D82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4A37DE23" w14:textId="77777777" w:rsidR="0055114B" w:rsidRDefault="0055114B">
      <w:pPr>
        <w:jc w:val="both"/>
        <w:rPr>
          <w:b/>
        </w:rPr>
      </w:pPr>
    </w:p>
    <w:p w14:paraId="27D5AEE9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  <w:gridCol w:w="2835"/>
      </w:tblGrid>
      <w:tr w:rsidR="0055114B" w:rsidRPr="00BF403E" w14:paraId="16C2EC4A" w14:textId="77777777" w:rsidTr="0055114B">
        <w:trPr>
          <w:trHeight w:val="420"/>
        </w:trPr>
        <w:tc>
          <w:tcPr>
            <w:tcW w:w="2689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693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:rsidRPr="00BF403E" w14:paraId="27275A4B" w14:textId="77777777" w:rsidTr="0055114B">
        <w:trPr>
          <w:trHeight w:val="420"/>
        </w:trPr>
        <w:tc>
          <w:tcPr>
            <w:tcW w:w="2689" w:type="dxa"/>
          </w:tcPr>
          <w:p w14:paraId="4EEF9C63" w14:textId="093ED70F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693" w:type="dxa"/>
          </w:tcPr>
          <w:p w14:paraId="594F6312" w14:textId="38038A1D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0C21F088" w:rsidR="00EC1F50" w:rsidRPr="00F77179" w:rsidRDefault="00EC1F50" w:rsidP="00EC1F50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05E34E0D" w:rsidR="00EC1F50" w:rsidRPr="00D87188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Nunca deixar um cliente prejudicado, mesmo que isso acarrete em algum prejuízo temporário, pois é mais viável perder em uma venda, do que o cliente.</w:t>
            </w:r>
          </w:p>
        </w:tc>
      </w:tr>
      <w:tr w:rsidR="00EC1F50" w:rsidRPr="00BF403E" w14:paraId="2640231D" w14:textId="77777777" w:rsidTr="0055114B">
        <w:trPr>
          <w:trHeight w:val="420"/>
        </w:trPr>
        <w:tc>
          <w:tcPr>
            <w:tcW w:w="2689" w:type="dxa"/>
          </w:tcPr>
          <w:p w14:paraId="2BBFBEAC" w14:textId="52B25783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2693" w:type="dxa"/>
          </w:tcPr>
          <w:p w14:paraId="760294A3" w14:textId="4833F9BB" w:rsidR="00EC1F50" w:rsidRPr="00961BBB" w:rsidRDefault="00EC1F50" w:rsidP="00EC1F50">
            <w:pPr>
              <w:jc w:val="both"/>
              <w:rPr>
                <w:bCs/>
              </w:rPr>
            </w:pPr>
            <w:r w:rsidRPr="00961BBB">
              <w:rPr>
                <w:bCs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</w:rPr>
              <w:t>, gerando fortes concorrentes com tecnologias e ferramentas mais avançadas.</w:t>
            </w:r>
          </w:p>
        </w:tc>
        <w:tc>
          <w:tcPr>
            <w:tcW w:w="2977" w:type="dxa"/>
          </w:tcPr>
          <w:p w14:paraId="5C0D2E58" w14:textId="5F0375A5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0167040B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 xml:space="preserve">Acompanhar o crescimento do mercado, e estar entre uma das maiores referências do ramo até 2029. </w:t>
            </w:r>
          </w:p>
        </w:tc>
      </w:tr>
      <w:tr w:rsidR="00EC1F50" w14:paraId="7CB275A6" w14:textId="77777777" w:rsidTr="0055114B">
        <w:trPr>
          <w:trHeight w:val="1301"/>
        </w:trPr>
        <w:tc>
          <w:tcPr>
            <w:tcW w:w="2689" w:type="dxa"/>
          </w:tcPr>
          <w:p w14:paraId="4C1FEF56" w14:textId="77777777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 linhagem do comércio</w:t>
            </w:r>
          </w:p>
          <w:p w14:paraId="058FC62A" w14:textId="49F160EB" w:rsidR="00EC1F50" w:rsidRDefault="00EC1F50" w:rsidP="00EC1F50"/>
        </w:tc>
        <w:tc>
          <w:tcPr>
            <w:tcW w:w="2693" w:type="dxa"/>
          </w:tcPr>
          <w:p w14:paraId="77B1E1D4" w14:textId="70677701" w:rsidR="00EC1F50" w:rsidRDefault="00EC1F50" w:rsidP="00EC1F50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4C7FFC05" w:rsidR="00EC1F50" w:rsidRDefault="00EC1F50" w:rsidP="00EC1F50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060A878F" w:rsidR="00EC1F50" w:rsidRDefault="00EC1F50" w:rsidP="00EC1F50">
            <w:pPr>
              <w:jc w:val="both"/>
            </w:pPr>
            <w:r>
              <w:t>Manter os clientes que já consomem nossos serviços, dando a eles a oportunidade de ver nossa empresa com mais valor. E agregar cerca de 40% da nossa capacidade de atendimento em empresas de diferentes setores até 2027, garantindo a estabilidade e evitando a sujeição de apenas um mercado.</w:t>
            </w:r>
          </w:p>
        </w:tc>
      </w:tr>
    </w:tbl>
    <w:p w14:paraId="13DDAE6E" w14:textId="77777777" w:rsidR="0055114B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0535D853" w14:textId="6551332A" w:rsidR="00256638" w:rsidRPr="0055114B" w:rsidRDefault="008E7C3C">
      <w:pPr>
        <w:jc w:val="both"/>
        <w:rPr>
          <w:b/>
        </w:rPr>
      </w:pPr>
      <w:r>
        <w:rPr>
          <w:b/>
          <w:sz w:val="32"/>
          <w:szCs w:val="28"/>
        </w:rPr>
        <w:lastRenderedPageBreak/>
        <w:t>2. Algoritmos e Estrutura de Dados</w:t>
      </w:r>
    </w:p>
    <w:p w14:paraId="7DB88B71" w14:textId="65349DDD" w:rsidR="00256638" w:rsidRDefault="00256638">
      <w:pPr>
        <w:jc w:val="both"/>
      </w:pPr>
    </w:p>
    <w:p w14:paraId="26A34AA4" w14:textId="77777777" w:rsidR="0084153F" w:rsidRDefault="0084153F">
      <w:pPr>
        <w:jc w:val="both"/>
      </w:pPr>
    </w:p>
    <w:p w14:paraId="1E505DD7" w14:textId="77777777" w:rsidR="0084153F" w:rsidRDefault="0084153F">
      <w:pPr>
        <w:jc w:val="both"/>
      </w:pPr>
    </w:p>
    <w:p w14:paraId="2D1AE725" w14:textId="77777777" w:rsidR="0084153F" w:rsidRDefault="0084153F">
      <w:pPr>
        <w:jc w:val="both"/>
      </w:pPr>
    </w:p>
    <w:p w14:paraId="46D420DA" w14:textId="77777777" w:rsidR="0084153F" w:rsidRDefault="0084153F">
      <w:pPr>
        <w:jc w:val="both"/>
      </w:pPr>
    </w:p>
    <w:p w14:paraId="07E1C79F" w14:textId="77777777" w:rsidR="0084153F" w:rsidRDefault="0084153F">
      <w:pPr>
        <w:jc w:val="both"/>
      </w:pPr>
    </w:p>
    <w:p w14:paraId="3E640B03" w14:textId="77777777" w:rsidR="0084153F" w:rsidRDefault="0084153F">
      <w:pPr>
        <w:jc w:val="both"/>
      </w:pPr>
    </w:p>
    <w:p w14:paraId="74384F4E" w14:textId="77777777" w:rsidR="0084153F" w:rsidRDefault="0084153F">
      <w:pPr>
        <w:jc w:val="both"/>
      </w:pPr>
    </w:p>
    <w:p w14:paraId="54B099DF" w14:textId="77777777" w:rsidR="0084153F" w:rsidRDefault="0084153F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425391B0" w:rsidR="00256638" w:rsidRDefault="00256638">
      <w:pPr>
        <w:jc w:val="both"/>
      </w:pPr>
    </w:p>
    <w:p w14:paraId="09BC8967" w14:textId="77777777" w:rsidR="0084153F" w:rsidRDefault="0084153F">
      <w:pPr>
        <w:jc w:val="both"/>
      </w:pPr>
    </w:p>
    <w:p w14:paraId="2D301E6B" w14:textId="77777777" w:rsidR="0084153F" w:rsidRDefault="0084153F">
      <w:pPr>
        <w:jc w:val="both"/>
      </w:pPr>
    </w:p>
    <w:p w14:paraId="1F9E911F" w14:textId="77777777" w:rsidR="0084153F" w:rsidRDefault="0084153F">
      <w:pPr>
        <w:jc w:val="both"/>
      </w:pPr>
    </w:p>
    <w:p w14:paraId="19465BFD" w14:textId="77777777" w:rsidR="0084153F" w:rsidRDefault="0084153F">
      <w:pPr>
        <w:jc w:val="both"/>
      </w:pPr>
    </w:p>
    <w:p w14:paraId="613E0005" w14:textId="77777777" w:rsidR="0084153F" w:rsidRDefault="0084153F">
      <w:pPr>
        <w:jc w:val="both"/>
      </w:pPr>
    </w:p>
    <w:p w14:paraId="146C08D8" w14:textId="77777777" w:rsidR="0084153F" w:rsidRDefault="0084153F">
      <w:pPr>
        <w:jc w:val="both"/>
      </w:pPr>
    </w:p>
    <w:p w14:paraId="6D9CCCE9" w14:textId="77777777" w:rsidR="0084153F" w:rsidRDefault="0084153F">
      <w:pPr>
        <w:jc w:val="both"/>
      </w:pPr>
    </w:p>
    <w:p w14:paraId="1E9689C1" w14:textId="77777777" w:rsidR="0084153F" w:rsidRDefault="0084153F">
      <w:pPr>
        <w:jc w:val="both"/>
      </w:pP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Pr="00646CA0" w:rsidRDefault="006C29D6" w:rsidP="00646CA0">
      <w:pPr>
        <w:rPr>
          <w:b/>
          <w:bCs/>
        </w:rPr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17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34910539" w14:textId="040B2CF6" w:rsidR="00137568" w:rsidRDefault="00137568" w:rsidP="0098729D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>Big Data Market Size, Share &amp; Trends Analysis Report By Component (Software, Hardware), By Deployment, By Application, By End-use, By Region, And Segment Forecasts, 2020 – 2027</w:t>
      </w:r>
      <w:r w:rsidRPr="00CF04EA">
        <w:t xml:space="preserve">. Disponível em: </w:t>
      </w:r>
      <w:hyperlink r:id="rId18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98729D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98729D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>High Performance Data Analytics Market - Industry Report</w:t>
      </w:r>
      <w:r w:rsidRPr="002C3B46">
        <w:t xml:space="preserve">. Disponível em: </w:t>
      </w:r>
      <w:hyperlink r:id="rId19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98729D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r w:rsidRPr="005D4BF8">
        <w:rPr>
          <w:b/>
        </w:rPr>
        <w:t>Storytelling com dados: o que é, como fazer e exemplos</w:t>
      </w:r>
      <w:r w:rsidRPr="005D4BF8">
        <w:t xml:space="preserve">. Disponível em: </w:t>
      </w:r>
      <w:hyperlink r:id="rId20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98729D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21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98729D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>O que é pipeline de vendas? Pipedrive Blog, 2024</w:t>
      </w:r>
      <w:r w:rsidRPr="0098729D">
        <w:t xml:space="preserve">. Disponível em: </w:t>
      </w:r>
      <w:hyperlink r:id="rId22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98729D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23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17D27AEB" w14:textId="77777777" w:rsidR="001430FD" w:rsidRDefault="001430FD" w:rsidP="00137568"/>
    <w:p w14:paraId="0E0DDAB0" w14:textId="754EC6DC" w:rsidR="00256638" w:rsidRDefault="00C62508">
      <w:pPr>
        <w:jc w:val="both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94DA2C" wp14:editId="42B4E0B9">
            <wp:simplePos x="0" y="0"/>
            <wp:positionH relativeFrom="column">
              <wp:posOffset>-328930</wp:posOffset>
            </wp:positionH>
            <wp:positionV relativeFrom="paragraph">
              <wp:posOffset>433041</wp:posOffset>
            </wp:positionV>
            <wp:extent cx="7245985" cy="2251710"/>
            <wp:effectExtent l="0" t="0" r="0" b="0"/>
            <wp:wrapSquare wrapText="bothSides"/>
            <wp:docPr id="1216715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55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</w:rPr>
        <w:t>Apêndice 1 – Organograma Empresarial</w:t>
      </w:r>
    </w:p>
    <w:p w14:paraId="64893418" w14:textId="37EF6051" w:rsidR="00C62508" w:rsidRDefault="00C62508">
      <w:pPr>
        <w:jc w:val="both"/>
        <w:rPr>
          <w:b/>
          <w:sz w:val="28"/>
        </w:rPr>
      </w:pPr>
    </w:p>
    <w:p w14:paraId="396B15C8" w14:textId="1B61D4BF" w:rsidR="00C62508" w:rsidRDefault="00C62508">
      <w:pPr>
        <w:jc w:val="both"/>
        <w:rPr>
          <w:b/>
          <w:sz w:val="28"/>
        </w:rPr>
      </w:pPr>
    </w:p>
    <w:p w14:paraId="5EB2DF4A" w14:textId="31B34DF9" w:rsidR="003B786E" w:rsidRDefault="003B786E">
      <w:pPr>
        <w:jc w:val="both"/>
        <w:rPr>
          <w:b/>
          <w:sz w:val="28"/>
        </w:rPr>
      </w:pPr>
    </w:p>
    <w:p w14:paraId="448B4F74" w14:textId="77777777" w:rsidR="00256638" w:rsidRDefault="00256638">
      <w:pPr>
        <w:jc w:val="both"/>
        <w:rPr>
          <w:b/>
          <w:sz w:val="28"/>
        </w:rPr>
      </w:pP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E8C27" w14:textId="77777777" w:rsidR="000C6DB3" w:rsidRDefault="000C6DB3">
      <w:pPr>
        <w:spacing w:after="0" w:line="240" w:lineRule="auto"/>
      </w:pPr>
      <w:r>
        <w:separator/>
      </w:r>
    </w:p>
  </w:endnote>
  <w:endnote w:type="continuationSeparator" w:id="0">
    <w:p w14:paraId="0E138B04" w14:textId="77777777" w:rsidR="000C6DB3" w:rsidRDefault="000C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33CC8" w14:textId="77777777" w:rsidR="000C6DB3" w:rsidRDefault="000C6DB3">
      <w:pPr>
        <w:spacing w:after="0" w:line="240" w:lineRule="auto"/>
      </w:pPr>
      <w:r>
        <w:separator/>
      </w:r>
    </w:p>
  </w:footnote>
  <w:footnote w:type="continuationSeparator" w:id="0">
    <w:p w14:paraId="071C96F2" w14:textId="77777777" w:rsidR="000C6DB3" w:rsidRDefault="000C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172335619">
    <w:abstractNumId w:val="16"/>
  </w:num>
  <w:num w:numId="2" w16cid:durableId="1288700915">
    <w:abstractNumId w:val="8"/>
  </w:num>
  <w:num w:numId="3" w16cid:durableId="62728934">
    <w:abstractNumId w:val="1"/>
  </w:num>
  <w:num w:numId="4" w16cid:durableId="1939020120">
    <w:abstractNumId w:val="7"/>
  </w:num>
  <w:num w:numId="5" w16cid:durableId="2124762451">
    <w:abstractNumId w:val="0"/>
  </w:num>
  <w:num w:numId="6" w16cid:durableId="2055539384">
    <w:abstractNumId w:val="15"/>
  </w:num>
  <w:num w:numId="7" w16cid:durableId="1260871504">
    <w:abstractNumId w:val="2"/>
  </w:num>
  <w:num w:numId="8" w16cid:durableId="1884902713">
    <w:abstractNumId w:val="6"/>
  </w:num>
  <w:num w:numId="9" w16cid:durableId="2005278894">
    <w:abstractNumId w:val="5"/>
  </w:num>
  <w:num w:numId="10" w16cid:durableId="709064004">
    <w:abstractNumId w:val="9"/>
  </w:num>
  <w:num w:numId="11" w16cid:durableId="117182741">
    <w:abstractNumId w:val="13"/>
  </w:num>
  <w:num w:numId="12" w16cid:durableId="1336566256">
    <w:abstractNumId w:val="14"/>
  </w:num>
  <w:num w:numId="13" w16cid:durableId="2002654513">
    <w:abstractNumId w:val="10"/>
  </w:num>
  <w:num w:numId="14" w16cid:durableId="234819648">
    <w:abstractNumId w:val="3"/>
  </w:num>
  <w:num w:numId="15" w16cid:durableId="710425435">
    <w:abstractNumId w:val="12"/>
  </w:num>
  <w:num w:numId="16" w16cid:durableId="1431582250">
    <w:abstractNumId w:val="11"/>
  </w:num>
  <w:num w:numId="17" w16cid:durableId="2069642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38"/>
    <w:rsid w:val="00005744"/>
    <w:rsid w:val="0000776A"/>
    <w:rsid w:val="000304CE"/>
    <w:rsid w:val="00054057"/>
    <w:rsid w:val="000548C2"/>
    <w:rsid w:val="000C05D3"/>
    <w:rsid w:val="000C6DB3"/>
    <w:rsid w:val="000C7DE0"/>
    <w:rsid w:val="000E2393"/>
    <w:rsid w:val="000F11E2"/>
    <w:rsid w:val="000F70E2"/>
    <w:rsid w:val="00137568"/>
    <w:rsid w:val="001430FD"/>
    <w:rsid w:val="00182F00"/>
    <w:rsid w:val="00206796"/>
    <w:rsid w:val="00215640"/>
    <w:rsid w:val="00233A6D"/>
    <w:rsid w:val="00241511"/>
    <w:rsid w:val="00256638"/>
    <w:rsid w:val="00257B78"/>
    <w:rsid w:val="00263B24"/>
    <w:rsid w:val="00271360"/>
    <w:rsid w:val="00286D65"/>
    <w:rsid w:val="002973B6"/>
    <w:rsid w:val="002B09C8"/>
    <w:rsid w:val="002C3B46"/>
    <w:rsid w:val="002D78E4"/>
    <w:rsid w:val="00354478"/>
    <w:rsid w:val="0039618F"/>
    <w:rsid w:val="00397383"/>
    <w:rsid w:val="003A2955"/>
    <w:rsid w:val="003B786E"/>
    <w:rsid w:val="003E49B0"/>
    <w:rsid w:val="00417A2A"/>
    <w:rsid w:val="00493BD1"/>
    <w:rsid w:val="004A49EE"/>
    <w:rsid w:val="004C56F5"/>
    <w:rsid w:val="004D4836"/>
    <w:rsid w:val="004D4CDB"/>
    <w:rsid w:val="004F389A"/>
    <w:rsid w:val="0051545E"/>
    <w:rsid w:val="0055114B"/>
    <w:rsid w:val="0055709D"/>
    <w:rsid w:val="00562365"/>
    <w:rsid w:val="00566529"/>
    <w:rsid w:val="00581912"/>
    <w:rsid w:val="005D4BF8"/>
    <w:rsid w:val="0061263B"/>
    <w:rsid w:val="00646CA0"/>
    <w:rsid w:val="006913D3"/>
    <w:rsid w:val="006B227C"/>
    <w:rsid w:val="006B29C2"/>
    <w:rsid w:val="006B47A5"/>
    <w:rsid w:val="006C29D6"/>
    <w:rsid w:val="00775570"/>
    <w:rsid w:val="007F428C"/>
    <w:rsid w:val="0084153F"/>
    <w:rsid w:val="008A64BC"/>
    <w:rsid w:val="008E7C3C"/>
    <w:rsid w:val="00957F4B"/>
    <w:rsid w:val="00984D36"/>
    <w:rsid w:val="009869E5"/>
    <w:rsid w:val="0098729D"/>
    <w:rsid w:val="009E74B1"/>
    <w:rsid w:val="00A00163"/>
    <w:rsid w:val="00A33940"/>
    <w:rsid w:val="00B052AF"/>
    <w:rsid w:val="00B23BED"/>
    <w:rsid w:val="00B346FF"/>
    <w:rsid w:val="00B652C4"/>
    <w:rsid w:val="00B83523"/>
    <w:rsid w:val="00B96AB7"/>
    <w:rsid w:val="00BA130C"/>
    <w:rsid w:val="00BA2471"/>
    <w:rsid w:val="00C008CB"/>
    <w:rsid w:val="00C62508"/>
    <w:rsid w:val="00C90ED7"/>
    <w:rsid w:val="00C97E76"/>
    <w:rsid w:val="00CC699E"/>
    <w:rsid w:val="00CF38F4"/>
    <w:rsid w:val="00D34AD2"/>
    <w:rsid w:val="00D97361"/>
    <w:rsid w:val="00DF6956"/>
    <w:rsid w:val="00E07E7C"/>
    <w:rsid w:val="00E168B9"/>
    <w:rsid w:val="00E52DAF"/>
    <w:rsid w:val="00E61E88"/>
    <w:rsid w:val="00E7032B"/>
    <w:rsid w:val="00EA7E0B"/>
    <w:rsid w:val="00EC1F50"/>
    <w:rsid w:val="00ED3B55"/>
    <w:rsid w:val="00EE3CB5"/>
    <w:rsid w:val="00F16B38"/>
    <w:rsid w:val="00FC2D80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randviewresearch.com/industry-analysis/big-data-industry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tech/2022/12/revolucao-consultorias-puxam-agenda-de-transformacao-no-mercado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abrasel.com.br/noticias/noticias/setor-fatura-mais-de-100-bilhoes/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lura.com.br/artigos/storytelling-com-dado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crobat.adobe.com/id/urn:aaid:sc:US:a5776a2e-36a2-46f5-be41-7a0a99db42c6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www.mordorintelligence.com/pt/industry-reports/high-performance-data-analytics-mark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pipedrive.com/pt/blog/pipeline-de-vendas" TargetMode="Externa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2712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19</cp:revision>
  <dcterms:created xsi:type="dcterms:W3CDTF">2024-10-19T02:44:00Z</dcterms:created>
  <dcterms:modified xsi:type="dcterms:W3CDTF">2024-10-19T05:39:00Z</dcterms:modified>
  <dc:language>pt-BR</dc:language>
</cp:coreProperties>
</file>