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1D81" w:rsidRDefault="00871D81" w:rsidP="00871D81">
      <w:pPr>
        <w:spacing w:after="0" w:line="240" w:lineRule="auto"/>
        <w:contextualSpacing/>
        <w:jc w:val="center"/>
        <w:rPr>
          <w:rFonts w:ascii="Arial" w:eastAsia="+mn-ea" w:hAnsi="Arial" w:cs="Arial"/>
          <w:b/>
          <w:color w:val="000000"/>
          <w:kern w:val="24"/>
          <w:sz w:val="40"/>
          <w:szCs w:val="40"/>
          <w:lang w:eastAsia="pt-BR"/>
        </w:rPr>
      </w:pPr>
      <w:r>
        <w:rPr>
          <w:rFonts w:ascii="Arial" w:eastAsia="+mn-ea" w:hAnsi="Arial" w:cs="Arial"/>
          <w:b/>
          <w:color w:val="000000"/>
          <w:kern w:val="24"/>
          <w:sz w:val="40"/>
          <w:szCs w:val="40"/>
          <w:lang w:eastAsia="pt-BR"/>
        </w:rPr>
        <w:t xml:space="preserve">Workshop de </w:t>
      </w:r>
      <w:r w:rsidRPr="0091692A">
        <w:rPr>
          <w:rFonts w:ascii="Arial" w:eastAsia="+mn-ea" w:hAnsi="Arial" w:cs="Arial"/>
          <w:b/>
          <w:color w:val="000000"/>
          <w:kern w:val="24"/>
          <w:sz w:val="40"/>
          <w:szCs w:val="40"/>
          <w:lang w:eastAsia="pt-BR"/>
        </w:rPr>
        <w:t>Características</w:t>
      </w:r>
      <w:r w:rsidRPr="0091692A">
        <w:rPr>
          <w:rFonts w:ascii="Arial" w:eastAsia="+mn-ea" w:hAnsi="Arial" w:cs="Arial"/>
          <w:b/>
          <w:color w:val="000000"/>
          <w:kern w:val="24"/>
          <w:sz w:val="40"/>
          <w:szCs w:val="40"/>
          <w:lang w:eastAsia="pt-BR"/>
        </w:rPr>
        <w:br/>
      </w:r>
      <w:proofErr w:type="gramStart"/>
      <w:r w:rsidRPr="0091692A">
        <w:rPr>
          <w:rFonts w:ascii="Arial" w:eastAsia="+mn-ea" w:hAnsi="Arial" w:cs="Arial"/>
          <w:b/>
          <w:color w:val="000000"/>
          <w:kern w:val="24"/>
          <w:sz w:val="40"/>
          <w:szCs w:val="40"/>
          <w:lang w:eastAsia="pt-BR"/>
        </w:rPr>
        <w:t xml:space="preserve">   (</w:t>
      </w:r>
      <w:proofErr w:type="gramEnd"/>
      <w:r w:rsidRPr="0091692A">
        <w:rPr>
          <w:rFonts w:ascii="Arial" w:eastAsia="+mn-ea" w:hAnsi="Arial" w:cs="Arial"/>
          <w:b/>
          <w:color w:val="000000"/>
          <w:kern w:val="24"/>
          <w:sz w:val="40"/>
          <w:szCs w:val="40"/>
          <w:lang w:eastAsia="pt-BR"/>
        </w:rPr>
        <w:t>Visão do Cliente)</w:t>
      </w:r>
    </w:p>
    <w:p w:rsidR="00871D81" w:rsidRDefault="00871D81" w:rsidP="00871D81">
      <w:pPr>
        <w:spacing w:after="0" w:line="240" w:lineRule="auto"/>
        <w:ind w:left="2832"/>
        <w:contextualSpacing/>
        <w:jc w:val="right"/>
        <w:rPr>
          <w:rFonts w:ascii="Arial" w:eastAsia="+mn-ea" w:hAnsi="Arial" w:cs="Arial"/>
          <w:b/>
          <w:color w:val="000000"/>
          <w:kern w:val="24"/>
          <w:sz w:val="40"/>
          <w:szCs w:val="40"/>
          <w:lang w:eastAsia="pt-BR"/>
        </w:rPr>
      </w:pPr>
    </w:p>
    <w:p w:rsidR="00871D81" w:rsidRPr="0091692A" w:rsidRDefault="00871D81" w:rsidP="00871D81">
      <w:pPr>
        <w:spacing w:after="0" w:line="240" w:lineRule="auto"/>
        <w:ind w:left="2832"/>
        <w:contextualSpacing/>
        <w:jc w:val="right"/>
        <w:rPr>
          <w:rFonts w:ascii="Arial" w:eastAsia="+mn-ea" w:hAnsi="Arial" w:cs="Arial"/>
          <w:b/>
          <w:color w:val="000000"/>
          <w:kern w:val="24"/>
          <w:sz w:val="40"/>
          <w:szCs w:val="40"/>
          <w:lang w:eastAsia="pt-BR"/>
        </w:rPr>
      </w:pPr>
    </w:p>
    <w:p w:rsidR="00871D81" w:rsidRDefault="00871D81" w:rsidP="00871D81">
      <w:pPr>
        <w:spacing w:after="0" w:line="240" w:lineRule="auto"/>
        <w:contextualSpacing/>
        <w:jc w:val="center"/>
        <w:rPr>
          <w:rFonts w:ascii="Arial" w:eastAsia="+mn-ea" w:hAnsi="Arial" w:cs="Arial"/>
          <w:color w:val="000000"/>
          <w:kern w:val="24"/>
          <w:sz w:val="40"/>
          <w:szCs w:val="40"/>
          <w:lang w:eastAsia="pt-BR"/>
        </w:rPr>
      </w:pPr>
    </w:p>
    <w:p w:rsidR="00871D81" w:rsidRPr="00BF4AAB" w:rsidRDefault="00871D81" w:rsidP="00871D81">
      <w:pPr>
        <w:jc w:val="center"/>
        <w:rPr>
          <w:rFonts w:ascii="Arial" w:eastAsia="+mn-ea" w:hAnsi="Arial" w:cs="Arial"/>
          <w:color w:val="000000"/>
          <w:kern w:val="24"/>
          <w:sz w:val="40"/>
          <w:szCs w:val="40"/>
        </w:rPr>
      </w:pPr>
      <w:r>
        <w:rPr>
          <w:rFonts w:ascii="Arial" w:eastAsia="+mn-ea" w:hAnsi="Arial" w:cs="Arial"/>
          <w:noProof/>
          <w:color w:val="000000"/>
          <w:kern w:val="24"/>
          <w:sz w:val="40"/>
          <w:szCs w:val="40"/>
        </w:rPr>
        <w:drawing>
          <wp:inline distT="0" distB="0" distL="0" distR="0" wp14:anchorId="27CF3969" wp14:editId="53DA3687">
            <wp:extent cx="1860698" cy="1471435"/>
            <wp:effectExtent l="0" t="0" r="635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oto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2508" cy="152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+mn-ea" w:hAnsi="Arial" w:cs="Arial"/>
          <w:noProof/>
          <w:color w:val="000000"/>
          <w:kern w:val="24"/>
          <w:sz w:val="40"/>
          <w:szCs w:val="40"/>
        </w:rPr>
        <w:drawing>
          <wp:inline distT="0" distB="0" distL="0" distR="0" wp14:anchorId="756ABA86" wp14:editId="1A828C96">
            <wp:extent cx="1552353" cy="1443142"/>
            <wp:effectExtent l="0" t="0" r="0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oto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8976" cy="1477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D81" w:rsidRPr="00871D81" w:rsidRDefault="00871D81" w:rsidP="00871D81">
      <w:pPr>
        <w:jc w:val="center"/>
      </w:pPr>
      <w:r>
        <w:rPr>
          <w:noProof/>
        </w:rPr>
        <w:drawing>
          <wp:inline distT="0" distB="0" distL="0" distR="0" wp14:anchorId="1D580B2B" wp14:editId="55B13EB2">
            <wp:extent cx="1775637" cy="1497425"/>
            <wp:effectExtent l="0" t="0" r="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oto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4608" cy="1513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BF16D9" wp14:editId="3CDC30B0">
            <wp:extent cx="1706880" cy="1500424"/>
            <wp:effectExtent l="0" t="0" r="7620" b="508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oto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026" cy="154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6644B012" wp14:editId="74237E19">
            <wp:extent cx="3412638" cy="1713865"/>
            <wp:effectExtent l="0" t="0" r="0" b="63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oto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8520" cy="1716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A983F0" wp14:editId="52375598">
            <wp:extent cx="3412490" cy="1390015"/>
            <wp:effectExtent l="0" t="0" r="0" b="635"/>
            <wp:docPr id="55" name="Image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foto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1855" cy="1397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D81" w:rsidRDefault="00871D81" w:rsidP="000C4D59">
      <w:pPr>
        <w:spacing w:after="60" w:line="240" w:lineRule="auto"/>
        <w:ind w:firstLine="720"/>
        <w:rPr>
          <w:rFonts w:ascii="Arial" w:eastAsia="Times New Roman" w:hAnsi="Arial" w:cs="Arial"/>
          <w:color w:val="000000"/>
          <w:sz w:val="52"/>
          <w:szCs w:val="52"/>
          <w:lang w:eastAsia="pt-BR"/>
        </w:rPr>
      </w:pPr>
    </w:p>
    <w:p w:rsidR="00871D81" w:rsidRDefault="00871D81" w:rsidP="00871D81">
      <w:pPr>
        <w:spacing w:after="60" w:line="240" w:lineRule="auto"/>
        <w:rPr>
          <w:rFonts w:ascii="Arial" w:eastAsia="Times New Roman" w:hAnsi="Arial" w:cs="Arial"/>
          <w:color w:val="000000"/>
          <w:sz w:val="52"/>
          <w:szCs w:val="52"/>
          <w:lang w:eastAsia="pt-BR"/>
        </w:rPr>
      </w:pPr>
    </w:p>
    <w:p w:rsidR="000C4D59" w:rsidRPr="000C4D59" w:rsidRDefault="000C4D59" w:rsidP="00871D81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52"/>
          <w:szCs w:val="52"/>
          <w:lang w:eastAsia="pt-BR"/>
        </w:rPr>
        <w:lastRenderedPageBreak/>
        <w:t>12.</w:t>
      </w:r>
      <w:r w:rsidRPr="000C4D59">
        <w:rPr>
          <w:rFonts w:ascii="Arial" w:eastAsia="Times New Roman" w:hAnsi="Arial" w:cs="Arial"/>
          <w:color w:val="000000"/>
          <w:sz w:val="52"/>
          <w:szCs w:val="52"/>
          <w:lang w:eastAsia="pt-BR"/>
        </w:rPr>
        <w:t>Lista de Características</w:t>
      </w:r>
    </w:p>
    <w:p w:rsidR="000C4D59" w:rsidRPr="000C4D59" w:rsidRDefault="000C4D59" w:rsidP="00871D81">
      <w:pPr>
        <w:spacing w:after="3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4D59">
        <w:rPr>
          <w:rFonts w:ascii="Arial" w:eastAsia="Times New Roman" w:hAnsi="Arial" w:cs="Arial"/>
          <w:color w:val="666666"/>
          <w:sz w:val="30"/>
          <w:szCs w:val="30"/>
          <w:lang w:eastAsia="pt-BR"/>
        </w:rPr>
        <w:t>Descrição das Características</w:t>
      </w:r>
    </w:p>
    <w:p w:rsidR="000C4D59" w:rsidRDefault="000C4D59" w:rsidP="000C4D59"/>
    <w:p w:rsidR="000C4D59" w:rsidRPr="000C4D59" w:rsidRDefault="000C4D59" w:rsidP="000C4D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"/>
        <w:gridCol w:w="2741"/>
        <w:gridCol w:w="5298"/>
      </w:tblGrid>
      <w:tr w:rsidR="00514ADE" w:rsidRPr="000C4D59" w:rsidTr="000C4D59">
        <w:trPr>
          <w:trHeight w:val="380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4D59" w:rsidRPr="000C4D59" w:rsidRDefault="000C4D59" w:rsidP="000C4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C4D59">
              <w:rPr>
                <w:rFonts w:ascii="Arial" w:eastAsia="Times New Roman" w:hAnsi="Arial" w:cs="Arial"/>
                <w:color w:val="000000"/>
                <w:lang w:eastAsia="pt-BR"/>
              </w:rPr>
              <w:t>#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4D59" w:rsidRPr="000C4D59" w:rsidRDefault="000C4D59" w:rsidP="000C4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C4D59">
              <w:rPr>
                <w:rFonts w:ascii="Arial" w:eastAsia="Times New Roman" w:hAnsi="Arial" w:cs="Arial"/>
                <w:color w:val="000000"/>
                <w:lang w:eastAsia="pt-BR"/>
              </w:rPr>
              <w:t>Característica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4D59" w:rsidRPr="000C4D59" w:rsidRDefault="000C4D59" w:rsidP="000C4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C4D59">
              <w:rPr>
                <w:rFonts w:ascii="Arial" w:eastAsia="Times New Roman" w:hAnsi="Arial" w:cs="Arial"/>
                <w:color w:val="000000"/>
                <w:lang w:eastAsia="pt-BR"/>
              </w:rPr>
              <w:t>Descrição</w:t>
            </w:r>
          </w:p>
        </w:tc>
      </w:tr>
      <w:tr w:rsidR="00514ADE" w:rsidRPr="000C4D59" w:rsidTr="000C4D59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4D59" w:rsidRPr="000C4D59" w:rsidRDefault="000C4D59" w:rsidP="000C4D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C4D59"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4D59" w:rsidRPr="000C4D59" w:rsidRDefault="000C4D59" w:rsidP="000C4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Controle de Estoque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4D59" w:rsidRPr="000C4D59" w:rsidRDefault="00514ADE" w:rsidP="000C4D59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Controlar entrada e saída de materiais, suas quantidades e valores.</w:t>
            </w:r>
          </w:p>
          <w:p w:rsidR="000C4D59" w:rsidRPr="000C4D59" w:rsidRDefault="000C4D59" w:rsidP="000C4D59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514ADE" w:rsidRPr="000C4D59" w:rsidTr="000C4D59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4D59" w:rsidRPr="000C4D59" w:rsidRDefault="000C4D59" w:rsidP="000C4D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C4D59"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4D59" w:rsidRPr="000C4D59" w:rsidRDefault="000C4D59" w:rsidP="000C4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 para produtos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4D59" w:rsidRPr="000C4D59" w:rsidRDefault="00514ADE" w:rsidP="000C4D59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Identificação dos produtos.</w:t>
            </w:r>
          </w:p>
        </w:tc>
      </w:tr>
      <w:tr w:rsidR="00514ADE" w:rsidRPr="000C4D59" w:rsidTr="000C4D59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4D59" w:rsidRPr="000C4D59" w:rsidRDefault="000C4D59" w:rsidP="000C4D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C4D59">
              <w:rPr>
                <w:rFonts w:ascii="Arial" w:eastAsia="Times New Roman" w:hAnsi="Arial" w:cs="Arial"/>
                <w:color w:val="000000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4D59" w:rsidRPr="000C4D59" w:rsidRDefault="00B72064" w:rsidP="000C4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14905">
              <w:rPr>
                <w:rFonts w:ascii="Calibri" w:eastAsia="Calibri" w:hAnsi="Calibri" w:cs="Times New Roman"/>
              </w:rPr>
              <w:t>Cadastro de produto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4D59" w:rsidRPr="000C4D59" w:rsidRDefault="00514ADE" w:rsidP="000C4D59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Cadastrar os produtos de clientes e lojas.</w:t>
            </w:r>
          </w:p>
        </w:tc>
      </w:tr>
      <w:tr w:rsidR="00514ADE" w:rsidRPr="000C4D59" w:rsidTr="00AD3272">
        <w:trPr>
          <w:trHeight w:val="647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4D59" w:rsidRPr="000C4D59" w:rsidRDefault="000C4D59" w:rsidP="000C4D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C4D59">
              <w:rPr>
                <w:rFonts w:ascii="Arial" w:eastAsia="Times New Roman" w:hAnsi="Arial" w:cs="Arial"/>
                <w:color w:val="000000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4D59" w:rsidRPr="000C4D59" w:rsidRDefault="00B72064" w:rsidP="000C4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14905">
              <w:rPr>
                <w:rFonts w:ascii="Calibri" w:eastAsia="Calibri" w:hAnsi="Calibri" w:cs="Times New Roman"/>
              </w:rPr>
              <w:t>Número de pedidos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4D59" w:rsidRPr="000C4D59" w:rsidRDefault="00514ADE" w:rsidP="000C4D59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Registro para controle de quantidade de peças.</w:t>
            </w:r>
          </w:p>
        </w:tc>
      </w:tr>
      <w:tr w:rsidR="00514ADE" w:rsidRPr="000C4D59" w:rsidTr="000C4D59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4D59" w:rsidRPr="000C4D59" w:rsidRDefault="00AD3272" w:rsidP="000C4D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4D59" w:rsidRPr="000C4D59" w:rsidRDefault="00B72064" w:rsidP="000C4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14905">
              <w:rPr>
                <w:rFonts w:ascii="Calibri" w:eastAsia="Calibri" w:hAnsi="Calibri" w:cs="Times New Roman"/>
              </w:rPr>
              <w:t>Cont. capital de giro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4D59" w:rsidRPr="000C4D59" w:rsidRDefault="00670F4A" w:rsidP="000C4D59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Controle de entrada e saída de valores.</w:t>
            </w:r>
          </w:p>
        </w:tc>
      </w:tr>
      <w:tr w:rsidR="00514ADE" w:rsidRPr="000C4D59" w:rsidTr="000C4D59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4D59" w:rsidRPr="000C4D59" w:rsidRDefault="00AD3272" w:rsidP="000C4D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6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4D59" w:rsidRPr="000C4D59" w:rsidRDefault="00B72064" w:rsidP="000C4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14905">
              <w:rPr>
                <w:rFonts w:ascii="Calibri" w:eastAsia="Calibri" w:hAnsi="Calibri" w:cs="Times New Roman"/>
              </w:rPr>
              <w:t>Registro de reclamações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4D59" w:rsidRPr="000C4D59" w:rsidRDefault="00670F4A" w:rsidP="000C4D59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Registro para avaliação da empresa.</w:t>
            </w:r>
          </w:p>
        </w:tc>
      </w:tr>
      <w:tr w:rsidR="00514ADE" w:rsidRPr="000C4D59" w:rsidTr="000C4D59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4D59" w:rsidRPr="000C4D59" w:rsidRDefault="00AD3272" w:rsidP="000C4D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7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4D59" w:rsidRPr="000C4D59" w:rsidRDefault="00B72064" w:rsidP="000C4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14905">
              <w:rPr>
                <w:rFonts w:ascii="Calibri" w:eastAsia="Calibri" w:hAnsi="Calibri" w:cs="Times New Roman"/>
              </w:rPr>
              <w:t>Acompanhamento de progresso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4D59" w:rsidRPr="000C4D59" w:rsidRDefault="00670F4A" w:rsidP="000C4D59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Acompanhamento de status da peça.</w:t>
            </w:r>
          </w:p>
        </w:tc>
      </w:tr>
      <w:tr w:rsidR="00514ADE" w:rsidRPr="000C4D59" w:rsidTr="000C4D59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4D59" w:rsidRPr="000C4D59" w:rsidRDefault="00AD3272" w:rsidP="000C4D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8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4D59" w:rsidRPr="000C4D59" w:rsidRDefault="00B72064" w:rsidP="000C4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14905">
              <w:rPr>
                <w:rFonts w:ascii="Calibri" w:eastAsia="Calibri" w:hAnsi="Calibri" w:cs="Times New Roman"/>
              </w:rPr>
              <w:t>Relatório de gastos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4D59" w:rsidRPr="000C4D59" w:rsidRDefault="00670F4A" w:rsidP="000C4D59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Balanceamento de gastos pessoais e da empresa.</w:t>
            </w:r>
          </w:p>
        </w:tc>
      </w:tr>
      <w:tr w:rsidR="00514ADE" w:rsidRPr="000C4D59" w:rsidTr="000C4D59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4D59" w:rsidRPr="000C4D59" w:rsidRDefault="00AD3272" w:rsidP="000C4D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9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4D59" w:rsidRPr="000C4D59" w:rsidRDefault="00B72064" w:rsidP="000C4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14905">
              <w:rPr>
                <w:rFonts w:ascii="Calibri" w:eastAsia="Calibri" w:hAnsi="Calibri" w:cs="Times New Roman"/>
              </w:rPr>
              <w:t>Controle de atividades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4D59" w:rsidRPr="000C4D59" w:rsidRDefault="00D43D6A" w:rsidP="000C4D59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Serviços que estão em andamento das peças.</w:t>
            </w:r>
          </w:p>
        </w:tc>
      </w:tr>
      <w:tr w:rsidR="00514ADE" w:rsidRPr="000C4D59" w:rsidTr="000C4D59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4D59" w:rsidRPr="000C4D59" w:rsidRDefault="00AD3272" w:rsidP="000C4D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10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4D59" w:rsidRPr="000C4D59" w:rsidRDefault="00B72064" w:rsidP="000C4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14905">
              <w:rPr>
                <w:rFonts w:ascii="Calibri" w:eastAsia="Calibri" w:hAnsi="Calibri" w:cs="Times New Roman"/>
              </w:rPr>
              <w:t>Agenda de atendimento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4D59" w:rsidRPr="000C4D59" w:rsidRDefault="00D43D6A" w:rsidP="000C4D59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Horário de entrega das peças. </w:t>
            </w:r>
          </w:p>
        </w:tc>
      </w:tr>
      <w:tr w:rsidR="00514ADE" w:rsidRPr="000C4D59" w:rsidTr="000C4D59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4D59" w:rsidRPr="000C4D59" w:rsidRDefault="00AD3272" w:rsidP="000C4D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11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4D59" w:rsidRPr="000C4D59" w:rsidRDefault="00B72064" w:rsidP="000C4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14905">
              <w:rPr>
                <w:rFonts w:ascii="Calibri" w:eastAsia="Calibri" w:hAnsi="Calibri" w:cs="Times New Roman"/>
              </w:rPr>
              <w:t>Controle de acesso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4D59" w:rsidRPr="000C4D59" w:rsidRDefault="00D43D6A" w:rsidP="000C4D59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Acesso a diferentes informações para os sócios.</w:t>
            </w:r>
          </w:p>
        </w:tc>
      </w:tr>
      <w:tr w:rsidR="00514ADE" w:rsidRPr="000C4D59" w:rsidTr="000C4D59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4D59" w:rsidRPr="000C4D59" w:rsidRDefault="00AD3272" w:rsidP="000C4D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12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4D59" w:rsidRPr="000C4D59" w:rsidRDefault="002F70FA" w:rsidP="000C4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14905">
              <w:rPr>
                <w:rFonts w:ascii="Calibri" w:eastAsia="Calibri" w:hAnsi="Calibri" w:cs="Times New Roman"/>
              </w:rPr>
              <w:t>Controle de lucro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4D59" w:rsidRPr="000C4D59" w:rsidRDefault="00FD7D32" w:rsidP="000C4D59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Relatório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  rentabilidade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da empresa.</w:t>
            </w:r>
          </w:p>
        </w:tc>
      </w:tr>
      <w:tr w:rsidR="00514ADE" w:rsidRPr="000C4D59" w:rsidTr="000C4D59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4D59" w:rsidRPr="000C4D59" w:rsidRDefault="00C259C0" w:rsidP="000C4D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13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4D59" w:rsidRPr="000C4D59" w:rsidRDefault="002F70FA" w:rsidP="000C4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14905">
              <w:rPr>
                <w:rFonts w:ascii="Calibri" w:eastAsia="Calibri" w:hAnsi="Calibri" w:cs="Times New Roman"/>
              </w:rPr>
              <w:t>Contratos de serviço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4D59" w:rsidRPr="000C4D59" w:rsidRDefault="00FD7D32" w:rsidP="000C4D59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Regras de prestação de serviços para outras empresas.</w:t>
            </w:r>
          </w:p>
        </w:tc>
      </w:tr>
      <w:tr w:rsidR="00514ADE" w:rsidRPr="000C4D59" w:rsidTr="000C4D59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4D59" w:rsidRPr="000C4D59" w:rsidRDefault="00C259C0" w:rsidP="000C4D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14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4D59" w:rsidRPr="000C4D59" w:rsidRDefault="002F70FA" w:rsidP="000C4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14905">
              <w:rPr>
                <w:rFonts w:ascii="Calibri" w:eastAsia="Calibri" w:hAnsi="Calibri" w:cs="Times New Roman"/>
              </w:rPr>
              <w:t>Cadastro de cliente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4D59" w:rsidRPr="000C4D59" w:rsidRDefault="00FD7D32" w:rsidP="000C4D59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Registro de clientes.</w:t>
            </w:r>
          </w:p>
        </w:tc>
      </w:tr>
      <w:tr w:rsidR="00514ADE" w:rsidRPr="000C4D59" w:rsidTr="000C4D59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4D59" w:rsidRPr="000C4D59" w:rsidRDefault="00C259C0" w:rsidP="000C4D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lastRenderedPageBreak/>
              <w:t>15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4D59" w:rsidRPr="000C4D59" w:rsidRDefault="002F70FA" w:rsidP="000C4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14905">
              <w:rPr>
                <w:rFonts w:ascii="Calibri" w:eastAsia="Calibri" w:hAnsi="Calibri" w:cs="Times New Roman"/>
              </w:rPr>
              <w:t>Histórico de clientes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4D59" w:rsidRPr="000C4D59" w:rsidRDefault="00C259C0" w:rsidP="000C4D59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Histórico de serviços prestados ao cliente.</w:t>
            </w:r>
          </w:p>
        </w:tc>
      </w:tr>
      <w:tr w:rsidR="00514ADE" w:rsidRPr="000C4D59" w:rsidTr="000C4D59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4D59" w:rsidRPr="000C4D59" w:rsidRDefault="00852643" w:rsidP="000C4D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16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4D59" w:rsidRPr="000C4D59" w:rsidRDefault="002F70FA" w:rsidP="000C4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14905">
              <w:rPr>
                <w:rFonts w:ascii="Calibri" w:eastAsia="Calibri" w:hAnsi="Calibri" w:cs="Times New Roman"/>
              </w:rPr>
              <w:t>Atendimento On-line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4D59" w:rsidRPr="000C4D59" w:rsidRDefault="00C259C0" w:rsidP="000C4D59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Tirar dúvidas e complemento de informações.</w:t>
            </w:r>
          </w:p>
        </w:tc>
      </w:tr>
      <w:tr w:rsidR="00514ADE" w:rsidRPr="000C4D59" w:rsidTr="000C4D59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4D59" w:rsidRPr="000C4D59" w:rsidRDefault="00852643" w:rsidP="000C4D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17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4D59" w:rsidRPr="000C4D59" w:rsidRDefault="002F70FA" w:rsidP="000C4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14905">
              <w:rPr>
                <w:rFonts w:ascii="Calibri" w:eastAsia="Calibri" w:hAnsi="Calibri" w:cs="Times New Roman"/>
              </w:rPr>
              <w:t>Pedidos On-line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4D59" w:rsidRPr="000C4D59" w:rsidRDefault="00C259C0" w:rsidP="000C4D59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Realizar compras online de produtos da empresa.</w:t>
            </w:r>
          </w:p>
        </w:tc>
      </w:tr>
      <w:tr w:rsidR="00514ADE" w:rsidRPr="000C4D59" w:rsidTr="000C4D59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4D59" w:rsidRPr="000C4D59" w:rsidRDefault="00852643" w:rsidP="000C4D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18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4D59" w:rsidRPr="000C4D59" w:rsidRDefault="002F70FA" w:rsidP="000C4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14905">
              <w:rPr>
                <w:rFonts w:ascii="Calibri" w:eastAsia="Calibri" w:hAnsi="Calibri" w:cs="Times New Roman"/>
              </w:rPr>
              <w:t>Serviços e preços</w:t>
            </w:r>
            <w:r w:rsidRPr="00E14905">
              <w:rPr>
                <w:rFonts w:ascii="Calibri" w:eastAsia="Calibri" w:hAnsi="Calibri" w:cs="Times New Roman"/>
                <w:b/>
              </w:rPr>
              <w:t xml:space="preserve">  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4D59" w:rsidRPr="000C4D59" w:rsidRDefault="00C259C0" w:rsidP="000C4D59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Descrição de preços e serviços.</w:t>
            </w:r>
          </w:p>
        </w:tc>
      </w:tr>
      <w:tr w:rsidR="00514ADE" w:rsidRPr="000C4D59" w:rsidTr="000C4D59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4D59" w:rsidRPr="000C4D59" w:rsidRDefault="00852643" w:rsidP="000C4D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19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4D59" w:rsidRPr="000C4D59" w:rsidRDefault="002F70FA" w:rsidP="000C4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14905">
              <w:rPr>
                <w:rFonts w:ascii="Calibri" w:eastAsia="Calibri" w:hAnsi="Calibri" w:cs="Times New Roman"/>
              </w:rPr>
              <w:t>Ofertas por e-mail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4D59" w:rsidRPr="000C4D59" w:rsidRDefault="00C259C0" w:rsidP="000C4D59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Envio de promoções.</w:t>
            </w:r>
          </w:p>
        </w:tc>
      </w:tr>
      <w:tr w:rsidR="00514ADE" w:rsidRPr="000C4D59" w:rsidTr="000C4D59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4D59" w:rsidRPr="000C4D59" w:rsidRDefault="00852643" w:rsidP="000C4D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20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4D59" w:rsidRPr="000C4D59" w:rsidRDefault="002F70FA" w:rsidP="000C4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E14905">
              <w:rPr>
                <w:rFonts w:ascii="Calibri" w:eastAsia="Calibri" w:hAnsi="Calibri" w:cs="Times New Roman"/>
              </w:rPr>
              <w:t>Google  Maps</w:t>
            </w:r>
            <w:proofErr w:type="gramEnd"/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4D59" w:rsidRPr="000C4D59" w:rsidRDefault="00C259C0" w:rsidP="000C4D59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Informação e guia da localização.</w:t>
            </w:r>
          </w:p>
        </w:tc>
      </w:tr>
      <w:tr w:rsidR="00514ADE" w:rsidRPr="000C4D59" w:rsidTr="000C4D59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4D59" w:rsidRPr="000C4D59" w:rsidRDefault="00852643" w:rsidP="000C4D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21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4D59" w:rsidRPr="000C4D59" w:rsidRDefault="002F70FA" w:rsidP="000C4D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14905">
              <w:rPr>
                <w:rFonts w:ascii="Calibri" w:eastAsia="Calibri" w:hAnsi="Calibri" w:cs="Times New Roman"/>
              </w:rPr>
              <w:t>Cont. cliente mal Pg.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C4D59" w:rsidRPr="000C4D59" w:rsidRDefault="00C259C0" w:rsidP="000C4D59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Registro dos clientes que atrasam o pagamento.</w:t>
            </w:r>
          </w:p>
        </w:tc>
      </w:tr>
    </w:tbl>
    <w:p w:rsidR="000C4D59" w:rsidRDefault="000C4D59" w:rsidP="000C4D59"/>
    <w:p w:rsidR="000C4D59" w:rsidRPr="000C4D59" w:rsidRDefault="000C4D59" w:rsidP="000C4D59"/>
    <w:p w:rsidR="000C4D59" w:rsidRPr="000C4D59" w:rsidRDefault="000C4D59" w:rsidP="000C4D59"/>
    <w:p w:rsidR="000C4D59" w:rsidRPr="000C4D59" w:rsidRDefault="000C4D59" w:rsidP="000C4D59"/>
    <w:p w:rsidR="000C4D59" w:rsidRPr="000C4D59" w:rsidRDefault="000C4D59" w:rsidP="000C4D59"/>
    <w:p w:rsidR="000C4D59" w:rsidRPr="000C4D59" w:rsidRDefault="000C4D59" w:rsidP="000C4D59"/>
    <w:p w:rsidR="000C4D59" w:rsidRPr="000C4D59" w:rsidRDefault="000C4D59" w:rsidP="000C4D59"/>
    <w:p w:rsidR="000C4D59" w:rsidRPr="000C4D59" w:rsidRDefault="000C4D59" w:rsidP="000C4D59"/>
    <w:p w:rsidR="000C4D59" w:rsidRPr="000C4D59" w:rsidRDefault="000C4D59" w:rsidP="000C4D59"/>
    <w:p w:rsidR="000C4D59" w:rsidRPr="000C4D59" w:rsidRDefault="000C4D59" w:rsidP="000C4D59"/>
    <w:p w:rsidR="000C4D59" w:rsidRPr="000C4D59" w:rsidRDefault="000C4D59" w:rsidP="000C4D59"/>
    <w:p w:rsidR="00FF4C20" w:rsidRPr="000C4D59" w:rsidRDefault="00871D81" w:rsidP="000C4D59"/>
    <w:sectPr w:rsidR="00FF4C20" w:rsidRPr="000C4D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4B7B49"/>
    <w:multiLevelType w:val="multilevel"/>
    <w:tmpl w:val="F8E86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2F4501"/>
    <w:multiLevelType w:val="multilevel"/>
    <w:tmpl w:val="0018F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4A0743"/>
    <w:multiLevelType w:val="multilevel"/>
    <w:tmpl w:val="A6D49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5F30BC"/>
    <w:multiLevelType w:val="multilevel"/>
    <w:tmpl w:val="AFD86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1AB"/>
    <w:rsid w:val="000704F5"/>
    <w:rsid w:val="000C4D59"/>
    <w:rsid w:val="002F70FA"/>
    <w:rsid w:val="003876C3"/>
    <w:rsid w:val="005061AB"/>
    <w:rsid w:val="0051344E"/>
    <w:rsid w:val="00514ADE"/>
    <w:rsid w:val="00670F4A"/>
    <w:rsid w:val="00794FA1"/>
    <w:rsid w:val="00852643"/>
    <w:rsid w:val="00871D81"/>
    <w:rsid w:val="00AD3272"/>
    <w:rsid w:val="00B72064"/>
    <w:rsid w:val="00BE7DDA"/>
    <w:rsid w:val="00C20123"/>
    <w:rsid w:val="00C259C0"/>
    <w:rsid w:val="00CE47C1"/>
    <w:rsid w:val="00D43D6A"/>
    <w:rsid w:val="00EC5231"/>
    <w:rsid w:val="00FD7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8EB98"/>
  <w15:chartTrackingRefBased/>
  <w15:docId w15:val="{5D3EC096-9503-4EE0-90E3-1EF90E1D2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61A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061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C4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295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45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236</Words>
  <Characters>1277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1700103@fit.net</dc:creator>
  <cp:keywords/>
  <dc:description/>
  <cp:lastModifiedBy>1700248@fit.net</cp:lastModifiedBy>
  <cp:revision>10</cp:revision>
  <dcterms:created xsi:type="dcterms:W3CDTF">2017-11-06T10:52:00Z</dcterms:created>
  <dcterms:modified xsi:type="dcterms:W3CDTF">2017-11-13T11:36:00Z</dcterms:modified>
</cp:coreProperties>
</file>