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  <w:b/>
          <w:color w:val="BD1230"/>
          <w:sz w:val="60"/>
        </w:rPr>
        <w:t>LA GUITARRITA</w:t>
      </w:r>
    </w:p>
    <w:p>
      <w:pPr>
        <w:jc w:val="center"/>
      </w:pPr>
      <w:r>
        <w:rPr>
          <w:rFonts w:ascii="Arial" w:hAnsi="Arial"/>
          <w:i/>
          <w:sz w:val="28"/>
        </w:rPr>
        <w:t>Sistema de Auditoría Operativa</w:t>
      </w:r>
    </w:p>
    <w:p>
      <w:pPr>
        <w:pBdr>
          <w:bottom w:val="single" w:sz="8" w:space="3" w:color="BD1230"/>
        </w:pBdr>
      </w:pPr>
    </w:p>
    <w:p>
      <w:pPr>
        <w:jc w:val="center"/>
      </w:pPr>
      <w:r>
        <w:rPr>
          <w:rFonts w:ascii="Arial" w:hAnsi="Arial"/>
          <w:b/>
          <w:sz w:val="48"/>
        </w:rPr>
        <w:t>Informe de Auditoría Operativa</w:t>
      </w:r>
    </w:p>
    <w:p>
      <w:pPr>
        <w:jc w:val="center"/>
      </w:pPr>
      <w:r>
        <w:rPr>
          <w:rFonts w:ascii="Arial" w:hAnsi="Arial"/>
          <w:b/>
          <w:color w:val="BD1230"/>
          <w:sz w:val="48"/>
        </w:rPr>
        <w:t>Sucursal {{LOCAL}}</w:t>
      </w:r>
    </w:p>
    <w:p>
      <w:pPr>
        <w:jc w:val="center"/>
      </w:pPr>
      <w:r>
        <w:rPr>
          <w:sz w:val="26"/>
        </w:rPr>
        <w:t>{{TRIMESTRE}} · {{FECHA_AUDITORIA}}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rHeight w:val="680"/>
          <w:cantSplit/>
        </w:trPr>
        <w:tc>
          <w:tcPr>
            <w:tcW w:type="dxa" w:w="2551"/>
            <w:shd w:fill="BD123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7" w:color="BD1230"/>
              <w:left w:val="single" w:sz="7" w:color="BD1230"/>
              <w:bottom w:val="single" w:sz="7" w:color="BD1230"/>
              <w:right w:val="single" w:sz="7" w:color="BD123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GLOBAL</w:t>
            </w:r>
          </w:p>
        </w:tc>
        <w:tc>
          <w:tcPr>
            <w:tcW w:type="dxa" w:w="2551"/>
            <w:shd w:fill="1F69B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7" w:color="1F69B9"/>
              <w:left w:val="single" w:sz="7" w:color="1F69B9"/>
              <w:bottom w:val="single" w:sz="7" w:color="1F69B9"/>
              <w:right w:val="single" w:sz="7" w:color="1F69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SALÓN</w:t>
            </w:r>
          </w:p>
        </w:tc>
        <w:tc>
          <w:tcPr>
            <w:tcW w:type="dxa" w:w="2551"/>
            <w:shd w:fill="2E7D3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7" w:color="2E7D32"/>
              <w:left w:val="single" w:sz="7" w:color="2E7D32"/>
              <w:bottom w:val="single" w:sz="7" w:color="2E7D32"/>
              <w:right w:val="single" w:sz="7" w:color="2E7D32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COCINA</w:t>
            </w:r>
          </w:p>
        </w:tc>
        <w:tc>
          <w:tcPr>
            <w:tcW w:type="dxa" w:w="2551"/>
            <w:shd w:fill="F06F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7" w:color="F06F00"/>
              <w:left w:val="single" w:sz="7" w:color="F06F00"/>
              <w:bottom w:val="single" w:sz="7" w:color="F06F00"/>
              <w:right w:val="single" w:sz="7" w:color="F06F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CALIDAD</w:t>
            </w:r>
          </w:p>
        </w:tc>
      </w:tr>
      <w:tr>
        <w:trPr>
          <w:trHeight w:val="1020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7" w:color="BD1230"/>
              <w:left w:val="single" w:sz="7" w:color="BD1230"/>
              <w:bottom w:val="single" w:sz="7" w:color="BD1230"/>
              <w:right w:val="single" w:sz="7" w:color="BD123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BD1230"/>
                <w:sz w:val="36"/>
              </w:rPr>
              <w:t>{{GLOBAL}}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7" w:color="1F69B9"/>
              <w:left w:val="single" w:sz="7" w:color="1F69B9"/>
              <w:bottom w:val="single" w:sz="7" w:color="1F69B9"/>
              <w:right w:val="single" w:sz="7" w:color="1F69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F69B9"/>
                <w:sz w:val="36"/>
              </w:rPr>
              <w:t>{{SALON}}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7" w:color="2E7D32"/>
              <w:left w:val="single" w:sz="7" w:color="2E7D32"/>
              <w:bottom w:val="single" w:sz="7" w:color="2E7D32"/>
              <w:right w:val="single" w:sz="7" w:color="2E7D32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2E7D32"/>
                <w:sz w:val="36"/>
              </w:rPr>
              <w:t>{{COCINA}}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7" w:color="F06F00"/>
              <w:left w:val="single" w:sz="7" w:color="F06F00"/>
              <w:bottom w:val="single" w:sz="7" w:color="F06F00"/>
              <w:right w:val="single" w:sz="7" w:color="F06F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06F00"/>
                <w:sz w:val="36"/>
              </w:rPr>
              <w:t>{{CALIDAD}}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4932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5159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8"/>
              </w:rPr>
              <w:t>Local</w:t>
            </w:r>
          </w:p>
        </w:tc>
        <w:tc>
          <w:tcPr>
            <w:tcW w:type="dxa" w:w="515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{{LOCAL}}</w:t>
            </w:r>
          </w:p>
        </w:tc>
      </w:tr>
      <w:tr>
        <w:trPr>
          <w:cantSplit/>
        </w:trPr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8"/>
              </w:rPr>
              <w:t>Trimestre</w:t>
            </w:r>
          </w:p>
        </w:tc>
        <w:tc>
          <w:tcPr>
            <w:tcW w:type="dxa" w:w="5159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{{TRIMESTRE}}</w:t>
            </w:r>
          </w:p>
        </w:tc>
      </w:tr>
      <w:tr>
        <w:trPr>
          <w:cantSplit/>
        </w:trPr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8"/>
              </w:rPr>
              <w:t>Fecha de auditoría</w:t>
            </w:r>
          </w:p>
        </w:tc>
        <w:tc>
          <w:tcPr>
            <w:tcW w:type="dxa" w:w="515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{{FECHA_AUDITORIA}}</w:t>
            </w:r>
          </w:p>
        </w:tc>
      </w:tr>
      <w:tr>
        <w:trPr>
          <w:cantSplit/>
        </w:trPr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8"/>
              </w:rPr>
              <w:t>Auditores</w:t>
            </w:r>
          </w:p>
        </w:tc>
        <w:tc>
          <w:tcPr>
            <w:tcW w:type="dxa" w:w="5159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{{AUDITORES}}</w:t>
            </w:r>
          </w:p>
        </w:tc>
      </w:tr>
      <w:tr>
        <w:trPr>
          <w:cantSplit/>
        </w:trPr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8"/>
              </w:rPr>
              <w:t>Clasificación oficial</w:t>
            </w:r>
          </w:p>
        </w:tc>
        <w:tc>
          <w:tcPr>
            <w:tcW w:type="dxa" w:w="515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{{CLASIFICACION}}</w:t>
            </w:r>
          </w:p>
        </w:tc>
      </w:tr>
      <w:tr>
        <w:trPr>
          <w:cantSplit/>
        </w:trPr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8"/>
              </w:rPr>
              <w:t>Estado</w:t>
            </w:r>
          </w:p>
        </w:tc>
        <w:tc>
          <w:tcPr>
            <w:tcW w:type="dxa" w:w="5159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Auditoría completa y validada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BD123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Acción requerida: {{TIPO_PLAN}}</w:t>
              <w:br/>
              <w:t>{{RESUMEN_HALLAZGOS_PORTADA}}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1. Resumen ejecutivo</w:t>
      </w:r>
    </w:p>
    <w:p>
      <w:pPr>
        <w:pStyle w:val="Placeholder"/>
      </w:pPr>
      <w:r>
        <w:t>{{RESUMEN_EJECUTIVO_280_400_PALABRAS}}</w:t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2. Dashboard de desempeño Q</w:t>
      </w:r>
    </w:p>
    <w:p>
      <w:pPr>
        <w:pStyle w:val="Lead"/>
      </w:pPr>
      <w:r>
        <w:t>Vista consolidada del resultado oficial del trimestre.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7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2.1 Distribución de evaluaciones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89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8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ad"/>
      </w:pPr>
      <w:r>
        <w:t>Los campos informativos se muestran en una nota separada y no participan del cálculo.</w:t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2.2 Hallazgos y evidencia por área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49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16000" cy="90350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ding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9035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16000" cy="90350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9035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2.3 Puntaje por categoría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6599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59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laceholder"/>
      </w:pPr>
      <w:r>
        <w:t>{{NOTA_CATEGORIAS_NA_Y_CAMPOS_NO_COMPARABLES}}</w:t>
      </w:r>
    </w:p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3. Evolución histórica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564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6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597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_tre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laceholder"/>
      </w:pPr>
      <w:r>
        <w:t>{{LECTURA_TENDENCIA_HISTORICA}}</w:t>
      </w:r>
    </w:p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4. Comparación con el período anterior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4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40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181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141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Anterior</w:t>
            </w:r>
          </w:p>
        </w:tc>
        <w:tc>
          <w:tcPr>
            <w:tcW w:type="dxa" w:w="141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Actual</w:t>
            </w:r>
          </w:p>
        </w:tc>
        <w:tc>
          <w:tcPr>
            <w:tcW w:type="dxa" w:w="136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Variación</w:t>
            </w:r>
          </w:p>
        </w:tc>
        <w:tc>
          <w:tcPr>
            <w:tcW w:type="dxa" w:w="4025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Global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{{GLOBAL_PREV}}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{{GLOBAL}}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{{DELTA_GLOBAL}}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  <w:tr>
        <w:trPr>
          <w:cantSplit/>
        </w:trPr>
        <w:tc>
          <w:tcPr>
            <w:tcW w:type="dxa" w:w="181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Salón</w:t>
            </w:r>
          </w:p>
        </w:tc>
        <w:tc>
          <w:tcPr>
            <w:tcW w:type="dxa" w:w="141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{{SALON_PREV}}</w:t>
            </w:r>
          </w:p>
        </w:tc>
        <w:tc>
          <w:tcPr>
            <w:tcW w:type="dxa" w:w="141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{{SALON}}</w:t>
            </w:r>
          </w:p>
        </w:tc>
        <w:tc>
          <w:tcPr>
            <w:tcW w:type="dxa" w:w="136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{{DELTA_SALON}}</w:t>
            </w:r>
          </w:p>
        </w:tc>
        <w:tc>
          <w:tcPr>
            <w:tcW w:type="dxa" w:w="402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Cocina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{{COCINA_PREV}}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{{COCINA}}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{{DELTA_COCINA}}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  <w:tr>
        <w:trPr>
          <w:cantSplit/>
        </w:trPr>
        <w:tc>
          <w:tcPr>
            <w:tcW w:type="dxa" w:w="181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Calidad</w:t>
            </w:r>
          </w:p>
        </w:tc>
        <w:tc>
          <w:tcPr>
            <w:tcW w:type="dxa" w:w="141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{{CALIDAD_PREV}}</w:t>
            </w:r>
          </w:p>
        </w:tc>
        <w:tc>
          <w:tcPr>
            <w:tcW w:type="dxa" w:w="141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{{CALIDAD}}</w:t>
            </w:r>
          </w:p>
        </w:tc>
        <w:tc>
          <w:tcPr>
            <w:tcW w:type="dxa" w:w="136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{{DELTA_CALIDAD}}</w:t>
            </w:r>
          </w:p>
        </w:tc>
        <w:tc>
          <w:tcPr>
            <w:tcW w:type="dxa" w:w="402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5. Resultados por área y categoría</w:t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5.1 Salón — {{SALON}}/100</w:t>
      </w:r>
    </w:p>
    <w:p>
      <w:pPr>
        <w:pStyle w:val="Lead"/>
      </w:pPr>
      <w:r>
        <w:t>{{LECTURA_EJECUTIVA_SALON}}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3402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70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Peso</w:t>
            </w:r>
          </w:p>
        </w:tc>
        <w:tc>
          <w:tcPr>
            <w:tcW w:type="dxa" w:w="170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Puntaje</w:t>
            </w:r>
          </w:p>
        </w:tc>
        <w:tc>
          <w:tcPr>
            <w:tcW w:type="dxa" w:w="323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Exterior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15%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{{S_EXT}}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Salón General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27%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{{S_GRAL}}</w:t>
            </w:r>
          </w:p>
        </w:tc>
        <w:tc>
          <w:tcPr>
            <w:tcW w:type="dxa" w:w="323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Barra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15%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{{S_BARRA}}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Farmacia / SIN TACC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4%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{{S_FARM}}</w:t>
            </w:r>
          </w:p>
        </w:tc>
        <w:tc>
          <w:tcPr>
            <w:tcW w:type="dxa" w:w="323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Baños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12%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{{S_BANOS}}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Personal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25%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{{S_PERS}}</w:t>
            </w:r>
          </w:p>
        </w:tc>
        <w:tc>
          <w:tcPr>
            <w:tcW w:type="dxa" w:w="323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Otros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2%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{{S_OTROS}}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</w:tbl>
    <w:p>
      <w:pPr>
        <w:pStyle w:val="Heading1"/>
        <w:pBdr>
          <w:bottom w:val="single" w:sz="6" w:space="3" w:color="BD1230"/>
        </w:pBdr>
        <w:keepLines/>
        <w:keepNext/>
      </w:pPr>
      <w:r>
        <w:t>Fortalezas y puntos de atención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36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23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Categoría / ítem</w:t>
            </w:r>
          </w:p>
        </w:tc>
        <w:tc>
          <w:tcPr>
            <w:tcW w:type="dxa" w:w="544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Fortaleza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{{FORTALEZA_SALON}}</w:t>
            </w:r>
          </w:p>
        </w:tc>
        <w:tc>
          <w:tcPr>
            <w:tcW w:type="dxa" w:w="544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  <w:tr>
        <w:trPr>
          <w:cantSplit/>
        </w:trPr>
        <w:tc>
          <w:tcPr>
            <w:tcW w:type="dxa" w:w="136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Atención</w:t>
            </w:r>
          </w:p>
        </w:tc>
        <w:tc>
          <w:tcPr>
            <w:tcW w:type="dxa" w:w="323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{{ATENCION_SALON}}</w:t>
            </w:r>
          </w:p>
        </w:tc>
        <w:tc>
          <w:tcPr>
            <w:tcW w:type="dxa" w:w="5443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Excepcional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Cumple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No cumple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Crítico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No auditable</w:t>
            </w:r>
          </w:p>
        </w:tc>
      </w:tr>
      <w:tr>
        <w:trPr>
          <w:cantSplit/>
        </w:trPr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{{S_EXC}}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{{S_CUM}}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{{S_NC}}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{{S_CRIT}}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{{S_NA}}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5.2 Cocina — {{COCINA}}/100</w:t>
      </w:r>
    </w:p>
    <w:p>
      <w:pPr>
        <w:pStyle w:val="Lead"/>
      </w:pPr>
      <w:r>
        <w:t>{{LECTURA_EJECUTIVA_COCINA}}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3402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70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Peso</w:t>
            </w:r>
          </w:p>
        </w:tc>
        <w:tc>
          <w:tcPr>
            <w:tcW w:type="dxa" w:w="170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Puntaje</w:t>
            </w:r>
          </w:p>
        </w:tc>
        <w:tc>
          <w:tcPr>
            <w:tcW w:type="dxa" w:w="323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BPM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40%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{{C_BPM}}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Limpieza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30%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{{C_LIMP}}</w:t>
            </w:r>
          </w:p>
        </w:tc>
        <w:tc>
          <w:tcPr>
            <w:tcW w:type="dxa" w:w="323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Equipo y Funcionamiento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30%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{{C_EQ}}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</w:tbl>
    <w:p>
      <w:pPr>
        <w:pStyle w:val="Heading1"/>
        <w:pBdr>
          <w:bottom w:val="single" w:sz="6" w:space="3" w:color="BD1230"/>
        </w:pBdr>
        <w:keepLines/>
        <w:keepNext/>
      </w:pPr>
      <w:r>
        <w:t>Fortalezas y puntos de atención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36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23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Categoría / ítem</w:t>
            </w:r>
          </w:p>
        </w:tc>
        <w:tc>
          <w:tcPr>
            <w:tcW w:type="dxa" w:w="544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Fortaleza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{{FORTALEZA_COCINA}}</w:t>
            </w:r>
          </w:p>
        </w:tc>
        <w:tc>
          <w:tcPr>
            <w:tcW w:type="dxa" w:w="544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  <w:tr>
        <w:trPr>
          <w:cantSplit/>
        </w:trPr>
        <w:tc>
          <w:tcPr>
            <w:tcW w:type="dxa" w:w="136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Atención</w:t>
            </w:r>
          </w:p>
        </w:tc>
        <w:tc>
          <w:tcPr>
            <w:tcW w:type="dxa" w:w="323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{{ATENCION_COCINA}}</w:t>
            </w:r>
          </w:p>
        </w:tc>
        <w:tc>
          <w:tcPr>
            <w:tcW w:type="dxa" w:w="5443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Excepcional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Cumple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No cumple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Crítico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No auditable</w:t>
            </w:r>
          </w:p>
        </w:tc>
      </w:tr>
      <w:tr>
        <w:trPr>
          <w:cantSplit/>
        </w:trPr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{{C_EXC}}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{{C_CUM}}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{{C_NC}}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{{C_CRIT}}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{{C_NA}}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rHeight w:val="2721" w:hRule="exact"/>
          <w:cantSplit/>
        </w:trPr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{{FOTO_COCINA_RELEVANTE_1}}</w:t>
              <w:br/>
              <w:t>{{PIE_FOTO_COCINA_RELEVANTE_1}}</w:t>
            </w:r>
          </w:p>
        </w:tc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{{FOTO_COCINA_RELEVANTE_2}}</w:t>
              <w:br/>
              <w:t>{{PIE_FOTO_COCINA_RELEVANTE_2}}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5.3 Calidad — {{CALIDAD}}/100</w:t>
      </w:r>
    </w:p>
    <w:p>
      <w:pPr>
        <w:pStyle w:val="Lead"/>
      </w:pPr>
      <w:r>
        <w:t>{{LECTURA_EJECUTIVA_CALIDAD}}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3402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70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Peso</w:t>
            </w:r>
          </w:p>
        </w:tc>
        <w:tc>
          <w:tcPr>
            <w:tcW w:type="dxa" w:w="170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Puntaje</w:t>
            </w:r>
          </w:p>
        </w:tc>
        <w:tc>
          <w:tcPr>
            <w:tcW w:type="dxa" w:w="323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Producto de Mayor Venta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23,33%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{{Q_MAYOR}}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Producto Frío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23,33%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{{Q_FRIO}}</w:t>
            </w:r>
          </w:p>
        </w:tc>
        <w:tc>
          <w:tcPr>
            <w:tcW w:type="dxa" w:w="323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Producto Caliente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23,34%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{{Q_CALIENTE}}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  <w:tr>
        <w:trPr>
          <w:cantSplit/>
        </w:trPr>
        <w:tc>
          <w:tcPr>
            <w:tcW w:type="dxa" w:w="340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Generales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30%</w:t>
            </w:r>
          </w:p>
        </w:tc>
        <w:tc>
          <w:tcPr>
            <w:tcW w:type="dxa" w:w="170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{{Q_GRAL}}</w:t>
            </w:r>
          </w:p>
        </w:tc>
        <w:tc>
          <w:tcPr>
            <w:tcW w:type="dxa" w:w="323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{{ESTADO}}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Excepcional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Cumple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No cumple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Crítico</w:t>
            </w:r>
          </w:p>
        </w:tc>
        <w:tc>
          <w:tcPr>
            <w:tcW w:type="dxa" w:w="201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No auditable</w:t>
            </w:r>
          </w:p>
        </w:tc>
      </w:tr>
      <w:tr>
        <w:trPr>
          <w:cantSplit/>
        </w:trPr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{{Q_EXC}}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{{Q_CUM}}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{{Q_NC}}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{{Q_CRIT}}</w:t>
            </w:r>
          </w:p>
        </w:tc>
        <w:tc>
          <w:tcPr>
            <w:tcW w:type="dxa" w:w="201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{{Q_NA}}</w:t>
            </w:r>
          </w:p>
        </w:tc>
      </w:tr>
    </w:tbl>
    <w:p>
      <w:pPr>
        <w:pStyle w:val="Placeholder"/>
      </w:pPr>
      <w:r>
        <w:t>Si todos los ítems de una categoría son No auditables, mostrar “N/A — No auditado”, sin barra en cero.</w:t>
      </w:r>
    </w:p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6. Productos evaluados en Calidad</w:t>
      </w:r>
    </w:p>
    <w:p>
      <w:pPr>
        <w:pStyle w:val="Heading2"/>
      </w:pPr>
      <w:r>
        <w:t>PRODUCTO CALIENTE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835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Dato</w:t>
            </w:r>
          </w:p>
        </w:tc>
        <w:tc>
          <w:tcPr>
            <w:tcW w:type="dxa" w:w="725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Producto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{{NOMBRE_PRODUCTO}}</w:t>
            </w:r>
          </w:p>
        </w:tc>
      </w:tr>
      <w:tr>
        <w:trPr>
          <w:cantSplit/>
        </w:trPr>
        <w:tc>
          <w:tcPr>
            <w:tcW w:type="dxa" w:w="283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Tiempo de entrega</w:t>
            </w:r>
          </w:p>
        </w:tc>
        <w:tc>
          <w:tcPr>
            <w:tcW w:type="dxa" w:w="725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{{TIEMPO}}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Porción</w:t>
            </w:r>
          </w:p>
        </w:tc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Presentación</w:t>
            </w:r>
          </w:p>
        </w:tc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Sabor</w:t>
            </w:r>
          </w:p>
        </w:tc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Temperatura</w:t>
            </w:r>
          </w:p>
        </w:tc>
      </w:tr>
      <w:tr>
        <w:trPr>
          <w:cantSplit/>
        </w:trPr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{{EVAL_PORCION}}</w:t>
            </w:r>
          </w:p>
        </w:tc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{{EVAL_PRESENTACION}}</w:t>
            </w:r>
          </w:p>
        </w:tc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{{EVAL_SABOR}}</w:t>
            </w:r>
          </w:p>
        </w:tc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{{EVAL_TEMPERATURA}}</w:t>
            </w:r>
          </w:p>
        </w:tc>
      </w:tr>
    </w:tbl>
    <w:p>
      <w:pPr>
        <w:pStyle w:val="Placeholder"/>
      </w:pPr>
      <w:r>
        <w:t>{{OBSERVACIONES_PRODUCTO}}</w:t>
      </w:r>
    </w:p>
    <w:p>
      <w:pPr>
        <w:pStyle w:val="Heading2"/>
      </w:pPr>
      <w:r>
        <w:t>PRODUCTO DE MAYOR VENTA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835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Dato</w:t>
            </w:r>
          </w:p>
        </w:tc>
        <w:tc>
          <w:tcPr>
            <w:tcW w:type="dxa" w:w="725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Producto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{{NOMBRE_PRODUCTO}}</w:t>
            </w:r>
          </w:p>
        </w:tc>
      </w:tr>
      <w:tr>
        <w:trPr>
          <w:cantSplit/>
        </w:trPr>
        <w:tc>
          <w:tcPr>
            <w:tcW w:type="dxa" w:w="283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Tiempo de entrega</w:t>
            </w:r>
          </w:p>
        </w:tc>
        <w:tc>
          <w:tcPr>
            <w:tcW w:type="dxa" w:w="725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{{TIEMPO}}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Porción</w:t>
            </w:r>
          </w:p>
        </w:tc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Presentación</w:t>
            </w:r>
          </w:p>
        </w:tc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Sabor</w:t>
            </w:r>
          </w:p>
        </w:tc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Temperatura</w:t>
            </w:r>
          </w:p>
        </w:tc>
      </w:tr>
      <w:tr>
        <w:trPr>
          <w:cantSplit/>
        </w:trPr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{{EVAL_PORCION}}</w:t>
            </w:r>
          </w:p>
        </w:tc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{{EVAL_PRESENTACION}}</w:t>
            </w:r>
          </w:p>
        </w:tc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{{EVAL_SABOR}}</w:t>
            </w:r>
          </w:p>
        </w:tc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{{EVAL_TEMPERATURA}}</w:t>
            </w:r>
          </w:p>
        </w:tc>
      </w:tr>
    </w:tbl>
    <w:p>
      <w:pPr>
        <w:pStyle w:val="Placeholder"/>
      </w:pPr>
      <w:r>
        <w:t>{{OBSERVACIONES_PRODUCTO}}</w:t>
      </w:r>
    </w:p>
    <w:p>
      <w:pPr>
        <w:pStyle w:val="Heading2"/>
      </w:pPr>
      <w:r>
        <w:t>PRODUCTO FRÍO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835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Dato</w:t>
            </w:r>
          </w:p>
        </w:tc>
        <w:tc>
          <w:tcPr>
            <w:tcW w:type="dxa" w:w="725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Producto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{{NOMBRE_PRODUCTO}}</w:t>
            </w:r>
          </w:p>
        </w:tc>
      </w:tr>
      <w:tr>
        <w:trPr>
          <w:cantSplit/>
        </w:trPr>
        <w:tc>
          <w:tcPr>
            <w:tcW w:type="dxa" w:w="283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Tiempo de entrega</w:t>
            </w:r>
          </w:p>
        </w:tc>
        <w:tc>
          <w:tcPr>
            <w:tcW w:type="dxa" w:w="725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{{TIEMPO}}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Porción</w:t>
            </w:r>
          </w:p>
        </w:tc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Presentación</w:t>
            </w:r>
          </w:p>
        </w:tc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Sabor</w:t>
            </w:r>
          </w:p>
        </w:tc>
        <w:tc>
          <w:tcPr>
            <w:tcW w:type="dxa" w:w="2523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Temperatura</w:t>
            </w:r>
          </w:p>
        </w:tc>
      </w:tr>
      <w:tr>
        <w:trPr>
          <w:cantSplit/>
        </w:trPr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{{EVAL_PORCION}}</w:t>
            </w:r>
          </w:p>
        </w:tc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{{EVAL_PRESENTACION}}</w:t>
            </w:r>
          </w:p>
        </w:tc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{{EVAL_SABOR}}</w:t>
            </w:r>
          </w:p>
        </w:tc>
        <w:tc>
          <w:tcPr>
            <w:tcW w:type="dxa" w:w="252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{{EVAL_TEMPERATURA}}</w:t>
            </w:r>
          </w:p>
        </w:tc>
      </w:tr>
    </w:tbl>
    <w:p>
      <w:pPr>
        <w:pStyle w:val="Placeholder"/>
      </w:pPr>
      <w:r>
        <w:t>{{OBSERVACIONES_PRODUCTO}}</w:t>
      </w:r>
    </w:p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7. Fortalezas a sostener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41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Área</w:t>
            </w:r>
          </w:p>
        </w:tc>
        <w:tc>
          <w:tcPr>
            <w:tcW w:type="dxa" w:w="3402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Fortaleza</w:t>
            </w:r>
          </w:p>
        </w:tc>
        <w:tc>
          <w:tcPr>
            <w:tcW w:type="dxa" w:w="5272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Evidencia / lectura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Salón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{{FORTALEZA}}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  <w:tr>
        <w:trPr>
          <w:cantSplit/>
        </w:trPr>
        <w:tc>
          <w:tcPr>
            <w:tcW w:type="dxa" w:w="141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Cocina</w:t>
            </w:r>
          </w:p>
        </w:tc>
        <w:tc>
          <w:tcPr>
            <w:tcW w:type="dxa" w:w="340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{{FORTALEZA}}</w:t>
            </w:r>
          </w:p>
        </w:tc>
        <w:tc>
          <w:tcPr>
            <w:tcW w:type="dxa" w:w="527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Calidad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{{FORTALEZA}}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{{LECTURA}}</w:t>
            </w:r>
          </w:p>
        </w:tc>
      </w:tr>
    </w:tbl>
    <w:p>
      <w:pPr>
        <w:pStyle w:val="Heading1"/>
        <w:pBdr>
          <w:bottom w:val="single" w:sz="6" w:space="3" w:color="BD1230"/>
        </w:pBdr>
        <w:keepLines/>
        <w:keepNext/>
      </w:pPr>
      <w:r>
        <w:t>8. Observaciones positivas y oportunidades de mejora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24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Área</w:t>
            </w:r>
          </w:p>
        </w:tc>
        <w:tc>
          <w:tcPr>
            <w:tcW w:type="dxa" w:w="226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Categoría</w:t>
            </w:r>
          </w:p>
        </w:tc>
        <w:tc>
          <w:tcPr>
            <w:tcW w:type="dxa" w:w="2721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Ítem</w:t>
            </w:r>
          </w:p>
        </w:tc>
        <w:tc>
          <w:tcPr>
            <w:tcW w:type="dxa" w:w="3855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{{ÁREA}}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{{CATEGORÍA}}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{{ÍTEM}}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{{OBSERVACIÓN}}</w:t>
            </w:r>
          </w:p>
        </w:tc>
      </w:tr>
      <w:tr>
        <w:trPr>
          <w:cantSplit/>
        </w:trPr>
        <w:tc>
          <w:tcPr>
            <w:tcW w:type="dxa" w:w="124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{{ÁREA}}</w:t>
            </w:r>
          </w:p>
        </w:tc>
        <w:tc>
          <w:tcPr>
            <w:tcW w:type="dxa" w:w="226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{{CATEGORÍA}}</w:t>
            </w:r>
          </w:p>
        </w:tc>
        <w:tc>
          <w:tcPr>
            <w:tcW w:type="dxa" w:w="2721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{{ÍTEM}}</w:t>
            </w:r>
          </w:p>
        </w:tc>
        <w:tc>
          <w:tcPr>
            <w:tcW w:type="dxa" w:w="385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{{OBSERVACIÓN}}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{{ÁREA}}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{{CATEGORÍA}}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{{ÍTEM}}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{{OBSERVACIÓN}}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9. Hallazgos que requieren corrección</w:t>
      </w:r>
    </w:p>
    <w:p>
      <w:pPr>
        <w:pStyle w:val="Lead"/>
      </w:pPr>
      <w:r>
        <w:t>Cada Crítico y No cumple se presenta como hallazgo independiente.</w:t>
      </w:r>
    </w:p>
    <w:p>
      <w:pPr>
        <w:keepLines/>
        <w:keepNext/>
      </w:pPr>
      <w:r>
        <w:rPr>
          <w:rFonts w:ascii="Arial" w:hAnsi="Arial"/>
          <w:b/>
          <w:color w:val="C62828"/>
          <w:sz w:val="26"/>
        </w:rPr>
        <w:t>H1 · {{ÁREA}} · {{CATEGORÍA}}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C62828"/>
              <w:left w:val="single" w:sz="3" w:color="C62828"/>
              <w:bottom w:val="single" w:sz="3" w:color="C62828"/>
              <w:right w:val="single" w:sz="3" w:color="C6282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i w:val="0"/>
                <w:color w:val="1A1A1A"/>
                <w:sz w:val="18"/>
              </w:rPr>
              <w:t>{{ÍTEM_EVALUADO}}</w:t>
            </w:r>
          </w:p>
        </w:tc>
        <w:tc>
          <w:tcPr>
            <w:tcW w:type="dxa" w:w="2608"/>
            <w:shd w:fill="C628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C62828"/>
              <w:left w:val="single" w:sz="3" w:color="C62828"/>
              <w:bottom w:val="single" w:sz="3" w:color="C62828"/>
              <w:right w:val="single" w:sz="3" w:color="C6282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CRÍTICO</w:t>
            </w:r>
          </w:p>
        </w:tc>
      </w:tr>
    </w:tbl>
    <w:p>
      <w:r>
        <w:rPr>
          <w:b/>
        </w:rPr>
        <w:t xml:space="preserve">Observación: </w:t>
      </w:r>
      <w:r>
        <w:t>{{OBSERVACION_CORREGIDA}}</w:t>
      </w:r>
    </w:p>
    <w:p>
      <w:r>
        <w:rPr>
          <w:b/>
        </w:rPr>
        <w:t xml:space="preserve">Riesgo asociado: </w:t>
      </w:r>
      <w:r>
        <w:t>{{RIESGO_ASOCIADO}}</w:t>
      </w:r>
    </w:p>
    <w:p>
      <w:r>
        <w:rPr>
          <w:b/>
        </w:rPr>
        <w:t xml:space="preserve">Acción sugerida: </w:t>
      </w:r>
      <w:r>
        <w:t>{{ACCION_SUGERIDA}}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rHeight w:val="2721" w:hRule="exact"/>
          <w:cantSplit/>
        </w:trPr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{{H1_FOTO_1}}</w:t>
              <w:br/>
              <w:t>{{PIE_H1_FOTO_1}}</w:t>
            </w:r>
          </w:p>
        </w:tc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{{H1_FOTO_2}}</w:t>
              <w:br/>
              <w:t>{{PIE_H1_FOTO_2}}</w:t>
            </w:r>
          </w:p>
        </w:tc>
      </w:tr>
    </w:tbl>
    <w:p>
      <w:pPr>
        <w:pStyle w:val="Placeholder"/>
      </w:pPr>
      <w:r>
        <w:t>Estado sin críticos: “No se registraron hallazgos Críticos durante el período.”</w:t>
      </w:r>
    </w:p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9.1 Hallazgos No cumple</w:t>
      </w:r>
    </w:p>
    <w:p>
      <w:pPr>
        <w:keepLines/>
        <w:keepNext/>
      </w:pPr>
      <w:r>
        <w:rPr>
          <w:rFonts w:ascii="Arial" w:hAnsi="Arial"/>
          <w:b/>
          <w:color w:val="F57C00"/>
          <w:sz w:val="26"/>
        </w:rPr>
        <w:t>H2 · {{ÁREA}} · {{CATEGORÍA}}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F57C00"/>
              <w:left w:val="single" w:sz="3" w:color="F57C00"/>
              <w:bottom w:val="single" w:sz="3" w:color="F57C00"/>
              <w:right w:val="single" w:sz="3" w:color="F57C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i w:val="0"/>
                <w:color w:val="1A1A1A"/>
                <w:sz w:val="18"/>
              </w:rPr>
              <w:t>{{ÍTEM_EVALUADO}}</w:t>
            </w:r>
          </w:p>
        </w:tc>
        <w:tc>
          <w:tcPr>
            <w:tcW w:type="dxa" w:w="2608"/>
            <w:shd w:fill="F57C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F57C00"/>
              <w:left w:val="single" w:sz="3" w:color="F57C00"/>
              <w:bottom w:val="single" w:sz="3" w:color="F57C00"/>
              <w:right w:val="single" w:sz="3" w:color="F57C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NO CUMPLE</w:t>
            </w:r>
          </w:p>
        </w:tc>
      </w:tr>
    </w:tbl>
    <w:p>
      <w:r>
        <w:rPr>
          <w:b/>
        </w:rPr>
        <w:t xml:space="preserve">Observación: </w:t>
      </w:r>
      <w:r>
        <w:t>{{OBSERVACION_CORREGIDA}}</w:t>
      </w:r>
    </w:p>
    <w:p>
      <w:r>
        <w:rPr>
          <w:b/>
        </w:rPr>
        <w:t xml:space="preserve">Riesgo asociado: </w:t>
      </w:r>
      <w:r>
        <w:t>{{RIESGO_ASOCIADO}}</w:t>
      </w:r>
    </w:p>
    <w:p>
      <w:r>
        <w:rPr>
          <w:b/>
        </w:rPr>
        <w:t xml:space="preserve">Acción sugerida: </w:t>
      </w:r>
      <w:r>
        <w:t>{{ACCION_SUGERIDA}}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rHeight w:val="2721" w:hRule="exact"/>
          <w:cantSplit/>
        </w:trPr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{{H2_FOTO_1}}</w:t>
              <w:br/>
              <w:t>{{PIE_H2_FOTO_1}}</w:t>
            </w:r>
          </w:p>
        </w:tc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{{H2_FOTO_2}}</w:t>
              <w:br/>
              <w:t>{{PIE_H2_FOTO_2}}</w:t>
            </w:r>
          </w:p>
        </w:tc>
      </w:tr>
    </w:tbl>
    <w:p>
      <w:pPr>
        <w:keepLines/>
        <w:keepNext/>
      </w:pPr>
      <w:r>
        <w:rPr>
          <w:rFonts w:ascii="Arial" w:hAnsi="Arial"/>
          <w:b/>
          <w:color w:val="F57C00"/>
          <w:sz w:val="26"/>
        </w:rPr>
        <w:t>H3 · {{ÁREA}} · {{CATEGORÍA}}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F57C00"/>
              <w:left w:val="single" w:sz="3" w:color="F57C00"/>
              <w:bottom w:val="single" w:sz="3" w:color="F57C00"/>
              <w:right w:val="single" w:sz="3" w:color="F57C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i w:val="0"/>
                <w:color w:val="1A1A1A"/>
                <w:sz w:val="18"/>
              </w:rPr>
              <w:t>{{ÍTEM_EVALUADO}}</w:t>
            </w:r>
          </w:p>
        </w:tc>
        <w:tc>
          <w:tcPr>
            <w:tcW w:type="dxa" w:w="2608"/>
            <w:shd w:fill="F57C0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F57C00"/>
              <w:left w:val="single" w:sz="3" w:color="F57C00"/>
              <w:bottom w:val="single" w:sz="3" w:color="F57C00"/>
              <w:right w:val="single" w:sz="3" w:color="F57C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NO CUMPLE</w:t>
            </w:r>
          </w:p>
        </w:tc>
      </w:tr>
    </w:tbl>
    <w:p>
      <w:r>
        <w:rPr>
          <w:b/>
        </w:rPr>
        <w:t xml:space="preserve">Observación: </w:t>
      </w:r>
      <w:r>
        <w:t>{{OBSERVACION_CORREGIDA}}</w:t>
      </w:r>
    </w:p>
    <w:p>
      <w:r>
        <w:rPr>
          <w:b/>
        </w:rPr>
        <w:t xml:space="preserve">Riesgo asociado: </w:t>
      </w:r>
      <w:r>
        <w:t>{{RIESGO_ASOCIADO}}</w:t>
      </w:r>
    </w:p>
    <w:p>
      <w:r>
        <w:rPr>
          <w:b/>
        </w:rPr>
        <w:t xml:space="preserve">Acción sugerida: </w:t>
      </w:r>
      <w:r>
        <w:t>{{ACCION_SUGERIDA}}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rHeight w:val="2721" w:hRule="exact"/>
          <w:cantSplit/>
        </w:trPr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{{H3_FOTO_1}}</w:t>
              <w:br/>
              <w:t>{{PIE_H3_FOTO_1}}</w:t>
            </w:r>
          </w:p>
        </w:tc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{{H3_FOTO_2}}</w:t>
              <w:br/>
              <w:t>{{PIE_H3_FOTO_2}}</w:t>
            </w:r>
          </w:p>
        </w:tc>
      </w:tr>
    </w:tbl>
    <w:p>
      <w:pPr>
        <w:pStyle w:val="Placeholder"/>
      </w:pPr>
      <w:r>
        <w:t>Bloque repetible hasta completar todos los hallazgos. Si no existen No cumple, mostrar un mensaje breve sin dejar páginas vacías.</w:t>
      </w:r>
    </w:p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10. Plan de acción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tblHeader w:val="true"/>
        </w:trPr>
        <w:tc>
          <w:tcPr>
            <w:tcW w:type="dxa" w:w="96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Prioridad</w:t>
            </w:r>
          </w:p>
        </w:tc>
        <w:tc>
          <w:tcPr>
            <w:tcW w:type="dxa" w:w="96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Área</w:t>
            </w:r>
          </w:p>
        </w:tc>
        <w:tc>
          <w:tcPr>
            <w:tcW w:type="dxa" w:w="96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Hallazgo</w:t>
            </w:r>
          </w:p>
        </w:tc>
        <w:tc>
          <w:tcPr>
            <w:tcW w:type="dxa" w:w="260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Acción</w:t>
            </w:r>
          </w:p>
        </w:tc>
        <w:tc>
          <w:tcPr>
            <w:tcW w:type="dxa" w:w="141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Responsable</w:t>
            </w:r>
          </w:p>
        </w:tc>
        <w:tc>
          <w:tcPr>
            <w:tcW w:type="dxa" w:w="96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Plazo</w:t>
            </w:r>
          </w:p>
        </w:tc>
        <w:tc>
          <w:tcPr>
            <w:tcW w:type="dxa" w:w="147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Evidencia</w:t>
            </w:r>
          </w:p>
        </w:tc>
        <w:tc>
          <w:tcPr>
            <w:tcW w:type="dxa" w:w="850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Estado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4"/>
              </w:rPr>
              <w:t>Inmediato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{{ÁREA}}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H1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{{ACCIÓN}}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{{RESPONSABLE}}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24/48 h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{{EVIDENCIA}}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96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4"/>
              </w:rPr>
              <w:t>Alta</w:t>
            </w:r>
          </w:p>
        </w:tc>
        <w:tc>
          <w:tcPr>
            <w:tcW w:type="dxa" w:w="96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{{ÁREA}}</w:t>
            </w:r>
          </w:p>
        </w:tc>
        <w:tc>
          <w:tcPr>
            <w:tcW w:type="dxa" w:w="96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H2</w:t>
            </w:r>
          </w:p>
        </w:tc>
        <w:tc>
          <w:tcPr>
            <w:tcW w:type="dxa" w:w="260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{{ACCIÓN}}</w:t>
            </w:r>
          </w:p>
        </w:tc>
        <w:tc>
          <w:tcPr>
            <w:tcW w:type="dxa" w:w="141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{{RESPONSABLE}}</w:t>
            </w:r>
          </w:p>
        </w:tc>
        <w:tc>
          <w:tcPr>
            <w:tcW w:type="dxa" w:w="96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7 días</w:t>
            </w:r>
          </w:p>
        </w:tc>
        <w:tc>
          <w:tcPr>
            <w:tcW w:type="dxa" w:w="147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{{EVIDENCIA}}</w:t>
            </w:r>
          </w:p>
        </w:tc>
        <w:tc>
          <w:tcPr>
            <w:tcW w:type="dxa" w:w="850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4"/>
              </w:rPr>
              <w:t>Media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{{ÁREA}}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H3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{{ACCIÓN}}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{{RESPONSABLE}}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15 días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{{EVIDENCIA}}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96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4"/>
              </w:rPr>
              <w:t>Seguimiento</w:t>
            </w:r>
          </w:p>
        </w:tc>
        <w:tc>
          <w:tcPr>
            <w:tcW w:type="dxa" w:w="96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General</w:t>
            </w:r>
          </w:p>
        </w:tc>
        <w:tc>
          <w:tcPr>
            <w:tcW w:type="dxa" w:w="96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Control</w:t>
            </w:r>
          </w:p>
        </w:tc>
        <w:tc>
          <w:tcPr>
            <w:tcW w:type="dxa" w:w="260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{{ACCIÓN}}</w:t>
            </w:r>
          </w:p>
        </w:tc>
        <w:tc>
          <w:tcPr>
            <w:tcW w:type="dxa" w:w="141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Operaciones</w:t>
            </w:r>
          </w:p>
        </w:tc>
        <w:tc>
          <w:tcPr>
            <w:tcW w:type="dxa" w:w="96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Próxima visita</w:t>
            </w:r>
          </w:p>
        </w:tc>
        <w:tc>
          <w:tcPr>
            <w:tcW w:type="dxa" w:w="147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{{EVIDENCIA}}</w:t>
            </w:r>
          </w:p>
        </w:tc>
        <w:tc>
          <w:tcPr>
            <w:tcW w:type="dxa" w:w="850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Pendiente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11. Anexo de evidencias fotográficas</w:t>
      </w:r>
    </w:p>
    <w:p>
      <w:pPr>
        <w:pStyle w:val="Lead"/>
      </w:pPr>
      <w:r>
        <w:t>Fotografías de Cumple, Excepcional y observaciones positivas. Las imágenes de hallazgos ya utilizadas no se repiten.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rHeight w:val="2721" w:hRule="exact"/>
          <w:cantSplit/>
        </w:trPr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{{FOTO_POSITIVA_1}}</w:t>
              <w:br/>
              <w:t>{{PIE_FOTO_POSITIVA_1}}</w:t>
            </w:r>
          </w:p>
        </w:tc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{{FOTO_POSITIVA_2}}</w:t>
              <w:br/>
              <w:t>{{PIE_FOTO_POSITIVA_2}}</w:t>
            </w:r>
          </w:p>
        </w:tc>
      </w:tr>
      <w:tr>
        <w:trPr>
          <w:trHeight w:val="2721" w:hRule="exact"/>
          <w:cantSplit/>
        </w:trPr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{{FOTO_POSITIVA_3}}</w:t>
              <w:br/>
              <w:t>{{PIE_FOTO_POSITIVA_3}}</w:t>
            </w:r>
          </w:p>
        </w:tc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{{FOTO_POSITIVA_4}}</w:t>
              <w:br/>
              <w:t>{{PIE_FOTO_POSITIVA_4}}</w:t>
            </w:r>
          </w:p>
        </w:tc>
      </w:tr>
      <w:tr>
        <w:trPr>
          <w:trHeight w:val="2721" w:hRule="exact"/>
          <w:cantSplit/>
        </w:trPr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{{FOTO_POSITIVA_5}}</w:t>
              <w:br/>
              <w:t>{{PIE_FOTO_POSITIVA_5}}</w:t>
            </w:r>
          </w:p>
        </w:tc>
        <w:tc>
          <w:tcPr>
            <w:tcW w:type="dxa" w:w="4932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E9E9E"/>
                <w:sz w:val="16"/>
              </w:rPr>
              <w:t>{{FOTO_POSITIVA_6}}</w:t>
              <w:br/>
              <w:t>{{PIE_FOTO_POSITIVA_6}}</w:t>
            </w:r>
          </w:p>
        </w:tc>
      </w:tr>
    </w:tbl>
    <w:p>
      <w:pPr>
        <w:pStyle w:val="Placeholder"/>
      </w:pPr>
      <w:r>
        <w:t>Bloque dinámico: una o dos imágenes por fila; orientación y proporción preservadas; pies uniformes.</w:t>
      </w:r>
    </w:p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12. Anexo completo de respuestas</w:t>
      </w:r>
    </w:p>
    <w:p>
      <w:pPr>
        <w:pStyle w:val="Lead"/>
      </w:pPr>
      <w:r>
        <w:t>El generador sustituye esta muestra por todas las respuestas, respetando el orden real del cuestionario.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tblHeader w:val="true"/>
        </w:trPr>
        <w:tc>
          <w:tcPr>
            <w:tcW w:type="dxa" w:w="45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2"/>
              </w:rPr>
              <w:t>N.º</w:t>
            </w:r>
          </w:p>
        </w:tc>
        <w:tc>
          <w:tcPr>
            <w:tcW w:type="dxa" w:w="73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2"/>
              </w:rPr>
              <w:t>Área</w:t>
            </w:r>
          </w:p>
        </w:tc>
        <w:tc>
          <w:tcPr>
            <w:tcW w:type="dxa" w:w="1020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2"/>
              </w:rPr>
              <w:t>Categoría</w:t>
            </w:r>
          </w:p>
        </w:tc>
        <w:tc>
          <w:tcPr>
            <w:tcW w:type="dxa" w:w="164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2"/>
              </w:rPr>
              <w:t>Ítem</w:t>
            </w:r>
          </w:p>
        </w:tc>
        <w:tc>
          <w:tcPr>
            <w:tcW w:type="dxa" w:w="96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2"/>
              </w:rPr>
              <w:t>Evaluación</w:t>
            </w:r>
          </w:p>
        </w:tc>
        <w:tc>
          <w:tcPr>
            <w:tcW w:type="dxa" w:w="45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2"/>
              </w:rPr>
              <w:t>Valor</w:t>
            </w:r>
          </w:p>
        </w:tc>
        <w:tc>
          <w:tcPr>
            <w:tcW w:type="dxa" w:w="209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2"/>
              </w:rPr>
              <w:t>Observación</w:t>
            </w:r>
          </w:p>
        </w:tc>
        <w:tc>
          <w:tcPr>
            <w:tcW w:type="dxa" w:w="124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2"/>
              </w:rPr>
              <w:t>Respuesta informativa</w:t>
            </w:r>
          </w:p>
        </w:tc>
        <w:tc>
          <w:tcPr>
            <w:tcW w:type="dxa" w:w="624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2"/>
              </w:rPr>
              <w:t>Evidencia</w:t>
            </w:r>
          </w:p>
        </w:tc>
      </w:tr>
      <w:tr>
        <w:trPr>
          <w:cantSplit/>
        </w:trPr>
        <w:tc>
          <w:tcPr>
            <w:tcW w:type="dxa" w:w="45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2"/>
              </w:rPr>
              <w:t>1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Salón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Exterior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{{ÍTEM}}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Excepcional</w:t>
            </w:r>
          </w:p>
        </w:tc>
        <w:tc>
          <w:tcPr>
            <w:tcW w:type="dxa" w:w="45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2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{{OBS}}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</w:r>
          </w:p>
        </w:tc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2"/>
              </w:rPr>
              <w:t>2</w:t>
            </w:r>
          </w:p>
        </w:tc>
        <w:tc>
          <w:tcPr>
            <w:tcW w:type="dxa" w:w="73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Cocina</w:t>
            </w:r>
          </w:p>
        </w:tc>
        <w:tc>
          <w:tcPr>
            <w:tcW w:type="dxa" w:w="1020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BPM</w:t>
            </w:r>
          </w:p>
        </w:tc>
        <w:tc>
          <w:tcPr>
            <w:tcW w:type="dxa" w:w="164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{{ÍTEM}}</w:t>
            </w:r>
          </w:p>
        </w:tc>
        <w:tc>
          <w:tcPr>
            <w:tcW w:type="dxa" w:w="96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No cumple</w:t>
            </w:r>
          </w:p>
        </w:tc>
        <w:tc>
          <w:tcPr>
            <w:tcW w:type="dxa" w:w="45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-1</w:t>
            </w:r>
          </w:p>
        </w:tc>
        <w:tc>
          <w:tcPr>
            <w:tcW w:type="dxa" w:w="209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{{OBS}}</w:t>
            </w:r>
          </w:p>
        </w:tc>
        <w:tc>
          <w:tcPr>
            <w:tcW w:type="dxa" w:w="124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</w:r>
          </w:p>
        </w:tc>
        <w:tc>
          <w:tcPr>
            <w:tcW w:type="dxa" w:w="62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2</w:t>
            </w:r>
          </w:p>
        </w:tc>
      </w:tr>
      <w:tr>
        <w:trPr>
          <w:cantSplit/>
        </w:trPr>
        <w:tc>
          <w:tcPr>
            <w:tcW w:type="dxa" w:w="45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2"/>
              </w:rPr>
              <w:t>3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Calidad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Producto Frío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Nombre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Campo informativo</w:t>
            </w:r>
          </w:p>
        </w:tc>
        <w:tc>
          <w:tcPr>
            <w:tcW w:type="dxa" w:w="45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{{NOMBRE}}</w:t>
            </w:r>
          </w:p>
        </w:tc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2"/>
              </w:rPr>
              <w:t>4</w:t>
            </w:r>
          </w:p>
        </w:tc>
        <w:tc>
          <w:tcPr>
            <w:tcW w:type="dxa" w:w="73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Calidad</w:t>
            </w:r>
          </w:p>
        </w:tc>
        <w:tc>
          <w:tcPr>
            <w:tcW w:type="dxa" w:w="1020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Producto Frío</w:t>
            </w:r>
          </w:p>
        </w:tc>
        <w:tc>
          <w:tcPr>
            <w:tcW w:type="dxa" w:w="164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{{ÍTEM}}</w:t>
            </w:r>
          </w:p>
        </w:tc>
        <w:tc>
          <w:tcPr>
            <w:tcW w:type="dxa" w:w="96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No auditable</w:t>
            </w:r>
          </w:p>
        </w:tc>
        <w:tc>
          <w:tcPr>
            <w:tcW w:type="dxa" w:w="45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</w:r>
          </w:p>
        </w:tc>
        <w:tc>
          <w:tcPr>
            <w:tcW w:type="dxa" w:w="209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{{MOTIVO}}</w:t>
            </w:r>
          </w:p>
        </w:tc>
        <w:tc>
          <w:tcPr>
            <w:tcW w:type="dxa" w:w="124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</w:r>
          </w:p>
        </w:tc>
        <w:tc>
          <w:tcPr>
            <w:tcW w:type="dxa" w:w="62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2"/>
              </w:rPr>
              <w:t>…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…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…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…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…</w:t>
            </w:r>
          </w:p>
        </w:tc>
        <w:tc>
          <w:tcPr>
            <w:tcW w:type="dxa" w:w="45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…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…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…</w:t>
            </w:r>
          </w:p>
        </w:tc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2"/>
              </w:rPr>
              <w:t>…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13. Metodología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835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Aspecto</w:t>
            </w:r>
          </w:p>
        </w:tc>
        <w:tc>
          <w:tcPr>
            <w:tcW w:type="dxa" w:w="7257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Fuente principal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Supabase.</w:t>
            </w:r>
          </w:p>
        </w:tc>
      </w:tr>
      <w:tr>
        <w:trPr>
          <w:cantSplit/>
        </w:trPr>
        <w:tc>
          <w:tcPr>
            <w:tcW w:type="dxa" w:w="283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Estructura</w:t>
            </w:r>
          </w:p>
        </w:tc>
        <w:tc>
          <w:tcPr>
            <w:tcW w:type="dxa" w:w="725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{{TOTAL}} respuestas: {{SALON_N}} Salón, {{COCINA_N}} Cocina, {{CALIDAD_N}} Calidad.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Evaluaciones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Crítico · No cumple · Cumple · Excepcional · No auditable · Campo informativo.</w:t>
            </w:r>
          </w:p>
        </w:tc>
      </w:tr>
      <w:tr>
        <w:trPr>
          <w:cantSplit/>
        </w:trPr>
        <w:tc>
          <w:tcPr>
            <w:tcW w:type="dxa" w:w="283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No auditable</w:t>
            </w:r>
          </w:p>
        </w:tc>
        <w:tc>
          <w:tcPr>
            <w:tcW w:type="dxa" w:w="725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N/A — No auditado. No equivale a 0%.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Puntajes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Se utilizan los puntajes oficiales almacenados.</w:t>
            </w:r>
          </w:p>
        </w:tc>
      </w:tr>
      <w:tr>
        <w:trPr>
          <w:cantSplit/>
        </w:trPr>
        <w:tc>
          <w:tcPr>
            <w:tcW w:type="dxa" w:w="283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Fotografías</w:t>
            </w:r>
          </w:p>
        </w:tc>
        <w:tc>
          <w:tcPr>
            <w:tcW w:type="dxa" w:w="7257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Se descargan, corrige EXIF e incrustan físicamente.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7"/>
              </w:rPr>
              <w:t>Validación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Integridad estructural, unicidad y consistencia.</w:t>
            </w:r>
          </w:p>
        </w:tc>
      </w:tr>
    </w:tbl>
    <w:p>
      <w:pPr>
        <w:pStyle w:val="Heading1"/>
        <w:pBdr>
          <w:bottom w:val="single" w:sz="6" w:space="3" w:color="BD1230"/>
        </w:pBdr>
        <w:keepLines/>
        <w:keepNext/>
      </w:pPr>
      <w:r>
        <w:t>14. Cierre y próximos pasos</w:t>
      </w:r>
    </w:p>
    <w:p>
      <w:pPr>
        <w:pStyle w:val="Placeholder"/>
      </w:pPr>
      <w:r>
        <w:t>{{CIERRE_EJECUTIVO}}</w:t>
      </w:r>
    </w:p>
    <w:p>
      <w:pPr>
        <w:pStyle w:val="Placeholder"/>
      </w:pPr>
      <w:r>
        <w:t>{{PLAZO_SEGUIMIENTO_Y_EVIDENCIA_ESPERADA}}</w:t>
      </w:r>
    </w:p>
    <w:p>
      <w:r>
        <w:br w:type="page"/>
      </w:r>
    </w:p>
    <w:p>
      <w:pPr>
        <w:pStyle w:val="Heading1"/>
        <w:pBdr>
          <w:bottom w:val="single" w:sz="6" w:space="3" w:color="BD1230"/>
        </w:pBdr>
        <w:keepLines/>
        <w:keepNext/>
      </w:pPr>
      <w:r>
        <w:t>15. Mapa de implementación del template</w:t>
      </w:r>
    </w:p>
    <w:p>
      <w:pPr>
        <w:pStyle w:val="Lead"/>
      </w:pPr>
      <w:r>
        <w:t>Esta página es interna y debe eliminarse de cada informe final. Define los bloques dinámicos para v0 y el generador DOCX.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2835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Bloque</w:t>
            </w:r>
          </w:p>
        </w:tc>
        <w:tc>
          <w:tcPr>
            <w:tcW w:type="dxa" w:w="2268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4989"/>
            <w:shd w:fill="1A1A1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1A1A1A"/>
              <w:left w:val="single" w:sz="3" w:color="1A1A1A"/>
              <w:bottom w:val="single" w:sz="3" w:color="1A1A1A"/>
              <w:right w:val="single" w:sz="3" w:color="1A1A1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Comportamiento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Portada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Fijo + variables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Siempre visible.</w:t>
            </w:r>
          </w:p>
        </w:tc>
      </w:tr>
      <w:tr>
        <w:trPr>
          <w:cantSplit/>
        </w:trPr>
        <w:tc>
          <w:tcPr>
            <w:tcW w:type="dxa" w:w="283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Dashboard</w:t>
            </w:r>
          </w:p>
        </w:tc>
        <w:tc>
          <w:tcPr>
            <w:tcW w:type="dxa" w:w="226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Dinámico</w:t>
            </w:r>
          </w:p>
        </w:tc>
        <w:tc>
          <w:tcPr>
            <w:tcW w:type="dxa" w:w="4989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Siempre visible.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Histórico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Condicional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Mensaje alternativo si no existe.</w:t>
            </w:r>
          </w:p>
        </w:tc>
      </w:tr>
      <w:tr>
        <w:trPr>
          <w:cantSplit/>
        </w:trPr>
        <w:tc>
          <w:tcPr>
            <w:tcW w:type="dxa" w:w="283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Áreas</w:t>
            </w:r>
          </w:p>
        </w:tc>
        <w:tc>
          <w:tcPr>
            <w:tcW w:type="dxa" w:w="226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Fijo + datos</w:t>
            </w:r>
          </w:p>
        </w:tc>
        <w:tc>
          <w:tcPr>
            <w:tcW w:type="dxa" w:w="4989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Siempre visibles.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Productos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Condicional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N/A si no se auditó.</w:t>
            </w:r>
          </w:p>
        </w:tc>
      </w:tr>
      <w:tr>
        <w:trPr>
          <w:cantSplit/>
        </w:trPr>
        <w:tc>
          <w:tcPr>
            <w:tcW w:type="dxa" w:w="283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Hallazgos</w:t>
            </w:r>
          </w:p>
        </w:tc>
        <w:tc>
          <w:tcPr>
            <w:tcW w:type="dxa" w:w="226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Repetible</w:t>
            </w:r>
          </w:p>
        </w:tc>
        <w:tc>
          <w:tcPr>
            <w:tcW w:type="dxa" w:w="4989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0 a N bloques.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Plan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Repetible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Derivado de hallazgos.</w:t>
            </w:r>
          </w:p>
        </w:tc>
      </w:tr>
      <w:tr>
        <w:trPr>
          <w:cantSplit/>
        </w:trPr>
        <w:tc>
          <w:tcPr>
            <w:tcW w:type="dxa" w:w="2835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Fotos</w:t>
            </w:r>
          </w:p>
        </w:tc>
        <w:tc>
          <w:tcPr>
            <w:tcW w:type="dxa" w:w="226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Repetible</w:t>
            </w:r>
          </w:p>
        </w:tc>
        <w:tc>
          <w:tcPr>
            <w:tcW w:type="dxa" w:w="4989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Sin duplicados.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A1A1A"/>
                <w:sz w:val="16"/>
              </w:rPr>
              <w:t>Anexo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Repetible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5D5D5"/>
              <w:left w:val="single" w:sz="3" w:color="D5D5D5"/>
              <w:bottom w:val="single" w:sz="3" w:color="D5D5D5"/>
              <w:right w:val="single" w:sz="3" w:color="D5D5D5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Todas las respuestas.</w:t>
            </w:r>
          </w:p>
        </w:tc>
      </w:tr>
    </w:tbl>
    <w:p>
      <w:pPr>
        <w:pStyle w:val="Placeholder"/>
      </w:pPr>
      <w:r>
        <w:t>Variables globales: {{LOCAL}} {{TRIMESTRE}} {{FECHA_AUDITORIA}} {{AUDITORES}} {{GLOBAL}} {{SALON}} {{COCINA}} {{CALIDAD}}.</w:t>
      </w:r>
    </w:p>
    <w:p>
      <w:pPr>
        <w:pStyle w:val="Placeholder"/>
      </w:pPr>
      <w:r>
        <w:t>Reglas: ocultar solo mediante lógica condicional; nunca dejar páginas vacías; no utilizar datos de otro local; controlar contaminación de nombres y fotografías.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822" w:bottom="709" w:left="822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420"/>
      <w:gridCol w:w="3420"/>
      <w:gridCol w:w="3420"/>
    </w:tblGrid>
    <w:tr>
      <w:tc>
        <w:tcPr>
          <w:tcW w:type="dxa" w:w="3628"/>
          <w:tcMar>
            <w:top w:w="70" w:type="dxa"/>
            <w:start w:w="90" w:type="dxa"/>
            <w:bottom w:w="70" w:type="dxa"/>
            <w:end w:w="90" w:type="dxa"/>
          </w:tcMar>
        </w:tcPr>
        <w:p>
          <w:pPr>
            <w:spacing w:after="0" w:before="0"/>
            <w:jc w:val="left"/>
          </w:pPr>
          <w:r/>
          <w:r>
            <w:rPr>
              <w:rFonts w:ascii="Arial" w:hAnsi="Arial"/>
              <w:b w:val="0"/>
              <w:i w:val="0"/>
              <w:color w:val="9E9E9E"/>
              <w:sz w:val="16"/>
            </w:rPr>
            <w:t>Informe confidencial · Uso interno</w:t>
          </w:r>
        </w:p>
      </w:tc>
      <w:tc>
        <w:tcPr>
          <w:tcW w:type="dxa" w:w="3005"/>
          <w:tcMar>
            <w:top w:w="70" w:type="dxa"/>
            <w:start w:w="90" w:type="dxa"/>
            <w:bottom w:w="70" w:type="dxa"/>
            <w:end w:w="90" w:type="dxa"/>
          </w:tcMar>
        </w:tcPr>
        <w:p>
          <w:pPr>
            <w:spacing w:after="0" w:before="0"/>
            <w:jc w:val="center"/>
          </w:pPr>
          <w:r/>
          <w:r>
            <w:rPr>
              <w:rFonts w:ascii="Arial" w:hAnsi="Arial"/>
              <w:b w:val="0"/>
              <w:i w:val="0"/>
              <w:color w:val="9E9E9E"/>
              <w:sz w:val="16"/>
            </w:rPr>
            <w:t>{{FECHA_AUDITORIA}}</w:t>
          </w:r>
        </w:p>
      </w:tc>
      <w:tc>
        <w:tcPr>
          <w:tcW w:type="dxa" w:w="3628"/>
        </w:tcPr>
        <w:p>
          <w:pPr>
            <w:jc w:val="right"/>
          </w:pPr>
          <w:r/>
          <w:r>
            <w:rPr>
              <w:rFonts w:ascii="Arial" w:hAnsi="Arial"/>
              <w:color w:val="9E9E9E"/>
              <w:sz w:val="16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420"/>
      <w:gridCol w:w="3420"/>
      <w:gridCol w:w="3420"/>
    </w:tblGrid>
    <w:tr>
      <w:tc>
        <w:tcPr>
          <w:tcW w:type="dxa" w:w="3515"/>
          <w:tcMar>
            <w:top w:w="70" w:type="dxa"/>
            <w:start w:w="90" w:type="dxa"/>
            <w:bottom w:w="70" w:type="dxa"/>
            <w:end w:w="90" w:type="dxa"/>
          </w:tcMar>
        </w:tcPr>
        <w:p>
          <w:pPr>
            <w:spacing w:after="0" w:before="0"/>
            <w:jc w:val="left"/>
          </w:pPr>
          <w:r/>
          <w:r>
            <w:rPr>
              <w:rFonts w:ascii="Arial" w:hAnsi="Arial"/>
              <w:b/>
              <w:i w:val="0"/>
              <w:color w:val="BD1230"/>
              <w:sz w:val="17"/>
            </w:rPr>
            <w:t>LA GUITARRITA · Auditoría Operativa</w:t>
          </w:r>
        </w:p>
      </w:tc>
      <w:tc>
        <w:tcPr>
          <w:tcW w:type="dxa" w:w="3061"/>
          <w:tcMar>
            <w:top w:w="70" w:type="dxa"/>
            <w:start w:w="90" w:type="dxa"/>
            <w:bottom w:w="70" w:type="dxa"/>
            <w:end w:w="90" w:type="dxa"/>
          </w:tcMar>
        </w:tcPr>
        <w:p>
          <w:pPr>
            <w:spacing w:after="0" w:before="0"/>
            <w:jc w:val="center"/>
          </w:pPr>
          <w:r/>
          <w:r>
            <w:rPr>
              <w:rFonts w:ascii="Arial" w:hAnsi="Arial"/>
              <w:b w:val="0"/>
              <w:i w:val="0"/>
              <w:color w:val="1A1A1A"/>
              <w:sz w:val="17"/>
            </w:rPr>
            <w:t>{{LOCAL}} · {{TRIMESTRE}}</w:t>
          </w:r>
        </w:p>
      </w:tc>
      <w:tc>
        <w:tcPr>
          <w:tcW w:type="dxa" w:w="3685"/>
        </w:tcPr>
        <w:p>
          <w:pPr>
            <w:jc w:val="right"/>
          </w:pPr>
          <w:r/>
          <w:r>
            <w:drawing>
              <wp:inline xmlns:a="http://schemas.openxmlformats.org/drawingml/2006/main" xmlns:pic="http://schemas.openxmlformats.org/drawingml/2006/picture">
                <wp:extent cx="1475999" cy="3317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a_guitarrita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5999" cy="3317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3" w:color="BD12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BD123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BD12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rial" w:hAnsi="Arial"/>
      <w:b/>
      <w:color w:val="BD1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after="80"/>
    </w:pPr>
    <w:rPr>
      <w:rFonts w:ascii="Arial" w:hAnsi="Arial"/>
      <w:i/>
      <w:color w:val="607D8B"/>
      <w:sz w:val="19"/>
    </w:rPr>
  </w:style>
  <w:style w:type="paragraph" w:customStyle="1" w:styleId="Small">
    <w:name w:val="Small"/>
    <w:pPr>
      <w:spacing w:after="80"/>
    </w:pPr>
    <w:rPr>
      <w:rFonts w:ascii="Arial" w:hAnsi="Arial"/>
      <w:i/>
      <w:color w:val="9E9E9E"/>
      <w:sz w:val="16"/>
    </w:rPr>
  </w:style>
  <w:style w:type="paragraph" w:customStyle="1" w:styleId="Lead">
    <w:name w:val="Lead"/>
    <w:pPr>
      <w:spacing w:after="80"/>
    </w:pPr>
    <w:rPr>
      <w:rFonts w:ascii="Arial" w:hAnsi="Arial"/>
      <w:i w:val="0"/>
      <w:color w:val="1A1A1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Maestro Auditorías Trimestrales v2</dc:title>
  <dc:subject>Plantilla canónica para generación automática de informes DOCX</dc:subject>
  <dc:creator>La Guitarrita - Operaciones</dc:creator>
  <cp:keywords>auditoría, DOCX, template, v0,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