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Penelope Chavosa</w:t>
      </w:r>
    </w:p>
    <w:tbl>
      <w:tblPr>
        <w:tblStyle w:val="Table1"/>
        <w:tblW w:w="9614.0" w:type="dxa"/>
        <w:jc w:val="left"/>
        <w:tblInd w:w="92.0" w:type="dxa"/>
        <w:tblLayout w:type="fixed"/>
        <w:tblLook w:val="0600"/>
      </w:tblPr>
      <w:tblGrid>
        <w:gridCol w:w="2490"/>
        <w:gridCol w:w="1245"/>
        <w:gridCol w:w="4545"/>
        <w:gridCol w:w="1334"/>
        <w:tblGridChange w:id="0">
          <w:tblGrid>
            <w:gridCol w:w="2490"/>
            <w:gridCol w:w="1245"/>
            <w:gridCol w:w="4545"/>
            <w:gridCol w:w="1334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Augusto de Lima Mendonça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1901729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augusto.mendonça@aluno.faculdadeimpacta.com.br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989331246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Caike Colantonio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1901761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caike.colantonio@aluno.faculdadeimpacta.com.br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942353000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Robson Leonardo Lino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1901595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robson.lino@aluno.faculdadeimpacta.com.br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985245602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Victor Hugo Tarriga Gomes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1901395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victor.gomes@aluno.faculdadeimpacta.com.br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945623412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rPr/>
      </w:pPr>
      <w:r w:rsidDel="00000000" w:rsidR="00000000" w:rsidRPr="00000000">
        <w:rPr>
          <w:rtl w:val="0"/>
        </w:rPr>
        <w:t xml:space="preserve">Solução para automação residencial</w:t>
      </w:r>
    </w:p>
    <w:tbl>
      <w:tblPr>
        <w:tblStyle w:val="Table2"/>
        <w:tblW w:w="9639.0" w:type="dxa"/>
        <w:jc w:val="left"/>
        <w:tblInd w:w="92.0" w:type="dxa"/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gerenciamento de luzes para casa inteligente.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sz w:val="18"/>
          <w:szCs w:val="18"/>
          <w:rtl w:val="0"/>
        </w:rPr>
        <w:t xml:space="preserve">Lista de Características (no mínimo 50 características)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center"/>
        <w:tblLayout w:type="fixed"/>
        <w:tblLook w:val="0600"/>
      </w:tblPr>
      <w:tblGrid>
        <w:gridCol w:w="495"/>
        <w:gridCol w:w="8685"/>
        <w:tblGridChange w:id="0">
          <w:tblGrid>
            <w:gridCol w:w="495"/>
            <w:gridCol w:w="868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20">
            <w:pPr>
              <w:ind w:right="-55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</w:tr>
      <w:tr>
        <w:trPr>
          <w:trHeight w:val="46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Ligar luzes remotamente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Desligar luzes remotamente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0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Comunicação com relê wi-fi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Criar ambientes (grupos de luzes)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Possibilidade de apagar várias luzes ao mesmo tempo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Possibilidade de ligar várias luzes ao mesmo tempo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 a possibilidade de usar em dispositivos Android (via app)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Conectividade via Wi-Fi (Não limitado pela distância)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WebService para comunicação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8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responsivo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8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quanto tempo a luz está ativa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9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Agendar horario para desligar a luz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Agendar horario para ligar a luz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-    Mostrar quanto tempo a luz está desativada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-     Acionamento de luz por voz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Aviso lâmpada queimada ou com defeito (caso acionamento não funcione)</w:t>
            </w:r>
          </w:p>
          <w:p w:rsidR="00000000" w:rsidDel="00000000" w:rsidP="00000000" w:rsidRDefault="00000000" w:rsidRPr="00000000" w14:paraId="00000041">
            <w:pPr>
              <w:tabs>
                <w:tab w:val="left" w:pos="5145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Interface amigavel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Criação de usuário administrador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5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Criação de usuários não administradores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0"/>
              </w:numPr>
              <w:spacing w:before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Exclusão de usuários não administradores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9"/>
              </w:numPr>
              <w:spacing w:before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Concessão de permissão para usuários não administradores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9"/>
              </w:numPr>
              <w:spacing w:before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Controle de acesso (dia e hora de login por usuario)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8"/>
              </w:numPr>
              <w:spacing w:before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Aviso de acionamento ligado por e-mail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before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Aviso de acionamento desligado por e-mail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Desativação do aviso de acionamento (ligado/desligado) por email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spacing w:before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Avisos de acionamento ligado via WhatsApp</w:t>
              <w:tab/>
            </w:r>
          </w:p>
        </w:tc>
      </w:tr>
      <w:tr>
        <w:trPr>
          <w:trHeight w:val="45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9"/>
              </w:numPr>
              <w:spacing w:before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Avisos de acionamento ligado via SMS</w:t>
              <w:tab/>
            </w:r>
          </w:p>
        </w:tc>
      </w:tr>
      <w:tr>
        <w:trPr>
          <w:trHeight w:val="6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9"/>
              </w:numPr>
              <w:spacing w:before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Avisos de acionamento desligado via SMS</w:t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before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Avisos de acionamento desligado via WhatsApp</w:t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0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Desativação do aviso de acionamento (ligado/desligado) via WhatsApp</w:t>
            </w:r>
          </w:p>
        </w:tc>
      </w:tr>
      <w:tr>
        <w:trPr>
          <w:trHeight w:val="46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Relatório das luzes com maior tempo ligada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8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Relatório das luzes com menor tempo ligada</w:t>
            </w:r>
          </w:p>
        </w:tc>
      </w:tr>
      <w:tr>
        <w:trPr>
          <w:trHeight w:val="49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Relatório dos usuários com maior frequência de utilização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6"/>
              </w:numPr>
              <w:spacing w:before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Facil instalação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Facil manutenção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spacing w:before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Utilizar qualquer tipo de lampada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Controle de intensidade de lampadas de LED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de usuario (cadastro com email e senha)</w:t>
            </w:r>
          </w:p>
        </w:tc>
      </w:tr>
      <w:tr>
        <w:trPr>
          <w:trHeight w:val="13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Login pelo facebook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pelo gmail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Botão esqueci minha senha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Botão esqueci meu email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Botão manual do usuario (PDF explicativo)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-    Ter a possibilidade de usar em dispositivos IOS (via navegador padrão)</w:t>
            </w:r>
          </w:p>
        </w:tc>
      </w:tr>
      <w:tr>
        <w:trPr>
          <w:trHeight w:val="52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Botão fale conosco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Desativação do aviso de acionamento (ligado/desligado) via SMS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Agendar horário para ligar o ambiente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4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Agendar horário para desligar o ambiente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4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Rastreabilidade/Logs do sistema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Configuração de recebimentos de notificações por usuários(ADM ou normais).</w:t>
            </w:r>
          </w:p>
        </w:tc>
      </w:tr>
    </w:tbl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Características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pt-BR" w:val="pt-BR"/>
    </w:rPr>
  </w:style>
  <w:style w:type="paragraph" w:styleId="Ttulo1">
    <w:name w:val="Heading 1"/>
    <w:basedOn w:val="Normal"/>
    <w:next w:val="Normal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basedOn w:val="DefaultParagraphFont"/>
    <w:link w:val="Cabealho"/>
    <w:uiPriority w:val="99"/>
    <w:qFormat w:val="1"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 w:val="1"/>
    <w:rsid w:val="00756ACF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Ttulododocumento">
    <w:name w:val="Title"/>
    <w:basedOn w:val="Normal"/>
    <w:next w:val="Normal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tulo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lear" w:pos="720"/>
        <w:tab w:val="center" w:leader="none" w:pos="4252"/>
        <w:tab w:val="right" w:leader="none" w:pos="8504"/>
      </w:tabs>
      <w:spacing w:line="240" w:lineRule="auto"/>
    </w:pPr>
    <w:rPr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lear" w:pos="720"/>
        <w:tab w:val="center" w:leader="none" w:pos="4252"/>
        <w:tab w:val="right" w:leader="none" w:pos="8504"/>
      </w:tabs>
      <w:spacing w:line="240" w:lineRule="auto"/>
    </w:pPr>
    <w:rPr/>
  </w:style>
  <w:style w:type="paragraph" w:styleId="LOnormal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Gwdala2FQSmXQun4c79WSDYfeg==">AMUW2mVJqJ0K31KMC7M6V2jzn1U8pur+FdTDex1v9P0nKG0hzRaKNQxvxsFrc3s24/rDYfKwsqiUML2AX1KTEXVwe8+JUfKFF/Jrnk22Z2ptBvlGV5QGJNlDVvN/y7HJfouNb2S2w+zB54SW3u4lo9mIv01IGPqDavtqG6vsfeVyAEbzXFfVZ0s=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