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2B7823" w14:textId="1A8A6993" w:rsidR="00077DB4" w:rsidRPr="00077DB4" w:rsidRDefault="00077DB4">
      <w:pPr>
        <w:rPr>
          <w:rFonts w:ascii="Segoe UI Historic" w:hAnsi="Segoe UI Historic" w:cs="Segoe UI Historic"/>
          <w:b/>
          <w:bCs/>
          <w:color w:val="050505"/>
          <w:sz w:val="23"/>
          <w:szCs w:val="23"/>
          <w:shd w:val="clear" w:color="auto" w:fill="FFFFFF"/>
        </w:rPr>
      </w:pPr>
      <w:r w:rsidRPr="00077DB4">
        <w:rPr>
          <w:rFonts w:ascii="Segoe UI Historic" w:hAnsi="Segoe UI Historic" w:cs="Segoe UI Historic"/>
          <w:b/>
          <w:bCs/>
          <w:color w:val="050505"/>
          <w:sz w:val="23"/>
          <w:szCs w:val="23"/>
          <w:shd w:val="clear" w:color="auto" w:fill="FFFFFF"/>
        </w:rPr>
        <w:t>Gonzalo Juárez López</w:t>
      </w:r>
    </w:p>
    <w:p w14:paraId="23981256" w14:textId="460C9E8E" w:rsidR="0079730F" w:rsidRDefault="0079730F">
      <w:pPr>
        <w:rPr>
          <w:b/>
          <w:bCs/>
        </w:rPr>
      </w:pP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FFFFF"/>
        </w:rPr>
        <w:t>Contador, Conferenciante, Especialista Impuestos. Coach y Doctor Corporativo.</w:t>
      </w:r>
    </w:p>
    <w:p w14:paraId="16495192" w14:textId="1C91E201" w:rsidR="00944002" w:rsidRPr="003E03B2" w:rsidRDefault="003E03B2">
      <w:pPr>
        <w:rPr>
          <w:b/>
          <w:bCs/>
        </w:rPr>
      </w:pPr>
      <w:r w:rsidRPr="003E03B2">
        <w:rPr>
          <w:b/>
          <w:bCs/>
        </w:rPr>
        <w:t>Semblanza</w:t>
      </w:r>
    </w:p>
    <w:p w14:paraId="087E2AC2" w14:textId="7CDB4AC5" w:rsidR="003E03B2" w:rsidRDefault="003E03B2" w:rsidP="003E03B2">
      <w:pPr>
        <w:pStyle w:val="Prrafodelista"/>
        <w:numPr>
          <w:ilvl w:val="0"/>
          <w:numId w:val="1"/>
        </w:numPr>
        <w:jc w:val="both"/>
      </w:pPr>
      <w:r>
        <w:t>Egresado con mención honorifica de la facultad de contaduría, universidad veracruzana, Xalapa; donde siempre estuvo dispuesto a compartir conocimiento, aún como alumno.</w:t>
      </w:r>
    </w:p>
    <w:p w14:paraId="03D067EC" w14:textId="60ED7399" w:rsidR="003E03B2" w:rsidRDefault="003E03B2" w:rsidP="003E03B2">
      <w:pPr>
        <w:pStyle w:val="Prrafodelista"/>
        <w:numPr>
          <w:ilvl w:val="0"/>
          <w:numId w:val="1"/>
        </w:numPr>
        <w:jc w:val="both"/>
      </w:pPr>
      <w:r>
        <w:t>Desde 1997, orgullosamente socio activo del Colegio de Contadores Públicos de Xalapa, donde la actualización permanente era una constante y una necesidad para ofrecer servicios de Contabilidad, Auditoría y Consultoría bajo amparo de una Certificación expedida por el Instituto Mexicano de Contadores Públicos.</w:t>
      </w:r>
    </w:p>
    <w:p w14:paraId="107891A5" w14:textId="275DD987" w:rsidR="003E03B2" w:rsidRDefault="003E03B2" w:rsidP="003E03B2">
      <w:pPr>
        <w:pStyle w:val="Prrafodelista"/>
        <w:numPr>
          <w:ilvl w:val="0"/>
          <w:numId w:val="1"/>
        </w:numPr>
        <w:jc w:val="both"/>
      </w:pPr>
      <w:r>
        <w:t>Su ascendencia es de trabajo y superación, por lo que desde el 2002 funda GJLAsesores.com, grupo con el cual ha venido adquiriendo experiencia en temas fiscales y financieros, proporcionando servicios de calidad y eficaces.</w:t>
      </w:r>
    </w:p>
    <w:p w14:paraId="566EDC18" w14:textId="7EEE813E" w:rsidR="003E03B2" w:rsidRDefault="003E03B2" w:rsidP="003E03B2">
      <w:pPr>
        <w:pStyle w:val="Prrafodelista"/>
        <w:numPr>
          <w:ilvl w:val="0"/>
          <w:numId w:val="1"/>
        </w:numPr>
        <w:jc w:val="both"/>
      </w:pPr>
      <w:r>
        <w:t>Concluyo maestrías y especialidades en el ramo financiero, derecho y administración fiscal; incursionó en informática e inglés como escudos elementales y continúa alternando el trabajo al estudiar el doctorado en finanzas y licenciatura en Derecho.</w:t>
      </w:r>
    </w:p>
    <w:p w14:paraId="1EE119CB" w14:textId="08AA8E0A" w:rsidR="003E03B2" w:rsidRDefault="0079730F" w:rsidP="003E03B2">
      <w:pPr>
        <w:pStyle w:val="Prrafodelista"/>
        <w:numPr>
          <w:ilvl w:val="0"/>
          <w:numId w:val="1"/>
        </w:numPr>
        <w:jc w:val="both"/>
      </w:pPr>
      <w:r>
        <w:t>Su asertividad, facilidad de palabra, han sido factores importantes al impartir y participar en conferencias, foros, conversatorios, paneles, entrevistas por radio y TV, casi todas las entidades federativas de la República Mexicana.</w:t>
      </w:r>
    </w:p>
    <w:p w14:paraId="1217BB7A" w14:textId="7791C2C5" w:rsidR="0079730F" w:rsidRDefault="0079730F" w:rsidP="003E03B2">
      <w:pPr>
        <w:pStyle w:val="Prrafodelista"/>
        <w:numPr>
          <w:ilvl w:val="0"/>
          <w:numId w:val="1"/>
        </w:numPr>
        <w:jc w:val="both"/>
      </w:pPr>
      <w:r>
        <w:t xml:space="preserve">Su habilidad de comunicación le ha permitido escribir varios artículos en reconocidos periódicos como el Financiero, la Revista Contaduría pública del </w:t>
      </w:r>
      <w:proofErr w:type="spellStart"/>
      <w:r>
        <w:t>IMCP</w:t>
      </w:r>
      <w:proofErr w:type="spellEnd"/>
      <w:r>
        <w:t xml:space="preserve"> (Instituto Mexicano de Contadores Públicos); CROSS Informa del </w:t>
      </w:r>
      <w:proofErr w:type="spellStart"/>
      <w:r>
        <w:t>IMCP</w:t>
      </w:r>
      <w:proofErr w:type="spellEnd"/>
      <w:r>
        <w:t xml:space="preserve">, Revistas y Boletines de la Región Centro Istmo Peninsular del </w:t>
      </w:r>
      <w:proofErr w:type="spellStart"/>
      <w:r>
        <w:t>IMCP</w:t>
      </w:r>
      <w:proofErr w:type="spellEnd"/>
      <w:r>
        <w:t xml:space="preserve">, así como en múltiples blogs y redes sociales. </w:t>
      </w:r>
    </w:p>
    <w:p w14:paraId="3582C51B" w14:textId="3E3284F6" w:rsidR="0079730F" w:rsidRDefault="0079730F" w:rsidP="003E03B2">
      <w:pPr>
        <w:pStyle w:val="Prrafodelista"/>
        <w:numPr>
          <w:ilvl w:val="0"/>
          <w:numId w:val="1"/>
        </w:numPr>
        <w:jc w:val="both"/>
      </w:pPr>
      <w:r>
        <w:t xml:space="preserve">Institucionalmente ha participado como vicepresidente operativo en diversas carteras en el </w:t>
      </w:r>
      <w:proofErr w:type="spellStart"/>
      <w:r>
        <w:t>CCPX</w:t>
      </w:r>
      <w:proofErr w:type="spellEnd"/>
      <w:r>
        <w:t xml:space="preserve">, así como vicepresidente General Colegio de Contadores Públicos de Xalapa y colaborando como miembro de diversas comisiones de trabajo regionales y en CROSS Nacional, dentro de la estructura del </w:t>
      </w:r>
      <w:proofErr w:type="spellStart"/>
      <w:r>
        <w:t>IMCP</w:t>
      </w:r>
      <w:proofErr w:type="spellEnd"/>
      <w:r>
        <w:t>.</w:t>
      </w:r>
    </w:p>
    <w:p w14:paraId="00136109" w14:textId="75E5EA15" w:rsidR="0079730F" w:rsidRDefault="0079730F" w:rsidP="003E03B2">
      <w:pPr>
        <w:pStyle w:val="Prrafodelista"/>
        <w:numPr>
          <w:ilvl w:val="0"/>
          <w:numId w:val="1"/>
        </w:numPr>
        <w:jc w:val="both"/>
      </w:pPr>
      <w:r>
        <w:t xml:space="preserve"> Ejerce y profesa convencido; la mejora continua y el autoaprendizaje. Practica como deporte la carrera en distancias cortas y se auto califica como viajero empedernido y apreciador de la belleza natural y cultural.</w:t>
      </w:r>
    </w:p>
    <w:p w14:paraId="396635E1" w14:textId="105215A0" w:rsidR="0079730F" w:rsidRDefault="0079730F" w:rsidP="0079730F">
      <w:pPr>
        <w:pStyle w:val="Prrafodelista"/>
        <w:jc w:val="both"/>
      </w:pPr>
    </w:p>
    <w:p w14:paraId="3814677A" w14:textId="01D290AF" w:rsidR="0079730F" w:rsidRDefault="0079730F" w:rsidP="0079730F">
      <w:pPr>
        <w:pStyle w:val="Prrafodelista"/>
        <w:jc w:val="both"/>
      </w:pPr>
    </w:p>
    <w:p w14:paraId="0605497E" w14:textId="09C349B2" w:rsidR="0079730F" w:rsidRDefault="0079730F" w:rsidP="0079730F">
      <w:pPr>
        <w:pStyle w:val="Prrafodelista"/>
        <w:jc w:val="both"/>
      </w:pPr>
      <w:r>
        <w:t>Teléfono de Whatsapp: 22 81 36 44 45</w:t>
      </w:r>
    </w:p>
    <w:p w14:paraId="23EED5EE" w14:textId="77777777" w:rsidR="0079730F" w:rsidRDefault="0079730F" w:rsidP="0079730F">
      <w:pPr>
        <w:pStyle w:val="Prrafodelista"/>
        <w:jc w:val="both"/>
      </w:pPr>
    </w:p>
    <w:sectPr w:rsidR="0079730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 Historic">
    <w:panose1 w:val="020B0502040204020203"/>
    <w:charset w:val="00"/>
    <w:family w:val="swiss"/>
    <w:pitch w:val="variable"/>
    <w:sig w:usb0="800001EF" w:usb1="02000002" w:usb2="0060C08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45279AF"/>
    <w:multiLevelType w:val="hybridMultilevel"/>
    <w:tmpl w:val="F684BDE6"/>
    <w:lvl w:ilvl="0" w:tplc="8A8C894E">
      <w:start w:val="200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03B2"/>
    <w:rsid w:val="00077DB4"/>
    <w:rsid w:val="003E03B2"/>
    <w:rsid w:val="0079730F"/>
    <w:rsid w:val="009440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500539"/>
  <w15:chartTrackingRefBased/>
  <w15:docId w15:val="{2761713F-8CFA-4237-9539-C871FDE297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E03B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336</Words>
  <Characters>1851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R5</dc:creator>
  <cp:keywords/>
  <dc:description/>
  <cp:lastModifiedBy>R5</cp:lastModifiedBy>
  <cp:revision>1</cp:revision>
  <dcterms:created xsi:type="dcterms:W3CDTF">2025-12-17T17:37:00Z</dcterms:created>
  <dcterms:modified xsi:type="dcterms:W3CDTF">2025-12-17T19:10:00Z</dcterms:modified>
</cp:coreProperties>
</file>