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1FE8E767">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Ttulo"/>
        <w:jc w:val="both"/>
      </w:pPr>
    </w:p>
    <w:p w14:paraId="27C45262" w14:textId="7AEE705A" w:rsidR="005D53D3" w:rsidRPr="00325C35" w:rsidRDefault="00E2435A" w:rsidP="0043746F">
      <w:pPr>
        <w:spacing w:after="160" w:line="259" w:lineRule="auto"/>
        <w:jc w:val="left"/>
        <w:rPr>
          <w:rFonts w:ascii="Georgia" w:hAnsi="Georgia"/>
          <w:lang w:val="es-ES_tradnl"/>
        </w:rPr>
      </w:pPr>
      <w:r w:rsidRPr="00E2435A">
        <w:rPr>
          <w:rFonts w:eastAsiaTheme="majorEastAsia"/>
          <w:spacing w:val="-10"/>
          <w:w w:val="105"/>
          <w:sz w:val="66"/>
          <w:szCs w:val="84"/>
        </w:rPr>
        <w:t>Implementación de autenticación y rutas protegidas con JWT en Express.js</w:t>
      </w:r>
      <w:r w:rsidRPr="00E2435A">
        <w:rPr>
          <w:rFonts w:eastAsiaTheme="majorEastAsia"/>
          <w:spacing w:val="-10"/>
          <w:w w:val="105"/>
          <w:sz w:val="66"/>
          <w:szCs w:val="84"/>
        </w:rPr>
        <w:t xml:space="preserve"> </w:t>
      </w:r>
      <w:r w:rsidR="00403408" w:rsidRPr="00325C35">
        <w:rPr>
          <w:rFonts w:ascii="Georgia" w:hAnsi="Georgia"/>
          <w:noProof/>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7BBA972E" w14:textId="77777777" w:rsidR="00434C15" w:rsidRDefault="00434C15" w:rsidP="00434C15">
                            <w:pPr>
                              <w:ind w:firstLine="708"/>
                              <w:jc w:val="left"/>
                              <w:rPr>
                                <w:color w:val="FFFFFF" w:themeColor="background1"/>
                              </w:rPr>
                            </w:pPr>
                            <w:r w:rsidRPr="00BE45B0">
                              <w:rPr>
                                <w:color w:val="FFFFFF" w:themeColor="background1"/>
                              </w:rPr>
                              <w:t>Nombre del/los estudiantes/s:</w:t>
                            </w:r>
                            <w:r>
                              <w:rPr>
                                <w:color w:val="FFFFFF" w:themeColor="background1"/>
                              </w:rPr>
                              <w:t xml:space="preserve"> </w:t>
                            </w:r>
                            <w:proofErr w:type="spellStart"/>
                            <w:r w:rsidRPr="00E66A10">
                              <w:rPr>
                                <w:color w:val="FFFFFF" w:themeColor="background1"/>
                              </w:rPr>
                              <w:t>Sebastian</w:t>
                            </w:r>
                            <w:proofErr w:type="spellEnd"/>
                            <w:r w:rsidRPr="00E66A10">
                              <w:rPr>
                                <w:color w:val="FFFFFF" w:themeColor="background1"/>
                              </w:rPr>
                              <w:t xml:space="preserve"> Alvarez, Jose Alvarez, Ignacio de la Vega.</w:t>
                            </w:r>
                          </w:p>
                          <w:p w14:paraId="4046C7C8" w14:textId="77777777" w:rsidR="00434C15" w:rsidRDefault="00434C15" w:rsidP="00434C15">
                            <w:pPr>
                              <w:ind w:firstLine="708"/>
                              <w:jc w:val="left"/>
                              <w:rPr>
                                <w:color w:val="FFFFFF" w:themeColor="background1"/>
                              </w:rPr>
                            </w:pPr>
                            <w:r w:rsidRPr="00BE45B0">
                              <w:rPr>
                                <w:color w:val="FFFFFF" w:themeColor="background1"/>
                              </w:rPr>
                              <w:t>Nombre del módulo:</w:t>
                            </w:r>
                            <w:r>
                              <w:rPr>
                                <w:color w:val="FFFFFF" w:themeColor="background1"/>
                              </w:rPr>
                              <w:t xml:space="preserve"> Taller de Plataformas Web</w:t>
                            </w:r>
                          </w:p>
                          <w:p w14:paraId="766B1819" w14:textId="77777777" w:rsidR="00434C15" w:rsidRDefault="00434C15" w:rsidP="00434C15">
                            <w:pPr>
                              <w:ind w:firstLine="708"/>
                              <w:jc w:val="left"/>
                              <w:rPr>
                                <w:color w:val="FFFFFF" w:themeColor="background1"/>
                              </w:rPr>
                            </w:pPr>
                            <w:r w:rsidRPr="00BE45B0">
                              <w:rPr>
                                <w:color w:val="FFFFFF" w:themeColor="background1"/>
                              </w:rPr>
                              <w:t>Nombre del docente:</w:t>
                            </w:r>
                            <w:r w:rsidRPr="0007784B">
                              <w:rPr>
                                <w:color w:val="FFFFFF" w:themeColor="background1"/>
                              </w:rPr>
                              <w:t xml:space="preserve"> </w:t>
                            </w:r>
                            <w:proofErr w:type="spellStart"/>
                            <w:r>
                              <w:rPr>
                                <w:color w:val="FFFFFF" w:themeColor="background1"/>
                              </w:rPr>
                              <w:t>Zugehy</w:t>
                            </w:r>
                            <w:proofErr w:type="spellEnd"/>
                            <w:r>
                              <w:rPr>
                                <w:color w:val="FFFFFF" w:themeColor="background1"/>
                              </w:rPr>
                              <w:t xml:space="preserve"> Escalante Issele</w:t>
                            </w:r>
                          </w:p>
                          <w:p w14:paraId="05886C20" w14:textId="3AE52A4B" w:rsidR="00434C15" w:rsidRDefault="00434C15" w:rsidP="00434C15">
                            <w:pPr>
                              <w:ind w:firstLine="708"/>
                              <w:jc w:val="left"/>
                              <w:rPr>
                                <w:color w:val="FFFFFF" w:themeColor="background1"/>
                              </w:rPr>
                            </w:pPr>
                            <w:r w:rsidRPr="00BE45B0">
                              <w:rPr>
                                <w:color w:val="FFFFFF" w:themeColor="background1"/>
                              </w:rPr>
                              <w:t>Semana:</w:t>
                            </w:r>
                            <w:r>
                              <w:rPr>
                                <w:color w:val="FFFFFF" w:themeColor="background1"/>
                              </w:rPr>
                              <w:t xml:space="preserve"> </w:t>
                            </w:r>
                            <w:r>
                              <w:rPr>
                                <w:color w:val="FFFFFF" w:themeColor="background1"/>
                              </w:rPr>
                              <w:t>4</w:t>
                            </w:r>
                          </w:p>
                          <w:p w14:paraId="25D8D790" w14:textId="70F8CC9A" w:rsidR="00403408" w:rsidRPr="00BE45B0" w:rsidRDefault="00434C15" w:rsidP="00434C15">
                            <w:pPr>
                              <w:ind w:firstLine="708"/>
                              <w:jc w:val="left"/>
                              <w:rPr>
                                <w:color w:val="FFFFFF" w:themeColor="background1"/>
                              </w:rPr>
                            </w:pPr>
                            <w:r w:rsidRPr="00BE45B0">
                              <w:rPr>
                                <w:color w:val="FFFFFF" w:themeColor="background1"/>
                              </w:rPr>
                              <w:t>Fecha:</w:t>
                            </w:r>
                            <w:r>
                              <w:rPr>
                                <w:color w:val="FFFFFF" w:themeColor="background1"/>
                              </w:rPr>
                              <w:t xml:space="preserve"> </w:t>
                            </w:r>
                            <w:r>
                              <w:rPr>
                                <w:color w:val="FFFFFF" w:themeColor="background1"/>
                              </w:rPr>
                              <w:t>13</w:t>
                            </w:r>
                            <w:r>
                              <w:rPr>
                                <w:color w:val="FFFFFF" w:themeColor="background1"/>
                              </w:rPr>
                              <w:t>-04-2026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7BBA972E" w14:textId="77777777" w:rsidR="00434C15" w:rsidRDefault="00434C15" w:rsidP="00434C15">
                      <w:pPr>
                        <w:ind w:firstLine="708"/>
                        <w:jc w:val="left"/>
                        <w:rPr>
                          <w:color w:val="FFFFFF" w:themeColor="background1"/>
                        </w:rPr>
                      </w:pPr>
                      <w:r w:rsidRPr="00BE45B0">
                        <w:rPr>
                          <w:color w:val="FFFFFF" w:themeColor="background1"/>
                        </w:rPr>
                        <w:t>Nombre del/los estudiantes/s:</w:t>
                      </w:r>
                      <w:r>
                        <w:rPr>
                          <w:color w:val="FFFFFF" w:themeColor="background1"/>
                        </w:rPr>
                        <w:t xml:space="preserve"> </w:t>
                      </w:r>
                      <w:proofErr w:type="spellStart"/>
                      <w:r w:rsidRPr="00E66A10">
                        <w:rPr>
                          <w:color w:val="FFFFFF" w:themeColor="background1"/>
                        </w:rPr>
                        <w:t>Sebastian</w:t>
                      </w:r>
                      <w:proofErr w:type="spellEnd"/>
                      <w:r w:rsidRPr="00E66A10">
                        <w:rPr>
                          <w:color w:val="FFFFFF" w:themeColor="background1"/>
                        </w:rPr>
                        <w:t xml:space="preserve"> Alvarez, Jose Alvarez, Ignacio de la Vega.</w:t>
                      </w:r>
                    </w:p>
                    <w:p w14:paraId="4046C7C8" w14:textId="77777777" w:rsidR="00434C15" w:rsidRDefault="00434C15" w:rsidP="00434C15">
                      <w:pPr>
                        <w:ind w:firstLine="708"/>
                        <w:jc w:val="left"/>
                        <w:rPr>
                          <w:color w:val="FFFFFF" w:themeColor="background1"/>
                        </w:rPr>
                      </w:pPr>
                      <w:r w:rsidRPr="00BE45B0">
                        <w:rPr>
                          <w:color w:val="FFFFFF" w:themeColor="background1"/>
                        </w:rPr>
                        <w:t>Nombre del módulo:</w:t>
                      </w:r>
                      <w:r>
                        <w:rPr>
                          <w:color w:val="FFFFFF" w:themeColor="background1"/>
                        </w:rPr>
                        <w:t xml:space="preserve"> Taller de Plataformas Web</w:t>
                      </w:r>
                    </w:p>
                    <w:p w14:paraId="766B1819" w14:textId="77777777" w:rsidR="00434C15" w:rsidRDefault="00434C15" w:rsidP="00434C15">
                      <w:pPr>
                        <w:ind w:firstLine="708"/>
                        <w:jc w:val="left"/>
                        <w:rPr>
                          <w:color w:val="FFFFFF" w:themeColor="background1"/>
                        </w:rPr>
                      </w:pPr>
                      <w:r w:rsidRPr="00BE45B0">
                        <w:rPr>
                          <w:color w:val="FFFFFF" w:themeColor="background1"/>
                        </w:rPr>
                        <w:t>Nombre del docente:</w:t>
                      </w:r>
                      <w:r w:rsidRPr="0007784B">
                        <w:rPr>
                          <w:color w:val="FFFFFF" w:themeColor="background1"/>
                        </w:rPr>
                        <w:t xml:space="preserve"> </w:t>
                      </w:r>
                      <w:proofErr w:type="spellStart"/>
                      <w:r>
                        <w:rPr>
                          <w:color w:val="FFFFFF" w:themeColor="background1"/>
                        </w:rPr>
                        <w:t>Zugehy</w:t>
                      </w:r>
                      <w:proofErr w:type="spellEnd"/>
                      <w:r>
                        <w:rPr>
                          <w:color w:val="FFFFFF" w:themeColor="background1"/>
                        </w:rPr>
                        <w:t xml:space="preserve"> Escalante Issele</w:t>
                      </w:r>
                    </w:p>
                    <w:p w14:paraId="05886C20" w14:textId="3AE52A4B" w:rsidR="00434C15" w:rsidRDefault="00434C15" w:rsidP="00434C15">
                      <w:pPr>
                        <w:ind w:firstLine="708"/>
                        <w:jc w:val="left"/>
                        <w:rPr>
                          <w:color w:val="FFFFFF" w:themeColor="background1"/>
                        </w:rPr>
                      </w:pPr>
                      <w:r w:rsidRPr="00BE45B0">
                        <w:rPr>
                          <w:color w:val="FFFFFF" w:themeColor="background1"/>
                        </w:rPr>
                        <w:t>Semana:</w:t>
                      </w:r>
                      <w:r>
                        <w:rPr>
                          <w:color w:val="FFFFFF" w:themeColor="background1"/>
                        </w:rPr>
                        <w:t xml:space="preserve"> </w:t>
                      </w:r>
                      <w:r>
                        <w:rPr>
                          <w:color w:val="FFFFFF" w:themeColor="background1"/>
                        </w:rPr>
                        <w:t>4</w:t>
                      </w:r>
                    </w:p>
                    <w:p w14:paraId="25D8D790" w14:textId="70F8CC9A" w:rsidR="00403408" w:rsidRPr="00BE45B0" w:rsidRDefault="00434C15" w:rsidP="00434C15">
                      <w:pPr>
                        <w:ind w:firstLine="708"/>
                        <w:jc w:val="left"/>
                        <w:rPr>
                          <w:color w:val="FFFFFF" w:themeColor="background1"/>
                        </w:rPr>
                      </w:pPr>
                      <w:r w:rsidRPr="00BE45B0">
                        <w:rPr>
                          <w:color w:val="FFFFFF" w:themeColor="background1"/>
                        </w:rPr>
                        <w:t>Fecha:</w:t>
                      </w:r>
                      <w:r>
                        <w:rPr>
                          <w:color w:val="FFFFFF" w:themeColor="background1"/>
                        </w:rPr>
                        <w:t xml:space="preserve"> </w:t>
                      </w:r>
                      <w:r>
                        <w:rPr>
                          <w:color w:val="FFFFFF" w:themeColor="background1"/>
                        </w:rPr>
                        <w:t>13</w:t>
                      </w:r>
                      <w:r>
                        <w:rPr>
                          <w:color w:val="FFFFFF" w:themeColor="background1"/>
                        </w:rPr>
                        <w:t>-04-2026</w:t>
                      </w:r>
                    </w:p>
                  </w:txbxContent>
                </v:textbox>
                <w10:wrap anchorx="page" anchory="page"/>
              </v:rect>
            </w:pict>
          </mc:Fallback>
        </mc:AlternateContent>
      </w:r>
      <w:r w:rsidR="00403408" w:rsidRPr="00325C35">
        <w:rPr>
          <w:rFonts w:ascii="Georgia" w:hAnsi="Georgia"/>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325C35" w:rsidRDefault="00906253" w:rsidP="00906253">
          <w:pPr>
            <w:pStyle w:val="Ttulo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5CE89070" w14:textId="1E2E3B07" w:rsidR="00434C15" w:rsidRDefault="00906253">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r w:rsidRPr="00325C35">
            <w:rPr>
              <w:rFonts w:cs="Futura Lt BT"/>
              <w:b/>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bCs/>
              <w:color w:val="002345"/>
              <w:szCs w:val="28"/>
              <w:lang w:val="es-ES_tradnl"/>
            </w:rPr>
            <w:fldChar w:fldCharType="separate"/>
          </w:r>
          <w:hyperlink w:anchor="_Toc227016036" w:history="1">
            <w:r w:rsidR="00434C15" w:rsidRPr="0099433B">
              <w:rPr>
                <w:rStyle w:val="Hipervnculo"/>
                <w:noProof/>
              </w:rPr>
              <w:t>Introducción</w:t>
            </w:r>
            <w:r w:rsidR="00434C15">
              <w:rPr>
                <w:noProof/>
                <w:webHidden/>
              </w:rPr>
              <w:tab/>
            </w:r>
            <w:r w:rsidR="00434C15">
              <w:rPr>
                <w:noProof/>
                <w:webHidden/>
              </w:rPr>
              <w:fldChar w:fldCharType="begin"/>
            </w:r>
            <w:r w:rsidR="00434C15">
              <w:rPr>
                <w:noProof/>
                <w:webHidden/>
              </w:rPr>
              <w:instrText xml:space="preserve"> PAGEREF _Toc227016036 \h </w:instrText>
            </w:r>
            <w:r w:rsidR="00434C15">
              <w:rPr>
                <w:noProof/>
                <w:webHidden/>
              </w:rPr>
            </w:r>
            <w:r w:rsidR="00434C15">
              <w:rPr>
                <w:noProof/>
                <w:webHidden/>
              </w:rPr>
              <w:fldChar w:fldCharType="separate"/>
            </w:r>
            <w:r w:rsidR="00434C15">
              <w:rPr>
                <w:noProof/>
                <w:webHidden/>
              </w:rPr>
              <w:t>3</w:t>
            </w:r>
            <w:r w:rsidR="00434C15">
              <w:rPr>
                <w:noProof/>
                <w:webHidden/>
              </w:rPr>
              <w:fldChar w:fldCharType="end"/>
            </w:r>
          </w:hyperlink>
        </w:p>
        <w:p w14:paraId="60FA09C1" w14:textId="572D4D86" w:rsidR="00434C15" w:rsidRDefault="00434C15">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hyperlink w:anchor="_Toc227016037" w:history="1">
            <w:r w:rsidRPr="0099433B">
              <w:rPr>
                <w:rStyle w:val="Hipervnculo"/>
                <w:noProof/>
              </w:rPr>
              <w:t>Desarrollo</w:t>
            </w:r>
            <w:r>
              <w:rPr>
                <w:noProof/>
                <w:webHidden/>
              </w:rPr>
              <w:tab/>
            </w:r>
            <w:r>
              <w:rPr>
                <w:noProof/>
                <w:webHidden/>
              </w:rPr>
              <w:fldChar w:fldCharType="begin"/>
            </w:r>
            <w:r>
              <w:rPr>
                <w:noProof/>
                <w:webHidden/>
              </w:rPr>
              <w:instrText xml:space="preserve"> PAGEREF _Toc227016037 \h </w:instrText>
            </w:r>
            <w:r>
              <w:rPr>
                <w:noProof/>
                <w:webHidden/>
              </w:rPr>
            </w:r>
            <w:r>
              <w:rPr>
                <w:noProof/>
                <w:webHidden/>
              </w:rPr>
              <w:fldChar w:fldCharType="separate"/>
            </w:r>
            <w:r>
              <w:rPr>
                <w:noProof/>
                <w:webHidden/>
              </w:rPr>
              <w:t>4</w:t>
            </w:r>
            <w:r>
              <w:rPr>
                <w:noProof/>
                <w:webHidden/>
              </w:rPr>
              <w:fldChar w:fldCharType="end"/>
            </w:r>
          </w:hyperlink>
        </w:p>
        <w:p w14:paraId="73550E9F" w14:textId="32C414BF" w:rsidR="00434C15" w:rsidRDefault="00434C15">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7016038" w:history="1">
            <w:r w:rsidRPr="0099433B">
              <w:rPr>
                <w:rStyle w:val="Hipervnculo"/>
                <w:noProof/>
              </w:rPr>
              <w:t>Flujo de autenticación</w:t>
            </w:r>
            <w:r>
              <w:rPr>
                <w:noProof/>
                <w:webHidden/>
              </w:rPr>
              <w:tab/>
            </w:r>
            <w:r>
              <w:rPr>
                <w:noProof/>
                <w:webHidden/>
              </w:rPr>
              <w:fldChar w:fldCharType="begin"/>
            </w:r>
            <w:r>
              <w:rPr>
                <w:noProof/>
                <w:webHidden/>
              </w:rPr>
              <w:instrText xml:space="preserve"> PAGEREF _Toc227016038 \h </w:instrText>
            </w:r>
            <w:r>
              <w:rPr>
                <w:noProof/>
                <w:webHidden/>
              </w:rPr>
            </w:r>
            <w:r>
              <w:rPr>
                <w:noProof/>
                <w:webHidden/>
              </w:rPr>
              <w:fldChar w:fldCharType="separate"/>
            </w:r>
            <w:r>
              <w:rPr>
                <w:noProof/>
                <w:webHidden/>
              </w:rPr>
              <w:t>4</w:t>
            </w:r>
            <w:r>
              <w:rPr>
                <w:noProof/>
                <w:webHidden/>
              </w:rPr>
              <w:fldChar w:fldCharType="end"/>
            </w:r>
          </w:hyperlink>
        </w:p>
        <w:p w14:paraId="211EDDFA" w14:textId="290599E6" w:rsidR="00434C15" w:rsidRDefault="00434C15">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7016039" w:history="1">
            <w:r w:rsidRPr="0099433B">
              <w:rPr>
                <w:rStyle w:val="Hipervnculo"/>
                <w:noProof/>
              </w:rPr>
              <w:t>Credenciales incorrectas. No autorizado.</w:t>
            </w:r>
            <w:r>
              <w:rPr>
                <w:noProof/>
                <w:webHidden/>
              </w:rPr>
              <w:tab/>
            </w:r>
            <w:r>
              <w:rPr>
                <w:noProof/>
                <w:webHidden/>
              </w:rPr>
              <w:fldChar w:fldCharType="begin"/>
            </w:r>
            <w:r>
              <w:rPr>
                <w:noProof/>
                <w:webHidden/>
              </w:rPr>
              <w:instrText xml:space="preserve"> PAGEREF _Toc227016039 \h </w:instrText>
            </w:r>
            <w:r>
              <w:rPr>
                <w:noProof/>
                <w:webHidden/>
              </w:rPr>
            </w:r>
            <w:r>
              <w:rPr>
                <w:noProof/>
                <w:webHidden/>
              </w:rPr>
              <w:fldChar w:fldCharType="separate"/>
            </w:r>
            <w:r>
              <w:rPr>
                <w:noProof/>
                <w:webHidden/>
              </w:rPr>
              <w:t>4</w:t>
            </w:r>
            <w:r>
              <w:rPr>
                <w:noProof/>
                <w:webHidden/>
              </w:rPr>
              <w:fldChar w:fldCharType="end"/>
            </w:r>
          </w:hyperlink>
        </w:p>
        <w:p w14:paraId="38368F2C" w14:textId="7ED93BDD" w:rsidR="00434C15" w:rsidRDefault="00434C15">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7016040" w:history="1">
            <w:r w:rsidRPr="0099433B">
              <w:rPr>
                <w:rStyle w:val="Hipervnculo"/>
                <w:noProof/>
              </w:rPr>
              <w:t>Acceso a ruta privada sin token</w:t>
            </w:r>
            <w:r>
              <w:rPr>
                <w:noProof/>
                <w:webHidden/>
              </w:rPr>
              <w:tab/>
            </w:r>
            <w:r>
              <w:rPr>
                <w:noProof/>
                <w:webHidden/>
              </w:rPr>
              <w:fldChar w:fldCharType="begin"/>
            </w:r>
            <w:r>
              <w:rPr>
                <w:noProof/>
                <w:webHidden/>
              </w:rPr>
              <w:instrText xml:space="preserve"> PAGEREF _Toc227016040 \h </w:instrText>
            </w:r>
            <w:r>
              <w:rPr>
                <w:noProof/>
                <w:webHidden/>
              </w:rPr>
            </w:r>
            <w:r>
              <w:rPr>
                <w:noProof/>
                <w:webHidden/>
              </w:rPr>
              <w:fldChar w:fldCharType="separate"/>
            </w:r>
            <w:r>
              <w:rPr>
                <w:noProof/>
                <w:webHidden/>
              </w:rPr>
              <w:t>4</w:t>
            </w:r>
            <w:r>
              <w:rPr>
                <w:noProof/>
                <w:webHidden/>
              </w:rPr>
              <w:fldChar w:fldCharType="end"/>
            </w:r>
          </w:hyperlink>
        </w:p>
        <w:p w14:paraId="201F4C2D" w14:textId="53A90C9B" w:rsidR="00434C15" w:rsidRDefault="00434C15">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7016041" w:history="1">
            <w:r w:rsidRPr="0099433B">
              <w:rPr>
                <w:rStyle w:val="Hipervnculo"/>
                <w:noProof/>
              </w:rPr>
              <w:t>Login exitoso</w:t>
            </w:r>
            <w:r>
              <w:rPr>
                <w:noProof/>
                <w:webHidden/>
              </w:rPr>
              <w:tab/>
            </w:r>
            <w:r>
              <w:rPr>
                <w:noProof/>
                <w:webHidden/>
              </w:rPr>
              <w:fldChar w:fldCharType="begin"/>
            </w:r>
            <w:r>
              <w:rPr>
                <w:noProof/>
                <w:webHidden/>
              </w:rPr>
              <w:instrText xml:space="preserve"> PAGEREF _Toc227016041 \h </w:instrText>
            </w:r>
            <w:r>
              <w:rPr>
                <w:noProof/>
                <w:webHidden/>
              </w:rPr>
            </w:r>
            <w:r>
              <w:rPr>
                <w:noProof/>
                <w:webHidden/>
              </w:rPr>
              <w:fldChar w:fldCharType="separate"/>
            </w:r>
            <w:r>
              <w:rPr>
                <w:noProof/>
                <w:webHidden/>
              </w:rPr>
              <w:t>5</w:t>
            </w:r>
            <w:r>
              <w:rPr>
                <w:noProof/>
                <w:webHidden/>
              </w:rPr>
              <w:fldChar w:fldCharType="end"/>
            </w:r>
          </w:hyperlink>
        </w:p>
        <w:p w14:paraId="6BBA0EDF" w14:textId="42BF3EDB" w:rsidR="00434C15" w:rsidRDefault="00434C15">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7016042" w:history="1">
            <w:r w:rsidRPr="0099433B">
              <w:rPr>
                <w:rStyle w:val="Hipervnculo"/>
                <w:noProof/>
              </w:rPr>
              <w:t>Cookie Guardada</w:t>
            </w:r>
            <w:r>
              <w:rPr>
                <w:noProof/>
                <w:webHidden/>
              </w:rPr>
              <w:tab/>
            </w:r>
            <w:r>
              <w:rPr>
                <w:noProof/>
                <w:webHidden/>
              </w:rPr>
              <w:fldChar w:fldCharType="begin"/>
            </w:r>
            <w:r>
              <w:rPr>
                <w:noProof/>
                <w:webHidden/>
              </w:rPr>
              <w:instrText xml:space="preserve"> PAGEREF _Toc227016042 \h </w:instrText>
            </w:r>
            <w:r>
              <w:rPr>
                <w:noProof/>
                <w:webHidden/>
              </w:rPr>
            </w:r>
            <w:r>
              <w:rPr>
                <w:noProof/>
                <w:webHidden/>
              </w:rPr>
              <w:fldChar w:fldCharType="separate"/>
            </w:r>
            <w:r>
              <w:rPr>
                <w:noProof/>
                <w:webHidden/>
              </w:rPr>
              <w:t>5</w:t>
            </w:r>
            <w:r>
              <w:rPr>
                <w:noProof/>
                <w:webHidden/>
              </w:rPr>
              <w:fldChar w:fldCharType="end"/>
            </w:r>
          </w:hyperlink>
        </w:p>
        <w:p w14:paraId="5BD96783" w14:textId="1F8C8A80" w:rsidR="00434C15" w:rsidRDefault="00434C15">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7016043" w:history="1">
            <w:r w:rsidRPr="0099433B">
              <w:rPr>
                <w:rStyle w:val="Hipervnculo"/>
                <w:noProof/>
              </w:rPr>
              <w:t>Acceso a ruta privada con token válido</w:t>
            </w:r>
            <w:r>
              <w:rPr>
                <w:noProof/>
                <w:webHidden/>
              </w:rPr>
              <w:tab/>
            </w:r>
            <w:r>
              <w:rPr>
                <w:noProof/>
                <w:webHidden/>
              </w:rPr>
              <w:fldChar w:fldCharType="begin"/>
            </w:r>
            <w:r>
              <w:rPr>
                <w:noProof/>
                <w:webHidden/>
              </w:rPr>
              <w:instrText xml:space="preserve"> PAGEREF _Toc227016043 \h </w:instrText>
            </w:r>
            <w:r>
              <w:rPr>
                <w:noProof/>
                <w:webHidden/>
              </w:rPr>
            </w:r>
            <w:r>
              <w:rPr>
                <w:noProof/>
                <w:webHidden/>
              </w:rPr>
              <w:fldChar w:fldCharType="separate"/>
            </w:r>
            <w:r>
              <w:rPr>
                <w:noProof/>
                <w:webHidden/>
              </w:rPr>
              <w:t>6</w:t>
            </w:r>
            <w:r>
              <w:rPr>
                <w:noProof/>
                <w:webHidden/>
              </w:rPr>
              <w:fldChar w:fldCharType="end"/>
            </w:r>
          </w:hyperlink>
        </w:p>
        <w:p w14:paraId="3E64F903" w14:textId="327DB06B" w:rsidR="00434C15" w:rsidRDefault="00434C15">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7016044" w:history="1">
            <w:r w:rsidRPr="0099433B">
              <w:rPr>
                <w:rStyle w:val="Hipervnculo"/>
                <w:noProof/>
              </w:rPr>
              <w:t>Logout (Cierre de Sesión)</w:t>
            </w:r>
            <w:r>
              <w:rPr>
                <w:noProof/>
                <w:webHidden/>
              </w:rPr>
              <w:tab/>
            </w:r>
            <w:r>
              <w:rPr>
                <w:noProof/>
                <w:webHidden/>
              </w:rPr>
              <w:fldChar w:fldCharType="begin"/>
            </w:r>
            <w:r>
              <w:rPr>
                <w:noProof/>
                <w:webHidden/>
              </w:rPr>
              <w:instrText xml:space="preserve"> PAGEREF _Toc227016044 \h </w:instrText>
            </w:r>
            <w:r>
              <w:rPr>
                <w:noProof/>
                <w:webHidden/>
              </w:rPr>
            </w:r>
            <w:r>
              <w:rPr>
                <w:noProof/>
                <w:webHidden/>
              </w:rPr>
              <w:fldChar w:fldCharType="separate"/>
            </w:r>
            <w:r>
              <w:rPr>
                <w:noProof/>
                <w:webHidden/>
              </w:rPr>
              <w:t>6</w:t>
            </w:r>
            <w:r>
              <w:rPr>
                <w:noProof/>
                <w:webHidden/>
              </w:rPr>
              <w:fldChar w:fldCharType="end"/>
            </w:r>
          </w:hyperlink>
        </w:p>
        <w:p w14:paraId="42B1BB8F" w14:textId="7D306907" w:rsidR="00434C15" w:rsidRDefault="00434C15">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7016045" w:history="1">
            <w:r w:rsidRPr="0099433B">
              <w:rPr>
                <w:rStyle w:val="Hipervnculo"/>
                <w:noProof/>
              </w:rPr>
              <w:t>Roles del equipo y evidencias de colaboración</w:t>
            </w:r>
            <w:r>
              <w:rPr>
                <w:noProof/>
                <w:webHidden/>
              </w:rPr>
              <w:tab/>
            </w:r>
            <w:r>
              <w:rPr>
                <w:noProof/>
                <w:webHidden/>
              </w:rPr>
              <w:fldChar w:fldCharType="begin"/>
            </w:r>
            <w:r>
              <w:rPr>
                <w:noProof/>
                <w:webHidden/>
              </w:rPr>
              <w:instrText xml:space="preserve"> PAGEREF _Toc227016045 \h </w:instrText>
            </w:r>
            <w:r>
              <w:rPr>
                <w:noProof/>
                <w:webHidden/>
              </w:rPr>
            </w:r>
            <w:r>
              <w:rPr>
                <w:noProof/>
                <w:webHidden/>
              </w:rPr>
              <w:fldChar w:fldCharType="separate"/>
            </w:r>
            <w:r>
              <w:rPr>
                <w:noProof/>
                <w:webHidden/>
              </w:rPr>
              <w:t>7</w:t>
            </w:r>
            <w:r>
              <w:rPr>
                <w:noProof/>
                <w:webHidden/>
              </w:rPr>
              <w:fldChar w:fldCharType="end"/>
            </w:r>
          </w:hyperlink>
        </w:p>
        <w:p w14:paraId="37754420" w14:textId="6498FDDF" w:rsidR="00434C15" w:rsidRDefault="00434C15">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hyperlink w:anchor="_Toc227016046" w:history="1">
            <w:r w:rsidRPr="0099433B">
              <w:rPr>
                <w:rStyle w:val="Hipervnculo"/>
                <w:noProof/>
              </w:rPr>
              <w:t>Conclusión</w:t>
            </w:r>
            <w:r>
              <w:rPr>
                <w:noProof/>
                <w:webHidden/>
              </w:rPr>
              <w:tab/>
            </w:r>
            <w:r>
              <w:rPr>
                <w:noProof/>
                <w:webHidden/>
              </w:rPr>
              <w:fldChar w:fldCharType="begin"/>
            </w:r>
            <w:r>
              <w:rPr>
                <w:noProof/>
                <w:webHidden/>
              </w:rPr>
              <w:instrText xml:space="preserve"> PAGEREF _Toc227016046 \h </w:instrText>
            </w:r>
            <w:r>
              <w:rPr>
                <w:noProof/>
                <w:webHidden/>
              </w:rPr>
            </w:r>
            <w:r>
              <w:rPr>
                <w:noProof/>
                <w:webHidden/>
              </w:rPr>
              <w:fldChar w:fldCharType="separate"/>
            </w:r>
            <w:r>
              <w:rPr>
                <w:noProof/>
                <w:webHidden/>
              </w:rPr>
              <w:t>8</w:t>
            </w:r>
            <w:r>
              <w:rPr>
                <w:noProof/>
                <w:webHidden/>
              </w:rPr>
              <w:fldChar w:fldCharType="end"/>
            </w:r>
          </w:hyperlink>
        </w:p>
        <w:p w14:paraId="63A5B8E5" w14:textId="28C35E09"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79D1147C" w:rsidR="002177BC" w:rsidRPr="00641E85" w:rsidRDefault="002177BC" w:rsidP="004C4C9E">
      <w:pPr>
        <w:pStyle w:val="Ttulo1"/>
        <w:ind w:left="708" w:hanging="708"/>
      </w:pPr>
      <w:bookmarkStart w:id="3" w:name="_Toc227016036"/>
      <w:r w:rsidRPr="00641E85">
        <w:lastRenderedPageBreak/>
        <w:t>Introducción</w:t>
      </w:r>
      <w:bookmarkEnd w:id="1"/>
      <w:bookmarkEnd w:id="3"/>
    </w:p>
    <w:p w14:paraId="43FB4EBF" w14:textId="77777777" w:rsidR="00FE707E" w:rsidRDefault="00FE707E" w:rsidP="00434C15">
      <w:r w:rsidRPr="00FE707E">
        <w:t xml:space="preserve">En el marco del Taller de plataformas Web, este proyecto se desarrolla bajo la unidad de Programación segura, donde el objetivo principal es aplicar conocimientos de </w:t>
      </w:r>
      <w:proofErr w:type="spellStart"/>
      <w:r w:rsidRPr="00FE707E">
        <w:t>Backend</w:t>
      </w:r>
      <w:proofErr w:type="spellEnd"/>
      <w:r w:rsidRPr="00FE707E">
        <w:t xml:space="preserve"> para construir un sistema de acceso confiable en un servidor Express.js. En el contexto actual de la ciberseguridad, entendemos que la autenticación es un pilar crítico; por ello, el trabajo se centra en implementar un flujo de identidad basado en JSON Web Tokens (JWT).</w:t>
      </w:r>
    </w:p>
    <w:p w14:paraId="54B48F61" w14:textId="2063503A" w:rsidR="002177BC" w:rsidRPr="00B9189F" w:rsidRDefault="00FE707E" w:rsidP="00434C15">
      <w:r w:rsidRPr="00FE707E">
        <w:t xml:space="preserve">Para este desarrollo, nuestro equipo de tres integrantes simuló un entorno profesional mediante el uso de GitHub, trabajando en ramas separadas e integrando funciones específicas como el manejo de credenciales y la protección de rutas. </w:t>
      </w:r>
      <w:r w:rsidR="002769AC" w:rsidRPr="002769AC">
        <w:t xml:space="preserve">A través de esta experiencia, </w:t>
      </w:r>
      <w:proofErr w:type="spellStart"/>
      <w:r w:rsidR="002769AC">
        <w:t>se</w:t>
      </w:r>
      <w:proofErr w:type="spellEnd"/>
      <w:r w:rsidR="002769AC">
        <w:t xml:space="preserve"> comprendió</w:t>
      </w:r>
      <w:r w:rsidR="002769AC" w:rsidRPr="002769AC">
        <w:t xml:space="preserve"> que la seguridad moderna no depende de que el servidor guarde una lista de quién está conectado (sin usar sesiones internas), sino de proteger la integridad del token que el usuario presenta en cada solicitud</w:t>
      </w:r>
      <w:r w:rsidR="002769AC">
        <w:t>.</w:t>
      </w:r>
      <w:r w:rsidR="002177BC" w:rsidRPr="00325C35">
        <w:br w:type="page"/>
      </w:r>
    </w:p>
    <w:p w14:paraId="31993B8A" w14:textId="340A39AF" w:rsidR="005D53D3" w:rsidRDefault="005D53D3" w:rsidP="00641E85">
      <w:pPr>
        <w:pStyle w:val="Ttulo1"/>
      </w:pPr>
      <w:bookmarkStart w:id="4" w:name="_Toc227016037"/>
      <w:r w:rsidRPr="00641E85">
        <w:lastRenderedPageBreak/>
        <w:t>Desarrollo</w:t>
      </w:r>
      <w:bookmarkEnd w:id="2"/>
      <w:bookmarkEnd w:id="4"/>
    </w:p>
    <w:p w14:paraId="47F91841" w14:textId="6257F653" w:rsidR="008B0871" w:rsidRDefault="008B0871" w:rsidP="008B0871">
      <w:proofErr w:type="spellStart"/>
      <w:r>
        <w:t>Github</w:t>
      </w:r>
      <w:proofErr w:type="spellEnd"/>
      <w:r>
        <w:t xml:space="preserve">: </w:t>
      </w:r>
      <w:hyperlink r:id="rId13" w:history="1">
        <w:r w:rsidR="002A4359" w:rsidRPr="00BB6A0B">
          <w:rPr>
            <w:rStyle w:val="Hipervnculo"/>
          </w:rPr>
          <w:t>https://github.com/gruposiete-aiep/semana4-auth-jwt</w:t>
        </w:r>
      </w:hyperlink>
    </w:p>
    <w:p w14:paraId="28CA877D" w14:textId="77777777" w:rsidR="002A4359" w:rsidRPr="008B0871" w:rsidRDefault="002A4359" w:rsidP="008B0871"/>
    <w:p w14:paraId="22083382" w14:textId="1923D910" w:rsidR="0095086C" w:rsidRPr="0095086C" w:rsidRDefault="0095086C" w:rsidP="004C4C9E">
      <w:pPr>
        <w:pStyle w:val="Ttulo2"/>
        <w:ind w:left="708" w:hanging="708"/>
      </w:pPr>
      <w:bookmarkStart w:id="5" w:name="_Toc227016038"/>
      <w:r>
        <w:t>Flujo de autenticación</w:t>
      </w:r>
      <w:bookmarkEnd w:id="5"/>
    </w:p>
    <w:p w14:paraId="52444ED3" w14:textId="719CC008" w:rsidR="003453F7" w:rsidRDefault="009D4381" w:rsidP="0095086C">
      <w:pPr>
        <w:pStyle w:val="Ttulo3"/>
      </w:pPr>
      <w:bookmarkStart w:id="6" w:name="_Toc227016039"/>
      <w:r w:rsidRPr="009D4381">
        <w:t>Credenciales incorrectas. No autorizado.</w:t>
      </w:r>
      <w:bookmarkEnd w:id="6"/>
    </w:p>
    <w:p w14:paraId="6FE01019" w14:textId="1FE5E9BA" w:rsidR="005D53D3" w:rsidRDefault="003453F7" w:rsidP="00434C15">
      <w:r w:rsidRPr="003453F7">
        <w:t xml:space="preserve">Al ingresar credenciales incorrectas, el servidor responde con código HTTP 401 </w:t>
      </w:r>
      <w:proofErr w:type="spellStart"/>
      <w:r w:rsidRPr="003453F7">
        <w:t>Unauthorized</w:t>
      </w:r>
      <w:proofErr w:type="spellEnd"/>
      <w:r w:rsidRPr="003453F7">
        <w:t xml:space="preserve"> y el mensaje correspondiente</w:t>
      </w:r>
    </w:p>
    <w:p w14:paraId="3CB8E29C" w14:textId="00E66F50" w:rsidR="00434C15" w:rsidRDefault="000414F4" w:rsidP="00434C15">
      <w:pPr>
        <w:spacing w:after="160" w:line="259" w:lineRule="auto"/>
        <w:jc w:val="center"/>
        <w:rPr>
          <w:szCs w:val="24"/>
        </w:rPr>
      </w:pPr>
      <w:r w:rsidRPr="000414F4">
        <w:rPr>
          <w:noProof/>
          <w:szCs w:val="24"/>
        </w:rPr>
        <w:drawing>
          <wp:inline distT="0" distB="0" distL="0" distR="0" wp14:anchorId="3567AA45" wp14:editId="4D00DB5F">
            <wp:extent cx="2806262" cy="1725007"/>
            <wp:effectExtent l="0" t="0" r="0" b="8890"/>
            <wp:docPr id="955796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96089" name=""/>
                    <pic:cNvPicPr/>
                  </pic:nvPicPr>
                  <pic:blipFill>
                    <a:blip r:embed="rId14"/>
                    <a:stretch>
                      <a:fillRect/>
                    </a:stretch>
                  </pic:blipFill>
                  <pic:spPr>
                    <a:xfrm>
                      <a:off x="0" y="0"/>
                      <a:ext cx="2831961" cy="1740804"/>
                    </a:xfrm>
                    <a:prstGeom prst="rect">
                      <a:avLst/>
                    </a:prstGeom>
                  </pic:spPr>
                </pic:pic>
              </a:graphicData>
            </a:graphic>
          </wp:inline>
        </w:drawing>
      </w:r>
    </w:p>
    <w:p w14:paraId="62AC856C" w14:textId="0737FC7C" w:rsidR="0095086C" w:rsidRDefault="00A149C3" w:rsidP="00A149C3">
      <w:pPr>
        <w:pStyle w:val="Ttulo3"/>
      </w:pPr>
      <w:bookmarkStart w:id="7" w:name="_Toc227016040"/>
      <w:r w:rsidRPr="00A149C3">
        <w:t>Acceso a ruta privada sin token</w:t>
      </w:r>
      <w:bookmarkEnd w:id="7"/>
    </w:p>
    <w:p w14:paraId="45B8762D" w14:textId="505BD431" w:rsidR="00666862" w:rsidRDefault="00666862" w:rsidP="00434C15">
      <w:r w:rsidRPr="00666862">
        <w:t>Al intentar acceder a la ruta privada sin haber iniciado sesión, el middleware rechaza la solicitud con código HTTP 401 y el mensaje correspondiente.</w:t>
      </w:r>
    </w:p>
    <w:p w14:paraId="4340572C" w14:textId="77777777" w:rsidR="00434C15" w:rsidRPr="00666862" w:rsidRDefault="00434C15" w:rsidP="00434C15"/>
    <w:p w14:paraId="66E33B72" w14:textId="3AFB2E40" w:rsidR="00C3504D" w:rsidRDefault="00C3504D" w:rsidP="00434C15">
      <w:pPr>
        <w:spacing w:after="160" w:line="259" w:lineRule="auto"/>
        <w:jc w:val="center"/>
        <w:rPr>
          <w:szCs w:val="24"/>
        </w:rPr>
      </w:pPr>
      <w:r w:rsidRPr="00C3504D">
        <w:rPr>
          <w:noProof/>
          <w:szCs w:val="24"/>
        </w:rPr>
        <w:drawing>
          <wp:inline distT="0" distB="0" distL="0" distR="0" wp14:anchorId="512A27B0" wp14:editId="10308204">
            <wp:extent cx="2774731" cy="1981863"/>
            <wp:effectExtent l="0" t="0" r="6985" b="0"/>
            <wp:docPr id="341787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87183" name=""/>
                    <pic:cNvPicPr/>
                  </pic:nvPicPr>
                  <pic:blipFill>
                    <a:blip r:embed="rId15"/>
                    <a:stretch>
                      <a:fillRect/>
                    </a:stretch>
                  </pic:blipFill>
                  <pic:spPr>
                    <a:xfrm>
                      <a:off x="0" y="0"/>
                      <a:ext cx="2783236" cy="1987938"/>
                    </a:xfrm>
                    <a:prstGeom prst="rect">
                      <a:avLst/>
                    </a:prstGeom>
                  </pic:spPr>
                </pic:pic>
              </a:graphicData>
            </a:graphic>
          </wp:inline>
        </w:drawing>
      </w:r>
    </w:p>
    <w:p w14:paraId="6C9D6691" w14:textId="77777777" w:rsidR="00434C15" w:rsidRDefault="00434C15" w:rsidP="0043746F">
      <w:pPr>
        <w:spacing w:after="160" w:line="259" w:lineRule="auto"/>
        <w:jc w:val="left"/>
        <w:rPr>
          <w:szCs w:val="24"/>
        </w:rPr>
      </w:pPr>
    </w:p>
    <w:p w14:paraId="0539B8B1" w14:textId="580E3EF8" w:rsidR="006A73FE" w:rsidRDefault="005A3E40" w:rsidP="005A3E40">
      <w:pPr>
        <w:pStyle w:val="Ttulo3"/>
      </w:pPr>
      <w:bookmarkStart w:id="8" w:name="_Toc227016041"/>
      <w:r w:rsidRPr="005A3E40">
        <w:t>Login exitoso</w:t>
      </w:r>
      <w:bookmarkEnd w:id="8"/>
    </w:p>
    <w:p w14:paraId="54EA2328" w14:textId="35714A7F" w:rsidR="005A3E40" w:rsidRPr="005A3E40" w:rsidRDefault="005A3E40" w:rsidP="00434C15">
      <w:r w:rsidRPr="005A3E40">
        <w:t xml:space="preserve">Al ingresar credenciales válidas, el servidor responde con código HTTP 200 OK, confirma el </w:t>
      </w:r>
      <w:proofErr w:type="spellStart"/>
      <w:r w:rsidRPr="005A3E40">
        <w:t>login</w:t>
      </w:r>
      <w:proofErr w:type="spellEnd"/>
      <w:r w:rsidRPr="005A3E40">
        <w:t xml:space="preserve"> exitoso y almacena el token JWT en una cookie del navegador.</w:t>
      </w:r>
    </w:p>
    <w:p w14:paraId="56BB1701" w14:textId="395660CC" w:rsidR="00434C15" w:rsidRDefault="006A73FE" w:rsidP="00434C15">
      <w:pPr>
        <w:spacing w:after="160" w:line="259" w:lineRule="auto"/>
        <w:jc w:val="center"/>
        <w:rPr>
          <w:szCs w:val="24"/>
        </w:rPr>
      </w:pPr>
      <w:r w:rsidRPr="006A73FE">
        <w:rPr>
          <w:noProof/>
          <w:szCs w:val="24"/>
        </w:rPr>
        <w:drawing>
          <wp:inline distT="0" distB="0" distL="0" distR="0" wp14:anchorId="0ED0915B" wp14:editId="3E0BFF64">
            <wp:extent cx="2432303" cy="1608083"/>
            <wp:effectExtent l="0" t="0" r="6350" b="0"/>
            <wp:docPr id="1611490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90704" name=""/>
                    <pic:cNvPicPr/>
                  </pic:nvPicPr>
                  <pic:blipFill>
                    <a:blip r:embed="rId16"/>
                    <a:stretch>
                      <a:fillRect/>
                    </a:stretch>
                  </pic:blipFill>
                  <pic:spPr>
                    <a:xfrm>
                      <a:off x="0" y="0"/>
                      <a:ext cx="2436911" cy="1611129"/>
                    </a:xfrm>
                    <a:prstGeom prst="rect">
                      <a:avLst/>
                    </a:prstGeom>
                  </pic:spPr>
                </pic:pic>
              </a:graphicData>
            </a:graphic>
          </wp:inline>
        </w:drawing>
      </w:r>
    </w:p>
    <w:p w14:paraId="7DB4E0F9" w14:textId="77777777" w:rsidR="00434C15" w:rsidRDefault="00434C15" w:rsidP="0043746F">
      <w:pPr>
        <w:spacing w:after="160" w:line="259" w:lineRule="auto"/>
        <w:jc w:val="left"/>
        <w:rPr>
          <w:szCs w:val="24"/>
        </w:rPr>
      </w:pPr>
    </w:p>
    <w:p w14:paraId="1E873414" w14:textId="7505DD6F" w:rsidR="00A149C3" w:rsidRDefault="00146085" w:rsidP="00146085">
      <w:pPr>
        <w:pStyle w:val="Ttulo3"/>
      </w:pPr>
      <w:bookmarkStart w:id="9" w:name="_Toc227016042"/>
      <w:r>
        <w:t>Cookie Guardada</w:t>
      </w:r>
      <w:bookmarkEnd w:id="9"/>
    </w:p>
    <w:p w14:paraId="727B19F5" w14:textId="2D55D66D" w:rsidR="00146085" w:rsidRDefault="00B54126" w:rsidP="00434C15">
      <w:r w:rsidRPr="00B54126">
        <w:t xml:space="preserve">Tras el </w:t>
      </w:r>
      <w:proofErr w:type="spellStart"/>
      <w:r w:rsidRPr="00B54126">
        <w:t>login</w:t>
      </w:r>
      <w:proofErr w:type="spellEnd"/>
      <w:r w:rsidRPr="00B54126">
        <w:t xml:space="preserve"> exitoso, el token JWT queda almacenado como cookie en el navegador con la propiedad </w:t>
      </w:r>
      <w:proofErr w:type="spellStart"/>
      <w:r w:rsidRPr="00B54126">
        <w:t>HttpOnly</w:t>
      </w:r>
      <w:proofErr w:type="spellEnd"/>
      <w:r w:rsidRPr="00B54126">
        <w:t xml:space="preserve"> activada, impidiendo su acceso desde JavaScript del cliente</w:t>
      </w:r>
    </w:p>
    <w:p w14:paraId="48C5DADD" w14:textId="61202E0B" w:rsidR="00146085" w:rsidRDefault="00146085" w:rsidP="00434C15">
      <w:pPr>
        <w:jc w:val="center"/>
      </w:pPr>
      <w:r w:rsidRPr="00146085">
        <w:rPr>
          <w:noProof/>
        </w:rPr>
        <w:drawing>
          <wp:inline distT="0" distB="0" distL="0" distR="0" wp14:anchorId="2A9345A6" wp14:editId="77775AE6">
            <wp:extent cx="3563007" cy="2068766"/>
            <wp:effectExtent l="0" t="0" r="0" b="8255"/>
            <wp:docPr id="13389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374" name=""/>
                    <pic:cNvPicPr/>
                  </pic:nvPicPr>
                  <pic:blipFill>
                    <a:blip r:embed="rId17"/>
                    <a:stretch>
                      <a:fillRect/>
                    </a:stretch>
                  </pic:blipFill>
                  <pic:spPr>
                    <a:xfrm>
                      <a:off x="0" y="0"/>
                      <a:ext cx="3567590" cy="2071427"/>
                    </a:xfrm>
                    <a:prstGeom prst="rect">
                      <a:avLst/>
                    </a:prstGeom>
                  </pic:spPr>
                </pic:pic>
              </a:graphicData>
            </a:graphic>
          </wp:inline>
        </w:drawing>
      </w:r>
    </w:p>
    <w:p w14:paraId="4D62E1A3" w14:textId="77777777" w:rsidR="00434C15" w:rsidRPr="00146085" w:rsidRDefault="00434C15" w:rsidP="00434C15">
      <w:pPr>
        <w:jc w:val="center"/>
      </w:pPr>
    </w:p>
    <w:p w14:paraId="2AE4363C" w14:textId="3A9E6D9A" w:rsidR="002177BC" w:rsidRDefault="00F12104" w:rsidP="00F12104">
      <w:pPr>
        <w:pStyle w:val="Ttulo3"/>
      </w:pPr>
      <w:bookmarkStart w:id="10" w:name="_Toc227016043"/>
      <w:r w:rsidRPr="00F12104">
        <w:lastRenderedPageBreak/>
        <w:t>Acceso a ruta privada con token válido</w:t>
      </w:r>
      <w:bookmarkEnd w:id="10"/>
    </w:p>
    <w:p w14:paraId="1CD817F8" w14:textId="73CE8E26" w:rsidR="00F12104" w:rsidRDefault="002F2FAE" w:rsidP="00434C15">
      <w:r w:rsidRPr="002F2FAE">
        <w:t>Con un token válido almacenado en la cookie, el middleware autoriza el acceso a la ruta privada y devuelve los datos del usuario contenidos en el token.</w:t>
      </w:r>
    </w:p>
    <w:p w14:paraId="78B916B0" w14:textId="6C133142" w:rsidR="00D174DA" w:rsidRDefault="00D174DA" w:rsidP="00434C15">
      <w:pPr>
        <w:jc w:val="center"/>
      </w:pPr>
      <w:r w:rsidRPr="00D174DA">
        <w:rPr>
          <w:noProof/>
        </w:rPr>
        <w:drawing>
          <wp:inline distT="0" distB="0" distL="0" distR="0" wp14:anchorId="3755A8F0" wp14:editId="5FEFA0AB">
            <wp:extent cx="3310759" cy="2217250"/>
            <wp:effectExtent l="0" t="0" r="4445" b="0"/>
            <wp:docPr id="986339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39509" name=""/>
                    <pic:cNvPicPr/>
                  </pic:nvPicPr>
                  <pic:blipFill>
                    <a:blip r:embed="rId18"/>
                    <a:stretch>
                      <a:fillRect/>
                    </a:stretch>
                  </pic:blipFill>
                  <pic:spPr>
                    <a:xfrm>
                      <a:off x="0" y="0"/>
                      <a:ext cx="3314276" cy="2219605"/>
                    </a:xfrm>
                    <a:prstGeom prst="rect">
                      <a:avLst/>
                    </a:prstGeom>
                  </pic:spPr>
                </pic:pic>
              </a:graphicData>
            </a:graphic>
          </wp:inline>
        </w:drawing>
      </w:r>
    </w:p>
    <w:p w14:paraId="0BAF24CA" w14:textId="77777777" w:rsidR="002F2FAE" w:rsidRDefault="002F2FAE" w:rsidP="002F2FAE">
      <w:pPr>
        <w:pStyle w:val="Ttulo3"/>
      </w:pPr>
      <w:bookmarkStart w:id="11" w:name="_Toc227016044"/>
      <w:proofErr w:type="spellStart"/>
      <w:r>
        <w:t>Logout</w:t>
      </w:r>
      <w:proofErr w:type="spellEnd"/>
      <w:r>
        <w:t xml:space="preserve"> (Cierre de Sesión)</w:t>
      </w:r>
      <w:bookmarkEnd w:id="11"/>
    </w:p>
    <w:p w14:paraId="2C232E33" w14:textId="7AF96DFE" w:rsidR="00433232" w:rsidRPr="00433232" w:rsidRDefault="007269A4" w:rsidP="00434C15">
      <w:r w:rsidRPr="007269A4">
        <w:t xml:space="preserve">Al ejecutar el </w:t>
      </w:r>
      <w:proofErr w:type="spellStart"/>
      <w:r w:rsidRPr="007269A4">
        <w:t>logout</w:t>
      </w:r>
      <w:proofErr w:type="spellEnd"/>
      <w:r w:rsidRPr="007269A4">
        <w:t>, el servidor elimina la cookie que contiene el token JWT, cerrando la sesión del usuario correctamente</w:t>
      </w:r>
    </w:p>
    <w:p w14:paraId="1A13FBCA" w14:textId="5A46F5A0" w:rsidR="002F2FAE" w:rsidRDefault="00694B4C" w:rsidP="00434C15">
      <w:pPr>
        <w:jc w:val="center"/>
      </w:pPr>
      <w:r w:rsidRPr="00694B4C">
        <w:rPr>
          <w:noProof/>
        </w:rPr>
        <w:drawing>
          <wp:inline distT="0" distB="0" distL="0" distR="0" wp14:anchorId="6F49EA8A" wp14:editId="5BE3E0C7">
            <wp:extent cx="3531476" cy="2112200"/>
            <wp:effectExtent l="0" t="0" r="0" b="2540"/>
            <wp:docPr id="1028013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13276" name=""/>
                    <pic:cNvPicPr/>
                  </pic:nvPicPr>
                  <pic:blipFill>
                    <a:blip r:embed="rId19"/>
                    <a:stretch>
                      <a:fillRect/>
                    </a:stretch>
                  </pic:blipFill>
                  <pic:spPr>
                    <a:xfrm>
                      <a:off x="0" y="0"/>
                      <a:ext cx="3548453" cy="2122354"/>
                    </a:xfrm>
                    <a:prstGeom prst="rect">
                      <a:avLst/>
                    </a:prstGeom>
                  </pic:spPr>
                </pic:pic>
              </a:graphicData>
            </a:graphic>
          </wp:inline>
        </w:drawing>
      </w:r>
    </w:p>
    <w:p w14:paraId="2F1CF282" w14:textId="55ABD2A5" w:rsidR="00433232" w:rsidRDefault="00433232" w:rsidP="00434C15">
      <w:pPr>
        <w:jc w:val="center"/>
      </w:pPr>
      <w:r w:rsidRPr="00433232">
        <w:rPr>
          <w:noProof/>
        </w:rPr>
        <w:lastRenderedPageBreak/>
        <w:drawing>
          <wp:inline distT="0" distB="0" distL="0" distR="0" wp14:anchorId="3BBCE43A" wp14:editId="109044B1">
            <wp:extent cx="3184635" cy="2449474"/>
            <wp:effectExtent l="0" t="0" r="0" b="8255"/>
            <wp:docPr id="691389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89417" name=""/>
                    <pic:cNvPicPr/>
                  </pic:nvPicPr>
                  <pic:blipFill>
                    <a:blip r:embed="rId20"/>
                    <a:stretch>
                      <a:fillRect/>
                    </a:stretch>
                  </pic:blipFill>
                  <pic:spPr>
                    <a:xfrm>
                      <a:off x="0" y="0"/>
                      <a:ext cx="3201972" cy="2462809"/>
                    </a:xfrm>
                    <a:prstGeom prst="rect">
                      <a:avLst/>
                    </a:prstGeom>
                  </pic:spPr>
                </pic:pic>
              </a:graphicData>
            </a:graphic>
          </wp:inline>
        </w:drawing>
      </w:r>
    </w:p>
    <w:p w14:paraId="3AD65DCD" w14:textId="1CA1D38F" w:rsidR="00540909" w:rsidRDefault="002F7083" w:rsidP="00F74646">
      <w:pPr>
        <w:pStyle w:val="Ttulo2"/>
      </w:pPr>
      <w:bookmarkStart w:id="12" w:name="_Toc227016045"/>
      <w:r w:rsidRPr="002F7083">
        <w:t>Roles del equipo y evidencias de colaboración</w:t>
      </w:r>
      <w:bookmarkEnd w:id="12"/>
    </w:p>
    <w:p w14:paraId="47986F4D" w14:textId="3BB1AB2D" w:rsidR="002F7083" w:rsidRDefault="002F7083" w:rsidP="00434C15">
      <w:r>
        <w:t xml:space="preserve">El desarrollo del proyecto fue distribuido entre los tres integrantes del equipo, cada uno trabajando </w:t>
      </w:r>
      <w:r w:rsidR="004C4C9E">
        <w:t>desde su computador local</w:t>
      </w:r>
      <w:r>
        <w:t xml:space="preserve"> separad</w:t>
      </w:r>
      <w:r w:rsidR="004C4C9E">
        <w:t>o</w:t>
      </w:r>
      <w:r>
        <w:t xml:space="preserve"> para luego integrar su trabajo al repositorio del equipo.</w:t>
      </w:r>
    </w:p>
    <w:p w14:paraId="3DF2C6B2" w14:textId="7FDFD128" w:rsidR="002F7083" w:rsidRDefault="002F7083" w:rsidP="002F7083">
      <w:r>
        <w:t>Joose</w:t>
      </w:r>
      <w:r w:rsidR="005611ED">
        <w:t xml:space="preserve"> Alvarez</w:t>
      </w:r>
      <w:r>
        <w:t xml:space="preserve"> fue responsable de la inicialización del proyecto, la configuración del servidor principal (app.js), la creación de las rutas de autenticación (</w:t>
      </w:r>
      <w:proofErr w:type="spellStart"/>
      <w:r>
        <w:t>routes</w:t>
      </w:r>
      <w:proofErr w:type="spellEnd"/>
      <w:r>
        <w:t xml:space="preserve">/auth.js) y el desarrollo del </w:t>
      </w:r>
      <w:proofErr w:type="spellStart"/>
      <w:r>
        <w:t>frontend</w:t>
      </w:r>
      <w:proofErr w:type="spellEnd"/>
      <w:r>
        <w:t xml:space="preserve">, incluyendo las páginas de </w:t>
      </w:r>
      <w:proofErr w:type="spellStart"/>
      <w:r>
        <w:t>login</w:t>
      </w:r>
      <w:proofErr w:type="spellEnd"/>
      <w:r>
        <w:t xml:space="preserve"> y bienvenida.</w:t>
      </w:r>
    </w:p>
    <w:p w14:paraId="25BD7FD2" w14:textId="37CFDA01" w:rsidR="002F7083" w:rsidRDefault="005611ED" w:rsidP="002F7083">
      <w:r>
        <w:t>Ignacio de la Vega,</w:t>
      </w:r>
      <w:r w:rsidR="002F7083">
        <w:t xml:space="preserve"> tuvo a cargo la implementación de la lógica de autenticación (</w:t>
      </w:r>
      <w:proofErr w:type="spellStart"/>
      <w:r w:rsidR="002F7083">
        <w:t>controllers</w:t>
      </w:r>
      <w:proofErr w:type="spellEnd"/>
      <w:r w:rsidR="002F7083">
        <w:t xml:space="preserve">/authController.js), la gestión de dependencias mediante </w:t>
      </w:r>
      <w:proofErr w:type="spellStart"/>
      <w:r w:rsidR="002F7083">
        <w:t>package-</w:t>
      </w:r>
      <w:proofErr w:type="gramStart"/>
      <w:r w:rsidR="002F7083">
        <w:t>lock.json</w:t>
      </w:r>
      <w:proofErr w:type="spellEnd"/>
      <w:proofErr w:type="gramEnd"/>
      <w:r w:rsidR="002F7083">
        <w:t xml:space="preserve"> y la subida de la carpeta </w:t>
      </w:r>
      <w:proofErr w:type="spellStart"/>
      <w:r w:rsidR="002F7083">
        <w:t>node_modules</w:t>
      </w:r>
      <w:proofErr w:type="spellEnd"/>
      <w:r w:rsidR="002F7083">
        <w:t xml:space="preserve"> al repositorio.</w:t>
      </w:r>
    </w:p>
    <w:p w14:paraId="6A38B882" w14:textId="3B0DE5AA" w:rsidR="002F7083" w:rsidRPr="002F7083" w:rsidRDefault="005611ED" w:rsidP="002F7083">
      <w:proofErr w:type="spellStart"/>
      <w:r>
        <w:t>Sebastian</w:t>
      </w:r>
      <w:proofErr w:type="spellEnd"/>
      <w:r>
        <w:t xml:space="preserve"> Alvarez,</w:t>
      </w:r>
      <w:r w:rsidR="002F7083">
        <w:t xml:space="preserve"> fue responsable de la implementación del middleware de verificación de tokens (middleware/verificarToken.js), la documentación del proyecto mediante el archivo README.md con la descripción, rutas disponibles e instrucciones de instalación, y la contribución a la gestión de módulos del proyecto.</w:t>
      </w:r>
    </w:p>
    <w:p w14:paraId="1F8148A0" w14:textId="3DCBF54C" w:rsidR="002177BC" w:rsidRPr="00325C35" w:rsidRDefault="002177BC" w:rsidP="0043746F">
      <w:pPr>
        <w:spacing w:after="160" w:line="259" w:lineRule="auto"/>
        <w:jc w:val="left"/>
        <w:rPr>
          <w:szCs w:val="24"/>
        </w:rPr>
      </w:pPr>
    </w:p>
    <w:p w14:paraId="548E2FE9" w14:textId="6DD0EC89" w:rsidR="002177BC" w:rsidRPr="00325C35" w:rsidRDefault="002177BC" w:rsidP="0043746F">
      <w:pPr>
        <w:spacing w:after="160" w:line="259" w:lineRule="auto"/>
        <w:jc w:val="left"/>
        <w:rPr>
          <w:szCs w:val="24"/>
        </w:rPr>
      </w:pPr>
    </w:p>
    <w:p w14:paraId="030F3D62" w14:textId="7AB28495" w:rsidR="002177BC" w:rsidRPr="00325C35" w:rsidRDefault="002177BC" w:rsidP="0043746F">
      <w:pPr>
        <w:spacing w:after="160" w:line="259" w:lineRule="auto"/>
        <w:jc w:val="left"/>
        <w:rPr>
          <w:szCs w:val="24"/>
        </w:rPr>
      </w:pPr>
    </w:p>
    <w:p w14:paraId="50F219AB" w14:textId="149133EF" w:rsidR="002177BC" w:rsidRPr="00641E85" w:rsidRDefault="002177BC" w:rsidP="00641E85">
      <w:pPr>
        <w:pStyle w:val="Ttulo1"/>
      </w:pPr>
      <w:bookmarkStart w:id="13" w:name="_Toc227016046"/>
      <w:r w:rsidRPr="00641E85">
        <w:lastRenderedPageBreak/>
        <w:t>Conclusión</w:t>
      </w:r>
      <w:bookmarkEnd w:id="13"/>
    </w:p>
    <w:bookmarkEnd w:id="0"/>
    <w:p w14:paraId="5FDA2E61" w14:textId="4A7B91FE" w:rsidR="005D53D3" w:rsidRPr="00325C35" w:rsidRDefault="00123C24" w:rsidP="00434C15">
      <w:r w:rsidRPr="00123C24">
        <w:t xml:space="preserve">El desarrollo de esta actividad práctica formativa permitió consolidar el aprendizaje sobre la implementación de rutas protegidas mediante middleware. A través de la experiencia directa, </w:t>
      </w:r>
      <w:r>
        <w:t>se comprendió</w:t>
      </w:r>
      <w:r w:rsidRPr="00123C24">
        <w:t xml:space="preserve"> que la seguridad no solo depende de validar un usuario, sino de proteger la integridad del token resultante. Aprendimos a configurar cookies con la propiedad </w:t>
      </w:r>
      <w:proofErr w:type="spellStart"/>
      <w:r w:rsidRPr="00123C24">
        <w:t>httpOnly</w:t>
      </w:r>
      <w:proofErr w:type="spellEnd"/>
      <w:r w:rsidRPr="00123C24">
        <w:t>: true para neutralizar ataques de inyección de código (XSS) y a gestionar correctamente el ciclo de vida de la sesión, asegurando que el cierre de sesión elimine efectivamente el acceso del navegador.</w:t>
      </w:r>
      <w:r w:rsidR="005A0533">
        <w:t xml:space="preserve"> </w:t>
      </w:r>
      <w:r w:rsidRPr="00123C24">
        <w:t>Est</w:t>
      </w:r>
      <w:r w:rsidR="00E33203">
        <w:t>a asignación,</w:t>
      </w:r>
      <w:r w:rsidRPr="00123C24">
        <w:t xml:space="preserve"> no solo fortaleció nuestras competencias técnicas en Node.js y JWT, sino que nos enseñó la importancia de la organización y documentación técnica como herramientas esenciales para el éxito de cualquier proyecto de ciberseguridad en entornos reales.</w:t>
      </w:r>
    </w:p>
    <w:sectPr w:rsidR="005D53D3" w:rsidRPr="00325C35" w:rsidSect="00641E85">
      <w:headerReference w:type="default" r:id="rId21"/>
      <w:footerReference w:type="default" r:id="rId22"/>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D8D4B" w14:textId="77777777" w:rsidR="00B92792" w:rsidRDefault="00B92792" w:rsidP="00E36C24">
      <w:pPr>
        <w:spacing w:line="240" w:lineRule="auto"/>
      </w:pPr>
      <w:r>
        <w:separator/>
      </w:r>
    </w:p>
  </w:endnote>
  <w:endnote w:type="continuationSeparator" w:id="0">
    <w:p w14:paraId="58FEE512" w14:textId="77777777" w:rsidR="00B92792" w:rsidRDefault="00B92792" w:rsidP="00E36C24">
      <w:pPr>
        <w:spacing w:line="240" w:lineRule="auto"/>
      </w:pPr>
      <w:r>
        <w:continuationSeparator/>
      </w:r>
    </w:p>
  </w:endnote>
  <w:endnote w:type="continuationNotice" w:id="1">
    <w:p w14:paraId="2B374755" w14:textId="77777777" w:rsidR="00B92792" w:rsidRDefault="00B9279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Arial"/>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Futura Md BT">
    <w:altName w:val="Segoe Print"/>
    <w:charset w:val="00"/>
    <w:family w:val="swiss"/>
    <w:pitch w:val="variable"/>
    <w:sig w:usb0="00000087" w:usb1="00000000" w:usb2="00000000" w:usb3="00000000" w:csb0="0000001B" w:csb1="00000000"/>
  </w:font>
  <w:font w:name="Futura Hv BT">
    <w:altName w:val="Segoe Print"/>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Segoe Print"/>
    <w:charset w:val="00"/>
    <w:family w:val="swiss"/>
    <w:pitch w:val="variable"/>
    <w:sig w:usb0="00000087" w:usb1="00000000" w:usb2="00000000" w:usb3="00000000" w:csb0="0000001B"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344CF" w14:textId="77777777" w:rsidR="00B92792" w:rsidRDefault="00B92792" w:rsidP="00E36C24">
      <w:pPr>
        <w:spacing w:line="240" w:lineRule="auto"/>
      </w:pPr>
      <w:r>
        <w:separator/>
      </w:r>
    </w:p>
  </w:footnote>
  <w:footnote w:type="continuationSeparator" w:id="0">
    <w:p w14:paraId="3D9D19BA" w14:textId="77777777" w:rsidR="00B92792" w:rsidRDefault="00B92792" w:rsidP="00E36C24">
      <w:pPr>
        <w:spacing w:line="240" w:lineRule="auto"/>
      </w:pPr>
      <w:r>
        <w:continuationSeparator/>
      </w:r>
    </w:p>
  </w:footnote>
  <w:footnote w:type="continuationNotice" w:id="1">
    <w:p w14:paraId="08257892" w14:textId="77777777" w:rsidR="00B92792" w:rsidRDefault="00B9279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5"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5"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600453615">
    <w:abstractNumId w:val="23"/>
  </w:num>
  <w:num w:numId="2" w16cid:durableId="983584732">
    <w:abstractNumId w:val="17"/>
  </w:num>
  <w:num w:numId="3" w16cid:durableId="20976598">
    <w:abstractNumId w:val="41"/>
  </w:num>
  <w:num w:numId="4" w16cid:durableId="473452251">
    <w:abstractNumId w:val="45"/>
  </w:num>
  <w:num w:numId="5" w16cid:durableId="1829785092">
    <w:abstractNumId w:val="15"/>
  </w:num>
  <w:num w:numId="6" w16cid:durableId="241764937">
    <w:abstractNumId w:val="2"/>
  </w:num>
  <w:num w:numId="7" w16cid:durableId="2121221910">
    <w:abstractNumId w:val="0"/>
  </w:num>
  <w:num w:numId="8" w16cid:durableId="2091003727">
    <w:abstractNumId w:val="3"/>
  </w:num>
  <w:num w:numId="9" w16cid:durableId="501705612">
    <w:abstractNumId w:val="12"/>
  </w:num>
  <w:num w:numId="10" w16cid:durableId="620185742">
    <w:abstractNumId w:val="30"/>
  </w:num>
  <w:num w:numId="11" w16cid:durableId="1942377096">
    <w:abstractNumId w:val="7"/>
  </w:num>
  <w:num w:numId="12" w16cid:durableId="186065971">
    <w:abstractNumId w:val="48"/>
  </w:num>
  <w:num w:numId="13" w16cid:durableId="645545489">
    <w:abstractNumId w:val="8"/>
  </w:num>
  <w:num w:numId="14" w16cid:durableId="294724786">
    <w:abstractNumId w:val="32"/>
  </w:num>
  <w:num w:numId="15" w16cid:durableId="1038704195">
    <w:abstractNumId w:val="24"/>
  </w:num>
  <w:num w:numId="16" w16cid:durableId="533660424">
    <w:abstractNumId w:val="22"/>
  </w:num>
  <w:num w:numId="17" w16cid:durableId="137771977">
    <w:abstractNumId w:val="36"/>
  </w:num>
  <w:num w:numId="18" w16cid:durableId="806820006">
    <w:abstractNumId w:val="34"/>
  </w:num>
  <w:num w:numId="19" w16cid:durableId="282660064">
    <w:abstractNumId w:val="38"/>
  </w:num>
  <w:num w:numId="20" w16cid:durableId="1269922256">
    <w:abstractNumId w:val="21"/>
  </w:num>
  <w:num w:numId="21" w16cid:durableId="47459842">
    <w:abstractNumId w:val="14"/>
  </w:num>
  <w:num w:numId="22" w16cid:durableId="1938128671">
    <w:abstractNumId w:val="27"/>
  </w:num>
  <w:num w:numId="23" w16cid:durableId="1577936501">
    <w:abstractNumId w:val="46"/>
  </w:num>
  <w:num w:numId="24" w16cid:durableId="1708019425">
    <w:abstractNumId w:val="13"/>
  </w:num>
  <w:num w:numId="25" w16cid:durableId="504786088">
    <w:abstractNumId w:val="35"/>
  </w:num>
  <w:num w:numId="26" w16cid:durableId="1288195641">
    <w:abstractNumId w:val="19"/>
  </w:num>
  <w:num w:numId="27" w16cid:durableId="132874101">
    <w:abstractNumId w:val="44"/>
  </w:num>
  <w:num w:numId="28" w16cid:durableId="1365591216">
    <w:abstractNumId w:val="11"/>
  </w:num>
  <w:num w:numId="29" w16cid:durableId="245843658">
    <w:abstractNumId w:val="25"/>
  </w:num>
  <w:num w:numId="30" w16cid:durableId="372077809">
    <w:abstractNumId w:val="26"/>
  </w:num>
  <w:num w:numId="31" w16cid:durableId="1959876315">
    <w:abstractNumId w:val="16"/>
  </w:num>
  <w:num w:numId="32" w16cid:durableId="1040472000">
    <w:abstractNumId w:val="18"/>
  </w:num>
  <w:num w:numId="33" w16cid:durableId="2084327605">
    <w:abstractNumId w:val="29"/>
  </w:num>
  <w:num w:numId="34" w16cid:durableId="2099204697">
    <w:abstractNumId w:val="5"/>
  </w:num>
  <w:num w:numId="35" w16cid:durableId="771903430">
    <w:abstractNumId w:val="43"/>
  </w:num>
  <w:num w:numId="36" w16cid:durableId="1941067175">
    <w:abstractNumId w:val="42"/>
  </w:num>
  <w:num w:numId="37" w16cid:durableId="1939092261">
    <w:abstractNumId w:val="4"/>
  </w:num>
  <w:num w:numId="38" w16cid:durableId="6299837">
    <w:abstractNumId w:val="9"/>
  </w:num>
  <w:num w:numId="39" w16cid:durableId="97989958">
    <w:abstractNumId w:val="37"/>
  </w:num>
  <w:num w:numId="40" w16cid:durableId="1080642428">
    <w:abstractNumId w:val="1"/>
  </w:num>
  <w:num w:numId="41" w16cid:durableId="1495952093">
    <w:abstractNumId w:val="33"/>
  </w:num>
  <w:num w:numId="42" w16cid:durableId="2064479303">
    <w:abstractNumId w:val="31"/>
  </w:num>
  <w:num w:numId="43" w16cid:durableId="457652927">
    <w:abstractNumId w:val="40"/>
  </w:num>
  <w:num w:numId="44" w16cid:durableId="854732289">
    <w:abstractNumId w:val="47"/>
  </w:num>
  <w:num w:numId="45" w16cid:durableId="1920216056">
    <w:abstractNumId w:val="20"/>
  </w:num>
  <w:num w:numId="46" w16cid:durableId="1916282054">
    <w:abstractNumId w:val="39"/>
  </w:num>
  <w:num w:numId="47" w16cid:durableId="187765294">
    <w:abstractNumId w:val="10"/>
  </w:num>
  <w:num w:numId="48" w16cid:durableId="1658462426">
    <w:abstractNumId w:val="6"/>
  </w:num>
  <w:num w:numId="49" w16cid:durableId="1876458067">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569A"/>
    <w:rsid w:val="000374FE"/>
    <w:rsid w:val="00037D68"/>
    <w:rsid w:val="000407EF"/>
    <w:rsid w:val="000414F4"/>
    <w:rsid w:val="00041F6D"/>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4F65"/>
    <w:rsid w:val="00066578"/>
    <w:rsid w:val="00070BBE"/>
    <w:rsid w:val="000721B5"/>
    <w:rsid w:val="00072571"/>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C24"/>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6085"/>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107"/>
    <w:rsid w:val="002559FA"/>
    <w:rsid w:val="00255FEB"/>
    <w:rsid w:val="00256F10"/>
    <w:rsid w:val="0025763C"/>
    <w:rsid w:val="002610B7"/>
    <w:rsid w:val="00261154"/>
    <w:rsid w:val="00261276"/>
    <w:rsid w:val="00261B38"/>
    <w:rsid w:val="0026420B"/>
    <w:rsid w:val="0026585F"/>
    <w:rsid w:val="00266648"/>
    <w:rsid w:val="002706E6"/>
    <w:rsid w:val="00271445"/>
    <w:rsid w:val="00272E4B"/>
    <w:rsid w:val="002736AD"/>
    <w:rsid w:val="00273F3D"/>
    <w:rsid w:val="002756B7"/>
    <w:rsid w:val="00275C44"/>
    <w:rsid w:val="0027688E"/>
    <w:rsid w:val="002769AC"/>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4359"/>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2FAE"/>
    <w:rsid w:val="002F5701"/>
    <w:rsid w:val="002F5980"/>
    <w:rsid w:val="002F5B3E"/>
    <w:rsid w:val="002F5D89"/>
    <w:rsid w:val="002F63C3"/>
    <w:rsid w:val="002F643E"/>
    <w:rsid w:val="002F69B7"/>
    <w:rsid w:val="002F7083"/>
    <w:rsid w:val="002F7EDE"/>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53F7"/>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3232"/>
    <w:rsid w:val="00434016"/>
    <w:rsid w:val="00434C15"/>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4C9E"/>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0909"/>
    <w:rsid w:val="00542ACC"/>
    <w:rsid w:val="00543208"/>
    <w:rsid w:val="00543948"/>
    <w:rsid w:val="00545FC6"/>
    <w:rsid w:val="005465A8"/>
    <w:rsid w:val="0055159B"/>
    <w:rsid w:val="00551E0E"/>
    <w:rsid w:val="00551EF9"/>
    <w:rsid w:val="00552DDC"/>
    <w:rsid w:val="00553AAD"/>
    <w:rsid w:val="00557B50"/>
    <w:rsid w:val="005609E8"/>
    <w:rsid w:val="005611ED"/>
    <w:rsid w:val="00561229"/>
    <w:rsid w:val="00561A18"/>
    <w:rsid w:val="00561C5B"/>
    <w:rsid w:val="005656C1"/>
    <w:rsid w:val="005665DC"/>
    <w:rsid w:val="0057053A"/>
    <w:rsid w:val="005710AA"/>
    <w:rsid w:val="00571802"/>
    <w:rsid w:val="005738A5"/>
    <w:rsid w:val="00573C61"/>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0533"/>
    <w:rsid w:val="005A17B2"/>
    <w:rsid w:val="005A1B0E"/>
    <w:rsid w:val="005A1DA5"/>
    <w:rsid w:val="005A2D50"/>
    <w:rsid w:val="005A3D1C"/>
    <w:rsid w:val="005A3E40"/>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36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62"/>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1D0"/>
    <w:rsid w:val="0069261A"/>
    <w:rsid w:val="006928A0"/>
    <w:rsid w:val="00692E39"/>
    <w:rsid w:val="006949BD"/>
    <w:rsid w:val="00694B4C"/>
    <w:rsid w:val="00695C31"/>
    <w:rsid w:val="00695D6B"/>
    <w:rsid w:val="006A07FF"/>
    <w:rsid w:val="006A0D39"/>
    <w:rsid w:val="006A169A"/>
    <w:rsid w:val="006A35F5"/>
    <w:rsid w:val="006A5825"/>
    <w:rsid w:val="006A73FE"/>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9A4"/>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12E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386E"/>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100"/>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871"/>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086C"/>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381"/>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149C3"/>
    <w:rsid w:val="00A20979"/>
    <w:rsid w:val="00A215BC"/>
    <w:rsid w:val="00A2345C"/>
    <w:rsid w:val="00A236F0"/>
    <w:rsid w:val="00A2483C"/>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1C80"/>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4126"/>
    <w:rsid w:val="00B574CA"/>
    <w:rsid w:val="00B6032D"/>
    <w:rsid w:val="00B61BCF"/>
    <w:rsid w:val="00B6366F"/>
    <w:rsid w:val="00B64764"/>
    <w:rsid w:val="00B656B2"/>
    <w:rsid w:val="00B66ACD"/>
    <w:rsid w:val="00B66CC4"/>
    <w:rsid w:val="00B703AE"/>
    <w:rsid w:val="00B70D0B"/>
    <w:rsid w:val="00B71A87"/>
    <w:rsid w:val="00B73712"/>
    <w:rsid w:val="00B73FDC"/>
    <w:rsid w:val="00B80439"/>
    <w:rsid w:val="00B82310"/>
    <w:rsid w:val="00B8352B"/>
    <w:rsid w:val="00B86DA2"/>
    <w:rsid w:val="00B90376"/>
    <w:rsid w:val="00B9189F"/>
    <w:rsid w:val="00B91E24"/>
    <w:rsid w:val="00B91E79"/>
    <w:rsid w:val="00B9206B"/>
    <w:rsid w:val="00B924B5"/>
    <w:rsid w:val="00B92792"/>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1FAA"/>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3BFD"/>
    <w:rsid w:val="00C254B2"/>
    <w:rsid w:val="00C26DED"/>
    <w:rsid w:val="00C30B5E"/>
    <w:rsid w:val="00C323AD"/>
    <w:rsid w:val="00C33B06"/>
    <w:rsid w:val="00C3450B"/>
    <w:rsid w:val="00C34AE5"/>
    <w:rsid w:val="00C3504D"/>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418C"/>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174DA"/>
    <w:rsid w:val="00D200CB"/>
    <w:rsid w:val="00D20633"/>
    <w:rsid w:val="00D22795"/>
    <w:rsid w:val="00D22DCA"/>
    <w:rsid w:val="00D22ECD"/>
    <w:rsid w:val="00D24110"/>
    <w:rsid w:val="00D24F1A"/>
    <w:rsid w:val="00D26F8A"/>
    <w:rsid w:val="00D27271"/>
    <w:rsid w:val="00D275CB"/>
    <w:rsid w:val="00D308F1"/>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A5F02"/>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1CD0"/>
    <w:rsid w:val="00E0263E"/>
    <w:rsid w:val="00E068F5"/>
    <w:rsid w:val="00E07316"/>
    <w:rsid w:val="00E11CF0"/>
    <w:rsid w:val="00E12C80"/>
    <w:rsid w:val="00E131DC"/>
    <w:rsid w:val="00E137E8"/>
    <w:rsid w:val="00E14285"/>
    <w:rsid w:val="00E14308"/>
    <w:rsid w:val="00E163CD"/>
    <w:rsid w:val="00E17EEA"/>
    <w:rsid w:val="00E17F73"/>
    <w:rsid w:val="00E20EEA"/>
    <w:rsid w:val="00E2435A"/>
    <w:rsid w:val="00E26D6F"/>
    <w:rsid w:val="00E318D3"/>
    <w:rsid w:val="00E3320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104"/>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0AD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4646"/>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2E6F"/>
    <w:rsid w:val="00FE3580"/>
    <w:rsid w:val="00FE3CB9"/>
    <w:rsid w:val="00FE4074"/>
    <w:rsid w:val="00FE51AF"/>
    <w:rsid w:val="00FE5F70"/>
    <w:rsid w:val="00FE707E"/>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434C15"/>
    <w:pPr>
      <w:spacing w:after="0" w:line="360" w:lineRule="auto"/>
      <w:jc w:val="both"/>
    </w:pPr>
    <w:rPr>
      <w:rFonts w:ascii="Arial" w:hAnsi="Arial"/>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Fuerte">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ithub.com/gruposiete-aiep/semana4-auth-jwt" TargetMode="Externa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E98F6E-86F6-364B-A549-4197FD43D325}">
  <ds:schemaRefs>
    <ds:schemaRef ds:uri="http://schemas.openxmlformats.org/officeDocument/2006/bibliography"/>
  </ds:schemaRefs>
</ds:datastoreItem>
</file>

<file path=customXml/itemProps3.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5.xml><?xml version="1.0" encoding="utf-8"?>
<ds:datastoreItem xmlns:ds="http://schemas.openxmlformats.org/officeDocument/2006/customXml" ds:itemID="{7AE20836-165E-4F1C-BCD3-15D8D6C1D9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8</Pages>
  <Words>797</Words>
  <Characters>4385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CIB302_Plantilla_entrega de trabajos estudiantes</vt:lpstr>
    </vt:vector>
  </TitlesOfParts>
  <Manager/>
  <Company/>
  <LinksUpToDate>false</LinksUpToDate>
  <CharactersWithSpaces>5172</CharactersWithSpaces>
  <SharedDoc>false</SharedDoc>
  <HyperlinkBase/>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CIB302_Plantilla_entrega de trabajos estudiantes</dc:title>
  <dc:subject/>
  <dc:creator/>
  <cp:keywords/>
  <dc:description/>
  <cp:lastModifiedBy>Jose Alvarez</cp:lastModifiedBy>
  <cp:revision>59</cp:revision>
  <cp:lastPrinted>2022-01-04T21:01:00Z</cp:lastPrinted>
  <dcterms:created xsi:type="dcterms:W3CDTF">2023-01-10T01:06:00Z</dcterms:created>
  <dcterms:modified xsi:type="dcterms:W3CDTF">2026-04-14T03:40:00Z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