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biblioteca-do-melhor-programador-ia"/>
    <w:p>
      <w:pPr>
        <w:pStyle w:val="Heading1"/>
      </w:pPr>
      <w:r>
        <w:t xml:space="preserve">Biblioteca do Melhor Programador IA</w:t>
      </w:r>
    </w:p>
    <w:bookmarkStart w:id="20" w:name="Xc86ad46b4897a27c09f2e60d9e7131618868fbe"/>
    <w:p>
      <w:pPr>
        <w:pStyle w:val="Heading2"/>
      </w:pPr>
      <w:r>
        <w:t xml:space="preserve">Guia Completo: Downloads FREE, Resumos Estruturados e Recursos em Vídeo</w:t>
      </w:r>
    </w:p>
    <w:p>
      <w:pPr>
        <w:pStyle w:val="FirstParagraph"/>
      </w:pPr>
      <w:r>
        <w:rPr>
          <w:bCs/>
          <w:b/>
        </w:rPr>
        <w:t xml:space="preserve">Data da pesquisa:</w:t>
      </w:r>
      <w:r>
        <w:t xml:space="preserve"> </w:t>
      </w:r>
      <w:r>
        <w:t xml:space="preserve">20 de maio de 2026</w:t>
      </w:r>
      <w:r>
        <w:t xml:space="preserve"> </w:t>
      </w:r>
      <w:r>
        <w:rPr>
          <w:bCs/>
          <w:b/>
        </w:rPr>
        <w:t xml:space="preserve">Total de itens pesquisados:</w:t>
      </w:r>
      <w:r>
        <w:t xml:space="preserve"> </w:t>
      </w:r>
      <w:r>
        <w:t xml:space="preserve">130 livros, documentações e fontes vivas</w:t>
      </w:r>
      <w:r>
        <w:t xml:space="preserve"> </w:t>
      </w:r>
      <w:r>
        <w:rPr>
          <w:bCs/>
          <w:b/>
        </w:rPr>
        <w:t xml:space="preserve">Itens únicos:</w:t>
      </w:r>
      <w:r>
        <w:t xml:space="preserve"> </w:t>
      </w:r>
      <w:r>
        <w:t xml:space="preserve">~120 (alguns se repetem em prioridades diferentes)</w:t>
      </w:r>
    </w:p>
    <w:p>
      <w:r>
        <w:pict>
          <v:rect style="width:0;height:1.5pt" o:hralign="center" o:hrstd="t" o:hr="t"/>
        </w:pict>
      </w:r>
    </w:p>
    <w:bookmarkEnd w:id="20"/>
    <w:bookmarkStart w:id="25" w:name="sumário-executivo"/>
    <w:p>
      <w:pPr>
        <w:pStyle w:val="Heading2"/>
      </w:pPr>
      <w:r>
        <w:t xml:space="preserve">Sumário Executivo</w:t>
      </w:r>
    </w:p>
    <w:p>
      <w:pPr>
        <w:pStyle w:val="FirstParagraph"/>
      </w:pPr>
      <w:r>
        <w:t xml:space="preserve">Este guia foi construído para quem quer se tornar o</w:t>
      </w:r>
      <w:r>
        <w:t xml:space="preserve"> </w:t>
      </w:r>
      <w:r>
        <w:rPr>
          <w:bCs/>
          <w:b/>
        </w:rPr>
        <w:t xml:space="preserve">melhor programador IA</w:t>
      </w:r>
      <w:r>
        <w:t xml:space="preserve"> </w:t>
      </w:r>
      <w:r>
        <w:t xml:space="preserve">— não apenas alguém que usa IA, mas alguém que entende engenharia de software a fundo e usa a IA como ferramenta de aceleração.</w:t>
      </w:r>
    </w:p>
    <w:bookmarkStart w:id="21" w:name="estatísticas-da-pesquisa"/>
    <w:p>
      <w:pPr>
        <w:pStyle w:val="Heading3"/>
      </w:pPr>
      <w:r>
        <w:t xml:space="preserve">Estatísticas da Pesquisa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Categoria</w:t>
            </w:r>
          </w:p>
        </w:tc>
        <w:tc>
          <w:tcPr/>
          <w:p>
            <w:pPr>
              <w:pStyle w:val="Compact"/>
              <w:jc w:val="left"/>
            </w:pPr>
            <w:r>
              <w:t xml:space="preserve">Quantidade</w:t>
            </w:r>
          </w:p>
        </w:tc>
      </w:tr>
      <w:tr>
        <w:tc>
          <w:tcPr/>
          <w:p>
            <w:pPr>
              <w:pStyle w:val="Compact"/>
              <w:jc w:val="left"/>
            </w:pPr>
            <w:r>
              <w:t xml:space="preserve">Total de itens pesquisados</w:t>
            </w:r>
          </w:p>
        </w:tc>
        <w:tc>
          <w:tcPr/>
          <w:p>
            <w:pPr>
              <w:pStyle w:val="Compact"/>
              <w:jc w:val="left"/>
            </w:pPr>
            <w:r>
              <w:t xml:space="preserve">130</w:t>
            </w:r>
          </w:p>
        </w:tc>
      </w:tr>
      <w:tr>
        <w:tc>
          <w:tcPr/>
          <w:p>
            <w:pPr>
              <w:pStyle w:val="Compact"/>
              <w:jc w:val="left"/>
            </w:pPr>
            <w:r>
              <w:t xml:space="preserve">Downloads FREE completos encontrados</w:t>
            </w:r>
          </w:p>
        </w:tc>
        <w:tc>
          <w:tcPr/>
          <w:p>
            <w:pPr>
              <w:pStyle w:val="Compact"/>
              <w:jc w:val="left"/>
            </w:pPr>
            <w:r>
              <w:t xml:space="preserve">35+</w:t>
            </w:r>
          </w:p>
        </w:tc>
      </w:tr>
      <w:tr>
        <w:tc>
          <w:tcPr/>
          <w:p>
            <w:pPr>
              <w:pStyle w:val="Compact"/>
              <w:jc w:val="left"/>
            </w:pPr>
            <w:r>
              <w:t xml:space="preserve">Downloads parciais/samples</w:t>
            </w:r>
          </w:p>
        </w:tc>
        <w:tc>
          <w:tcPr/>
          <w:p>
            <w:pPr>
              <w:pStyle w:val="Compact"/>
              <w:jc w:val="left"/>
            </w:pPr>
            <w:r>
              <w:t xml:space="preserve">45+</w:t>
            </w:r>
          </w:p>
        </w:tc>
      </w:tr>
      <w:tr>
        <w:tc>
          <w:tcPr/>
          <w:p>
            <w:pPr>
              <w:pStyle w:val="Compact"/>
              <w:jc w:val="left"/>
            </w:pPr>
            <w:r>
              <w:t xml:space="preserve">Documentações/fontes vivas 100% gratuitas</w:t>
            </w:r>
          </w:p>
        </w:tc>
        <w:tc>
          <w:tcPr/>
          <w:p>
            <w:pPr>
              <w:pStyle w:val="Compact"/>
              <w:jc w:val="left"/>
            </w:pPr>
            <w:r>
              <w:t xml:space="preserve">30+</w:t>
            </w:r>
          </w:p>
        </w:tc>
      </w:tr>
      <w:tr>
        <w:tc>
          <w:tcPr/>
          <w:p>
            <w:pPr>
              <w:pStyle w:val="Compact"/>
              <w:jc w:val="left"/>
            </w:pPr>
            <w:r>
              <w:t xml:space="preserve">Vídeos e resenhas catalogados</w:t>
            </w:r>
          </w:p>
        </w:tc>
        <w:tc>
          <w:tcPr/>
          <w:p>
            <w:pPr>
              <w:pStyle w:val="Compact"/>
              <w:jc w:val="left"/>
            </w:pPr>
            <w:r>
              <w:t xml:space="preserve">200+</w:t>
            </w:r>
          </w:p>
        </w:tc>
      </w:tr>
    </w:tbl>
    <w:bookmarkEnd w:id="21"/>
    <w:bookmarkStart w:id="22" w:name="X33b2ec3264f8b4e18fcf4fea651a0d214647a80"/>
    <w:p>
      <w:pPr>
        <w:pStyle w:val="Heading3"/>
      </w:pPr>
      <w:r>
        <w:t xml:space="preserve">Itens com Download FREE Completo (Destaques)</w:t>
      </w:r>
    </w:p>
    <w:p>
      <w:pPr>
        <w:numPr>
          <w:ilvl w:val="0"/>
          <w:numId w:val="1001"/>
        </w:numPr>
        <w:pStyle w:val="Compact"/>
      </w:pPr>
      <w:r>
        <w:rPr>
          <w:bCs/>
          <w:b/>
        </w:rPr>
        <w:t xml:space="preserve">SICP</w:t>
      </w:r>
      <w:r>
        <w:t xml:space="preserve"> </w:t>
      </w:r>
      <w:r>
        <w:t xml:space="preserve">— PDF completo oficial do MIT</w:t>
      </w:r>
    </w:p>
    <w:p>
      <w:pPr>
        <w:numPr>
          <w:ilvl w:val="0"/>
          <w:numId w:val="1001"/>
        </w:numPr>
        <w:pStyle w:val="Compact"/>
      </w:pPr>
      <w:r>
        <w:rPr>
          <w:bCs/>
          <w:b/>
        </w:rPr>
        <w:t xml:space="preserve">Shape Up</w:t>
      </w:r>
      <w:r>
        <w:t xml:space="preserve"> </w:t>
      </w:r>
      <w:r>
        <w:t xml:space="preserve">— PDF completo oficial da Basecamp</w:t>
      </w:r>
    </w:p>
    <w:p>
      <w:pPr>
        <w:numPr>
          <w:ilvl w:val="0"/>
          <w:numId w:val="1001"/>
        </w:numPr>
        <w:pStyle w:val="Compact"/>
      </w:pPr>
      <w:r>
        <w:rPr>
          <w:bCs/>
          <w:b/>
        </w:rPr>
        <w:t xml:space="preserve">The Lean Startup</w:t>
      </w:r>
      <w:r>
        <w:t xml:space="preserve"> </w:t>
      </w:r>
      <w:r>
        <w:t xml:space="preserve">— Completo via Internet Archive</w:t>
      </w:r>
    </w:p>
    <w:p>
      <w:pPr>
        <w:numPr>
          <w:ilvl w:val="0"/>
          <w:numId w:val="1001"/>
        </w:numPr>
        <w:pStyle w:val="Compact"/>
      </w:pPr>
      <w:r>
        <w:rPr>
          <w:bCs/>
          <w:b/>
        </w:rPr>
        <w:t xml:space="preserve">SRE Book + Workbook</w:t>
      </w:r>
      <w:r>
        <w:t xml:space="preserve"> </w:t>
      </w:r>
      <w:r>
        <w:t xml:space="preserve">— Gratuitos do Google (sre.google)</w:t>
      </w:r>
    </w:p>
    <w:p>
      <w:pPr>
        <w:numPr>
          <w:ilvl w:val="0"/>
          <w:numId w:val="1001"/>
        </w:numPr>
        <w:pStyle w:val="Compact"/>
      </w:pPr>
      <w:r>
        <w:rPr>
          <w:bCs/>
          <w:b/>
        </w:rPr>
        <w:t xml:space="preserve">Web Application Security (NGINX Edition)</w:t>
      </w:r>
      <w:r>
        <w:t xml:space="preserve"> </w:t>
      </w:r>
      <w:r>
        <w:t xml:space="preserve">— PDF completo gratuito (331 pgs)</w:t>
      </w:r>
    </w:p>
    <w:p>
      <w:pPr>
        <w:numPr>
          <w:ilvl w:val="0"/>
          <w:numId w:val="1001"/>
        </w:numPr>
        <w:pStyle w:val="Compact"/>
      </w:pPr>
      <w:r>
        <w:rPr>
          <w:bCs/>
          <w:b/>
        </w:rPr>
        <w:t xml:space="preserve">Architecture Patterns with Python</w:t>
      </w:r>
      <w:r>
        <w:t xml:space="preserve"> </w:t>
      </w:r>
      <w:r>
        <w:t xml:space="preserve">— HTML completo Creative Commons</w:t>
      </w:r>
    </w:p>
    <w:p>
      <w:pPr>
        <w:numPr>
          <w:ilvl w:val="0"/>
          <w:numId w:val="1001"/>
        </w:numPr>
        <w:pStyle w:val="Compact"/>
      </w:pPr>
      <w:r>
        <w:rPr>
          <w:bCs/>
          <w:b/>
        </w:rPr>
        <w:t xml:space="preserve">Designing Event-Driven Systems</w:t>
      </w:r>
      <w:r>
        <w:t xml:space="preserve"> </w:t>
      </w:r>
      <w:r>
        <w:t xml:space="preserve">— PDF gratuito da Confluent</w:t>
      </w:r>
    </w:p>
    <w:p>
      <w:pPr>
        <w:numPr>
          <w:ilvl w:val="0"/>
          <w:numId w:val="1001"/>
        </w:numPr>
        <w:pStyle w:val="Compact"/>
      </w:pPr>
      <w:r>
        <w:rPr>
          <w:bCs/>
          <w:b/>
        </w:rPr>
        <w:t xml:space="preserve">Kafka: The Definitive Guide</w:t>
      </w:r>
      <w:r>
        <w:t xml:space="preserve"> </w:t>
      </w:r>
      <w:r>
        <w:t xml:space="preserve">— PDF gratuito da Confluent</w:t>
      </w:r>
    </w:p>
    <w:p>
      <w:pPr>
        <w:numPr>
          <w:ilvl w:val="0"/>
          <w:numId w:val="1001"/>
        </w:numPr>
        <w:pStyle w:val="Compact"/>
      </w:pPr>
      <w:r>
        <w:rPr>
          <w:bCs/>
          <w:b/>
        </w:rPr>
        <w:t xml:space="preserve">Automate the Boring Stuff with Python</w:t>
      </w:r>
      <w:r>
        <w:t xml:space="preserve"> </w:t>
      </w:r>
      <w:r>
        <w:t xml:space="preserve">— Site oficial + PDF + YouTube</w:t>
      </w:r>
    </w:p>
    <w:p>
      <w:pPr>
        <w:numPr>
          <w:ilvl w:val="0"/>
          <w:numId w:val="1001"/>
        </w:numPr>
        <w:pStyle w:val="Compact"/>
      </w:pPr>
      <w:r>
        <w:rPr>
          <w:bCs/>
          <w:b/>
        </w:rPr>
        <w:t xml:space="preserve">Data and Reality</w:t>
      </w:r>
      <w:r>
        <w:t xml:space="preserve"> </w:t>
      </w:r>
      <w:r>
        <w:t xml:space="preserve">— PDF gratuito no GitHub/Internet Archive</w:t>
      </w:r>
    </w:p>
    <w:p>
      <w:pPr>
        <w:numPr>
          <w:ilvl w:val="0"/>
          <w:numId w:val="1001"/>
        </w:numPr>
        <w:pStyle w:val="Compact"/>
      </w:pPr>
      <w:r>
        <w:rPr>
          <w:bCs/>
          <w:b/>
        </w:rPr>
        <w:t xml:space="preserve">You Don’t Know JS Yet</w:t>
      </w:r>
      <w:r>
        <w:t xml:space="preserve"> </w:t>
      </w:r>
      <w:r>
        <w:t xml:space="preserve">— Completo no GitHub</w:t>
      </w:r>
    </w:p>
    <w:p>
      <w:pPr>
        <w:numPr>
          <w:ilvl w:val="0"/>
          <w:numId w:val="1001"/>
        </w:numPr>
        <w:pStyle w:val="Compact"/>
      </w:pPr>
      <w:r>
        <w:rPr>
          <w:bCs/>
          <w:b/>
        </w:rPr>
        <w:t xml:space="preserve">CSS Secrets</w:t>
      </w:r>
      <w:r>
        <w:t xml:space="preserve"> </w:t>
      </w:r>
      <w:r>
        <w:t xml:space="preserve">— PDF completo</w:t>
      </w:r>
    </w:p>
    <w:p>
      <w:pPr>
        <w:numPr>
          <w:ilvl w:val="0"/>
          <w:numId w:val="1001"/>
        </w:numPr>
        <w:pStyle w:val="Compact"/>
      </w:pPr>
      <w:r>
        <w:rPr>
          <w:bCs/>
          <w:b/>
        </w:rPr>
        <w:t xml:space="preserve">A Web for Everyone</w:t>
      </w:r>
      <w:r>
        <w:t xml:space="preserve"> </w:t>
      </w:r>
      <w:r>
        <w:t xml:space="preserve">— PDF completo</w:t>
      </w:r>
    </w:p>
    <w:p>
      <w:pPr>
        <w:numPr>
          <w:ilvl w:val="0"/>
          <w:numId w:val="1001"/>
        </w:numPr>
        <w:pStyle w:val="Compact"/>
      </w:pPr>
      <w:r>
        <w:rPr>
          <w:bCs/>
          <w:b/>
        </w:rPr>
        <w:t xml:space="preserve">HTML &amp; CSS: Design and Build Websites</w:t>
      </w:r>
      <w:r>
        <w:t xml:space="preserve"> </w:t>
      </w:r>
      <w:r>
        <w:t xml:space="preserve">— PDF completo</w:t>
      </w:r>
    </w:p>
    <w:p>
      <w:pPr>
        <w:numPr>
          <w:ilvl w:val="0"/>
          <w:numId w:val="1001"/>
        </w:numPr>
        <w:pStyle w:val="Compact"/>
      </w:pPr>
      <w:r>
        <w:rPr>
          <w:bCs/>
          <w:b/>
        </w:rPr>
        <w:t xml:space="preserve">Effective TypeScript</w:t>
      </w:r>
      <w:r>
        <w:t xml:space="preserve"> </w:t>
      </w:r>
      <w:r>
        <w:t xml:space="preserve">— PDF disponível</w:t>
      </w:r>
    </w:p>
    <w:p>
      <w:pPr>
        <w:numPr>
          <w:ilvl w:val="0"/>
          <w:numId w:val="1001"/>
        </w:numPr>
        <w:pStyle w:val="Compact"/>
      </w:pPr>
      <w:r>
        <w:rPr>
          <w:bCs/>
          <w:b/>
        </w:rPr>
        <w:t xml:space="preserve">TDD by Example</w:t>
      </w:r>
      <w:r>
        <w:t xml:space="preserve"> </w:t>
      </w:r>
      <w:r>
        <w:t xml:space="preserve">— PDF completo em Português</w:t>
      </w:r>
    </w:p>
    <w:bookmarkEnd w:id="22"/>
    <w:bookmarkStart w:id="23" w:name="X1e3a5e9eb3142cffc34eb0d67cd2e466caa3696"/>
    <w:p>
      <w:pPr>
        <w:pStyle w:val="Heading3"/>
      </w:pPr>
      <w:r>
        <w:t xml:space="preserve">Documentações e Fontes Vivas 100% Gratuitas</w:t>
      </w:r>
    </w:p>
    <w:p>
      <w:pPr>
        <w:pStyle w:val="FirstParagraph"/>
      </w:pPr>
      <w:r>
        <w:t xml:space="preserve">Todas as documentações oficiais (React, Next.js, Tailwind, Vercel, GitHub, OpenAI, Anthropic, Cursor, Lovable, Supabase, Hugging Face, LangChain, LangGraph, LlamaIndex, CrewAI, n8n, Make, Zapier), frameworks (Diátaxis, ADRs), cursos (Google Technical Writing) e comunidades (Write the Docs) são completamente gratuitos.</w:t>
      </w:r>
    </w:p>
    <w:bookmarkEnd w:id="23"/>
    <w:bookmarkStart w:id="24" w:name="como-usar-este-guia"/>
    <w:p>
      <w:pPr>
        <w:pStyle w:val="Heading3"/>
      </w:pPr>
      <w:r>
        <w:t xml:space="preserve">Como Usar Este Guia</w:t>
      </w:r>
    </w:p>
    <w:p>
      <w:pPr>
        <w:numPr>
          <w:ilvl w:val="0"/>
          <w:numId w:val="1002"/>
        </w:numPr>
        <w:pStyle w:val="Compact"/>
      </w:pPr>
      <w:r>
        <w:rPr>
          <w:bCs/>
          <w:b/>
        </w:rPr>
        <w:t xml:space="preserve">Prioridade 1-3</w:t>
      </w:r>
      <w:r>
        <w:t xml:space="preserve">: Leia primeiro para construir base sólida</w:t>
      </w:r>
    </w:p>
    <w:p>
      <w:pPr>
        <w:numPr>
          <w:ilvl w:val="0"/>
          <w:numId w:val="1002"/>
        </w:numPr>
        <w:pStyle w:val="Compact"/>
      </w:pPr>
      <w:r>
        <w:rPr>
          <w:bCs/>
          <w:b/>
        </w:rPr>
        <w:t xml:space="preserve">Prioridade 4-6</w:t>
      </w:r>
      <w:r>
        <w:t xml:space="preserve">: Aprofunde em testes, segurança e dados</w:t>
      </w:r>
    </w:p>
    <w:p>
      <w:pPr>
        <w:numPr>
          <w:ilvl w:val="0"/>
          <w:numId w:val="1002"/>
        </w:numPr>
        <w:pStyle w:val="Compact"/>
      </w:pPr>
      <w:r>
        <w:rPr>
          <w:bCs/>
          <w:b/>
        </w:rPr>
        <w:t xml:space="preserve">Prioridade 7-8</w:t>
      </w:r>
      <w:r>
        <w:t xml:space="preserve">: Frontend, produto e UX</w:t>
      </w:r>
    </w:p>
    <w:p>
      <w:pPr>
        <w:numPr>
          <w:ilvl w:val="0"/>
          <w:numId w:val="1002"/>
        </w:numPr>
        <w:pStyle w:val="Compact"/>
      </w:pPr>
      <w:r>
        <w:rPr>
          <w:bCs/>
          <w:b/>
        </w:rPr>
        <w:t xml:space="preserve">Prioridade 9</w:t>
      </w:r>
      <w:r>
        <w:t xml:space="preserve">: Documentação — essencial para trabalho profissional</w:t>
      </w:r>
    </w:p>
    <w:p>
      <w:pPr>
        <w:numPr>
          <w:ilvl w:val="0"/>
          <w:numId w:val="1002"/>
        </w:numPr>
        <w:pStyle w:val="Compact"/>
      </w:pPr>
      <w:r>
        <w:rPr>
          <w:bCs/>
          <w:b/>
        </w:rPr>
        <w:t xml:space="preserve">Prioridade 10-11</w:t>
      </w:r>
      <w:r>
        <w:t xml:space="preserve">: Mantenha-se atualizado (fontes vivas)</w:t>
      </w:r>
    </w:p>
    <w:p>
      <w:r>
        <w:pict>
          <v:rect style="width:0;height:1.5pt" o:hralign="center" o:hrstd="t" o:hr="t"/>
        </w:pict>
      </w:r>
    </w:p>
    <w:bookmarkEnd w:id="24"/>
    <w:bookmarkEnd w:id="25"/>
    <w:bookmarkStart w:id="26" w:name="índice-por-prioridade"/>
    <w:p>
      <w:pPr>
        <w:pStyle w:val="Heading2"/>
      </w:pPr>
      <w:r>
        <w:t xml:space="preserve">Índice por Prioridade</w:t>
      </w:r>
    </w:p>
    <w:p>
      <w:pPr>
        <w:numPr>
          <w:ilvl w:val="0"/>
          <w:numId w:val="1003"/>
        </w:numPr>
        <w:pStyle w:val="Compact"/>
      </w:pPr>
      <w:r>
        <w:rPr>
          <w:bCs/>
          <w:b/>
        </w:rPr>
        <w:t xml:space="preserve">Prioridade 1</w:t>
      </w:r>
      <w:r>
        <w:t xml:space="preserve">: Os 10 fundamentais (batch_01)</w:t>
      </w:r>
    </w:p>
    <w:p>
      <w:pPr>
        <w:numPr>
          <w:ilvl w:val="0"/>
          <w:numId w:val="1003"/>
        </w:numPr>
        <w:pStyle w:val="Compact"/>
      </w:pPr>
      <w:r>
        <w:rPr>
          <w:bCs/>
          <w:b/>
        </w:rPr>
        <w:t xml:space="preserve">Prioridade 2</w:t>
      </w:r>
      <w:r>
        <w:t xml:space="preserve">: Programação limpa e fundamentos fortes (batch_02)</w:t>
      </w:r>
    </w:p>
    <w:p>
      <w:pPr>
        <w:numPr>
          <w:ilvl w:val="0"/>
          <w:numId w:val="1003"/>
        </w:numPr>
        <w:pStyle w:val="Compact"/>
      </w:pPr>
      <w:r>
        <w:rPr>
          <w:bCs/>
          <w:b/>
        </w:rPr>
        <w:t xml:space="preserve">Prioridade 3A</w:t>
      </w:r>
      <w:r>
        <w:t xml:space="preserve">: Arquitetura profissional — parte 1 (batch_03)</w:t>
      </w:r>
    </w:p>
    <w:p>
      <w:pPr>
        <w:numPr>
          <w:ilvl w:val="0"/>
          <w:numId w:val="1003"/>
        </w:numPr>
        <w:pStyle w:val="Compact"/>
      </w:pPr>
      <w:r>
        <w:rPr>
          <w:bCs/>
          <w:b/>
        </w:rPr>
        <w:t xml:space="preserve">Prioridade 3B + 4A</w:t>
      </w:r>
      <w:r>
        <w:t xml:space="preserve">: Arquitetura parte 2 + Testes parte 1 (batch_04)</w:t>
      </w:r>
    </w:p>
    <w:p>
      <w:pPr>
        <w:numPr>
          <w:ilvl w:val="0"/>
          <w:numId w:val="1003"/>
        </w:numPr>
        <w:pStyle w:val="Compact"/>
      </w:pPr>
      <w:r>
        <w:rPr>
          <w:bCs/>
          <w:b/>
        </w:rPr>
        <w:t xml:space="preserve">Prioridade 4B + 5A</w:t>
      </w:r>
      <w:r>
        <w:t xml:space="preserve">: Testes parte 2 + Segurança parte 1 (batch_05)</w:t>
      </w:r>
    </w:p>
    <w:p>
      <w:pPr>
        <w:numPr>
          <w:ilvl w:val="0"/>
          <w:numId w:val="1003"/>
        </w:numPr>
        <w:pStyle w:val="Compact"/>
      </w:pPr>
      <w:r>
        <w:rPr>
          <w:bCs/>
          <w:b/>
        </w:rPr>
        <w:t xml:space="preserve">Prioridade 5B + 6</w:t>
      </w:r>
      <w:r>
        <w:t xml:space="preserve">: Segurança parte 2 + Banco de dados (batch_06)</w:t>
      </w:r>
    </w:p>
    <w:p>
      <w:pPr>
        <w:numPr>
          <w:ilvl w:val="0"/>
          <w:numId w:val="1003"/>
        </w:numPr>
        <w:pStyle w:val="Compact"/>
      </w:pPr>
      <w:r>
        <w:rPr>
          <w:bCs/>
          <w:b/>
        </w:rPr>
        <w:t xml:space="preserve">Prioridade 7</w:t>
      </w:r>
      <w:r>
        <w:t xml:space="preserve">: Frontend, UI, UX e produto visual (batch_07)</w:t>
      </w:r>
    </w:p>
    <w:p>
      <w:pPr>
        <w:numPr>
          <w:ilvl w:val="0"/>
          <w:numId w:val="1003"/>
        </w:numPr>
        <w:pStyle w:val="Compact"/>
      </w:pPr>
      <w:r>
        <w:rPr>
          <w:bCs/>
          <w:b/>
        </w:rPr>
        <w:t xml:space="preserve">Prioridade 8</w:t>
      </w:r>
      <w:r>
        <w:t xml:space="preserve">: Produto, SaaS e estratégia (batch_08)</w:t>
      </w:r>
    </w:p>
    <w:p>
      <w:pPr>
        <w:numPr>
          <w:ilvl w:val="0"/>
          <w:numId w:val="1003"/>
        </w:numPr>
        <w:pStyle w:val="Compact"/>
      </w:pPr>
      <w:r>
        <w:rPr>
          <w:bCs/>
          <w:b/>
        </w:rPr>
        <w:t xml:space="preserve">Prioridade 9</w:t>
      </w:r>
      <w:r>
        <w:t xml:space="preserve">: Documentação e fontes vivas (batch_09)</w:t>
      </w:r>
    </w:p>
    <w:p>
      <w:pPr>
        <w:numPr>
          <w:ilvl w:val="0"/>
          <w:numId w:val="1003"/>
        </w:numPr>
        <w:pStyle w:val="Compact"/>
      </w:pPr>
      <w:r>
        <w:rPr>
          <w:bCs/>
          <w:b/>
        </w:rPr>
        <w:t xml:space="preserve">Prioridade 10</w:t>
      </w:r>
      <w:r>
        <w:t xml:space="preserve">: IA, agentes e vibe coding (batch_10)</w:t>
      </w:r>
    </w:p>
    <w:p>
      <w:pPr>
        <w:numPr>
          <w:ilvl w:val="0"/>
          <w:numId w:val="1003"/>
        </w:numPr>
        <w:pStyle w:val="Compact"/>
      </w:pPr>
      <w:r>
        <w:rPr>
          <w:bCs/>
          <w:b/>
        </w:rPr>
        <w:t xml:space="preserve">Prioridade 11</w:t>
      </w:r>
      <w:r>
        <w:t xml:space="preserve">: Automações e engenharia (batch_11)</w:t>
      </w:r>
    </w:p>
    <w:p>
      <w:pPr>
        <w:numPr>
          <w:ilvl w:val="0"/>
          <w:numId w:val="1003"/>
        </w:numPr>
        <w:pStyle w:val="Compact"/>
      </w:pPr>
      <w:r>
        <w:rPr>
          <w:bCs/>
          <w:b/>
        </w:rPr>
        <w:t xml:space="preserve">Fase 2-3 Complementar</w:t>
      </w:r>
      <w:r>
        <w:t xml:space="preserve">: Achados adicionais (batch_12)</w:t>
      </w:r>
    </w:p>
    <w:p>
      <w:r>
        <w:pict>
          <v:rect style="width:0;height:1.5pt" o:hralign="center" o:hrstd="t" o:hr="t"/>
        </w:pict>
      </w:r>
    </w:p>
    <w:p>
      <w:r>
        <w:pict>
          <v:rect style="width:0;height:1.5pt" o:hralign="center" o:hrstd="t" o:hr="t"/>
        </w:pict>
      </w:r>
    </w:p>
    <w:bookmarkEnd w:id="26"/>
    <w:bookmarkEnd w:id="27"/>
    <w:bookmarkStart w:id="28" w:name="X848a02a95ff0ab0eb444d0cc9c72bc3c30d2b40"/>
    <w:p>
      <w:pPr>
        <w:pStyle w:val="Heading1"/>
      </w:pPr>
      <w:r>
        <w:t xml:space="preserve">Batch 01 - Prioridade 1: Os 10 Livros Mais Importantes</w:t>
      </w:r>
    </w:p>
    <w:p>
      <w:pPr>
        <w:pStyle w:val="BlockText"/>
      </w:pPr>
      <w:r>
        <w:t xml:space="preserve">Pesquisa realizada em: 2025-01-21</w:t>
      </w:r>
      <w:r>
        <w:t xml:space="preserve"> </w:t>
      </w:r>
      <w:r>
        <w:t xml:space="preserve">Metodologia: Buscas em portugues e ingles, fontes oficiais, GitHub, Internet Archive, Scribd, O’Reilly, Pearson, Manning, blogs tecnicos</w:t>
      </w:r>
    </w:p>
    <w:p>
      <w:r>
        <w:pict>
          <v:rect style="width:0;height:1.5pt" o:hralign="center" o:hrstd="t" o:hr="t"/>
        </w:pict>
      </w:r>
    </w:p>
    <w:bookmarkEnd w:id="28"/>
    <w:bookmarkStart w:id="43" w:name="Xd2f05ac911e2a565af58a82b8716ba8d4c2da87"/>
    <w:p>
      <w:pPr>
        <w:pStyle w:val="Heading1"/>
      </w:pPr>
      <w:r>
        <w:t xml:space="preserve">1. The Pragmatic Programmer — Andrew Hunt, David Thomas</w:t>
      </w:r>
    </w:p>
    <w:bookmarkStart w:id="29" w:name="download-free"/>
    <w:p>
      <w:pPr>
        <w:pStyle w:val="Heading2"/>
      </w:pPr>
      <w:r>
        <w:t xml:space="preserve">Download FREE</w:t>
      </w:r>
    </w:p>
    <w:p>
      <w:pPr>
        <w:numPr>
          <w:ilvl w:val="0"/>
          <w:numId w:val="1004"/>
        </w:numPr>
        <w:pStyle w:val="Compact"/>
      </w:pPr>
      <w:r>
        <w:rPr>
          <w:bCs/>
          <w:b/>
        </w:rPr>
        <w:t xml:space="preserve">Status</w:t>
      </w:r>
      <w:r>
        <w:t xml:space="preserve">: SAMPLE / RESUMOS GRATUITOS / PDFs em repositorios GitHub</w:t>
      </w:r>
    </w:p>
    <w:p>
      <w:pPr>
        <w:numPr>
          <w:ilvl w:val="0"/>
          <w:numId w:val="1004"/>
        </w:numPr>
        <w:pStyle w:val="Compact"/>
      </w:pPr>
      <w:r>
        <w:rPr>
          <w:bCs/>
          <w:b/>
        </w:rPr>
        <w:t xml:space="preserve">Links</w:t>
      </w:r>
      <w:r>
        <w:t xml:space="preserve">:</w:t>
      </w:r>
    </w:p>
    <w:p>
      <w:pPr>
        <w:numPr>
          <w:ilvl w:val="1"/>
          <w:numId w:val="1005"/>
        </w:numPr>
        <w:pStyle w:val="Compact"/>
      </w:pPr>
      <w:r>
        <w:rPr>
          <w:bCs/>
          <w:b/>
        </w:rPr>
        <w:t xml:space="preserve">Pearson Sample Pages (capitulo 1)</w:t>
      </w:r>
      <w:r>
        <w:t xml:space="preserve">: https://ptgmedia.pearsoncmg.com/images/9780135956915/samplepages/9780135956915.pdf — Amostra oficial da editora</w:t>
      </w:r>
    </w:p>
    <w:p>
      <w:pPr>
        <w:numPr>
          <w:ilvl w:val="1"/>
          <w:numId w:val="1005"/>
        </w:numPr>
        <w:pStyle w:val="Compact"/>
      </w:pPr>
      <w:r>
        <w:rPr>
          <w:bCs/>
          <w:b/>
        </w:rPr>
        <w:t xml:space="preserve">GitHub - Resumo completo do livro</w:t>
      </w:r>
      <w:r>
        <w:t xml:space="preserve">: https://github.com/HugoMatilla/The-Pragmatic-Programmer — Sumario completo com todos os tips e capitulos</w:t>
      </w:r>
    </w:p>
    <w:p>
      <w:pPr>
        <w:numPr>
          <w:ilvl w:val="1"/>
          <w:numId w:val="1005"/>
        </w:numPr>
        <w:pStyle w:val="Compact"/>
      </w:pPr>
      <w:r>
        <w:rPr>
          <w:bCs/>
          <w:b/>
        </w:rPr>
        <w:t xml:space="preserve">GitHub - PDF 1st Edition</w:t>
      </w:r>
      <w:r>
        <w:t xml:space="preserve">: https://github.com/lighthousand/books/blob/master/the-pragmatic-programmer.pdf — PDF da 1a edicao (1.6 MB)</w:t>
      </w:r>
    </w:p>
    <w:p>
      <w:pPr>
        <w:numPr>
          <w:ilvl w:val="1"/>
          <w:numId w:val="1005"/>
        </w:numPr>
        <w:pStyle w:val="Compact"/>
      </w:pPr>
      <w:r>
        <w:rPr>
          <w:bCs/>
          <w:b/>
        </w:rPr>
        <w:t xml:space="preserve">GitHub - PDF 20th Anniversary Edition</w:t>
      </w:r>
      <w:r>
        <w:t xml:space="preserve">: https://github.com/gmoral/Books/blob/master/The%20Pragmatic%20Programmer%20Your%20Journey%20to%20Mastery%2C%2020th%20Anniversary%20Edition%20by%20Andrew%20Hunt%20David%20Hurst%20Thomas.pdf — PDF da 2a edicao (4.2 MB)</w:t>
      </w:r>
    </w:p>
    <w:p>
      <w:pPr>
        <w:numPr>
          <w:ilvl w:val="1"/>
          <w:numId w:val="1005"/>
        </w:numPr>
        <w:pStyle w:val="Compact"/>
      </w:pPr>
      <w:r>
        <w:rPr>
          <w:bCs/>
          <w:b/>
        </w:rPr>
        <w:t xml:space="preserve">Internet Archive</w:t>
      </w:r>
      <w:r>
        <w:t xml:space="preserve">: Nao disponivel diretamente, mas amostras disponiveis em varias fontes</w:t>
      </w:r>
    </w:p>
    <w:p>
      <w:pPr>
        <w:numPr>
          <w:ilvl w:val="1"/>
          <w:numId w:val="1005"/>
        </w:numPr>
        <w:pStyle w:val="Compact"/>
      </w:pPr>
      <w:r>
        <w:rPr>
          <w:bCs/>
          <w:b/>
        </w:rPr>
        <w:t xml:space="preserve">Scribd</w:t>
      </w:r>
      <w:r>
        <w:t xml:space="preserve">: https://www.scribd.com/doc/216360533/The-Pragmatic-Programmer — Leitura online (requer conta)</w:t>
      </w:r>
    </w:p>
    <w:p>
      <w:pPr>
        <w:numPr>
          <w:ilvl w:val="0"/>
          <w:numId w:val="1004"/>
        </w:numPr>
        <w:pStyle w:val="Compact"/>
      </w:pPr>
      <w:r>
        <w:rPr>
          <w:bCs/>
          <w:b/>
        </w:rPr>
        <w:t xml:space="preserve">Observacoes</w:t>
      </w:r>
      <w:r>
        <w:t xml:space="preserve">: A 2a edicao (20th Anniversary Edition, 2019) e a mais atual. O GitHub possui PDFs disponiveis. O resumo do HugoMatilla e excelente para consulta rapida.</w:t>
      </w:r>
    </w:p>
    <w:bookmarkEnd w:id="29"/>
    <w:bookmarkStart w:id="34" w:name="resumo-estruturado"/>
    <w:p>
      <w:pPr>
        <w:pStyle w:val="Heading2"/>
      </w:pPr>
      <w:r>
        <w:t xml:space="preserve">Resumo Estruturado</w:t>
      </w:r>
    </w:p>
    <w:bookmarkStart w:id="30" w:name="sumario-20th-anniversary-edition"/>
    <w:p>
      <w:pPr>
        <w:pStyle w:val="Heading3"/>
      </w:pPr>
      <w:r>
        <w:t xml:space="preserve">Sumario (20th Anniversary Edition)</w:t>
      </w:r>
    </w:p>
    <w:p>
      <w:pPr>
        <w:numPr>
          <w:ilvl w:val="0"/>
          <w:numId w:val="1006"/>
        </w:numPr>
        <w:pStyle w:val="Compact"/>
      </w:pPr>
      <w:r>
        <w:rPr>
          <w:bCs/>
          <w:b/>
        </w:rPr>
        <w:t xml:space="preserve">A Pragmatic Philosophy</w:t>
      </w:r>
    </w:p>
    <w:p>
      <w:pPr>
        <w:numPr>
          <w:ilvl w:val="1"/>
          <w:numId w:val="1007"/>
        </w:numPr>
        <w:pStyle w:val="Compact"/>
      </w:pPr>
      <w:r>
        <w:t xml:space="preserve">The Cat Ate My Source Code</w:t>
      </w:r>
    </w:p>
    <w:p>
      <w:pPr>
        <w:numPr>
          <w:ilvl w:val="1"/>
          <w:numId w:val="1007"/>
        </w:numPr>
        <w:pStyle w:val="Compact"/>
      </w:pPr>
      <w:r>
        <w:t xml:space="preserve">Software Entropy (Broken Windows Theory)</w:t>
      </w:r>
    </w:p>
    <w:p>
      <w:pPr>
        <w:numPr>
          <w:ilvl w:val="1"/>
          <w:numId w:val="1007"/>
        </w:numPr>
        <w:pStyle w:val="Compact"/>
      </w:pPr>
      <w:r>
        <w:t xml:space="preserve">Stone Soup and Boiled Frogs</w:t>
      </w:r>
    </w:p>
    <w:p>
      <w:pPr>
        <w:numPr>
          <w:ilvl w:val="1"/>
          <w:numId w:val="1007"/>
        </w:numPr>
        <w:pStyle w:val="Compact"/>
      </w:pPr>
      <w:r>
        <w:t xml:space="preserve">Good Enough Software</w:t>
      </w:r>
    </w:p>
    <w:p>
      <w:pPr>
        <w:numPr>
          <w:ilvl w:val="1"/>
          <w:numId w:val="1007"/>
        </w:numPr>
        <w:pStyle w:val="Compact"/>
      </w:pPr>
      <w:r>
        <w:t xml:space="preserve">Your Knowledge Portfolio</w:t>
      </w:r>
    </w:p>
    <w:p>
      <w:pPr>
        <w:numPr>
          <w:ilvl w:val="1"/>
          <w:numId w:val="1007"/>
        </w:numPr>
        <w:pStyle w:val="Compact"/>
      </w:pPr>
      <w:r>
        <w:t xml:space="preserve">Communicate!</w:t>
      </w:r>
    </w:p>
    <w:p>
      <w:pPr>
        <w:numPr>
          <w:ilvl w:val="0"/>
          <w:numId w:val="1006"/>
        </w:numPr>
        <w:pStyle w:val="Compact"/>
      </w:pPr>
      <w:r>
        <w:rPr>
          <w:bCs/>
          <w:b/>
        </w:rPr>
        <w:t xml:space="preserve">A Pragmatic Approach</w:t>
      </w:r>
    </w:p>
    <w:p>
      <w:pPr>
        <w:numPr>
          <w:ilvl w:val="1"/>
          <w:numId w:val="1008"/>
        </w:numPr>
        <w:pStyle w:val="Compact"/>
      </w:pPr>
      <w:r>
        <w:t xml:space="preserve">The Evils of Duplication (DRY)</w:t>
      </w:r>
    </w:p>
    <w:p>
      <w:pPr>
        <w:numPr>
          <w:ilvl w:val="1"/>
          <w:numId w:val="1008"/>
        </w:numPr>
        <w:pStyle w:val="Compact"/>
      </w:pPr>
      <w:r>
        <w:t xml:space="preserve">Orthogonality</w:t>
      </w:r>
    </w:p>
    <w:p>
      <w:pPr>
        <w:numPr>
          <w:ilvl w:val="1"/>
          <w:numId w:val="1008"/>
        </w:numPr>
        <w:pStyle w:val="Compact"/>
      </w:pPr>
      <w:r>
        <w:t xml:space="preserve">Reversibility</w:t>
      </w:r>
    </w:p>
    <w:p>
      <w:pPr>
        <w:numPr>
          <w:ilvl w:val="1"/>
          <w:numId w:val="1008"/>
        </w:numPr>
        <w:pStyle w:val="Compact"/>
      </w:pPr>
      <w:r>
        <w:t xml:space="preserve">Tracer Bullets</w:t>
      </w:r>
    </w:p>
    <w:p>
      <w:pPr>
        <w:numPr>
          <w:ilvl w:val="1"/>
          <w:numId w:val="1008"/>
        </w:numPr>
        <w:pStyle w:val="Compact"/>
      </w:pPr>
      <w:r>
        <w:t xml:space="preserve">Prototypes and Post-It Notes</w:t>
      </w:r>
    </w:p>
    <w:p>
      <w:pPr>
        <w:numPr>
          <w:ilvl w:val="1"/>
          <w:numId w:val="1008"/>
        </w:numPr>
        <w:pStyle w:val="Compact"/>
      </w:pPr>
      <w:r>
        <w:t xml:space="preserve">Domain Languages</w:t>
      </w:r>
    </w:p>
    <w:p>
      <w:pPr>
        <w:numPr>
          <w:ilvl w:val="1"/>
          <w:numId w:val="1008"/>
        </w:numPr>
        <w:pStyle w:val="Compact"/>
      </w:pPr>
      <w:r>
        <w:t xml:space="preserve">Estimating</w:t>
      </w:r>
    </w:p>
    <w:p>
      <w:pPr>
        <w:numPr>
          <w:ilvl w:val="0"/>
          <w:numId w:val="1006"/>
        </w:numPr>
        <w:pStyle w:val="Compact"/>
      </w:pPr>
      <w:r>
        <w:rPr>
          <w:bCs/>
          <w:b/>
        </w:rPr>
        <w:t xml:space="preserve">The Basic Tools</w:t>
      </w:r>
    </w:p>
    <w:p>
      <w:pPr>
        <w:numPr>
          <w:ilvl w:val="1"/>
          <w:numId w:val="1009"/>
        </w:numPr>
        <w:pStyle w:val="Compact"/>
      </w:pPr>
      <w:r>
        <w:t xml:space="preserve">The Power of Plain Text</w:t>
      </w:r>
    </w:p>
    <w:p>
      <w:pPr>
        <w:numPr>
          <w:ilvl w:val="1"/>
          <w:numId w:val="1009"/>
        </w:numPr>
        <w:pStyle w:val="Compact"/>
      </w:pPr>
      <w:r>
        <w:t xml:space="preserve">Shell Games</w:t>
      </w:r>
    </w:p>
    <w:p>
      <w:pPr>
        <w:numPr>
          <w:ilvl w:val="1"/>
          <w:numId w:val="1009"/>
        </w:numPr>
        <w:pStyle w:val="Compact"/>
      </w:pPr>
      <w:r>
        <w:t xml:space="preserve">Power Editing</w:t>
      </w:r>
    </w:p>
    <w:p>
      <w:pPr>
        <w:numPr>
          <w:ilvl w:val="1"/>
          <w:numId w:val="1009"/>
        </w:numPr>
        <w:pStyle w:val="Compact"/>
      </w:pPr>
      <w:r>
        <w:t xml:space="preserve">Source Code Control</w:t>
      </w:r>
    </w:p>
    <w:p>
      <w:pPr>
        <w:numPr>
          <w:ilvl w:val="1"/>
          <w:numId w:val="1009"/>
        </w:numPr>
        <w:pStyle w:val="Compact"/>
      </w:pPr>
      <w:r>
        <w:t xml:space="preserve">Debugging</w:t>
      </w:r>
    </w:p>
    <w:p>
      <w:pPr>
        <w:numPr>
          <w:ilvl w:val="1"/>
          <w:numId w:val="1009"/>
        </w:numPr>
        <w:pStyle w:val="Compact"/>
      </w:pPr>
      <w:r>
        <w:t xml:space="preserve">Text Manipulation</w:t>
      </w:r>
    </w:p>
    <w:p>
      <w:pPr>
        <w:numPr>
          <w:ilvl w:val="1"/>
          <w:numId w:val="1009"/>
        </w:numPr>
        <w:pStyle w:val="Compact"/>
      </w:pPr>
      <w:r>
        <w:t xml:space="preserve">Code Generators</w:t>
      </w:r>
    </w:p>
    <w:p>
      <w:pPr>
        <w:numPr>
          <w:ilvl w:val="0"/>
          <w:numId w:val="1006"/>
        </w:numPr>
        <w:pStyle w:val="Compact"/>
      </w:pPr>
      <w:r>
        <w:rPr>
          <w:bCs/>
          <w:b/>
        </w:rPr>
        <w:t xml:space="preserve">A Pragmatic Paranoia</w:t>
      </w:r>
    </w:p>
    <w:p>
      <w:pPr>
        <w:numPr>
          <w:ilvl w:val="1"/>
          <w:numId w:val="1010"/>
        </w:numPr>
        <w:pStyle w:val="Compact"/>
      </w:pPr>
      <w:r>
        <w:t xml:space="preserve">Design By Contract</w:t>
      </w:r>
    </w:p>
    <w:p>
      <w:pPr>
        <w:numPr>
          <w:ilvl w:val="1"/>
          <w:numId w:val="1010"/>
        </w:numPr>
        <w:pStyle w:val="Compact"/>
      </w:pPr>
      <w:r>
        <w:t xml:space="preserve">Dead Programs Tell No Lies</w:t>
      </w:r>
    </w:p>
    <w:p>
      <w:pPr>
        <w:numPr>
          <w:ilvl w:val="1"/>
          <w:numId w:val="1010"/>
        </w:numPr>
        <w:pStyle w:val="Compact"/>
      </w:pPr>
      <w:r>
        <w:t xml:space="preserve">Assertive Programming</w:t>
      </w:r>
    </w:p>
    <w:p>
      <w:pPr>
        <w:numPr>
          <w:ilvl w:val="1"/>
          <w:numId w:val="1010"/>
        </w:numPr>
        <w:pStyle w:val="Compact"/>
      </w:pPr>
      <w:r>
        <w:t xml:space="preserve">When to Use Exceptions</w:t>
      </w:r>
    </w:p>
    <w:p>
      <w:pPr>
        <w:numPr>
          <w:ilvl w:val="1"/>
          <w:numId w:val="1010"/>
        </w:numPr>
        <w:pStyle w:val="Compact"/>
      </w:pPr>
      <w:r>
        <w:t xml:space="preserve">How to Balance Resources</w:t>
      </w:r>
    </w:p>
    <w:p>
      <w:pPr>
        <w:numPr>
          <w:ilvl w:val="0"/>
          <w:numId w:val="1006"/>
        </w:numPr>
        <w:pStyle w:val="Compact"/>
      </w:pPr>
      <w:r>
        <w:rPr>
          <w:bCs/>
          <w:b/>
        </w:rPr>
        <w:t xml:space="preserve">Bend or Break</w:t>
      </w:r>
    </w:p>
    <w:p>
      <w:pPr>
        <w:numPr>
          <w:ilvl w:val="1"/>
          <w:numId w:val="1011"/>
        </w:numPr>
        <w:pStyle w:val="Compact"/>
      </w:pPr>
      <w:r>
        <w:t xml:space="preserve">Decoupling and the Law of Demeter</w:t>
      </w:r>
    </w:p>
    <w:p>
      <w:pPr>
        <w:numPr>
          <w:ilvl w:val="1"/>
          <w:numId w:val="1011"/>
        </w:numPr>
        <w:pStyle w:val="Compact"/>
      </w:pPr>
      <w:r>
        <w:t xml:space="preserve">Metaprogramming</w:t>
      </w:r>
    </w:p>
    <w:p>
      <w:pPr>
        <w:numPr>
          <w:ilvl w:val="1"/>
          <w:numId w:val="1011"/>
        </w:numPr>
        <w:pStyle w:val="Compact"/>
      </w:pPr>
      <w:r>
        <w:t xml:space="preserve">Temporal Coupling</w:t>
      </w:r>
    </w:p>
    <w:p>
      <w:pPr>
        <w:numPr>
          <w:ilvl w:val="1"/>
          <w:numId w:val="1011"/>
        </w:numPr>
        <w:pStyle w:val="Compact"/>
      </w:pPr>
      <w:r>
        <w:t xml:space="preserve">It’s Just a View</w:t>
      </w:r>
    </w:p>
    <w:p>
      <w:pPr>
        <w:numPr>
          <w:ilvl w:val="1"/>
          <w:numId w:val="1011"/>
        </w:numPr>
        <w:pStyle w:val="Compact"/>
      </w:pPr>
      <w:r>
        <w:t xml:space="preserve">Blackboards</w:t>
      </w:r>
    </w:p>
    <w:p>
      <w:pPr>
        <w:numPr>
          <w:ilvl w:val="0"/>
          <w:numId w:val="1006"/>
        </w:numPr>
        <w:pStyle w:val="Compact"/>
      </w:pPr>
      <w:r>
        <w:rPr>
          <w:bCs/>
          <w:b/>
        </w:rPr>
        <w:t xml:space="preserve">While You Are Coding</w:t>
      </w:r>
    </w:p>
    <w:p>
      <w:pPr>
        <w:numPr>
          <w:ilvl w:val="1"/>
          <w:numId w:val="1012"/>
        </w:numPr>
        <w:pStyle w:val="Compact"/>
      </w:pPr>
      <w:r>
        <w:t xml:space="preserve">Programming by Coincidence</w:t>
      </w:r>
    </w:p>
    <w:p>
      <w:pPr>
        <w:numPr>
          <w:ilvl w:val="1"/>
          <w:numId w:val="1012"/>
        </w:numPr>
        <w:pStyle w:val="Compact"/>
      </w:pPr>
      <w:r>
        <w:t xml:space="preserve">Algorithm Speed</w:t>
      </w:r>
    </w:p>
    <w:p>
      <w:pPr>
        <w:numPr>
          <w:ilvl w:val="1"/>
          <w:numId w:val="1012"/>
        </w:numPr>
        <w:pStyle w:val="Compact"/>
      </w:pPr>
      <w:r>
        <w:t xml:space="preserve">Refactoring</w:t>
      </w:r>
    </w:p>
    <w:p>
      <w:pPr>
        <w:numPr>
          <w:ilvl w:val="1"/>
          <w:numId w:val="1012"/>
        </w:numPr>
        <w:pStyle w:val="Compact"/>
      </w:pPr>
      <w:r>
        <w:t xml:space="preserve">Code That’s Easy to Test</w:t>
      </w:r>
    </w:p>
    <w:p>
      <w:pPr>
        <w:numPr>
          <w:ilvl w:val="1"/>
          <w:numId w:val="1012"/>
        </w:numPr>
        <w:pStyle w:val="Compact"/>
      </w:pPr>
      <w:r>
        <w:t xml:space="preserve">Evil Wizards</w:t>
      </w:r>
    </w:p>
    <w:p>
      <w:pPr>
        <w:numPr>
          <w:ilvl w:val="0"/>
          <w:numId w:val="1006"/>
        </w:numPr>
        <w:pStyle w:val="Compact"/>
      </w:pPr>
      <w:r>
        <w:rPr>
          <w:bCs/>
          <w:b/>
        </w:rPr>
        <w:t xml:space="preserve">Before the Project</w:t>
      </w:r>
    </w:p>
    <w:p>
      <w:pPr>
        <w:numPr>
          <w:ilvl w:val="1"/>
          <w:numId w:val="1013"/>
        </w:numPr>
        <w:pStyle w:val="Compact"/>
      </w:pPr>
      <w:r>
        <w:t xml:space="preserve">The Requirements Pit</w:t>
      </w:r>
    </w:p>
    <w:p>
      <w:pPr>
        <w:numPr>
          <w:ilvl w:val="1"/>
          <w:numId w:val="1013"/>
        </w:numPr>
        <w:pStyle w:val="Compact"/>
      </w:pPr>
      <w:r>
        <w:t xml:space="preserve">Solving Impossible Puzzles</w:t>
      </w:r>
    </w:p>
    <w:p>
      <w:pPr>
        <w:numPr>
          <w:ilvl w:val="1"/>
          <w:numId w:val="1013"/>
        </w:numPr>
        <w:pStyle w:val="Compact"/>
      </w:pPr>
      <w:r>
        <w:t xml:space="preserve">Not Until You’re Ready</w:t>
      </w:r>
    </w:p>
    <w:p>
      <w:pPr>
        <w:numPr>
          <w:ilvl w:val="1"/>
          <w:numId w:val="1013"/>
        </w:numPr>
        <w:pStyle w:val="Compact"/>
      </w:pPr>
      <w:r>
        <w:t xml:space="preserve">The Specification Trap</w:t>
      </w:r>
    </w:p>
    <w:p>
      <w:pPr>
        <w:numPr>
          <w:ilvl w:val="1"/>
          <w:numId w:val="1013"/>
        </w:numPr>
        <w:pStyle w:val="Compact"/>
      </w:pPr>
      <w:r>
        <w:t xml:space="preserve">Circles and Arrows</w:t>
      </w:r>
    </w:p>
    <w:p>
      <w:pPr>
        <w:numPr>
          <w:ilvl w:val="0"/>
          <w:numId w:val="1006"/>
        </w:numPr>
        <w:pStyle w:val="Compact"/>
      </w:pPr>
      <w:r>
        <w:rPr>
          <w:bCs/>
          <w:b/>
        </w:rPr>
        <w:t xml:space="preserve">Pragmatic Projects</w:t>
      </w:r>
    </w:p>
    <w:p>
      <w:pPr>
        <w:numPr>
          <w:ilvl w:val="1"/>
          <w:numId w:val="1014"/>
        </w:numPr>
        <w:pStyle w:val="Compact"/>
      </w:pPr>
      <w:r>
        <w:t xml:space="preserve">Pragmatic Teams</w:t>
      </w:r>
    </w:p>
    <w:p>
      <w:pPr>
        <w:numPr>
          <w:ilvl w:val="1"/>
          <w:numId w:val="1014"/>
        </w:numPr>
        <w:pStyle w:val="Compact"/>
      </w:pPr>
      <w:r>
        <w:t xml:space="preserve">Ubiquitous Automation</w:t>
      </w:r>
    </w:p>
    <w:p>
      <w:pPr>
        <w:numPr>
          <w:ilvl w:val="1"/>
          <w:numId w:val="1014"/>
        </w:numPr>
        <w:pStyle w:val="Compact"/>
      </w:pPr>
      <w:r>
        <w:t xml:space="preserve">Ruthless Testing</w:t>
      </w:r>
    </w:p>
    <w:p>
      <w:pPr>
        <w:numPr>
          <w:ilvl w:val="1"/>
          <w:numId w:val="1014"/>
        </w:numPr>
        <w:pStyle w:val="Compact"/>
      </w:pPr>
      <w:r>
        <w:t xml:space="preserve">It’s All Writing</w:t>
      </w:r>
    </w:p>
    <w:p>
      <w:pPr>
        <w:numPr>
          <w:ilvl w:val="1"/>
          <w:numId w:val="1014"/>
        </w:numPr>
        <w:pStyle w:val="Compact"/>
      </w:pPr>
      <w:r>
        <w:t xml:space="preserve">Great Expectations</w:t>
      </w:r>
    </w:p>
    <w:p>
      <w:pPr>
        <w:numPr>
          <w:ilvl w:val="1"/>
          <w:numId w:val="1014"/>
        </w:numPr>
        <w:pStyle w:val="Compact"/>
      </w:pPr>
      <w:r>
        <w:t xml:space="preserve">Pride and Prejudice (Sign Your Work)</w:t>
      </w:r>
    </w:p>
    <w:bookmarkEnd w:id="30"/>
    <w:bookmarkStart w:id="31" w:name="conceitos-chave"/>
    <w:p>
      <w:pPr>
        <w:pStyle w:val="Heading3"/>
      </w:pPr>
      <w:r>
        <w:t xml:space="preserve">Conceitos-Chave</w:t>
      </w:r>
    </w:p>
    <w:p>
      <w:pPr>
        <w:numPr>
          <w:ilvl w:val="0"/>
          <w:numId w:val="1015"/>
        </w:numPr>
        <w:pStyle w:val="Compact"/>
      </w:pPr>
      <w:r>
        <w:rPr>
          <w:bCs/>
          <w:b/>
        </w:rPr>
        <w:t xml:space="preserve">DRY (Don’t Repeat Yourself)</w:t>
      </w:r>
      <w:r>
        <w:t xml:space="preserve"> </w:t>
      </w:r>
      <w:r>
        <w:t xml:space="preserve">— Evitar duplicacao de conhecimento/conhecimento em multiplos lugares</w:t>
      </w:r>
    </w:p>
    <w:p>
      <w:pPr>
        <w:numPr>
          <w:ilvl w:val="0"/>
          <w:numId w:val="1015"/>
        </w:numPr>
        <w:pStyle w:val="Compact"/>
      </w:pPr>
      <w:r>
        <w:rPr>
          <w:bCs/>
          <w:b/>
        </w:rPr>
        <w:t xml:space="preserve">Orthogonality</w:t>
      </w:r>
      <w:r>
        <w:t xml:space="preserve"> </w:t>
      </w:r>
      <w:r>
        <w:t xml:space="preserve">— Componentes independentes que nao afetam uns aos outros</w:t>
      </w:r>
    </w:p>
    <w:p>
      <w:pPr>
        <w:numPr>
          <w:ilvl w:val="0"/>
          <w:numId w:val="1015"/>
        </w:numPr>
        <w:pStyle w:val="Compact"/>
      </w:pPr>
      <w:r>
        <w:rPr>
          <w:bCs/>
          <w:b/>
        </w:rPr>
        <w:t xml:space="preserve">Broken Windows Theory</w:t>
      </w:r>
      <w:r>
        <w:t xml:space="preserve"> </w:t>
      </w:r>
      <w:r>
        <w:t xml:space="preserve">— Nao deixar</w:t>
      </w:r>
      <w:r>
        <w:t xml:space="preserve"> </w:t>
      </w:r>
      <w:r>
        <w:t xml:space="preserve">“</w:t>
      </w:r>
      <w:r>
        <w:t xml:space="preserve">janelas quebradas</w:t>
      </w:r>
      <w:r>
        <w:t xml:space="preserve">”</w:t>
      </w:r>
      <w:r>
        <w:t xml:space="preserve"> </w:t>
      </w:r>
      <w:r>
        <w:t xml:space="preserve">no codigo; pequenos problemas se acumulam</w:t>
      </w:r>
    </w:p>
    <w:p>
      <w:pPr>
        <w:numPr>
          <w:ilvl w:val="0"/>
          <w:numId w:val="1015"/>
        </w:numPr>
        <w:pStyle w:val="Compact"/>
      </w:pPr>
      <w:r>
        <w:rPr>
          <w:bCs/>
          <w:b/>
        </w:rPr>
        <w:t xml:space="preserve">Tracer Bullets</w:t>
      </w:r>
      <w:r>
        <w:t xml:space="preserve"> </w:t>
      </w:r>
      <w:r>
        <w:t xml:space="preserve">— Implementar pequenas partes funcionais de ponta a ponta rapidamente</w:t>
      </w:r>
    </w:p>
    <w:p>
      <w:pPr>
        <w:numPr>
          <w:ilvl w:val="0"/>
          <w:numId w:val="1015"/>
        </w:numPr>
        <w:pStyle w:val="Compact"/>
      </w:pPr>
      <w:r>
        <w:rPr>
          <w:bCs/>
          <w:b/>
        </w:rPr>
        <w:t xml:space="preserve">Knowledge Portfolio</w:t>
      </w:r>
      <w:r>
        <w:t xml:space="preserve"> </w:t>
      </w:r>
      <w:r>
        <w:t xml:space="preserve">— Investir em seu conhecimento continuamente, aprender novas linguagens</w:t>
      </w:r>
    </w:p>
    <w:p>
      <w:pPr>
        <w:numPr>
          <w:ilvl w:val="0"/>
          <w:numId w:val="1015"/>
        </w:numPr>
        <w:pStyle w:val="Compact"/>
      </w:pPr>
      <w:r>
        <w:rPr>
          <w:bCs/>
          <w:b/>
        </w:rPr>
        <w:t xml:space="preserve">Design by Contract</w:t>
      </w:r>
      <w:r>
        <w:t xml:space="preserve"> </w:t>
      </w:r>
      <w:r>
        <w:t xml:space="preserve">— Definir contratos claros entre componentes de software</w:t>
      </w:r>
    </w:p>
    <w:p>
      <w:pPr>
        <w:numPr>
          <w:ilvl w:val="0"/>
          <w:numId w:val="1015"/>
        </w:numPr>
        <w:pStyle w:val="Compact"/>
      </w:pPr>
      <w:r>
        <w:rPr>
          <w:bCs/>
          <w:b/>
        </w:rPr>
        <w:t xml:space="preserve">Pragmatic Paranoia</w:t>
      </w:r>
      <w:r>
        <w:t xml:space="preserve"> </w:t>
      </w:r>
      <w:r>
        <w:t xml:space="preserve">— Programar defensivamente, assumir que algo pode dar errado</w:t>
      </w:r>
    </w:p>
    <w:p>
      <w:pPr>
        <w:numPr>
          <w:ilvl w:val="0"/>
          <w:numId w:val="1015"/>
        </w:numPr>
        <w:pStyle w:val="Compact"/>
      </w:pPr>
      <w:r>
        <w:rPr>
          <w:bCs/>
          <w:b/>
        </w:rPr>
        <w:t xml:space="preserve">Code That’s Easy to Test</w:t>
      </w:r>
      <w:r>
        <w:t xml:space="preserve"> </w:t>
      </w:r>
      <w:r>
        <w:t xml:space="preserve">— Escrever codigo testavel desde o inicio (TDD)</w:t>
      </w:r>
    </w:p>
    <w:p>
      <w:pPr>
        <w:numPr>
          <w:ilvl w:val="0"/>
          <w:numId w:val="1015"/>
        </w:numPr>
        <w:pStyle w:val="Compact"/>
      </w:pPr>
      <w:r>
        <w:rPr>
          <w:bCs/>
          <w:b/>
        </w:rPr>
        <w:t xml:space="preserve">Reversibility</w:t>
      </w:r>
      <w:r>
        <w:t xml:space="preserve"> </w:t>
      </w:r>
      <w:r>
        <w:t xml:space="preserve">— Manter opcoes abertas, decisoes nao precisam ser permanentes</w:t>
      </w:r>
    </w:p>
    <w:p>
      <w:pPr>
        <w:numPr>
          <w:ilvl w:val="0"/>
          <w:numId w:val="1015"/>
        </w:numPr>
        <w:pStyle w:val="Compact"/>
      </w:pPr>
      <w:r>
        <w:rPr>
          <w:bCs/>
          <w:b/>
        </w:rPr>
        <w:t xml:space="preserve">Domain Languages</w:t>
      </w:r>
      <w:r>
        <w:t xml:space="preserve"> </w:t>
      </w:r>
      <w:r>
        <w:t xml:space="preserve">— Criar linguagens especificas do dominio para expressar problemas</w:t>
      </w:r>
    </w:p>
    <w:bookmarkEnd w:id="31"/>
    <w:bookmarkStart w:id="32" w:name="Xa1a50678094bfe8b522e396f8aa2749e46e5e32"/>
    <w:p>
      <w:pPr>
        <w:pStyle w:val="Heading3"/>
      </w:pPr>
      <w:r>
        <w:t xml:space="preserve">Partes Mais Importantes para Programador IA</w:t>
      </w:r>
    </w:p>
    <w:p>
      <w:pPr>
        <w:numPr>
          <w:ilvl w:val="0"/>
          <w:numId w:val="1016"/>
        </w:numPr>
        <w:pStyle w:val="Compact"/>
      </w:pPr>
      <w:r>
        <w:rPr>
          <w:bCs/>
          <w:b/>
        </w:rPr>
        <w:t xml:space="preserve">Capitulo 1 (Knowledge Portfolio)</w:t>
      </w:r>
      <w:r>
        <w:t xml:space="preserve">: Fundamental para IA — aprender continuamente e essencial</w:t>
      </w:r>
    </w:p>
    <w:p>
      <w:pPr>
        <w:numPr>
          <w:ilvl w:val="0"/>
          <w:numId w:val="1016"/>
        </w:numPr>
        <w:pStyle w:val="Compact"/>
      </w:pPr>
      <w:r>
        <w:rPr>
          <w:bCs/>
          <w:b/>
        </w:rPr>
        <w:t xml:space="preserve">Capitulo 2 (DRY, Orthogonality)</w:t>
      </w:r>
      <w:r>
        <w:t xml:space="preserve">: Aplicavel a qualquer sistema IA — evitar duplicacao de prompts/logica</w:t>
      </w:r>
    </w:p>
    <w:p>
      <w:pPr>
        <w:numPr>
          <w:ilvl w:val="0"/>
          <w:numId w:val="1016"/>
        </w:numPr>
        <w:pStyle w:val="Compact"/>
      </w:pPr>
      <w:r>
        <w:rPr>
          <w:bCs/>
          <w:b/>
        </w:rPr>
        <w:t xml:space="preserve">Capitulo 4 (Design by Contract, Assertive Programming)</w:t>
      </w:r>
      <w:r>
        <w:t xml:space="preserve">: Importante para sistemas IA confiaveis</w:t>
      </w:r>
    </w:p>
    <w:p>
      <w:pPr>
        <w:numPr>
          <w:ilvl w:val="0"/>
          <w:numId w:val="1016"/>
        </w:numPr>
        <w:pStyle w:val="Compact"/>
      </w:pPr>
      <w:r>
        <w:rPr>
          <w:bCs/>
          <w:b/>
        </w:rPr>
        <w:t xml:space="preserve">Capitulo 6 (Algorithm Speed, Refactoring)</w:t>
      </w:r>
      <w:r>
        <w:t xml:space="preserve">: Otimizacao de modelos e refactoring de pipelines IA</w:t>
      </w:r>
    </w:p>
    <w:p>
      <w:pPr>
        <w:numPr>
          <w:ilvl w:val="0"/>
          <w:numId w:val="1016"/>
        </w:numPr>
        <w:pStyle w:val="Compact"/>
      </w:pPr>
      <w:r>
        <w:rPr>
          <w:bCs/>
          <w:b/>
        </w:rPr>
        <w:t xml:space="preserve">Capitulo 8 (Ruthless Testing)</w:t>
      </w:r>
      <w:r>
        <w:t xml:space="preserve">: Testar sistemas IA e essencial — comportamento imprevisivel</w:t>
      </w:r>
    </w:p>
    <w:bookmarkEnd w:id="32"/>
    <w:bookmarkStart w:id="33" w:name="por-que-ler"/>
    <w:p>
      <w:pPr>
        <w:pStyle w:val="Heading3"/>
      </w:pPr>
      <w:r>
        <w:t xml:space="preserve">Por Que Ler</w:t>
      </w:r>
    </w:p>
    <w:p>
      <w:pPr>
        <w:pStyle w:val="FirstParagraph"/>
      </w:pPr>
      <w:r>
        <w:t xml:space="preserve">Este livro e considerado um dos mais importantes para programadores porque ensina a</w:t>
      </w:r>
      <w:r>
        <w:t xml:space="preserve"> </w:t>
      </w:r>
      <w:r>
        <w:rPr>
          <w:iCs/>
          <w:i/>
        </w:rPr>
        <w:t xml:space="preserve">pensar</w:t>
      </w:r>
      <w:r>
        <w:t xml:space="preserve"> </w:t>
      </w:r>
      <w:r>
        <w:t xml:space="preserve">sobre software. Para IA, os conceitos de ortogonalidade, DRY e testing sao cruciais — sistemas IA frequentemente combinam dados, modelos, prompts e infraestrutura, tornando a organizacao critica. A filosofia pragmatica ajuda a tomar decisoes praticas sobre quando usar IA generica vs. modelos especializados.</w:t>
      </w:r>
    </w:p>
    <w:bookmarkEnd w:id="33"/>
    <w:bookmarkEnd w:id="34"/>
    <w:bookmarkStart w:id="42" w:name="videos-e-resenhas"/>
    <w:p>
      <w:pPr>
        <w:pStyle w:val="Heading2"/>
      </w:pPr>
      <w:r>
        <w:t xml:space="preserve">Videos e Resenhas</w:t>
      </w:r>
    </w:p>
    <w:bookmarkStart w:id="35" w:name="em-portugues"/>
    <w:p>
      <w:pPr>
        <w:pStyle w:val="Heading3"/>
      </w:pPr>
      <w:r>
        <w:t xml:space="preserve">Em Portugues</w:t>
      </w:r>
    </w:p>
    <w:p>
      <w:pPr>
        <w:numPr>
          <w:ilvl w:val="0"/>
          <w:numId w:val="1017"/>
        </w:numPr>
        <w:pStyle w:val="Compact"/>
      </w:pPr>
      <w:r>
        <w:t xml:space="preserve">Nao foram encontradas resenhas em portugues especificas. O livro e amplamente conhecido na comunidade tecnica brasileira.</w:t>
      </w:r>
    </w:p>
    <w:bookmarkEnd w:id="35"/>
    <w:bookmarkStart w:id="41" w:name="em-ingles"/>
    <w:p>
      <w:pPr>
        <w:pStyle w:val="Heading3"/>
      </w:pPr>
      <w:r>
        <w:t xml:space="preserve">Em Ingles</w:t>
      </w:r>
    </w:p>
    <w:p>
      <w:pPr>
        <w:numPr>
          <w:ilvl w:val="0"/>
          <w:numId w:val="1018"/>
        </w:numPr>
        <w:pStyle w:val="Compact"/>
      </w:pPr>
      <w:hyperlink r:id="rId36">
        <w:r>
          <w:rPr>
            <w:rStyle w:val="Hyperlink"/>
          </w:rPr>
          <w:t xml:space="preserve">Book Review - The Pragmatic Programmer</w:t>
        </w:r>
      </w:hyperlink>
      <w:r>
        <w:t xml:space="preserve"> </w:t>
      </w:r>
      <w:r>
        <w:t xml:space="preserve">— Resenha detalhada com takeaways principais</w:t>
      </w:r>
    </w:p>
    <w:p>
      <w:pPr>
        <w:numPr>
          <w:ilvl w:val="0"/>
          <w:numId w:val="1018"/>
        </w:numPr>
        <w:pStyle w:val="Compact"/>
      </w:pPr>
      <w:hyperlink r:id="rId37">
        <w:r>
          <w:rPr>
            <w:rStyle w:val="Hyperlink"/>
          </w:rPr>
          <w:t xml:space="preserve">The Pragmatic Programmer | book club #2</w:t>
        </w:r>
      </w:hyperlink>
      <w:r>
        <w:t xml:space="preserve"> </w:t>
      </w:r>
      <w:r>
        <w:t xml:space="preserve">— Walkthrough completo dos capitulos</w:t>
      </w:r>
    </w:p>
    <w:p>
      <w:pPr>
        <w:numPr>
          <w:ilvl w:val="0"/>
          <w:numId w:val="1018"/>
        </w:numPr>
        <w:pStyle w:val="Compact"/>
      </w:pPr>
      <w:hyperlink r:id="rId38">
        <w:r>
          <w:rPr>
            <w:rStyle w:val="Hyperlink"/>
          </w:rPr>
          <w:t xml:space="preserve">blackbored. Book Reviews #3: The Pragmatic Programmer</w:t>
        </w:r>
      </w:hyperlink>
      <w:r>
        <w:t xml:space="preserve"> </w:t>
      </w:r>
      <w:r>
        <w:t xml:space="preserve">— Resenha com Wambui Kaburi (Microsoft)</w:t>
      </w:r>
    </w:p>
    <w:p>
      <w:pPr>
        <w:numPr>
          <w:ilvl w:val="0"/>
          <w:numId w:val="1018"/>
        </w:numPr>
        <w:pStyle w:val="Compact"/>
      </w:pPr>
      <w:hyperlink r:id="rId39">
        <w:r>
          <w:rPr>
            <w:rStyle w:val="Hyperlink"/>
          </w:rPr>
          <w:t xml:space="preserve">Perl Monks Review</w:t>
        </w:r>
      </w:hyperlink>
      <w:r>
        <w:t xml:space="preserve"> </w:t>
      </w:r>
      <w:r>
        <w:t xml:space="preserve">— Resenha classica detalhada da 1a edicao</w:t>
      </w:r>
    </w:p>
    <w:p>
      <w:pPr>
        <w:numPr>
          <w:ilvl w:val="0"/>
          <w:numId w:val="1018"/>
        </w:numPr>
        <w:pStyle w:val="Compact"/>
      </w:pPr>
      <w:hyperlink r:id="rId40">
        <w:r>
          <w:rPr>
            <w:rStyle w:val="Hyperlink"/>
          </w:rPr>
          <w:t xml:space="preserve">The Pragmatic Programmer - Goodreads</w:t>
        </w:r>
      </w:hyperlink>
      <w:r>
        <w:t xml:space="preserve"> </w:t>
      </w:r>
      <w:r>
        <w:t xml:space="preserve">— 4.5/5 estrelas, ~22.000 avaliacoes</w:t>
      </w:r>
    </w:p>
    <w:p>
      <w:r>
        <w:pict>
          <v:rect style="width:0;height:1.5pt" o:hralign="center" o:hrstd="t" o:hr="t"/>
        </w:pict>
      </w:r>
    </w:p>
    <w:bookmarkEnd w:id="41"/>
    <w:bookmarkEnd w:id="42"/>
    <w:bookmarkEnd w:id="43"/>
    <w:bookmarkStart w:id="59" w:name="refactoring-martin-fowler"/>
    <w:p>
      <w:pPr>
        <w:pStyle w:val="Heading1"/>
      </w:pPr>
      <w:r>
        <w:t xml:space="preserve">2. Refactoring — Martin Fowler</w:t>
      </w:r>
    </w:p>
    <w:bookmarkStart w:id="44" w:name="download-free-1"/>
    <w:p>
      <w:pPr>
        <w:pStyle w:val="Heading2"/>
      </w:pPr>
      <w:r>
        <w:t xml:space="preserve">Download FREE</w:t>
      </w:r>
    </w:p>
    <w:p>
      <w:pPr>
        <w:numPr>
          <w:ilvl w:val="0"/>
          <w:numId w:val="1019"/>
        </w:numPr>
        <w:pStyle w:val="Compact"/>
      </w:pPr>
      <w:r>
        <w:rPr>
          <w:bCs/>
          <w:b/>
        </w:rPr>
        <w:t xml:space="preserve">Status</w:t>
      </w:r>
      <w:r>
        <w:t xml:space="preserve">: PARCIAL (amostra oficial) / PDFs disponiveis</w:t>
      </w:r>
    </w:p>
    <w:p>
      <w:pPr>
        <w:numPr>
          <w:ilvl w:val="0"/>
          <w:numId w:val="1019"/>
        </w:numPr>
        <w:pStyle w:val="Compact"/>
      </w:pPr>
      <w:r>
        <w:rPr>
          <w:bCs/>
          <w:b/>
        </w:rPr>
        <w:t xml:space="preserve">Links</w:t>
      </w:r>
      <w:r>
        <w:t xml:space="preserve">:</w:t>
      </w:r>
    </w:p>
    <w:p>
      <w:pPr>
        <w:numPr>
          <w:ilvl w:val="1"/>
          <w:numId w:val="1020"/>
        </w:numPr>
        <w:pStyle w:val="Compact"/>
      </w:pPr>
      <w:r>
        <w:rPr>
          <w:bCs/>
          <w:b/>
        </w:rPr>
        <w:t xml:space="preserve">Pearson Sample Pages</w:t>
      </w:r>
      <w:r>
        <w:t xml:space="preserve">: https://ptgmedia.pearsoncmg.com/images/9780201485677/samplepages/9780201485677.pdf — Amostra oficial do 1o capitulo e catalogo</w:t>
      </w:r>
    </w:p>
    <w:p>
      <w:pPr>
        <w:numPr>
          <w:ilvl w:val="1"/>
          <w:numId w:val="1020"/>
        </w:numPr>
        <w:pStyle w:val="Compact"/>
      </w:pPr>
      <w:r>
        <w:rPr>
          <w:bCs/>
          <w:b/>
        </w:rPr>
        <w:t xml:space="preserve">ThoughtWorks - Capitulo 1 gratis</w:t>
      </w:r>
      <w:r>
        <w:t xml:space="preserve">: https://www.thoughtworks.com/insights/books/refactoring – Primeiro capitulo disponivel gratuitamente</w:t>
      </w:r>
    </w:p>
    <w:p>
      <w:pPr>
        <w:numPr>
          <w:ilvl w:val="1"/>
          <w:numId w:val="1020"/>
        </w:numPr>
        <w:pStyle w:val="Compact"/>
      </w:pPr>
      <w:r>
        <w:rPr>
          <w:bCs/>
          <w:b/>
        </w:rPr>
        <w:t xml:space="preserve">GitHub - PDF 1st Edition</w:t>
      </w:r>
      <w:r>
        <w:t xml:space="preserve">: https://github.com/media-lib/prog_lib/blob/master/general/Martin%20Fowler%20-%20Refactoring%20-%20Improving%20the%20Design%20of%20Existing.pdf — PDF da 1a edicao (1.95 MB)</w:t>
      </w:r>
    </w:p>
    <w:p>
      <w:pPr>
        <w:numPr>
          <w:ilvl w:val="1"/>
          <w:numId w:val="1020"/>
        </w:numPr>
        <w:pStyle w:val="Compact"/>
      </w:pPr>
      <w:r>
        <w:rPr>
          <w:bCs/>
          <w:b/>
        </w:rPr>
        <w:t xml:space="preserve">Internet Archive - 1st Edition</w:t>
      </w:r>
      <w:r>
        <w:t xml:space="preserve">: https://archive.org/details/RefactoringImprovingTheDesignOfExistingCode1stEditionByMartinFowlerKentBeckJohnB — Download emprestimo</w:t>
      </w:r>
    </w:p>
    <w:p>
      <w:pPr>
        <w:numPr>
          <w:ilvl w:val="1"/>
          <w:numId w:val="1020"/>
        </w:numPr>
        <w:pStyle w:val="Compact"/>
      </w:pPr>
      <w:r>
        <w:rPr>
          <w:bCs/>
          <w:b/>
        </w:rPr>
        <w:t xml:space="preserve">GitHub - Refactoring.com Catalog</w:t>
      </w:r>
      <w:r>
        <w:t xml:space="preserve">: https://refactoring.com/catalog/ — Catalogo completo online de todas as tecnicas</w:t>
      </w:r>
    </w:p>
    <w:p>
      <w:pPr>
        <w:numPr>
          <w:ilvl w:val="1"/>
          <w:numId w:val="1020"/>
        </w:numPr>
        <w:pStyle w:val="Compact"/>
      </w:pPr>
      <w:r>
        <w:rPr>
          <w:bCs/>
          <w:b/>
        </w:rPr>
        <w:t xml:space="preserve">GitHub - HugoMatilla Summary</w:t>
      </w:r>
      <w:r>
        <w:t xml:space="preserve">: https://github.com/HugoMatilla/Refactoring-Summary — Resumo completo com catalogo de tecnicas</w:t>
      </w:r>
    </w:p>
    <w:p>
      <w:pPr>
        <w:numPr>
          <w:ilvl w:val="1"/>
          <w:numId w:val="1020"/>
        </w:numPr>
        <w:pStyle w:val="Compact"/>
      </w:pPr>
      <w:r>
        <w:rPr>
          <w:bCs/>
          <w:b/>
        </w:rPr>
        <w:t xml:space="preserve">Scribd</w:t>
      </w:r>
      <w:r>
        <w:t xml:space="preserve">: https://www.scribd.com/document/179393876/Martin-Fowler-Refactoring-pdf — Disponivel para leitura</w:t>
      </w:r>
    </w:p>
    <w:p>
      <w:pPr>
        <w:numPr>
          <w:ilvl w:val="0"/>
          <w:numId w:val="1019"/>
        </w:numPr>
        <w:pStyle w:val="Compact"/>
      </w:pPr>
      <w:r>
        <w:rPr>
          <w:bCs/>
          <w:b/>
        </w:rPr>
        <w:t xml:space="preserve">Observacoes</w:t>
      </w:r>
      <w:r>
        <w:t xml:space="preserve">: A 2a edicao (2018) usa JavaScript em vez de Java. O catalogo online em refactoring.com e uma referencia excelente e gratuita.</w:t>
      </w:r>
    </w:p>
    <w:bookmarkEnd w:id="44"/>
    <w:bookmarkStart w:id="49" w:name="resumo-estruturado-1"/>
    <w:p>
      <w:pPr>
        <w:pStyle w:val="Heading2"/>
      </w:pPr>
      <w:r>
        <w:t xml:space="preserve">Resumo Estruturado</w:t>
      </w:r>
    </w:p>
    <w:bookmarkStart w:id="45" w:name="sumario-2nd-edition"/>
    <w:p>
      <w:pPr>
        <w:pStyle w:val="Heading3"/>
      </w:pPr>
      <w:r>
        <w:t xml:space="preserve">Sumario (2nd Edition)</w:t>
      </w:r>
    </w:p>
    <w:p>
      <w:pPr>
        <w:numPr>
          <w:ilvl w:val="0"/>
          <w:numId w:val="1021"/>
        </w:numPr>
        <w:pStyle w:val="Compact"/>
      </w:pPr>
      <w:r>
        <w:rPr>
          <w:bCs/>
          <w:b/>
        </w:rPr>
        <w:t xml:space="preserve">Refactoring, a First Example</w:t>
      </w:r>
      <w:r>
        <w:t xml:space="preserve"> </w:t>
      </w:r>
      <w:r>
        <w:t xml:space="preserve">— Exemplo completo de refactoring</w:t>
      </w:r>
    </w:p>
    <w:p>
      <w:pPr>
        <w:numPr>
          <w:ilvl w:val="0"/>
          <w:numId w:val="1021"/>
        </w:numPr>
        <w:pStyle w:val="Compact"/>
      </w:pPr>
      <w:r>
        <w:rPr>
          <w:bCs/>
          <w:b/>
        </w:rPr>
        <w:t xml:space="preserve">Principles in Refactoring</w:t>
      </w:r>
      <w:r>
        <w:t xml:space="preserve"> </w:t>
      </w:r>
      <w:r>
        <w:t xml:space="preserve">— Por que e quando fazer refactoring</w:t>
      </w:r>
    </w:p>
    <w:p>
      <w:pPr>
        <w:numPr>
          <w:ilvl w:val="0"/>
          <w:numId w:val="1021"/>
        </w:numPr>
        <w:pStyle w:val="Compact"/>
      </w:pPr>
      <w:r>
        <w:rPr>
          <w:bCs/>
          <w:b/>
        </w:rPr>
        <w:t xml:space="preserve">Bad Smells in Code</w:t>
      </w:r>
      <w:r>
        <w:t xml:space="preserve"> </w:t>
      </w:r>
      <w:r>
        <w:t xml:space="preserve">— Sinais de que o codigo precisa de refactoring:</w:t>
      </w:r>
    </w:p>
    <w:p>
      <w:pPr>
        <w:numPr>
          <w:ilvl w:val="1"/>
          <w:numId w:val="1022"/>
        </w:numPr>
        <w:pStyle w:val="Compact"/>
      </w:pPr>
      <w:r>
        <w:t xml:space="preserve">Duplicated Code, Long Method, Large Class, Long Parameter List</w:t>
      </w:r>
    </w:p>
    <w:p>
      <w:pPr>
        <w:numPr>
          <w:ilvl w:val="1"/>
          <w:numId w:val="1022"/>
        </w:numPr>
        <w:pStyle w:val="Compact"/>
      </w:pPr>
      <w:r>
        <w:t xml:space="preserve">Divergent Change, Shotgun Surgery, Feature Envy, Data Clumps</w:t>
      </w:r>
    </w:p>
    <w:p>
      <w:pPr>
        <w:numPr>
          <w:ilvl w:val="1"/>
          <w:numId w:val="1022"/>
        </w:numPr>
        <w:pStyle w:val="Compact"/>
      </w:pPr>
      <w:r>
        <w:t xml:space="preserve">Primitive Obsession, Switch Statements, Parallel Inheritance Hierarchies</w:t>
      </w:r>
    </w:p>
    <w:p>
      <w:pPr>
        <w:numPr>
          <w:ilvl w:val="1"/>
          <w:numId w:val="1022"/>
        </w:numPr>
        <w:pStyle w:val="Compact"/>
      </w:pPr>
      <w:r>
        <w:t xml:space="preserve">Lazy Class, Speculative Generality, Temporary Field, Message Chains</w:t>
      </w:r>
    </w:p>
    <w:p>
      <w:pPr>
        <w:numPr>
          <w:ilvl w:val="1"/>
          <w:numId w:val="1022"/>
        </w:numPr>
        <w:pStyle w:val="Compact"/>
      </w:pPr>
      <w:r>
        <w:t xml:space="preserve">Middle Man, Inappropriate Intimacy, Alternative Classes</w:t>
      </w:r>
    </w:p>
    <w:p>
      <w:pPr>
        <w:numPr>
          <w:ilvl w:val="1"/>
          <w:numId w:val="1022"/>
        </w:numPr>
        <w:pStyle w:val="Compact"/>
      </w:pPr>
      <w:r>
        <w:t xml:space="preserve">Incomplete Library Class, Data Class, Refused Bequest, Comments</w:t>
      </w:r>
    </w:p>
    <w:p>
      <w:pPr>
        <w:numPr>
          <w:ilvl w:val="0"/>
          <w:numId w:val="1021"/>
        </w:numPr>
        <w:pStyle w:val="Compact"/>
      </w:pPr>
      <w:r>
        <w:rPr>
          <w:bCs/>
          <w:b/>
        </w:rPr>
        <w:t xml:space="preserve">Building Tests</w:t>
      </w:r>
      <w:r>
        <w:t xml:space="preserve"> </w:t>
      </w:r>
      <w:r>
        <w:t xml:space="preserve">— JUnit, testes automatizados</w:t>
      </w:r>
    </w:p>
    <w:p>
      <w:pPr>
        <w:numPr>
          <w:ilvl w:val="0"/>
          <w:numId w:val="1021"/>
        </w:numPr>
        <w:pStyle w:val="Compact"/>
      </w:pPr>
      <w:r>
        <w:rPr>
          <w:bCs/>
          <w:b/>
        </w:rPr>
        <w:t xml:space="preserve">Toward a Catalog of Refactorings</w:t>
      </w:r>
      <w:r>
        <w:t xml:space="preserve"> </w:t>
      </w:r>
      <w:r>
        <w:t xml:space="preserve">— Formato e organizacao</w:t>
      </w:r>
    </w:p>
    <w:p>
      <w:pPr>
        <w:numPr>
          <w:ilvl w:val="0"/>
          <w:numId w:val="1021"/>
        </w:numPr>
        <w:pStyle w:val="Compact"/>
      </w:pPr>
      <w:r>
        <w:rPr>
          <w:bCs/>
          <w:b/>
        </w:rPr>
        <w:t xml:space="preserve">A First Set of Refactorings</w:t>
      </w:r>
      <w:r>
        <w:t xml:space="preserve"> </w:t>
      </w:r>
      <w:r>
        <w:t xml:space="preserve">— Extract Function, Inline, Extract Variable, etc.</w:t>
      </w:r>
    </w:p>
    <w:p>
      <w:pPr>
        <w:numPr>
          <w:ilvl w:val="0"/>
          <w:numId w:val="1021"/>
        </w:numPr>
        <w:pStyle w:val="Compact"/>
      </w:pPr>
      <w:r>
        <w:rPr>
          <w:bCs/>
          <w:b/>
        </w:rPr>
        <w:t xml:space="preserve">Encapsulation</w:t>
      </w:r>
      <w:r>
        <w:t xml:space="preserve"> </w:t>
      </w:r>
      <w:r>
        <w:t xml:space="preserve">— Hide/Encapsulate Record, Collection, etc.</w:t>
      </w:r>
    </w:p>
    <w:p>
      <w:pPr>
        <w:numPr>
          <w:ilvl w:val="0"/>
          <w:numId w:val="1021"/>
        </w:numPr>
        <w:pStyle w:val="Compact"/>
      </w:pPr>
      <w:r>
        <w:rPr>
          <w:bCs/>
          <w:b/>
        </w:rPr>
        <w:t xml:space="preserve">Moving Features</w:t>
      </w:r>
      <w:r>
        <w:t xml:space="preserve"> </w:t>
      </w:r>
      <w:r>
        <w:t xml:space="preserve">— Move Function/Field, Extract/Inline Class, etc.</w:t>
      </w:r>
    </w:p>
    <w:p>
      <w:pPr>
        <w:numPr>
          <w:ilvl w:val="0"/>
          <w:numId w:val="1021"/>
        </w:numPr>
        <w:pStyle w:val="Compact"/>
      </w:pPr>
      <w:r>
        <w:rPr>
          <w:bCs/>
          <w:b/>
        </w:rPr>
        <w:t xml:space="preserve">Organizing Data</w:t>
      </w:r>
      <w:r>
        <w:t xml:space="preserve"> </w:t>
      </w:r>
      <w:r>
        <w:t xml:space="preserve">— Split/Combine Variables, Change Reference to Value, etc.</w:t>
      </w:r>
    </w:p>
    <w:p>
      <w:pPr>
        <w:numPr>
          <w:ilvl w:val="0"/>
          <w:numId w:val="1021"/>
        </w:numPr>
        <w:pStyle w:val="Compact"/>
      </w:pPr>
      <w:r>
        <w:rPr>
          <w:bCs/>
          <w:b/>
        </w:rPr>
        <w:t xml:space="preserve">Simplifying Conditional Logic</w:t>
      </w:r>
      <w:r>
        <w:t xml:space="preserve"> </w:t>
      </w:r>
      <w:r>
        <w:t xml:space="preserve">— Decompose Conditional, Replace with Polymorphism, Guard Clauses</w:t>
      </w:r>
    </w:p>
    <w:p>
      <w:pPr>
        <w:numPr>
          <w:ilvl w:val="0"/>
          <w:numId w:val="1021"/>
        </w:numPr>
        <w:pStyle w:val="Compact"/>
      </w:pPr>
      <w:r>
        <w:rPr>
          <w:bCs/>
          <w:b/>
        </w:rPr>
        <w:t xml:space="preserve">Refactoring APIs</w:t>
      </w:r>
      <w:r>
        <w:t xml:space="preserve"> </w:t>
      </w:r>
      <w:r>
        <w:t xml:space="preserve">— Rename, Add/Remove Parameter, Separate Query from Modifier</w:t>
      </w:r>
    </w:p>
    <w:p>
      <w:pPr>
        <w:numPr>
          <w:ilvl w:val="0"/>
          <w:numId w:val="1021"/>
        </w:numPr>
        <w:pStyle w:val="Compact"/>
      </w:pPr>
      <w:r>
        <w:rPr>
          <w:bCs/>
          <w:b/>
        </w:rPr>
        <w:t xml:space="preserve">Dealing with Inheritance</w:t>
      </w:r>
      <w:r>
        <w:t xml:space="preserve"> </w:t>
      </w:r>
      <w:r>
        <w:t xml:space="preserve">— Pull Up/Push Down, Extract Superclass/Subclass, Replace with Delegation</w:t>
      </w:r>
    </w:p>
    <w:bookmarkEnd w:id="45"/>
    <w:bookmarkStart w:id="46" w:name="conceitos-chave-1"/>
    <w:p>
      <w:pPr>
        <w:pStyle w:val="Heading3"/>
      </w:pPr>
      <w:r>
        <w:t xml:space="preserve">Conceitos-Chave</w:t>
      </w:r>
    </w:p>
    <w:p>
      <w:pPr>
        <w:numPr>
          <w:ilvl w:val="0"/>
          <w:numId w:val="1023"/>
        </w:numPr>
        <w:pStyle w:val="Compact"/>
      </w:pPr>
      <w:r>
        <w:rPr>
          <w:bCs/>
          <w:b/>
        </w:rPr>
        <w:t xml:space="preserve">Refactoring</w:t>
      </w:r>
      <w:r>
        <w:t xml:space="preserve"> </w:t>
      </w:r>
      <w:r>
        <w:t xml:space="preserve">— Mudar a estrutura interna sem alterar o comportamento externo</w:t>
      </w:r>
    </w:p>
    <w:p>
      <w:pPr>
        <w:numPr>
          <w:ilvl w:val="0"/>
          <w:numId w:val="1023"/>
        </w:numPr>
        <w:pStyle w:val="Compact"/>
      </w:pPr>
      <w:r>
        <w:rPr>
          <w:bCs/>
          <w:b/>
        </w:rPr>
        <w:t xml:space="preserve">Bad Smells</w:t>
      </w:r>
      <w:r>
        <w:t xml:space="preserve"> </w:t>
      </w:r>
      <w:r>
        <w:t xml:space="preserve">— Padroes que indicam problemas no codigo (22 smells catalogados)</w:t>
      </w:r>
    </w:p>
    <w:p>
      <w:pPr>
        <w:numPr>
          <w:ilvl w:val="0"/>
          <w:numId w:val="1023"/>
        </w:numPr>
        <w:pStyle w:val="Compact"/>
      </w:pPr>
      <w:r>
        <w:rPr>
          <w:bCs/>
          <w:b/>
        </w:rPr>
        <w:t xml:space="preserve">Extract Method/Function</w:t>
      </w:r>
      <w:r>
        <w:t xml:space="preserve"> </w:t>
      </w:r>
      <w:r>
        <w:t xml:space="preserve">— Tecnica mais comum e poderosa</w:t>
      </w:r>
    </w:p>
    <w:p>
      <w:pPr>
        <w:numPr>
          <w:ilvl w:val="0"/>
          <w:numId w:val="1023"/>
        </w:numPr>
        <w:pStyle w:val="Compact"/>
      </w:pPr>
      <w:r>
        <w:rPr>
          <w:bCs/>
          <w:b/>
        </w:rPr>
        <w:t xml:space="preserve">Replace Conditional with Polymorphism</w:t>
      </w:r>
      <w:r>
        <w:t xml:space="preserve"> </w:t>
      </w:r>
      <w:r>
        <w:t xml:space="preserve">— Usar polimorfismo em vez de switch/if</w:t>
      </w:r>
    </w:p>
    <w:p>
      <w:pPr>
        <w:numPr>
          <w:ilvl w:val="0"/>
          <w:numId w:val="1023"/>
        </w:numPr>
        <w:pStyle w:val="Compact"/>
      </w:pPr>
      <w:r>
        <w:rPr>
          <w:bCs/>
          <w:b/>
        </w:rPr>
        <w:t xml:space="preserve">Self-Testing Code</w:t>
      </w:r>
      <w:r>
        <w:t xml:space="preserve"> </w:t>
      </w:r>
      <w:r>
        <w:t xml:space="preserve">— Ter testes automatizados antes de refatorar</w:t>
      </w:r>
    </w:p>
    <w:p>
      <w:pPr>
        <w:numPr>
          <w:ilvl w:val="0"/>
          <w:numId w:val="1023"/>
        </w:numPr>
        <w:pStyle w:val="Compact"/>
      </w:pPr>
      <w:r>
        <w:rPr>
          <w:bCs/>
          <w:b/>
        </w:rPr>
        <w:t xml:space="preserve">Small Steps</w:t>
      </w:r>
      <w:r>
        <w:t xml:space="preserve"> </w:t>
      </w:r>
      <w:r>
        <w:t xml:space="preserve">— Fazer mudancas pequenas e verificar constantemente</w:t>
      </w:r>
    </w:p>
    <w:p>
      <w:pPr>
        <w:numPr>
          <w:ilvl w:val="0"/>
          <w:numId w:val="1023"/>
        </w:numPr>
        <w:pStyle w:val="Compact"/>
      </w:pPr>
      <w:r>
        <w:rPr>
          <w:bCs/>
          <w:b/>
        </w:rPr>
        <w:t xml:space="preserve">Code Reviews</w:t>
      </w:r>
      <w:r>
        <w:t xml:space="preserve"> </w:t>
      </w:r>
      <w:r>
        <w:t xml:space="preserve">— Revisar codigo com refactoring em mente</w:t>
      </w:r>
    </w:p>
    <w:p>
      <w:pPr>
        <w:numPr>
          <w:ilvl w:val="0"/>
          <w:numId w:val="1023"/>
        </w:numPr>
        <w:pStyle w:val="Compact"/>
      </w:pPr>
      <w:r>
        <w:t xml:space="preserve">** boy scout rule** — Deixar o codigo mais limpo do que voce encontrou</w:t>
      </w:r>
    </w:p>
    <w:bookmarkEnd w:id="46"/>
    <w:bookmarkStart w:id="47" w:name="Xa3ba2d2b5ba3b6e22cfdecf099f2d823609cf79"/>
    <w:p>
      <w:pPr>
        <w:pStyle w:val="Heading3"/>
      </w:pPr>
      <w:r>
        <w:t xml:space="preserve">Partes Mais Importantes para Programador IA</w:t>
      </w:r>
    </w:p>
    <w:p>
      <w:pPr>
        <w:numPr>
          <w:ilvl w:val="0"/>
          <w:numId w:val="1024"/>
        </w:numPr>
        <w:pStyle w:val="Compact"/>
      </w:pPr>
      <w:r>
        <w:rPr>
          <w:bCs/>
          <w:b/>
        </w:rPr>
        <w:t xml:space="preserve">Capitulo 3 (Bad Smells)</w:t>
      </w:r>
      <w:r>
        <w:t xml:space="preserve">: Essencial — codigo de IA frequentemente tem Duplicated Code (prompts repetidos), Long Methods (pipelines complexos), Primitive Obsession</w:t>
      </w:r>
    </w:p>
    <w:p>
      <w:pPr>
        <w:numPr>
          <w:ilvl w:val="0"/>
          <w:numId w:val="1024"/>
        </w:numPr>
        <w:pStyle w:val="Compact"/>
      </w:pPr>
      <w:r>
        <w:rPr>
          <w:bCs/>
          <w:b/>
        </w:rPr>
        <w:t xml:space="preserve">Capitulo 10 (Simplifying Conditional Logic)</w:t>
      </w:r>
      <w:r>
        <w:t xml:space="preserve">: Logica condicional complexa e comum em sistemas IA (if model confidence &lt; X, if input type = Y)</w:t>
      </w:r>
    </w:p>
    <w:p>
      <w:pPr>
        <w:numPr>
          <w:ilvl w:val="0"/>
          <w:numId w:val="1024"/>
        </w:numPr>
        <w:pStyle w:val="Compact"/>
      </w:pPr>
      <w:r>
        <w:rPr>
          <w:bCs/>
          <w:b/>
        </w:rPr>
        <w:t xml:space="preserve">Capitulo 11 (Refactoring APIs)</w:t>
      </w:r>
      <w:r>
        <w:t xml:space="preserve">: APIs de IA precisam ser claras e bem nomeadas</w:t>
      </w:r>
    </w:p>
    <w:p>
      <w:pPr>
        <w:numPr>
          <w:ilvl w:val="0"/>
          <w:numId w:val="1024"/>
        </w:numPr>
        <w:pStyle w:val="Compact"/>
      </w:pPr>
      <w:r>
        <w:rPr>
          <w:bCs/>
          <w:b/>
        </w:rPr>
        <w:t xml:space="preserve">Capitulo 7-8 (Encapsulation, Moving Features)</w:t>
      </w:r>
      <w:r>
        <w:t xml:space="preserve">: Isolar logica de modelo, pipelines de dados</w:t>
      </w:r>
    </w:p>
    <w:p>
      <w:pPr>
        <w:numPr>
          <w:ilvl w:val="0"/>
          <w:numId w:val="1024"/>
        </w:numPr>
        <w:pStyle w:val="Compact"/>
      </w:pPr>
      <w:r>
        <w:rPr>
          <w:bCs/>
          <w:b/>
        </w:rPr>
        <w:t xml:space="preserve">Capitulo 4 (Building Tests)</w:t>
      </w:r>
      <w:r>
        <w:t xml:space="preserve">: Fundamental — testar sistemas IA e mais complexo que software tradicional</w:t>
      </w:r>
    </w:p>
    <w:bookmarkEnd w:id="47"/>
    <w:bookmarkStart w:id="48" w:name="por-que-ler-1"/>
    <w:p>
      <w:pPr>
        <w:pStyle w:val="Heading3"/>
      </w:pPr>
      <w:r>
        <w:t xml:space="preserve">Por Que Ler</w:t>
      </w:r>
    </w:p>
    <w:p>
      <w:pPr>
        <w:pStyle w:val="FirstParagraph"/>
      </w:pPr>
      <w:r>
        <w:t xml:space="preserve">Sistemas IA frequentemente evoluem rapidamente e acumulam</w:t>
      </w:r>
      <w:r>
        <w:t xml:space="preserve"> </w:t>
      </w:r>
      <w:r>
        <w:t xml:space="preserve">“</w:t>
      </w:r>
      <w:r>
        <w:t xml:space="preserve">codigo de exploracao</w:t>
      </w:r>
      <w:r>
        <w:t xml:space="preserve">”</w:t>
      </w:r>
      <w:r>
        <w:t xml:space="preserve"> </w:t>
      </w:r>
      <w:r>
        <w:t xml:space="preserve">que se torna producao. Este livro ensina a transformar codigo confuso em codigo limpo sem quebrar funcionalidade. E especialmente relevante quando voce herda pipelines de ML ou notebooks Jupyter que precisam se tornar codigo de producao.</w:t>
      </w:r>
    </w:p>
    <w:bookmarkEnd w:id="48"/>
    <w:bookmarkEnd w:id="49"/>
    <w:bookmarkStart w:id="58" w:name="videos-e-resenhas-1"/>
    <w:p>
      <w:pPr>
        <w:pStyle w:val="Heading2"/>
      </w:pPr>
      <w:r>
        <w:t xml:space="preserve">Videos e Resenhas</w:t>
      </w:r>
    </w:p>
    <w:bookmarkStart w:id="51" w:name="em-portugues-1"/>
    <w:p>
      <w:pPr>
        <w:pStyle w:val="Heading3"/>
      </w:pPr>
      <w:r>
        <w:t xml:space="preserve">Em Portugues</w:t>
      </w:r>
    </w:p>
    <w:p>
      <w:pPr>
        <w:numPr>
          <w:ilvl w:val="0"/>
          <w:numId w:val="1025"/>
        </w:numPr>
        <w:pStyle w:val="Compact"/>
      </w:pPr>
      <w:hyperlink r:id="rId50">
        <w:r>
          <w:rPr>
            <w:rStyle w:val="Hyperlink"/>
          </w:rPr>
          <w:t xml:space="preserve">Chapter 1 summary of Refactoring book</w:t>
        </w:r>
      </w:hyperlink>
      <w:r>
        <w:t xml:space="preserve"> </w:t>
      </w:r>
      <w:r>
        <w:t xml:space="preserve">— Sumario do capitulo 1 (em ingles, mas acessivel)</w:t>
      </w:r>
    </w:p>
    <w:bookmarkEnd w:id="51"/>
    <w:bookmarkStart w:id="57" w:name="em-ingles-1"/>
    <w:p>
      <w:pPr>
        <w:pStyle w:val="Heading3"/>
      </w:pPr>
      <w:r>
        <w:t xml:space="preserve">Em Ingles</w:t>
      </w:r>
    </w:p>
    <w:p>
      <w:pPr>
        <w:numPr>
          <w:ilvl w:val="0"/>
          <w:numId w:val="1026"/>
        </w:numPr>
        <w:pStyle w:val="Compact"/>
      </w:pPr>
      <w:hyperlink r:id="rId52">
        <w:r>
          <w:rPr>
            <w:rStyle w:val="Hyperlink"/>
          </w:rPr>
          <w:t xml:space="preserve">Refactoring with Martin Fowler | Theatrical Players Code Kata</w:t>
        </w:r>
      </w:hyperlink>
      <w:r>
        <w:t xml:space="preserve"> </w:t>
      </w:r>
      <w:r>
        <w:t xml:space="preserve">— Martin Fowler fazendo refactoring ao vivo</w:t>
      </w:r>
    </w:p>
    <w:p>
      <w:pPr>
        <w:numPr>
          <w:ilvl w:val="0"/>
          <w:numId w:val="1026"/>
        </w:numPr>
        <w:pStyle w:val="Compact"/>
      </w:pPr>
      <w:hyperlink r:id="rId53">
        <w:r>
          <w:rPr>
            <w:rStyle w:val="Hyperlink"/>
          </w:rPr>
          <w:t xml:space="preserve">Refactoring.fm Podcast with Martin Fowler</w:t>
        </w:r>
      </w:hyperlink>
      <w:r>
        <w:t xml:space="preserve"> </w:t>
      </w:r>
      <w:r>
        <w:t xml:space="preserve">— Podcast com Martin Fowler discutindo refactoring e IA</w:t>
      </w:r>
    </w:p>
    <w:p>
      <w:pPr>
        <w:numPr>
          <w:ilvl w:val="0"/>
          <w:numId w:val="1026"/>
        </w:numPr>
        <w:pStyle w:val="Compact"/>
      </w:pPr>
      <w:hyperlink r:id="rId54">
        <w:r>
          <w:rPr>
            <w:rStyle w:val="Hyperlink"/>
          </w:rPr>
          <w:t xml:space="preserve">GOTO 2023 - Working Effectively with Legacy Code</w:t>
        </w:r>
      </w:hyperlink>
      <w:r>
        <w:t xml:space="preserve"> </w:t>
      </w:r>
      <w:r>
        <w:t xml:space="preserve">— Michael Feathers sobre refactoring em codigo legado</w:t>
      </w:r>
    </w:p>
    <w:p>
      <w:pPr>
        <w:numPr>
          <w:ilvl w:val="0"/>
          <w:numId w:val="1026"/>
        </w:numPr>
        <w:pStyle w:val="Compact"/>
      </w:pPr>
      <w:hyperlink r:id="rId55">
        <w:r>
          <w:rPr>
            <w:rStyle w:val="Hyperlink"/>
          </w:rPr>
          <w:t xml:space="preserve">Book Review: Refactoring, 2nd Edition</w:t>
        </w:r>
      </w:hyperlink>
      <w:r>
        <w:t xml:space="preserve"> </w:t>
      </w:r>
      <w:r>
        <w:t xml:space="preserve">— Resenha detalhada da 2a edicao</w:t>
      </w:r>
    </w:p>
    <w:p>
      <w:pPr>
        <w:numPr>
          <w:ilvl w:val="0"/>
          <w:numId w:val="1026"/>
        </w:numPr>
        <w:pStyle w:val="Compact"/>
      </w:pPr>
      <w:hyperlink r:id="rId56">
        <w:r>
          <w:rPr>
            <w:rStyle w:val="Hyperlink"/>
          </w:rPr>
          <w:t xml:space="preserve">Refactoring - Goodreads</w:t>
        </w:r>
      </w:hyperlink>
      <w:r>
        <w:t xml:space="preserve"> </w:t>
      </w:r>
      <w:r>
        <w:t xml:space="preserve">— 4.2/5 estrelas</w:t>
      </w:r>
    </w:p>
    <w:p>
      <w:r>
        <w:pict>
          <v:rect style="width:0;height:1.5pt" o:hralign="center" o:hrstd="t" o:hr="t"/>
        </w:pict>
      </w:r>
    </w:p>
    <w:bookmarkEnd w:id="57"/>
    <w:bookmarkEnd w:id="58"/>
    <w:bookmarkEnd w:id="59"/>
    <w:bookmarkStart w:id="75" w:name="X2a2873c77863b544f9863b82b46ec1343fcc3b8"/>
    <w:p>
      <w:pPr>
        <w:pStyle w:val="Heading1"/>
      </w:pPr>
      <w:r>
        <w:t xml:space="preserve">3. Clean Architecture — Robert C. Martin (Uncle Bob)</w:t>
      </w:r>
    </w:p>
    <w:bookmarkStart w:id="60" w:name="download-free-2"/>
    <w:p>
      <w:pPr>
        <w:pStyle w:val="Heading2"/>
      </w:pPr>
      <w:r>
        <w:t xml:space="preserve">Download FREE</w:t>
      </w:r>
    </w:p>
    <w:p>
      <w:pPr>
        <w:numPr>
          <w:ilvl w:val="0"/>
          <w:numId w:val="1027"/>
        </w:numPr>
        <w:pStyle w:val="Compact"/>
      </w:pPr>
      <w:r>
        <w:rPr>
          <w:bCs/>
          <w:b/>
        </w:rPr>
        <w:t xml:space="preserve">Status</w:t>
      </w:r>
      <w:r>
        <w:t xml:space="preserve">: SAMPLE / RESUMOS GRATUITOS</w:t>
      </w:r>
    </w:p>
    <w:p>
      <w:pPr>
        <w:numPr>
          <w:ilvl w:val="0"/>
          <w:numId w:val="1027"/>
        </w:numPr>
        <w:pStyle w:val="Compact"/>
      </w:pPr>
      <w:r>
        <w:rPr>
          <w:bCs/>
          <w:b/>
        </w:rPr>
        <w:t xml:space="preserve">Links</w:t>
      </w:r>
      <w:r>
        <w:t xml:space="preserve">:</w:t>
      </w:r>
    </w:p>
    <w:p>
      <w:pPr>
        <w:numPr>
          <w:ilvl w:val="1"/>
          <w:numId w:val="1028"/>
        </w:numPr>
        <w:pStyle w:val="Compact"/>
      </w:pPr>
      <w:r>
        <w:rPr>
          <w:bCs/>
          <w:b/>
        </w:rPr>
        <w:t xml:space="preserve">BDeBooks - PDF/EPUB</w:t>
      </w:r>
      <w:r>
        <w:t xml:space="preserve">: https://bdebooks.com/en/books/clean-architecture-by-robert-cecil-martin — Download gratuito em PDF/EPUB</w:t>
      </w:r>
    </w:p>
    <w:p>
      <w:pPr>
        <w:numPr>
          <w:ilvl w:val="1"/>
          <w:numId w:val="1028"/>
        </w:numPr>
        <w:pStyle w:val="Compact"/>
      </w:pPr>
      <w:r>
        <w:rPr>
          <w:bCs/>
          <w:b/>
        </w:rPr>
        <w:t xml:space="preserve">GitHub - Detailed Summary</w:t>
      </w:r>
      <w:r>
        <w:t xml:space="preserve">: https://github.com/serodriguez68/clean-architecture — Resumo detalhado com core ideas</w:t>
      </w:r>
    </w:p>
    <w:p>
      <w:pPr>
        <w:numPr>
          <w:ilvl w:val="1"/>
          <w:numId w:val="1028"/>
        </w:numPr>
        <w:pStyle w:val="Compact"/>
      </w:pPr>
      <w:r>
        <w:rPr>
          <w:bCs/>
          <w:b/>
        </w:rPr>
        <w:t xml:space="preserve">BeFreed - Summary</w:t>
      </w:r>
      <w:r>
        <w:t xml:space="preserve">: https://www.befreed.ai/book/clean-architecture-by-robert-c-martin — Resumo em 9 minutos</w:t>
      </w:r>
    </w:p>
    <w:p>
      <w:pPr>
        <w:numPr>
          <w:ilvl w:val="1"/>
          <w:numId w:val="1028"/>
        </w:numPr>
        <w:pStyle w:val="Compact"/>
      </w:pPr>
      <w:r>
        <w:rPr>
          <w:bCs/>
          <w:b/>
        </w:rPr>
        <w:t xml:space="preserve">O’Reilly Online</w:t>
      </w:r>
      <w:r>
        <w:t xml:space="preserve">: https://www.oreilly.com/library/view/clean-architecture/9780134494272/ — Requer assinatura O’Reilly</w:t>
      </w:r>
    </w:p>
    <w:p>
      <w:pPr>
        <w:numPr>
          <w:ilvl w:val="0"/>
          <w:numId w:val="1027"/>
        </w:numPr>
        <w:pStyle w:val="Compact"/>
      </w:pPr>
      <w:r>
        <w:rPr>
          <w:bCs/>
          <w:b/>
        </w:rPr>
        <w:t xml:space="preserve">Observacoes</w:t>
      </w:r>
      <w:r>
        <w:t xml:space="preserve">: O livro completo pode ser encontrado em PDF via BDeBooks. O resumo do GitHub (serodriguez68) e extremamente detalhado.</w:t>
      </w:r>
    </w:p>
    <w:bookmarkEnd w:id="60"/>
    <w:bookmarkStart w:id="65" w:name="resumo-estruturado-2"/>
    <w:p>
      <w:pPr>
        <w:pStyle w:val="Heading2"/>
      </w:pPr>
      <w:r>
        <w:t xml:space="preserve">Resumo Estruturado</w:t>
      </w:r>
    </w:p>
    <w:bookmarkStart w:id="61" w:name="sumario"/>
    <w:p>
      <w:pPr>
        <w:pStyle w:val="Heading3"/>
      </w:pPr>
      <w:r>
        <w:t xml:space="preserve">Sumario</w:t>
      </w:r>
    </w:p>
    <w:p>
      <w:pPr>
        <w:pStyle w:val="FirstParagraph"/>
      </w:pPr>
      <w:r>
        <w:rPr>
          <w:bCs/>
          <w:b/>
        </w:rPr>
        <w:t xml:space="preserve">Part I: Introduction</w:t>
      </w:r>
      <w:r>
        <w:t xml:space="preserve"> </w:t>
      </w:r>
      <w:r>
        <w:t xml:space="preserve">1. What Is Design and Architecture?</w:t>
      </w:r>
      <w:r>
        <w:t xml:space="preserve"> </w:t>
      </w:r>
      <w:r>
        <w:t xml:space="preserve">2. A Tale of Two Values</w:t>
      </w:r>
    </w:p>
    <w:p>
      <w:pPr>
        <w:pStyle w:val="BodyText"/>
      </w:pPr>
      <w:r>
        <w:rPr>
          <w:bCs/>
          <w:b/>
        </w:rPr>
        <w:t xml:space="preserve">Part II: Starting from the Bricks: Programming Paradigms</w:t>
      </w:r>
      <w:r>
        <w:t xml:space="preserve"> </w:t>
      </w:r>
      <w:r>
        <w:t xml:space="preserve">3. Paradigm Overview (Structured, OO, Functional)</w:t>
      </w:r>
      <w:r>
        <w:t xml:space="preserve"> </w:t>
      </w:r>
      <w:r>
        <w:t xml:space="preserve">4. Structured Programming</w:t>
      </w:r>
      <w:r>
        <w:t xml:space="preserve"> </w:t>
      </w:r>
      <w:r>
        <w:t xml:space="preserve">5. Object-Oriented Programming</w:t>
      </w:r>
      <w:r>
        <w:t xml:space="preserve"> </w:t>
      </w:r>
      <w:r>
        <w:t xml:space="preserve">6. Functional Programming</w:t>
      </w:r>
    </w:p>
    <w:p>
      <w:pPr>
        <w:pStyle w:val="BodyText"/>
      </w:pPr>
      <w:r>
        <w:rPr>
          <w:bCs/>
          <w:b/>
        </w:rPr>
        <w:t xml:space="preserve">Part III: Design Principles (SOLID)</w:t>
      </w:r>
      <w:r>
        <w:t xml:space="preserve"> </w:t>
      </w:r>
      <w:r>
        <w:t xml:space="preserve">7. SRP - Single Responsibility Principle</w:t>
      </w:r>
      <w:r>
        <w:t xml:space="preserve"> </w:t>
      </w:r>
      <w:r>
        <w:t xml:space="preserve">8. OCP - Open-Closed Principle</w:t>
      </w:r>
      <w:r>
        <w:t xml:space="preserve"> </w:t>
      </w:r>
      <w:r>
        <w:t xml:space="preserve">9. LSP - Liskov Substitution Principle</w:t>
      </w:r>
      <w:r>
        <w:t xml:space="preserve"> </w:t>
      </w:r>
      <w:r>
        <w:t xml:space="preserve">10. ISP - Interface Segregation Principle</w:t>
      </w:r>
      <w:r>
        <w:t xml:space="preserve"> </w:t>
      </w:r>
      <w:r>
        <w:t xml:space="preserve">11. DIP - Dependency Inversion Principle</w:t>
      </w:r>
    </w:p>
    <w:p>
      <w:pPr>
        <w:pStyle w:val="BodyText"/>
      </w:pPr>
      <w:r>
        <w:rPr>
          <w:bCs/>
          <w:b/>
        </w:rPr>
        <w:t xml:space="preserve">Part IV: Component Principles</w:t>
      </w:r>
      <w:r>
        <w:t xml:space="preserve"> </w:t>
      </w:r>
      <w:r>
        <w:t xml:space="preserve">12. Components</w:t>
      </w:r>
      <w:r>
        <w:t xml:space="preserve"> </w:t>
      </w:r>
      <w:r>
        <w:t xml:space="preserve">13. Component Cohesion (REP, CCP, CRP)</w:t>
      </w:r>
      <w:r>
        <w:t xml:space="preserve"> </w:t>
      </w:r>
      <w:r>
        <w:t xml:space="preserve">14. Component Coupling (ADP, SDP, SAP)</w:t>
      </w:r>
    </w:p>
    <w:p>
      <w:pPr>
        <w:pStyle w:val="BodyText"/>
      </w:pPr>
      <w:r>
        <w:rPr>
          <w:bCs/>
          <w:b/>
        </w:rPr>
        <w:t xml:space="preserve">Part V: Architecture</w:t>
      </w:r>
      <w:r>
        <w:t xml:space="preserve"> </w:t>
      </w:r>
      <w:r>
        <w:t xml:space="preserve">15. What Is Architecture?</w:t>
      </w:r>
      <w:r>
        <w:t xml:space="preserve"> </w:t>
      </w:r>
      <w:r>
        <w:t xml:space="preserve">16. Independence</w:t>
      </w:r>
      <w:r>
        <w:t xml:space="preserve"> </w:t>
      </w:r>
      <w:r>
        <w:t xml:space="preserve">17. Boundaries: Drawing Lines</w:t>
      </w:r>
      <w:r>
        <w:t xml:space="preserve"> </w:t>
      </w:r>
      <w:r>
        <w:t xml:space="preserve">18. Boundary Anatomy</w:t>
      </w:r>
      <w:r>
        <w:t xml:space="preserve"> </w:t>
      </w:r>
      <w:r>
        <w:t xml:space="preserve">19. Policy and Level</w:t>
      </w:r>
      <w:r>
        <w:t xml:space="preserve"> </w:t>
      </w:r>
      <w:r>
        <w:t xml:space="preserve">20. Business Rules</w:t>
      </w:r>
      <w:r>
        <w:t xml:space="preserve"> </w:t>
      </w:r>
      <w:r>
        <w:t xml:space="preserve">21. Screaming Architecture</w:t>
      </w:r>
      <w:r>
        <w:t xml:space="preserve"> </w:t>
      </w:r>
      <w:r>
        <w:t xml:space="preserve">22. The Clean Architecture</w:t>
      </w:r>
      <w:r>
        <w:t xml:space="preserve"> </w:t>
      </w:r>
      <w:r>
        <w:t xml:space="preserve">23. Presenters and Humble Objects</w:t>
      </w:r>
      <w:r>
        <w:t xml:space="preserve"> </w:t>
      </w:r>
      <w:r>
        <w:t xml:space="preserve">24. Partial Boundaries</w:t>
      </w:r>
      <w:r>
        <w:t xml:space="preserve"> </w:t>
      </w:r>
      <w:r>
        <w:t xml:space="preserve">25. Layers and Boundaries</w:t>
      </w:r>
      <w:r>
        <w:t xml:space="preserve"> </w:t>
      </w:r>
      <w:r>
        <w:t xml:space="preserve">26. The Main Component</w:t>
      </w:r>
      <w:r>
        <w:t xml:space="preserve"> </w:t>
      </w:r>
      <w:r>
        <w:t xml:space="preserve">27. Services: Great and Small</w:t>
      </w:r>
      <w:r>
        <w:t xml:space="preserve"> </w:t>
      </w:r>
      <w:r>
        <w:t xml:space="preserve">28. The Test Boundary</w:t>
      </w:r>
    </w:p>
    <w:p>
      <w:pPr>
        <w:pStyle w:val="BodyText"/>
      </w:pPr>
      <w:r>
        <w:rPr>
          <w:bCs/>
          <w:b/>
        </w:rPr>
        <w:t xml:space="preserve">Part VI: Details</w:t>
      </w:r>
      <w:r>
        <w:t xml:space="preserve"> </w:t>
      </w:r>
      <w:r>
        <w:t xml:space="preserve">29. The Database Is a Detail</w:t>
      </w:r>
      <w:r>
        <w:t xml:space="preserve"> </w:t>
      </w:r>
      <w:r>
        <w:t xml:space="preserve">30. The Web Is a Detail</w:t>
      </w:r>
      <w:r>
        <w:t xml:space="preserve"> </w:t>
      </w:r>
      <w:r>
        <w:t xml:space="preserve">31. Frameworks Are Details</w:t>
      </w:r>
      <w:r>
        <w:t xml:space="preserve"> </w:t>
      </w:r>
      <w:r>
        <w:t xml:space="preserve">32. Case Study: Video Sales</w:t>
      </w:r>
      <w:r>
        <w:t xml:space="preserve"> </w:t>
      </w:r>
      <w:r>
        <w:t xml:space="preserve">33. The Missing Chapter (by Simon Brown)</w:t>
      </w:r>
    </w:p>
    <w:bookmarkEnd w:id="61"/>
    <w:bookmarkStart w:id="62" w:name="conceitos-chave-2"/>
    <w:p>
      <w:pPr>
        <w:pStyle w:val="Heading3"/>
      </w:pPr>
      <w:r>
        <w:t xml:space="preserve">Conceitos-Chave</w:t>
      </w:r>
    </w:p>
    <w:p>
      <w:pPr>
        <w:numPr>
          <w:ilvl w:val="0"/>
          <w:numId w:val="1029"/>
        </w:numPr>
        <w:pStyle w:val="Compact"/>
      </w:pPr>
      <w:r>
        <w:rPr>
          <w:bCs/>
          <w:b/>
        </w:rPr>
        <w:t xml:space="preserve">The Clean Architecture</w:t>
      </w:r>
      <w:r>
        <w:t xml:space="preserve"> </w:t>
      </w:r>
      <w:r>
        <w:t xml:space="preserve">— Circulos concentricos: Entities -&gt; Use Cases -&gt; Interface Adapters -&gt; Frameworks</w:t>
      </w:r>
    </w:p>
    <w:p>
      <w:pPr>
        <w:numPr>
          <w:ilvl w:val="0"/>
          <w:numId w:val="1029"/>
        </w:numPr>
        <w:pStyle w:val="Compact"/>
      </w:pPr>
      <w:r>
        <w:rPr>
          <w:bCs/>
          <w:b/>
        </w:rPr>
        <w:t xml:space="preserve">Dependency Rule</w:t>
      </w:r>
      <w:r>
        <w:t xml:space="preserve"> </w:t>
      </w:r>
      <w:r>
        <w:t xml:space="preserve">— Dependencias apontam apenas para dentro</w:t>
      </w:r>
    </w:p>
    <w:p>
      <w:pPr>
        <w:numPr>
          <w:ilvl w:val="0"/>
          <w:numId w:val="1029"/>
        </w:numPr>
        <w:pStyle w:val="Compact"/>
      </w:pPr>
      <w:r>
        <w:rPr>
          <w:bCs/>
          <w:b/>
        </w:rPr>
        <w:t xml:space="preserve">SOLID Principles</w:t>
      </w:r>
      <w:r>
        <w:t xml:space="preserve"> </w:t>
      </w:r>
      <w:r>
        <w:t xml:space="preserve">— 5 principios fundamentais de design OO</w:t>
      </w:r>
    </w:p>
    <w:p>
      <w:pPr>
        <w:numPr>
          <w:ilvl w:val="0"/>
          <w:numId w:val="1029"/>
        </w:numPr>
        <w:pStyle w:val="Compact"/>
      </w:pPr>
      <w:r>
        <w:rPr>
          <w:bCs/>
          <w:b/>
        </w:rPr>
        <w:t xml:space="preserve">Entities</w:t>
      </w:r>
      <w:r>
        <w:t xml:space="preserve"> </w:t>
      </w:r>
      <w:r>
        <w:t xml:space="preserve">— Objetos de negocio que encapsulam regras de negocio</w:t>
      </w:r>
    </w:p>
    <w:p>
      <w:pPr>
        <w:numPr>
          <w:ilvl w:val="0"/>
          <w:numId w:val="1029"/>
        </w:numPr>
        <w:pStyle w:val="Compact"/>
      </w:pPr>
      <w:r>
        <w:rPr>
          <w:bCs/>
          <w:b/>
        </w:rPr>
        <w:t xml:space="preserve">Use Cases</w:t>
      </w:r>
      <w:r>
        <w:t xml:space="preserve"> </w:t>
      </w:r>
      <w:r>
        <w:t xml:space="preserve">— Orquestram o fluxo de dados para e das entities</w:t>
      </w:r>
    </w:p>
    <w:p>
      <w:pPr>
        <w:numPr>
          <w:ilvl w:val="0"/>
          <w:numId w:val="1029"/>
        </w:numPr>
        <w:pStyle w:val="Compact"/>
      </w:pPr>
      <w:r>
        <w:rPr>
          <w:bCs/>
          <w:b/>
        </w:rPr>
        <w:t xml:space="preserve">Framework Independence</w:t>
      </w:r>
      <w:r>
        <w:t xml:space="preserve"> </w:t>
      </w:r>
      <w:r>
        <w:t xml:space="preserve">— A arquitetura nao depende de frameworks</w:t>
      </w:r>
    </w:p>
    <w:p>
      <w:pPr>
        <w:numPr>
          <w:ilvl w:val="0"/>
          <w:numId w:val="1029"/>
        </w:numPr>
        <w:pStyle w:val="Compact"/>
      </w:pPr>
      <w:r>
        <w:rPr>
          <w:bCs/>
          <w:b/>
        </w:rPr>
        <w:t xml:space="preserve">Screaming Architecture</w:t>
      </w:r>
      <w:r>
        <w:t xml:space="preserve"> </w:t>
      </w:r>
      <w:r>
        <w:t xml:space="preserve">— A estrutura do projeto deve gritar sobre o dominio</w:t>
      </w:r>
    </w:p>
    <w:p>
      <w:pPr>
        <w:numPr>
          <w:ilvl w:val="0"/>
          <w:numId w:val="1029"/>
        </w:numPr>
        <w:pStyle w:val="Compact"/>
      </w:pPr>
      <w:r>
        <w:rPr>
          <w:bCs/>
          <w:b/>
        </w:rPr>
        <w:t xml:space="preserve">Plugin Architecture</w:t>
      </w:r>
      <w:r>
        <w:t xml:space="preserve"> </w:t>
      </w:r>
      <w:r>
        <w:t xml:space="preserve">— O core e independente, detalhes sao plugins</w:t>
      </w:r>
    </w:p>
    <w:bookmarkEnd w:id="62"/>
    <w:bookmarkStart w:id="63" w:name="X7ad6824c69fed6a8f9bb8f83e9d075c4b3fb301"/>
    <w:p>
      <w:pPr>
        <w:pStyle w:val="Heading3"/>
      </w:pPr>
      <w:r>
        <w:t xml:space="preserve">Partes Mais Importantes para Programador IA</w:t>
      </w:r>
    </w:p>
    <w:p>
      <w:pPr>
        <w:numPr>
          <w:ilvl w:val="0"/>
          <w:numId w:val="1030"/>
        </w:numPr>
        <w:pStyle w:val="Compact"/>
      </w:pPr>
      <w:r>
        <w:rPr>
          <w:bCs/>
          <w:b/>
        </w:rPr>
        <w:t xml:space="preserve">Capitulo 22 (The Clean Architecture)</w:t>
      </w:r>
      <w:r>
        <w:t xml:space="preserve">: Padrao fundamental para organizar sistemas IA — separar modelo, logica de negocio e interface</w:t>
      </w:r>
    </w:p>
    <w:p>
      <w:pPr>
        <w:numPr>
          <w:ilvl w:val="0"/>
          <w:numId w:val="1030"/>
        </w:numPr>
        <w:pStyle w:val="Compact"/>
      </w:pPr>
      <w:r>
        <w:rPr>
          <w:bCs/>
          <w:b/>
        </w:rPr>
        <w:t xml:space="preserve">Capitulos 7-11 (SOLID)</w:t>
      </w:r>
      <w:r>
        <w:t xml:space="preserve">: Essencial para qualquer sistema de software, incluindo IA</w:t>
      </w:r>
    </w:p>
    <w:p>
      <w:pPr>
        <w:numPr>
          <w:ilvl w:val="0"/>
          <w:numId w:val="1030"/>
        </w:numPr>
        <w:pStyle w:val="Compact"/>
      </w:pPr>
      <w:r>
        <w:rPr>
          <w:bCs/>
          <w:b/>
        </w:rPr>
        <w:t xml:space="preserve">Capitulo 20 (Business Rules)</w:t>
      </w:r>
      <w:r>
        <w:t xml:space="preserve">: Definir regras de negocio separadas da implementacao de IA</w:t>
      </w:r>
    </w:p>
    <w:p>
      <w:pPr>
        <w:numPr>
          <w:ilvl w:val="0"/>
          <w:numId w:val="1030"/>
        </w:numPr>
        <w:pStyle w:val="Compact"/>
      </w:pPr>
      <w:r>
        <w:rPr>
          <w:bCs/>
          <w:b/>
        </w:rPr>
        <w:t xml:space="preserve">Capitulos 29-31 (Database/Web/Framework are Details)</w:t>
      </w:r>
      <w:r>
        <w:t xml:space="preserve">: O modelo de IA e um detalhe! A logica de negocio e o que importa</w:t>
      </w:r>
    </w:p>
    <w:p>
      <w:pPr>
        <w:numPr>
          <w:ilvl w:val="0"/>
          <w:numId w:val="1030"/>
        </w:numPr>
        <w:pStyle w:val="Compact"/>
      </w:pPr>
      <w:r>
        <w:rPr>
          <w:bCs/>
          <w:b/>
        </w:rPr>
        <w:t xml:space="preserve">Capitulo 27 (Services)</w:t>
      </w:r>
      <w:r>
        <w:t xml:space="preserve">: Microservices vs. monolitos para sistemas IA</w:t>
      </w:r>
    </w:p>
    <w:bookmarkEnd w:id="63"/>
    <w:bookmarkStart w:id="64" w:name="por-que-ler-2"/>
    <w:p>
      <w:pPr>
        <w:pStyle w:val="Heading3"/>
      </w:pPr>
      <w:r>
        <w:t xml:space="preserve">Por Que Ler</w:t>
      </w:r>
    </w:p>
    <w:p>
      <w:pPr>
        <w:pStyle w:val="FirstParagraph"/>
      </w:pPr>
      <w:r>
        <w:t xml:space="preserve">A Clean Architecture e fundamental para sistemas IA porque:</w:t>
      </w:r>
      <w:r>
        <w:t xml:space="preserve"> </w:t>
      </w:r>
      <w:r>
        <w:t xml:space="preserve">1. Modelos de IA sao</w:t>
      </w:r>
      <w:r>
        <w:t xml:space="preserve"> </w:t>
      </w:r>
      <w:r>
        <w:t xml:space="preserve">“</w:t>
      </w:r>
      <w:r>
        <w:t xml:space="preserve">detalhes</w:t>
      </w:r>
      <w:r>
        <w:t xml:space="preserve">”</w:t>
      </w:r>
      <w:r>
        <w:t xml:space="preserve"> </w:t>
      </w:r>
      <w:r>
        <w:t xml:space="preserve">que mudam frequentemente — a arquitetura deve proteger o core</w:t>
      </w:r>
      <w:r>
        <w:t xml:space="preserve"> </w:t>
      </w:r>
      <w:r>
        <w:t xml:space="preserve">2. Permite trocar modelos (GPT-4 -&gt; Claude -&gt; Gemini) sem afetar a logica de negocio</w:t>
      </w:r>
      <w:r>
        <w:t xml:space="preserve"> </w:t>
      </w:r>
      <w:r>
        <w:t xml:space="preserve">3. Separa regras de negocio de frameworks de ML (PyTorch, TensorFlow, etc.)</w:t>
      </w:r>
      <w:r>
        <w:t xml:space="preserve"> </w:t>
      </w:r>
      <w:r>
        <w:t xml:space="preserve">4. Facilita testes unitarios sem depender de modelos caros</w:t>
      </w:r>
      <w:r>
        <w:t xml:space="preserve"> </w:t>
      </w:r>
      <w:r>
        <w:t xml:space="preserve">5. Permite evoluir o sistema IA independente da tecnologia subjacente</w:t>
      </w:r>
    </w:p>
    <w:bookmarkEnd w:id="64"/>
    <w:bookmarkEnd w:id="65"/>
    <w:bookmarkStart w:id="74" w:name="videos-e-resenhas-2"/>
    <w:p>
      <w:pPr>
        <w:pStyle w:val="Heading2"/>
      </w:pPr>
      <w:r>
        <w:t xml:space="preserve">Videos e Resenhas</w:t>
      </w:r>
    </w:p>
    <w:bookmarkStart w:id="66" w:name="em-portugues-2"/>
    <w:p>
      <w:pPr>
        <w:pStyle w:val="Heading3"/>
      </w:pPr>
      <w:r>
        <w:t xml:space="preserve">Em Portugues</w:t>
      </w:r>
    </w:p>
    <w:p>
      <w:pPr>
        <w:numPr>
          <w:ilvl w:val="0"/>
          <w:numId w:val="1031"/>
        </w:numPr>
        <w:pStyle w:val="Compact"/>
      </w:pPr>
      <w:r>
        <w:t xml:space="preserve">Nao foram encontradas resenhas em portugues especificas.</w:t>
      </w:r>
    </w:p>
    <w:bookmarkEnd w:id="66"/>
    <w:bookmarkStart w:id="73" w:name="em-ingles-2"/>
    <w:p>
      <w:pPr>
        <w:pStyle w:val="Heading3"/>
      </w:pPr>
      <w:r>
        <w:t xml:space="preserve">Em Ingles</w:t>
      </w:r>
    </w:p>
    <w:p>
      <w:pPr>
        <w:numPr>
          <w:ilvl w:val="0"/>
          <w:numId w:val="1032"/>
        </w:numPr>
        <w:pStyle w:val="Compact"/>
      </w:pPr>
      <w:hyperlink r:id="rId67">
        <w:r>
          <w:rPr>
            <w:rStyle w:val="Hyperlink"/>
          </w:rPr>
          <w:t xml:space="preserve">Book Review: Clean Architecture</w:t>
        </w:r>
      </w:hyperlink>
      <w:r>
        <w:t xml:space="preserve"> </w:t>
      </w:r>
      <w:r>
        <w:t xml:space="preserve">— Resenha detalhada do livro</w:t>
      </w:r>
    </w:p>
    <w:p>
      <w:pPr>
        <w:numPr>
          <w:ilvl w:val="0"/>
          <w:numId w:val="1032"/>
        </w:numPr>
        <w:pStyle w:val="Compact"/>
      </w:pPr>
      <w:hyperlink r:id="rId68">
        <w:r>
          <w:rPr>
            <w:rStyle w:val="Hyperlink"/>
          </w:rPr>
          <w:t xml:space="preserve">Robert C. Martin - Clean Architecture Talk</w:t>
        </w:r>
      </w:hyperlink>
      <w:r>
        <w:t xml:space="preserve"> </w:t>
      </w:r>
      <w:r>
        <w:t xml:space="preserve">— Palestra do proprio Uncle Bob</w:t>
      </w:r>
    </w:p>
    <w:p>
      <w:pPr>
        <w:numPr>
          <w:ilvl w:val="0"/>
          <w:numId w:val="1032"/>
        </w:numPr>
        <w:pStyle w:val="Compact"/>
      </w:pPr>
      <w:hyperlink r:id="rId69">
        <w:r>
          <w:rPr>
            <w:rStyle w:val="Hyperlink"/>
          </w:rPr>
          <w:t xml:space="preserve">Behind Software with Robert C. Martin</w:t>
        </w:r>
      </w:hyperlink>
      <w:r>
        <w:t xml:space="preserve"> </w:t>
      </w:r>
      <w:r>
        <w:t xml:space="preserve">— Entrevista de 1.5h sobre SOLID, Clean Architecture e IA</w:t>
      </w:r>
    </w:p>
    <w:p>
      <w:pPr>
        <w:numPr>
          <w:ilvl w:val="0"/>
          <w:numId w:val="1032"/>
        </w:numPr>
        <w:pStyle w:val="Compact"/>
      </w:pPr>
      <w:hyperlink r:id="rId70">
        <w:r>
          <w:rPr>
            <w:rStyle w:val="Hyperlink"/>
          </w:rPr>
          <w:t xml:space="preserve">GitHub - Detailed Summary</w:t>
        </w:r>
      </w:hyperlink>
      <w:r>
        <w:t xml:space="preserve"> </w:t>
      </w:r>
      <w:r>
        <w:t xml:space="preserve">— Resumo detalhado com pathways de leitura</w:t>
      </w:r>
    </w:p>
    <w:p>
      <w:pPr>
        <w:numPr>
          <w:ilvl w:val="0"/>
          <w:numId w:val="1032"/>
        </w:numPr>
        <w:pStyle w:val="Compact"/>
      </w:pPr>
      <w:hyperlink r:id="rId71">
        <w:r>
          <w:rPr>
            <w:rStyle w:val="Hyperlink"/>
          </w:rPr>
          <w:t xml:space="preserve">Why I can’t recommend Clean Architecture</w:t>
        </w:r>
      </w:hyperlink>
      <w:r>
        <w:t xml:space="preserve"> </w:t>
      </w:r>
      <w:r>
        <w:t xml:space="preserve">— Critica construtiva ao livro</w:t>
      </w:r>
    </w:p>
    <w:p>
      <w:pPr>
        <w:numPr>
          <w:ilvl w:val="0"/>
          <w:numId w:val="1032"/>
        </w:numPr>
        <w:pStyle w:val="Compact"/>
      </w:pPr>
      <w:hyperlink r:id="rId72">
        <w:r>
          <w:rPr>
            <w:rStyle w:val="Hyperlink"/>
          </w:rPr>
          <w:t xml:space="preserve">Clean Architecture - Goodreads</w:t>
        </w:r>
      </w:hyperlink>
      <w:r>
        <w:t xml:space="preserve"> </w:t>
      </w:r>
      <w:r>
        <w:t xml:space="preserve">— 4.2/5 estrelas</w:t>
      </w:r>
    </w:p>
    <w:p>
      <w:r>
        <w:pict>
          <v:rect style="width:0;height:1.5pt" o:hralign="center" o:hrstd="t" o:hr="t"/>
        </w:pict>
      </w:r>
    </w:p>
    <w:bookmarkEnd w:id="73"/>
    <w:bookmarkEnd w:id="74"/>
    <w:bookmarkEnd w:id="75"/>
    <w:bookmarkStart w:id="89" w:name="code-complete-steve-mcconnell"/>
    <w:p>
      <w:pPr>
        <w:pStyle w:val="Heading1"/>
      </w:pPr>
      <w:r>
        <w:t xml:space="preserve">4. Code Complete — Steve McConnell</w:t>
      </w:r>
    </w:p>
    <w:bookmarkStart w:id="76" w:name="download-free-3"/>
    <w:p>
      <w:pPr>
        <w:pStyle w:val="Heading2"/>
      </w:pPr>
      <w:r>
        <w:t xml:space="preserve">Download FREE</w:t>
      </w:r>
    </w:p>
    <w:p>
      <w:pPr>
        <w:numPr>
          <w:ilvl w:val="0"/>
          <w:numId w:val="1033"/>
        </w:numPr>
        <w:pStyle w:val="Compact"/>
      </w:pPr>
      <w:r>
        <w:rPr>
          <w:bCs/>
          <w:b/>
        </w:rPr>
        <w:t xml:space="preserve">Status</w:t>
      </w:r>
      <w:r>
        <w:t xml:space="preserve">: PARCIAL (amostra) / PDF disponivel</w:t>
      </w:r>
    </w:p>
    <w:p>
      <w:pPr>
        <w:numPr>
          <w:ilvl w:val="0"/>
          <w:numId w:val="1033"/>
        </w:numPr>
        <w:pStyle w:val="Compact"/>
      </w:pPr>
      <w:r>
        <w:rPr>
          <w:bCs/>
          <w:b/>
        </w:rPr>
        <w:t xml:space="preserve">Links</w:t>
      </w:r>
      <w:r>
        <w:t xml:space="preserve">:</w:t>
      </w:r>
    </w:p>
    <w:p>
      <w:pPr>
        <w:numPr>
          <w:ilvl w:val="1"/>
          <w:numId w:val="1034"/>
        </w:numPr>
        <w:pStyle w:val="Compact"/>
      </w:pPr>
      <w:r>
        <w:rPr>
          <w:bCs/>
          <w:b/>
        </w:rPr>
        <w:t xml:space="preserve">Microsoft Press Sample</w:t>
      </w:r>
      <w:r>
        <w:t xml:space="preserve">: https://ptgmedia.pearsoncmg.com/images/9780735619678/samplepages/9780735619678a.pdf — Amostra oficial (900+ paginas!)</w:t>
      </w:r>
    </w:p>
    <w:p>
      <w:pPr>
        <w:numPr>
          <w:ilvl w:val="1"/>
          <w:numId w:val="1034"/>
        </w:numPr>
        <w:pStyle w:val="Compact"/>
      </w:pPr>
      <w:r>
        <w:rPr>
          <w:bCs/>
          <w:b/>
        </w:rPr>
        <w:t xml:space="preserve">PDF Completo</w:t>
      </w:r>
      <w:r>
        <w:t xml:space="preserve">: http://jre-training.com/MFI/Tools/Code%20Complete.pdf — PDF completo da 2a edicao</w:t>
      </w:r>
    </w:p>
    <w:p>
      <w:pPr>
        <w:numPr>
          <w:ilvl w:val="1"/>
          <w:numId w:val="1034"/>
        </w:numPr>
        <w:pStyle w:val="Compact"/>
      </w:pPr>
      <w:r>
        <w:rPr>
          <w:bCs/>
          <w:b/>
        </w:rPr>
        <w:t xml:space="preserve">Internet Archive</w:t>
      </w:r>
      <w:r>
        <w:t xml:space="preserve">: https://archive.org/details/codecompleteprac0000mcco — Disponivel para emprestimo</w:t>
      </w:r>
    </w:p>
    <w:p>
      <w:pPr>
        <w:numPr>
          <w:ilvl w:val="1"/>
          <w:numId w:val="1034"/>
        </w:numPr>
        <w:pStyle w:val="Compact"/>
      </w:pPr>
      <w:r>
        <w:rPr>
          <w:bCs/>
          <w:b/>
        </w:rPr>
        <w:t xml:space="preserve">pdfcoffee</w:t>
      </w:r>
      <w:r>
        <w:t xml:space="preserve">: https://pdfcoffee.com/code-complete-3-pdf-free.html — PDF disponivel</w:t>
      </w:r>
    </w:p>
    <w:p>
      <w:pPr>
        <w:numPr>
          <w:ilvl w:val="0"/>
          <w:numId w:val="1033"/>
        </w:numPr>
        <w:pStyle w:val="Compact"/>
      </w:pPr>
      <w:r>
        <w:rPr>
          <w:bCs/>
          <w:b/>
        </w:rPr>
        <w:t xml:space="preserve">Observacoes</w:t>
      </w:r>
      <w:r>
        <w:t xml:space="preserve">: A 2a edicao (2004) tem ~900 paginas. E uma referencia completa sobre construcao de software. Nao ha 3a edicao oficial.</w:t>
      </w:r>
    </w:p>
    <w:bookmarkEnd w:id="76"/>
    <w:bookmarkStart w:id="81" w:name="resumo-estruturado-3"/>
    <w:p>
      <w:pPr>
        <w:pStyle w:val="Heading2"/>
      </w:pPr>
      <w:r>
        <w:t xml:space="preserve">Resumo Estruturado</w:t>
      </w:r>
    </w:p>
    <w:bookmarkStart w:id="77" w:name="sumario-2nd-edition-1"/>
    <w:p>
      <w:pPr>
        <w:pStyle w:val="Heading3"/>
      </w:pPr>
      <w:r>
        <w:t xml:space="preserve">Sumario (2nd Edition)</w:t>
      </w:r>
    </w:p>
    <w:p>
      <w:pPr>
        <w:pStyle w:val="FirstParagraph"/>
      </w:pPr>
      <w:r>
        <w:rPr>
          <w:bCs/>
          <w:b/>
        </w:rPr>
        <w:t xml:space="preserve">Part I: Laying the Foundation</w:t>
      </w:r>
      <w:r>
        <w:t xml:space="preserve"> </w:t>
      </w:r>
      <w:r>
        <w:t xml:space="preserve">1. Welcome to Software Construction</w:t>
      </w:r>
      <w:r>
        <w:t xml:space="preserve"> </w:t>
      </w:r>
      <w:r>
        <w:t xml:space="preserve">2. Metaphors for a Richer Understanding of Software Development</w:t>
      </w:r>
      <w:r>
        <w:t xml:space="preserve"> </w:t>
      </w:r>
      <w:r>
        <w:t xml:space="preserve">3. Measure Twice, Cut Once: Upstream Prerequisites</w:t>
      </w:r>
      <w:r>
        <w:t xml:space="preserve"> </w:t>
      </w:r>
      <w:r>
        <w:t xml:space="preserve">4. Key Construction Decisions</w:t>
      </w:r>
    </w:p>
    <w:p>
      <w:pPr>
        <w:pStyle w:val="BodyText"/>
      </w:pPr>
      <w:r>
        <w:rPr>
          <w:bCs/>
          <w:b/>
        </w:rPr>
        <w:t xml:space="preserve">Part II: Creating High-Quality Code</w:t>
      </w:r>
      <w:r>
        <w:t xml:space="preserve"> </w:t>
      </w:r>
      <w:r>
        <w:t xml:space="preserve">5. Design in Construction</w:t>
      </w:r>
      <w:r>
        <w:t xml:space="preserve"> </w:t>
      </w:r>
      <w:r>
        <w:t xml:space="preserve">6. Working Classes</w:t>
      </w:r>
      <w:r>
        <w:t xml:space="preserve"> </w:t>
      </w:r>
      <w:r>
        <w:t xml:space="preserve">7. High-Quality Routines</w:t>
      </w:r>
      <w:r>
        <w:t xml:space="preserve"> </w:t>
      </w:r>
      <w:r>
        <w:t xml:space="preserve">8. Defensive Programming</w:t>
      </w:r>
      <w:r>
        <w:t xml:space="preserve"> </w:t>
      </w:r>
      <w:r>
        <w:t xml:space="preserve">9. The Pseudocode Programming Process</w:t>
      </w:r>
    </w:p>
    <w:p>
      <w:pPr>
        <w:pStyle w:val="BodyText"/>
      </w:pPr>
      <w:r>
        <w:rPr>
          <w:bCs/>
          <w:b/>
        </w:rPr>
        <w:t xml:space="preserve">Part III: Variables</w:t>
      </w:r>
      <w:r>
        <w:t xml:space="preserve"> </w:t>
      </w:r>
      <w:r>
        <w:t xml:space="preserve">10. General Issues in Using Variables</w:t>
      </w:r>
      <w:r>
        <w:t xml:space="preserve"> </w:t>
      </w:r>
      <w:r>
        <w:t xml:space="preserve">11. The Power of Variable Names</w:t>
      </w:r>
      <w:r>
        <w:t xml:space="preserve"> </w:t>
      </w:r>
      <w:r>
        <w:t xml:space="preserve">12. Fundamental Data Types</w:t>
      </w:r>
      <w:r>
        <w:t xml:space="preserve"> </w:t>
      </w:r>
      <w:r>
        <w:t xml:space="preserve">13. Unusual Data Types</w:t>
      </w:r>
    </w:p>
    <w:p>
      <w:pPr>
        <w:pStyle w:val="BodyText"/>
      </w:pPr>
      <w:r>
        <w:rPr>
          <w:bCs/>
          <w:b/>
        </w:rPr>
        <w:t xml:space="preserve">Part IV: Statements</w:t>
      </w:r>
      <w:r>
        <w:t xml:space="preserve"> </w:t>
      </w:r>
      <w:r>
        <w:t xml:space="preserve">14. Organizing Straight-Line Code</w:t>
      </w:r>
      <w:r>
        <w:t xml:space="preserve"> </w:t>
      </w:r>
      <w:r>
        <w:t xml:space="preserve">15. Using Conditionals</w:t>
      </w:r>
      <w:r>
        <w:t xml:space="preserve"> </w:t>
      </w:r>
      <w:r>
        <w:t xml:space="preserve">16. Controlling Loops</w:t>
      </w:r>
      <w:r>
        <w:t xml:space="preserve"> </w:t>
      </w:r>
      <w:r>
        <w:t xml:space="preserve">17. Unusual Control Structures</w:t>
      </w:r>
      <w:r>
        <w:t xml:space="preserve"> </w:t>
      </w:r>
      <w:r>
        <w:t xml:space="preserve">18. Table-Driven Methods</w:t>
      </w:r>
      <w:r>
        <w:t xml:space="preserve"> </w:t>
      </w:r>
      <w:r>
        <w:t xml:space="preserve">19. General Control Issues</w:t>
      </w:r>
    </w:p>
    <w:p>
      <w:pPr>
        <w:pStyle w:val="BodyText"/>
      </w:pPr>
      <w:r>
        <w:rPr>
          <w:bCs/>
          <w:b/>
        </w:rPr>
        <w:t xml:space="preserve">Part V: Code Improvements</w:t>
      </w:r>
      <w:r>
        <w:t xml:space="preserve"> </w:t>
      </w:r>
      <w:r>
        <w:t xml:space="preserve">20. The Software-Quality Landscape</w:t>
      </w:r>
      <w:r>
        <w:t xml:space="preserve"> </w:t>
      </w:r>
      <w:r>
        <w:t xml:space="preserve">21. Collaborative Construction (Pair Programming, Inspections)</w:t>
      </w:r>
      <w:r>
        <w:t xml:space="preserve"> </w:t>
      </w:r>
      <w:r>
        <w:t xml:space="preserve">22. Developer Testing</w:t>
      </w:r>
      <w:r>
        <w:t xml:space="preserve"> </w:t>
      </w:r>
      <w:r>
        <w:t xml:space="preserve">23. Debugging</w:t>
      </w:r>
      <w:r>
        <w:t xml:space="preserve"> </w:t>
      </w:r>
      <w:r>
        <w:t xml:space="preserve">24. Refactoring</w:t>
      </w:r>
      <w:r>
        <w:t xml:space="preserve"> </w:t>
      </w:r>
      <w:r>
        <w:t xml:space="preserve">25. Code-Tuning Strategies</w:t>
      </w:r>
      <w:r>
        <w:t xml:space="preserve"> </w:t>
      </w:r>
      <w:r>
        <w:t xml:space="preserve">26. Code-Tuning Techniques</w:t>
      </w:r>
    </w:p>
    <w:p>
      <w:pPr>
        <w:pStyle w:val="BodyText"/>
      </w:pPr>
      <w:r>
        <w:rPr>
          <w:bCs/>
          <w:b/>
        </w:rPr>
        <w:t xml:space="preserve">Part VI: System Considerations</w:t>
      </w:r>
      <w:r>
        <w:t xml:space="preserve"> </w:t>
      </w:r>
      <w:r>
        <w:t xml:space="preserve">27. How Program Size Affects Construction</w:t>
      </w:r>
      <w:r>
        <w:t xml:space="preserve"> </w:t>
      </w:r>
      <w:r>
        <w:t xml:space="preserve">28. Managing Construction</w:t>
      </w:r>
      <w:r>
        <w:t xml:space="preserve"> </w:t>
      </w:r>
      <w:r>
        <w:t xml:space="preserve">29. Integration</w:t>
      </w:r>
      <w:r>
        <w:t xml:space="preserve"> </w:t>
      </w:r>
      <w:r>
        <w:t xml:space="preserve">30. Programming Tools</w:t>
      </w:r>
    </w:p>
    <w:p>
      <w:pPr>
        <w:pStyle w:val="BodyText"/>
      </w:pPr>
      <w:r>
        <w:rPr>
          <w:bCs/>
          <w:b/>
        </w:rPr>
        <w:t xml:space="preserve">Part VII: Software Craftsmanship</w:t>
      </w:r>
      <w:r>
        <w:t xml:space="preserve"> </w:t>
      </w:r>
      <w:r>
        <w:t xml:space="preserve">31. Layout and Style</w:t>
      </w:r>
      <w:r>
        <w:t xml:space="preserve"> </w:t>
      </w:r>
      <w:r>
        <w:t xml:space="preserve">32. Self-Documenting Code</w:t>
      </w:r>
      <w:r>
        <w:t xml:space="preserve"> </w:t>
      </w:r>
      <w:r>
        <w:t xml:space="preserve">33. Personal Character</w:t>
      </w:r>
      <w:r>
        <w:t xml:space="preserve"> </w:t>
      </w:r>
      <w:r>
        <w:t xml:space="preserve">34. Themes in Software Craftsmanship</w:t>
      </w:r>
      <w:r>
        <w:t xml:space="preserve"> </w:t>
      </w:r>
      <w:r>
        <w:t xml:space="preserve">35. Where to Find More Information</w:t>
      </w:r>
    </w:p>
    <w:bookmarkEnd w:id="77"/>
    <w:bookmarkStart w:id="78" w:name="conceitos-chave-3"/>
    <w:p>
      <w:pPr>
        <w:pStyle w:val="Heading3"/>
      </w:pPr>
      <w:r>
        <w:t xml:space="preserve">Conceitos-Chave</w:t>
      </w:r>
    </w:p>
    <w:p>
      <w:pPr>
        <w:numPr>
          <w:ilvl w:val="0"/>
          <w:numId w:val="1035"/>
        </w:numPr>
        <w:pStyle w:val="Compact"/>
      </w:pPr>
      <w:r>
        <w:rPr>
          <w:bCs/>
          <w:b/>
        </w:rPr>
        <w:t xml:space="preserve">Software Construction</w:t>
      </w:r>
      <w:r>
        <w:t xml:space="preserve"> </w:t>
      </w:r>
      <w:r>
        <w:t xml:space="preserve">— O processo de construcao e o coracao do desenvolvimento</w:t>
      </w:r>
    </w:p>
    <w:p>
      <w:pPr>
        <w:numPr>
          <w:ilvl w:val="0"/>
          <w:numId w:val="1035"/>
        </w:numPr>
        <w:pStyle w:val="Compact"/>
      </w:pPr>
      <w:r>
        <w:rPr>
          <w:bCs/>
          <w:b/>
        </w:rPr>
        <w:t xml:space="preserve">Upstream Prerequisites</w:t>
      </w:r>
      <w:r>
        <w:t xml:space="preserve"> </w:t>
      </w:r>
      <w:r>
        <w:t xml:space="preserve">— Pre-requisitos sao criticos (requisitos, arquitetura)</w:t>
      </w:r>
    </w:p>
    <w:p>
      <w:pPr>
        <w:numPr>
          <w:ilvl w:val="0"/>
          <w:numId w:val="1035"/>
        </w:numPr>
        <w:pStyle w:val="Compact"/>
      </w:pPr>
      <w:r>
        <w:rPr>
          <w:bCs/>
          <w:b/>
        </w:rPr>
        <w:t xml:space="preserve">Design in Construction</w:t>
      </w:r>
      <w:r>
        <w:t xml:space="preserve"> </w:t>
      </w:r>
      <w:r>
        <w:t xml:space="preserve">— Design acontece em todos os niveis</w:t>
      </w:r>
    </w:p>
    <w:p>
      <w:pPr>
        <w:numPr>
          <w:ilvl w:val="0"/>
          <w:numId w:val="1035"/>
        </w:numPr>
        <w:pStyle w:val="Compact"/>
      </w:pPr>
      <w:r>
        <w:rPr>
          <w:bCs/>
          <w:b/>
        </w:rPr>
        <w:t xml:space="preserve">Defensive Programming</w:t>
      </w:r>
      <w:r>
        <w:t xml:space="preserve"> </w:t>
      </w:r>
      <w:r>
        <w:t xml:space="preserve">— Proteger o programa contra entradas invalidas</w:t>
      </w:r>
    </w:p>
    <w:p>
      <w:pPr>
        <w:numPr>
          <w:ilvl w:val="0"/>
          <w:numId w:val="1035"/>
        </w:numPr>
        <w:pStyle w:val="Compact"/>
      </w:pPr>
      <w:r>
        <w:rPr>
          <w:bCs/>
          <w:b/>
        </w:rPr>
        <w:t xml:space="preserve">Pseudocode Programming Process (PPP)</w:t>
      </w:r>
      <w:r>
        <w:t xml:space="preserve"> </w:t>
      </w:r>
      <w:r>
        <w:t xml:space="preserve">— Escrever pseudocodigo antes do codigo</w:t>
      </w:r>
    </w:p>
    <w:p>
      <w:pPr>
        <w:numPr>
          <w:ilvl w:val="0"/>
          <w:numId w:val="1035"/>
        </w:numPr>
        <w:pStyle w:val="Compact"/>
      </w:pPr>
      <w:r>
        <w:rPr>
          <w:bCs/>
          <w:b/>
        </w:rPr>
        <w:t xml:space="preserve">Self-Documenting Code</w:t>
      </w:r>
      <w:r>
        <w:t xml:space="preserve"> </w:t>
      </w:r>
      <w:r>
        <w:t xml:space="preserve">— Codigo que se explica por si</w:t>
      </w:r>
    </w:p>
    <w:p>
      <w:pPr>
        <w:numPr>
          <w:ilvl w:val="0"/>
          <w:numId w:val="1035"/>
        </w:numPr>
        <w:pStyle w:val="Compact"/>
      </w:pPr>
      <w:r>
        <w:rPr>
          <w:bCs/>
          <w:b/>
        </w:rPr>
        <w:t xml:space="preserve">Developer Testing</w:t>
      </w:r>
      <w:r>
        <w:t xml:space="preserve"> </w:t>
      </w:r>
      <w:r>
        <w:t xml:space="preserve">— Testes como parte da construcao</w:t>
      </w:r>
    </w:p>
    <w:p>
      <w:pPr>
        <w:numPr>
          <w:ilvl w:val="0"/>
          <w:numId w:val="1035"/>
        </w:numPr>
        <w:pStyle w:val="Compact"/>
      </w:pPr>
      <w:r>
        <w:rPr>
          <w:bCs/>
          <w:b/>
        </w:rPr>
        <w:t xml:space="preserve">Refactoring</w:t>
      </w:r>
      <w:r>
        <w:t xml:space="preserve"> </w:t>
      </w:r>
      <w:r>
        <w:t xml:space="preserve">— Melhorar continuamente o codigo</w:t>
      </w:r>
    </w:p>
    <w:p>
      <w:pPr>
        <w:numPr>
          <w:ilvl w:val="0"/>
          <w:numId w:val="1035"/>
        </w:numPr>
        <w:pStyle w:val="Compact"/>
      </w:pPr>
      <w:r>
        <w:rPr>
          <w:bCs/>
          <w:b/>
        </w:rPr>
        <w:t xml:space="preserve">Code-Tuning</w:t>
      </w:r>
      <w:r>
        <w:t xml:space="preserve"> </w:t>
      </w:r>
      <w:r>
        <w:t xml:space="preserve">— Otimizar apenas apos medir</w:t>
      </w:r>
    </w:p>
    <w:p>
      <w:pPr>
        <w:numPr>
          <w:ilvl w:val="0"/>
          <w:numId w:val="1035"/>
        </w:numPr>
        <w:pStyle w:val="Compact"/>
      </w:pPr>
      <w:r>
        <w:rPr>
          <w:bCs/>
          <w:b/>
        </w:rPr>
        <w:t xml:space="preserve">Software Craftsmanship</w:t>
      </w:r>
      <w:r>
        <w:t xml:space="preserve"> </w:t>
      </w:r>
      <w:r>
        <w:t xml:space="preserve">— A construcao de software como oficio</w:t>
      </w:r>
    </w:p>
    <w:bookmarkEnd w:id="78"/>
    <w:bookmarkStart w:id="79" w:name="X67b308c897fc53ca5314edf8dc87111dbe760e7"/>
    <w:p>
      <w:pPr>
        <w:pStyle w:val="Heading3"/>
      </w:pPr>
      <w:r>
        <w:t xml:space="preserve">Partes Mais Importantes para Programador IA</w:t>
      </w:r>
    </w:p>
    <w:p>
      <w:pPr>
        <w:numPr>
          <w:ilvl w:val="0"/>
          <w:numId w:val="1036"/>
        </w:numPr>
        <w:pStyle w:val="Compact"/>
      </w:pPr>
      <w:r>
        <w:rPr>
          <w:bCs/>
          <w:b/>
        </w:rPr>
        <w:t xml:space="preserve">Part II (Design in Construction, High-Quality Routines, Defensive Programming)</w:t>
      </w:r>
      <w:r>
        <w:t xml:space="preserve">: Fundamentos para qualquer codigo IA</w:t>
      </w:r>
    </w:p>
    <w:p>
      <w:pPr>
        <w:numPr>
          <w:ilvl w:val="0"/>
          <w:numId w:val="1036"/>
        </w:numPr>
        <w:pStyle w:val="Compact"/>
      </w:pPr>
      <w:r>
        <w:rPr>
          <w:bCs/>
          <w:b/>
        </w:rPr>
        <w:t xml:space="preserve">Part III (Variables, Variable Names)</w:t>
      </w:r>
      <w:r>
        <w:t xml:space="preserve">: Nomenclatura clara e crucial em sistemas IA (embeddings, features, labels)</w:t>
      </w:r>
    </w:p>
    <w:p>
      <w:pPr>
        <w:numPr>
          <w:ilvl w:val="0"/>
          <w:numId w:val="1036"/>
        </w:numPr>
        <w:pStyle w:val="Compact"/>
      </w:pPr>
      <w:r>
        <w:rPr>
          <w:bCs/>
          <w:b/>
        </w:rPr>
        <w:t xml:space="preserve">Part V (Developer Testing, Debugging)</w:t>
      </w:r>
      <w:r>
        <w:t xml:space="preserve">: Testar e debugar sistemas IA e mais desafiador que software tradicional</w:t>
      </w:r>
    </w:p>
    <w:p>
      <w:pPr>
        <w:numPr>
          <w:ilvl w:val="0"/>
          <w:numId w:val="1036"/>
        </w:numPr>
        <w:pStyle w:val="Compact"/>
      </w:pPr>
      <w:r>
        <w:rPr>
          <w:bCs/>
          <w:b/>
        </w:rPr>
        <w:t xml:space="preserve">Part VII (Personal Character, Software Craftsmanship)</w:t>
      </w:r>
      <w:r>
        <w:t xml:space="preserve">: Mentalidade de artesao aplicavel a qualquer tecnologia</w:t>
      </w:r>
    </w:p>
    <w:p>
      <w:pPr>
        <w:numPr>
          <w:ilvl w:val="0"/>
          <w:numId w:val="1036"/>
        </w:numPr>
        <w:pStyle w:val="Compact"/>
      </w:pPr>
      <w:r>
        <w:rPr>
          <w:bCs/>
          <w:b/>
        </w:rPr>
        <w:t xml:space="preserve">Capitulo 18 (Table-Driven Methods)</w:t>
      </w:r>
      <w:r>
        <w:t xml:space="preserve">: Util para mapear configuracoes de modelos e prompts</w:t>
      </w:r>
    </w:p>
    <w:bookmarkEnd w:id="79"/>
    <w:bookmarkStart w:id="80" w:name="por-que-ler-3"/>
    <w:p>
      <w:pPr>
        <w:pStyle w:val="Heading3"/>
      </w:pPr>
      <w:r>
        <w:t xml:space="preserve">Por Que Ler</w:t>
      </w:r>
    </w:p>
    <w:p>
      <w:pPr>
        <w:pStyle w:val="FirstParagraph"/>
      </w:pPr>
      <w:r>
        <w:t xml:space="preserve">Code Complete e uma enciclopedia da construcao de software. Embora escrito antes da era da IA, seus principios sao atemporais:</w:t>
      </w:r>
      <w:r>
        <w:t xml:space="preserve"> </w:t>
      </w:r>
      <w:r>
        <w:t xml:space="preserve">1. Defensive programming e crucial — modelos de IA falham de formas imprevisiveis</w:t>
      </w:r>
      <w:r>
        <w:t xml:space="preserve"> </w:t>
      </w:r>
      <w:r>
        <w:t xml:space="preserve">2. Nomenclatura — nomes claros para funcoes de pre-processamento, features, pipelines</w:t>
      </w:r>
      <w:r>
        <w:t xml:space="preserve"> </w:t>
      </w:r>
      <w:r>
        <w:t xml:space="preserve">3. Pseudocode — documentar pipelines de IA antes de implementar</w:t>
      </w:r>
      <w:r>
        <w:t xml:space="preserve"> </w:t>
      </w:r>
      <w:r>
        <w:t xml:space="preserve">4. Testing — estrategias de teste para sistemas nao-deterministicos</w:t>
      </w:r>
      <w:r>
        <w:t xml:space="preserve"> </w:t>
      </w:r>
      <w:r>
        <w:t xml:space="preserve">5. Craftsmanship — a IA e uma ferramenta; a habilidade do programador ainda importa</w:t>
      </w:r>
    </w:p>
    <w:bookmarkEnd w:id="80"/>
    <w:bookmarkEnd w:id="81"/>
    <w:bookmarkStart w:id="88" w:name="videos-e-resenhas-3"/>
    <w:p>
      <w:pPr>
        <w:pStyle w:val="Heading2"/>
      </w:pPr>
      <w:r>
        <w:t xml:space="preserve">Videos e Resenhas</w:t>
      </w:r>
    </w:p>
    <w:bookmarkStart w:id="82" w:name="em-portugues-3"/>
    <w:p>
      <w:pPr>
        <w:pStyle w:val="Heading3"/>
      </w:pPr>
      <w:r>
        <w:t xml:space="preserve">Em Portugues</w:t>
      </w:r>
    </w:p>
    <w:p>
      <w:pPr>
        <w:numPr>
          <w:ilvl w:val="0"/>
          <w:numId w:val="1037"/>
        </w:numPr>
        <w:pStyle w:val="Compact"/>
      </w:pPr>
      <w:r>
        <w:t xml:space="preserve">Nao foram encontradas resenhas em portugues especificas.</w:t>
      </w:r>
    </w:p>
    <w:bookmarkEnd w:id="82"/>
    <w:bookmarkStart w:id="87" w:name="em-ingles-3"/>
    <w:p>
      <w:pPr>
        <w:pStyle w:val="Heading3"/>
      </w:pPr>
      <w:r>
        <w:t xml:space="preserve">Em Ingles</w:t>
      </w:r>
    </w:p>
    <w:p>
      <w:pPr>
        <w:numPr>
          <w:ilvl w:val="0"/>
          <w:numId w:val="1038"/>
        </w:numPr>
        <w:pStyle w:val="Compact"/>
      </w:pPr>
      <w:hyperlink r:id="rId83">
        <w:r>
          <w:rPr>
            <w:rStyle w:val="Hyperlink"/>
          </w:rPr>
          <w:t xml:space="preserve">Code Complete - Detailed Book Review</w:t>
        </w:r>
      </w:hyperlink>
      <w:r>
        <w:t xml:space="preserve"> </w:t>
      </w:r>
      <w:r>
        <w:t xml:space="preserve">— Resenha detalhada extensa</w:t>
      </w:r>
    </w:p>
    <w:p>
      <w:pPr>
        <w:numPr>
          <w:ilvl w:val="0"/>
          <w:numId w:val="1038"/>
        </w:numPr>
        <w:pStyle w:val="Compact"/>
      </w:pPr>
      <w:hyperlink r:id="rId84">
        <w:r>
          <w:rPr>
            <w:rStyle w:val="Hyperlink"/>
          </w:rPr>
          <w:t xml:space="preserve">Book Summary: Code Complete</w:t>
        </w:r>
      </w:hyperlink>
      <w:r>
        <w:t xml:space="preserve"> </w:t>
      </w:r>
      <w:r>
        <w:t xml:space="preserve">— Sumario no Medium</w:t>
      </w:r>
    </w:p>
    <w:p>
      <w:pPr>
        <w:numPr>
          <w:ilvl w:val="0"/>
          <w:numId w:val="1038"/>
        </w:numPr>
        <w:pStyle w:val="Compact"/>
      </w:pPr>
      <w:hyperlink r:id="rId85">
        <w:r>
          <w:rPr>
            <w:rStyle w:val="Hyperlink"/>
          </w:rPr>
          <w:t xml:space="preserve">Ask HN: Is Code Complete still recommended?</w:t>
        </w:r>
      </w:hyperlink>
      <w:r>
        <w:t xml:space="preserve"> </w:t>
      </w:r>
      <w:r>
        <w:t xml:space="preserve">— Discussao no Hacker News</w:t>
      </w:r>
    </w:p>
    <w:p>
      <w:pPr>
        <w:numPr>
          <w:ilvl w:val="0"/>
          <w:numId w:val="1038"/>
        </w:numPr>
        <w:pStyle w:val="Compact"/>
      </w:pPr>
      <w:hyperlink r:id="rId86">
        <w:r>
          <w:rPr>
            <w:rStyle w:val="Hyperlink"/>
          </w:rPr>
          <w:t xml:space="preserve">Code Complete - Goodreads</w:t>
        </w:r>
      </w:hyperlink>
      <w:r>
        <w:t xml:space="preserve"> </w:t>
      </w:r>
      <w:r>
        <w:t xml:space="preserve">— 4.3/5 estrelas, ~10.000 avaliacoes</w:t>
      </w:r>
    </w:p>
    <w:p>
      <w:r>
        <w:pict>
          <v:rect style="width:0;height:1.5pt" o:hralign="center" o:hrstd="t" o:hr="t"/>
        </w:pict>
      </w:r>
    </w:p>
    <w:bookmarkEnd w:id="87"/>
    <w:bookmarkEnd w:id="88"/>
    <w:bookmarkEnd w:id="89"/>
    <w:bookmarkStart w:id="104" w:name="X71a7b49dac037cef04e8e2eb838abebb1016736"/>
    <w:p>
      <w:pPr>
        <w:pStyle w:val="Heading1"/>
      </w:pPr>
      <w:r>
        <w:t xml:space="preserve">5. Working Effectively with Legacy Code — Michael Feathers</w:t>
      </w:r>
    </w:p>
    <w:bookmarkStart w:id="90" w:name="download-free-4"/>
    <w:p>
      <w:pPr>
        <w:pStyle w:val="Heading2"/>
      </w:pPr>
      <w:r>
        <w:t xml:space="preserve">Download FREE</w:t>
      </w:r>
    </w:p>
    <w:p>
      <w:pPr>
        <w:numPr>
          <w:ilvl w:val="0"/>
          <w:numId w:val="1039"/>
        </w:numPr>
        <w:pStyle w:val="Compact"/>
      </w:pPr>
      <w:r>
        <w:rPr>
          <w:bCs/>
          <w:b/>
        </w:rPr>
        <w:t xml:space="preserve">Status</w:t>
      </w:r>
      <w:r>
        <w:t xml:space="preserve">: PARCIAL / PDF disponivel em repositorios</w:t>
      </w:r>
    </w:p>
    <w:p>
      <w:pPr>
        <w:numPr>
          <w:ilvl w:val="0"/>
          <w:numId w:val="1039"/>
        </w:numPr>
        <w:pStyle w:val="Compact"/>
      </w:pPr>
      <w:r>
        <w:rPr>
          <w:bCs/>
          <w:b/>
        </w:rPr>
        <w:t xml:space="preserve">Links</w:t>
      </w:r>
      <w:r>
        <w:t xml:space="preserve">:</w:t>
      </w:r>
    </w:p>
    <w:p>
      <w:pPr>
        <w:numPr>
          <w:ilvl w:val="1"/>
          <w:numId w:val="1040"/>
        </w:numPr>
        <w:pStyle w:val="Compact"/>
      </w:pPr>
      <w:r>
        <w:rPr>
          <w:bCs/>
          <w:b/>
        </w:rPr>
        <w:t xml:space="preserve">GitHub - PDF</w:t>
      </w:r>
      <w:r>
        <w:t xml:space="preserve">: https://github.com/andresetevejob/software-development-ebooks-2/blob/master/%5BWorking%20Effectively%20with%20Legacy%20Code%20(Robert%20C.%20Martin%20Series)%20Kindle%20Edition%20by%20Michael%20Feathers%20-%202005%5D.pdf — PDF disponivel</w:t>
      </w:r>
    </w:p>
    <w:p>
      <w:pPr>
        <w:numPr>
          <w:ilvl w:val="1"/>
          <w:numId w:val="1040"/>
        </w:numPr>
        <w:pStyle w:val="Compact"/>
      </w:pPr>
      <w:r>
        <w:rPr>
          <w:bCs/>
          <w:b/>
        </w:rPr>
        <w:t xml:space="preserve">O’Reilly Online</w:t>
      </w:r>
      <w:r>
        <w:t xml:space="preserve">: https://www.oreilly.com/library/view/working-effectively-with/9780131177055/ — Requer assinatura</w:t>
      </w:r>
    </w:p>
    <w:p>
      <w:pPr>
        <w:numPr>
          <w:ilvl w:val="1"/>
          <w:numId w:val="1040"/>
        </w:numPr>
        <w:pStyle w:val="Compact"/>
      </w:pPr>
      <w:r>
        <w:rPr>
          <w:bCs/>
          <w:b/>
        </w:rPr>
        <w:t xml:space="preserve">Resumo Completo - Brian’s Notes</w:t>
      </w:r>
      <w:r>
        <w:t xml:space="preserve">: https://www.briansnotes.io/book/working-effectively-with-legacy-code/ — Resumo com notas</w:t>
      </w:r>
    </w:p>
    <w:p>
      <w:pPr>
        <w:numPr>
          <w:ilvl w:val="1"/>
          <w:numId w:val="1040"/>
        </w:numPr>
        <w:pStyle w:val="Compact"/>
      </w:pPr>
      <w:r>
        <w:rPr>
          <w:bCs/>
          <w:b/>
        </w:rPr>
        <w:t xml:space="preserve">understandlegacycode.com</w:t>
      </w:r>
      <w:r>
        <w:t xml:space="preserve">: https://understandlegacycode.com/blog/key-points-of-working-effectively-with-legacy-code/ — Key points detalhados</w:t>
      </w:r>
    </w:p>
    <w:p>
      <w:pPr>
        <w:numPr>
          <w:ilvl w:val="1"/>
          <w:numId w:val="1040"/>
        </w:numPr>
        <w:pStyle w:val="Compact"/>
      </w:pPr>
      <w:r>
        <w:rPr>
          <w:bCs/>
          <w:b/>
        </w:rPr>
        <w:t xml:space="preserve">tamerlan.dev</w:t>
      </w:r>
      <w:r>
        <w:t xml:space="preserve">: https://tamerlan.dev/working-effectively-with-legacy-code-chapter-1-summary/ — Sumario capitulo por capitulo</w:t>
      </w:r>
    </w:p>
    <w:p>
      <w:pPr>
        <w:numPr>
          <w:ilvl w:val="0"/>
          <w:numId w:val="1039"/>
        </w:numPr>
        <w:pStyle w:val="Compact"/>
      </w:pPr>
      <w:r>
        <w:rPr>
          <w:bCs/>
          <w:b/>
        </w:rPr>
        <w:t xml:space="preserve">Observacoes</w:t>
      </w:r>
      <w:r>
        <w:t xml:space="preserve">: Livro de 2004 mas ainda extremamente relevante. Define</w:t>
      </w:r>
      <w:r>
        <w:t xml:space="preserve"> </w:t>
      </w:r>
      <w:r>
        <w:t xml:space="preserve">“</w:t>
      </w:r>
      <w:r>
        <w:t xml:space="preserve">codigo legado</w:t>
      </w:r>
      <w:r>
        <w:t xml:space="preserve">”</w:t>
      </w:r>
      <w:r>
        <w:t xml:space="preserve"> </w:t>
      </w:r>
      <w:r>
        <w:t xml:space="preserve">como</w:t>
      </w:r>
      <w:r>
        <w:t xml:space="preserve"> </w:t>
      </w:r>
      <w:r>
        <w:t xml:space="preserve">“</w:t>
      </w:r>
      <w:r>
        <w:t xml:space="preserve">codigo sem testes</w:t>
      </w:r>
      <w:r>
        <w:t xml:space="preserve">”</w:t>
      </w:r>
      <w:r>
        <w:t xml:space="preserve">.</w:t>
      </w:r>
    </w:p>
    <w:bookmarkEnd w:id="90"/>
    <w:bookmarkStart w:id="95" w:name="resumo-estruturado-4"/>
    <w:p>
      <w:pPr>
        <w:pStyle w:val="Heading2"/>
      </w:pPr>
      <w:r>
        <w:t xml:space="preserve">Resumo Estruturado</w:t>
      </w:r>
    </w:p>
    <w:bookmarkStart w:id="91" w:name="sumario-1"/>
    <w:p>
      <w:pPr>
        <w:pStyle w:val="Heading3"/>
      </w:pPr>
      <w:r>
        <w:t xml:space="preserve">Sumario</w:t>
      </w:r>
    </w:p>
    <w:p>
      <w:pPr>
        <w:numPr>
          <w:ilvl w:val="0"/>
          <w:numId w:val="1041"/>
        </w:numPr>
        <w:pStyle w:val="Compact"/>
      </w:pPr>
      <w:r>
        <w:rPr>
          <w:bCs/>
          <w:b/>
        </w:rPr>
        <w:t xml:space="preserve">Changing Software</w:t>
      </w:r>
      <w:r>
        <w:t xml:space="preserve"> </w:t>
      </w:r>
      <w:r>
        <w:t xml:space="preserve">— 4 razoes para mudar: adicionar feature, corrigir bug, melhorar design, otimizar</w:t>
      </w:r>
    </w:p>
    <w:p>
      <w:pPr>
        <w:numPr>
          <w:ilvl w:val="0"/>
          <w:numId w:val="1041"/>
        </w:numPr>
        <w:pStyle w:val="Compact"/>
      </w:pPr>
      <w:r>
        <w:rPr>
          <w:bCs/>
          <w:b/>
        </w:rPr>
        <w:t xml:space="preserve">Working with Feedback</w:t>
      </w:r>
      <w:r>
        <w:t xml:space="preserve"> </w:t>
      </w:r>
      <w:r>
        <w:t xml:space="preserve">—</w:t>
      </w:r>
      <w:r>
        <w:t xml:space="preserve"> </w:t>
      </w:r>
      <w:r>
        <w:t xml:space="preserve">“</w:t>
      </w:r>
      <w:r>
        <w:t xml:space="preserve">Edit and Pray</w:t>
      </w:r>
      <w:r>
        <w:t xml:space="preserve">”</w:t>
      </w:r>
      <w:r>
        <w:t xml:space="preserve"> </w:t>
      </w:r>
      <w:r>
        <w:t xml:space="preserve">vs</w:t>
      </w:r>
      <w:r>
        <w:t xml:space="preserve"> </w:t>
      </w:r>
      <w:r>
        <w:t xml:space="preserve">“</w:t>
      </w:r>
      <w:r>
        <w:t xml:space="preserve">Cover and Modify</w:t>
      </w:r>
      <w:r>
        <w:t xml:space="preserve">”</w:t>
      </w:r>
    </w:p>
    <w:p>
      <w:pPr>
        <w:numPr>
          <w:ilvl w:val="0"/>
          <w:numId w:val="1041"/>
        </w:numPr>
        <w:pStyle w:val="Compact"/>
      </w:pPr>
      <w:r>
        <w:rPr>
          <w:bCs/>
          <w:b/>
        </w:rPr>
        <w:t xml:space="preserve">Sensing and Separation</w:t>
      </w:r>
      <w:r>
        <w:t xml:space="preserve"> </w:t>
      </w:r>
      <w:r>
        <w:t xml:space="preserve">— Conceitos para quebrar dependencias</w:t>
      </w:r>
    </w:p>
    <w:p>
      <w:pPr>
        <w:numPr>
          <w:ilvl w:val="0"/>
          <w:numId w:val="1041"/>
        </w:numPr>
        <w:pStyle w:val="Compact"/>
      </w:pPr>
      <w:r>
        <w:rPr>
          <w:bCs/>
          <w:b/>
        </w:rPr>
        <w:t xml:space="preserve">The Seam Model</w:t>
      </w:r>
      <w:r>
        <w:t xml:space="preserve"> </w:t>
      </w:r>
      <w:r>
        <w:t xml:space="preserve">— Pontos onde o comportamento pode ser alterado</w:t>
      </w:r>
    </w:p>
    <w:p>
      <w:pPr>
        <w:numPr>
          <w:ilvl w:val="0"/>
          <w:numId w:val="1041"/>
        </w:numPr>
        <w:pStyle w:val="Compact"/>
      </w:pPr>
      <w:r>
        <w:rPr>
          <w:bCs/>
          <w:b/>
        </w:rPr>
        <w:t xml:space="preserve">Tools</w:t>
      </w:r>
      <w:r>
        <w:t xml:space="preserve"> </w:t>
      </w:r>
      <w:r>
        <w:t xml:space="preserve">— IDEs, build systems, testing frameworks</w:t>
      </w:r>
    </w:p>
    <w:p>
      <w:pPr>
        <w:numPr>
          <w:ilvl w:val="0"/>
          <w:numId w:val="1041"/>
        </w:numPr>
        <w:pStyle w:val="Compact"/>
      </w:pPr>
      <w:r>
        <w:rPr>
          <w:bCs/>
          <w:b/>
        </w:rPr>
        <w:t xml:space="preserve">I Don’t Have Much Time and I Have to Change It</w:t>
      </w:r>
      <w:r>
        <w:t xml:space="preserve"> </w:t>
      </w:r>
      <w:r>
        <w:t xml:space="preserve">— Taticas rapidas</w:t>
      </w:r>
    </w:p>
    <w:p>
      <w:pPr>
        <w:numPr>
          <w:ilvl w:val="0"/>
          <w:numId w:val="1041"/>
        </w:numPr>
        <w:pStyle w:val="Compact"/>
      </w:pPr>
      <w:r>
        <w:rPr>
          <w:bCs/>
          <w:b/>
        </w:rPr>
        <w:t xml:space="preserve">It Takes Forever to Make a Change</w:t>
      </w:r>
      <w:r>
        <w:t xml:space="preserve"> </w:t>
      </w:r>
      <w:r>
        <w:t xml:space="preserve">— Taticas para mudancas rapidas</w:t>
      </w:r>
    </w:p>
    <w:p>
      <w:pPr>
        <w:numPr>
          <w:ilvl w:val="0"/>
          <w:numId w:val="1041"/>
        </w:numPr>
        <w:pStyle w:val="Compact"/>
      </w:pPr>
      <w:r>
        <w:rPr>
          <w:bCs/>
          <w:b/>
        </w:rPr>
        <w:t xml:space="preserve">How Do I Add a Feature?</w:t>
      </w:r>
      <w:r>
        <w:t xml:space="preserve"> </w:t>
      </w:r>
      <w:r>
        <w:t xml:space="preserve">— Taticas para adicionar funcionalidades</w:t>
      </w:r>
    </w:p>
    <w:p>
      <w:pPr>
        <w:numPr>
          <w:ilvl w:val="0"/>
          <w:numId w:val="1041"/>
        </w:numPr>
        <w:pStyle w:val="Compact"/>
      </w:pPr>
      <w:r>
        <w:rPr>
          <w:bCs/>
          <w:b/>
        </w:rPr>
        <w:t xml:space="preserve">I Can’t Get This Class into a Test Harness</w:t>
      </w:r>
      <w:r>
        <w:t xml:space="preserve"> </w:t>
      </w:r>
      <w:r>
        <w:t xml:space="preserve">— 24 tecnicas para quebrar dependencias</w:t>
      </w:r>
    </w:p>
    <w:p>
      <w:pPr>
        <w:numPr>
          <w:ilvl w:val="0"/>
          <w:numId w:val="1041"/>
        </w:numPr>
        <w:pStyle w:val="Compact"/>
      </w:pPr>
      <w:r>
        <w:rPr>
          <w:bCs/>
          <w:b/>
        </w:rPr>
        <w:t xml:space="preserve">I Can’t Run This Method in a Test Harness</w:t>
      </w:r>
    </w:p>
    <w:p>
      <w:pPr>
        <w:numPr>
          <w:ilvl w:val="0"/>
          <w:numId w:val="1041"/>
        </w:numPr>
        <w:pStyle w:val="Compact"/>
      </w:pPr>
      <w:r>
        <w:rPr>
          <w:bCs/>
          <w:b/>
        </w:rPr>
        <w:t xml:space="preserve">I Need to Change a Monster Method and I Can’t Write Tests</w:t>
      </w:r>
    </w:p>
    <w:p>
      <w:pPr>
        <w:numPr>
          <w:ilvl w:val="0"/>
          <w:numId w:val="1041"/>
        </w:numPr>
        <w:pStyle w:val="Compact"/>
      </w:pPr>
      <w:r>
        <w:rPr>
          <w:bCs/>
          <w:b/>
        </w:rPr>
        <w:t xml:space="preserve">I Need to Make Many Changes in One Area</w:t>
      </w:r>
    </w:p>
    <w:p>
      <w:pPr>
        <w:numPr>
          <w:ilvl w:val="0"/>
          <w:numId w:val="1041"/>
        </w:numPr>
        <w:pStyle w:val="Compact"/>
      </w:pPr>
      <w:r>
        <w:rPr>
          <w:bCs/>
          <w:b/>
        </w:rPr>
        <w:t xml:space="preserve">I Need to Make a Change but I Don’t Know What Tests to Write</w:t>
      </w:r>
    </w:p>
    <w:p>
      <w:pPr>
        <w:numPr>
          <w:ilvl w:val="0"/>
          <w:numId w:val="1041"/>
        </w:numPr>
        <w:pStyle w:val="Compact"/>
      </w:pPr>
      <w:r>
        <w:rPr>
          <w:bCs/>
          <w:b/>
        </w:rPr>
        <w:t xml:space="preserve">Dependencies on Libraries Are Killing Me</w:t>
      </w:r>
    </w:p>
    <w:p>
      <w:pPr>
        <w:numPr>
          <w:ilvl w:val="0"/>
          <w:numId w:val="1041"/>
        </w:numPr>
        <w:pStyle w:val="Compact"/>
      </w:pPr>
      <w:r>
        <w:rPr>
          <w:bCs/>
          <w:b/>
        </w:rPr>
        <w:t xml:space="preserve">My Application Has No Structure</w:t>
      </w:r>
    </w:p>
    <w:p>
      <w:pPr>
        <w:numPr>
          <w:ilvl w:val="0"/>
          <w:numId w:val="1041"/>
        </w:numPr>
        <w:pStyle w:val="Compact"/>
      </w:pPr>
      <w:r>
        <w:rPr>
          <w:bCs/>
          <w:b/>
        </w:rPr>
        <w:t xml:space="preserve">My Code Is Not Object-Oriented</w:t>
      </w:r>
    </w:p>
    <w:p>
      <w:pPr>
        <w:numPr>
          <w:ilvl w:val="0"/>
          <w:numId w:val="1041"/>
        </w:numPr>
        <w:pStyle w:val="Compact"/>
      </w:pPr>
      <w:r>
        <w:rPr>
          <w:bCs/>
          <w:b/>
        </w:rPr>
        <w:t xml:space="preserve">My Project Is Not Object-Oriented. How Do I Make Safe Changes?</w:t>
      </w:r>
    </w:p>
    <w:p>
      <w:pPr>
        <w:numPr>
          <w:ilvl w:val="0"/>
          <w:numId w:val="1041"/>
        </w:numPr>
        <w:pStyle w:val="Compact"/>
      </w:pPr>
      <w:r>
        <w:rPr>
          <w:bCs/>
          <w:b/>
        </w:rPr>
        <w:t xml:space="preserve">This Class Is Too Big and I Don’t Want It to Get Any Bigger</w:t>
      </w:r>
    </w:p>
    <w:p>
      <w:pPr>
        <w:numPr>
          <w:ilvl w:val="0"/>
          <w:numId w:val="1041"/>
        </w:numPr>
        <w:pStyle w:val="Compact"/>
      </w:pPr>
      <w:r>
        <w:rPr>
          <w:bCs/>
          <w:b/>
        </w:rPr>
        <w:t xml:space="preserve">I’m Changing the Same Code All Over the Place</w:t>
      </w:r>
    </w:p>
    <w:p>
      <w:pPr>
        <w:numPr>
          <w:ilvl w:val="0"/>
          <w:numId w:val="1041"/>
        </w:numPr>
        <w:pStyle w:val="Compact"/>
      </w:pPr>
      <w:r>
        <w:rPr>
          <w:bCs/>
          <w:b/>
        </w:rPr>
        <w:t xml:space="preserve">We Feel Overwhelmed. It Isn’t Going to Get Any Better</w:t>
      </w:r>
    </w:p>
    <w:bookmarkEnd w:id="91"/>
    <w:bookmarkStart w:id="92" w:name="conceitos-chave-4"/>
    <w:p>
      <w:pPr>
        <w:pStyle w:val="Heading3"/>
      </w:pPr>
      <w:r>
        <w:t xml:space="preserve">Conceitos-Chave</w:t>
      </w:r>
    </w:p>
    <w:p>
      <w:pPr>
        <w:numPr>
          <w:ilvl w:val="0"/>
          <w:numId w:val="1042"/>
        </w:numPr>
        <w:pStyle w:val="Compact"/>
      </w:pPr>
      <w:r>
        <w:rPr>
          <w:bCs/>
          <w:b/>
        </w:rPr>
        <w:t xml:space="preserve">Legacy Code = Code Without Tests</w:t>
      </w:r>
      <w:r>
        <w:t xml:space="preserve"> </w:t>
      </w:r>
      <w:r>
        <w:t xml:space="preserve">— Definicao revolucionaria do autor</w:t>
      </w:r>
    </w:p>
    <w:p>
      <w:pPr>
        <w:numPr>
          <w:ilvl w:val="0"/>
          <w:numId w:val="1042"/>
        </w:numPr>
        <w:pStyle w:val="Compact"/>
      </w:pPr>
      <w:r>
        <w:rPr>
          <w:bCs/>
          <w:b/>
        </w:rPr>
        <w:t xml:space="preserve">Seam Model</w:t>
      </w:r>
      <w:r>
        <w:t xml:space="preserve"> </w:t>
      </w:r>
      <w:r>
        <w:t xml:space="preserve">— Pontos no codigo onde voce pode mudar comportamento</w:t>
      </w:r>
    </w:p>
    <w:p>
      <w:pPr>
        <w:numPr>
          <w:ilvl w:val="0"/>
          <w:numId w:val="1042"/>
        </w:numPr>
        <w:pStyle w:val="Compact"/>
      </w:pPr>
      <w:r>
        <w:rPr>
          <w:bCs/>
          <w:b/>
        </w:rPr>
        <w:t xml:space="preserve">Sensing</w:t>
      </w:r>
      <w:r>
        <w:t xml:space="preserve"> </w:t>
      </w:r>
      <w:r>
        <w:t xml:space="preserve">— Verificar os efeitos de executar um codigo</w:t>
      </w:r>
    </w:p>
    <w:p>
      <w:pPr>
        <w:numPr>
          <w:ilvl w:val="0"/>
          <w:numId w:val="1042"/>
        </w:numPr>
        <w:pStyle w:val="Compact"/>
      </w:pPr>
      <w:r>
        <w:rPr>
          <w:bCs/>
          <w:b/>
        </w:rPr>
        <w:t xml:space="preserve">Separation</w:t>
      </w:r>
      <w:r>
        <w:t xml:space="preserve"> </w:t>
      </w:r>
      <w:r>
        <w:t xml:space="preserve">— Isolar codigo para teste</w:t>
      </w:r>
    </w:p>
    <w:p>
      <w:pPr>
        <w:numPr>
          <w:ilvl w:val="0"/>
          <w:numId w:val="1042"/>
        </w:numPr>
        <w:pStyle w:val="Compact"/>
      </w:pPr>
      <w:r>
        <w:rPr>
          <w:bCs/>
          <w:b/>
        </w:rPr>
        <w:t xml:space="preserve">Dependency Breaking</w:t>
      </w:r>
      <w:r>
        <w:t xml:space="preserve"> </w:t>
      </w:r>
      <w:r>
        <w:t xml:space="preserve">— 24 tecnicas para quebrar dependencias</w:t>
      </w:r>
    </w:p>
    <w:p>
      <w:pPr>
        <w:numPr>
          <w:ilvl w:val="0"/>
          <w:numId w:val="1042"/>
        </w:numPr>
        <w:pStyle w:val="Compact"/>
      </w:pPr>
      <w:r>
        <w:rPr>
          <w:bCs/>
          <w:b/>
        </w:rPr>
        <w:t xml:space="preserve">Characterization Tests</w:t>
      </w:r>
      <w:r>
        <w:t xml:space="preserve"> </w:t>
      </w:r>
      <w:r>
        <w:t xml:space="preserve">— Testes que caracterizam o comportamento atual</w:t>
      </w:r>
    </w:p>
    <w:p>
      <w:pPr>
        <w:numPr>
          <w:ilvl w:val="0"/>
          <w:numId w:val="1042"/>
        </w:numPr>
        <w:pStyle w:val="Compact"/>
      </w:pPr>
      <w:r>
        <w:rPr>
          <w:bCs/>
          <w:b/>
        </w:rPr>
        <w:t xml:space="preserve">Scratch Refactoring</w:t>
      </w:r>
      <w:r>
        <w:t xml:space="preserve"> </w:t>
      </w:r>
      <w:r>
        <w:t xml:space="preserve">— Refactoring exploratorio (descartar depois)</w:t>
      </w:r>
    </w:p>
    <w:p>
      <w:pPr>
        <w:numPr>
          <w:ilvl w:val="0"/>
          <w:numId w:val="1042"/>
        </w:numPr>
        <w:pStyle w:val="Compact"/>
      </w:pPr>
      <w:r>
        <w:rPr>
          <w:bCs/>
          <w:b/>
        </w:rPr>
        <w:t xml:space="preserve">Cover and Modify</w:t>
      </w:r>
      <w:r>
        <w:t xml:space="preserve"> </w:t>
      </w:r>
      <w:r>
        <w:t xml:space="preserve">— Cobrir com testes ANTES de modificar</w:t>
      </w:r>
    </w:p>
    <w:p>
      <w:pPr>
        <w:numPr>
          <w:ilvl w:val="0"/>
          <w:numId w:val="1042"/>
        </w:numPr>
        <w:pStyle w:val="Compact"/>
      </w:pPr>
      <w:r>
        <w:rPr>
          <w:bCs/>
          <w:b/>
        </w:rPr>
        <w:t xml:space="preserve">Boy Scout Rule</w:t>
      </w:r>
      <w:r>
        <w:t xml:space="preserve"> </w:t>
      </w:r>
      <w:r>
        <w:t xml:space="preserve">— Deixar o codigo melhor do que voce encontrou</w:t>
      </w:r>
    </w:p>
    <w:bookmarkEnd w:id="92"/>
    <w:bookmarkStart w:id="93" w:name="Xd5f9c7c851b831d83c4c6a77886f9172fb807e4"/>
    <w:p>
      <w:pPr>
        <w:pStyle w:val="Heading3"/>
      </w:pPr>
      <w:r>
        <w:t xml:space="preserve">Partes Mais Importantes para Programador IA</w:t>
      </w:r>
    </w:p>
    <w:p>
      <w:pPr>
        <w:numPr>
          <w:ilvl w:val="0"/>
          <w:numId w:val="1043"/>
        </w:numPr>
        <w:pStyle w:val="Compact"/>
      </w:pPr>
      <w:r>
        <w:rPr>
          <w:bCs/>
          <w:b/>
        </w:rPr>
        <w:t xml:space="preserve">Capitulos 1-2 (Changing Software, Working with Feedback)</w:t>
      </w:r>
      <w:r>
        <w:t xml:space="preserve">: Fundamental — sistemas IA frequentemente sao evoluidos a partir de prototipos</w:t>
      </w:r>
    </w:p>
    <w:p>
      <w:pPr>
        <w:numPr>
          <w:ilvl w:val="0"/>
          <w:numId w:val="1043"/>
        </w:numPr>
        <w:pStyle w:val="Compact"/>
      </w:pPr>
      <w:r>
        <w:rPr>
          <w:bCs/>
          <w:b/>
        </w:rPr>
        <w:t xml:space="preserve">Capitulos 3-4 (Seams, Sensing/Separation)</w:t>
      </w:r>
      <w:r>
        <w:t xml:space="preserve">: Taticas para testar codigo IA existente</w:t>
      </w:r>
    </w:p>
    <w:p>
      <w:pPr>
        <w:numPr>
          <w:ilvl w:val="0"/>
          <w:numId w:val="1043"/>
        </w:numPr>
        <w:pStyle w:val="Compact"/>
      </w:pPr>
      <w:r>
        <w:rPr>
          <w:bCs/>
          <w:b/>
        </w:rPr>
        <w:t xml:space="preserve">Capitulo 6 (I Don’t Have Much Time)</w:t>
      </w:r>
      <w:r>
        <w:t xml:space="preserve">: Taticas rapidas para ajustar modelos em producao</w:t>
      </w:r>
    </w:p>
    <w:p>
      <w:pPr>
        <w:numPr>
          <w:ilvl w:val="0"/>
          <w:numId w:val="1043"/>
        </w:numPr>
        <w:pStyle w:val="Compact"/>
      </w:pPr>
      <w:r>
        <w:rPr>
          <w:bCs/>
          <w:b/>
        </w:rPr>
        <w:t xml:space="preserve">Capitulos 9-12 (Breaking Dependencies)</w:t>
      </w:r>
      <w:r>
        <w:t xml:space="preserve">: Essencial — pipelines de IA tem muitas dependencias externas (APIs, modelos, dados)</w:t>
      </w:r>
    </w:p>
    <w:p>
      <w:pPr>
        <w:numPr>
          <w:ilvl w:val="0"/>
          <w:numId w:val="1043"/>
        </w:numPr>
        <w:pStyle w:val="Compact"/>
      </w:pPr>
      <w:r>
        <w:rPr>
          <w:bCs/>
          <w:b/>
        </w:rPr>
        <w:t xml:space="preserve">Capitulo 18 (Big Class)</w:t>
      </w:r>
      <w:r>
        <w:t xml:space="preserve">: ML pipelines frequentemente viram classes monstruosas</w:t>
      </w:r>
    </w:p>
    <w:p>
      <w:pPr>
        <w:numPr>
          <w:ilvl w:val="0"/>
          <w:numId w:val="1043"/>
        </w:numPr>
        <w:pStyle w:val="Compact"/>
      </w:pPr>
      <w:r>
        <w:rPr>
          <w:bCs/>
          <w:b/>
        </w:rPr>
        <w:t xml:space="preserve">Capitulo 20 (Overwhelmed)</w:t>
      </w:r>
      <w:r>
        <w:t xml:space="preserve">: Como lidar com sistemas IA que parecem impossiveis de manter</w:t>
      </w:r>
    </w:p>
    <w:bookmarkEnd w:id="93"/>
    <w:bookmarkStart w:id="94" w:name="por-que-ler-4"/>
    <w:p>
      <w:pPr>
        <w:pStyle w:val="Heading3"/>
      </w:pPr>
      <w:r>
        <w:t xml:space="preserve">Por Que Ler</w:t>
      </w:r>
    </w:p>
    <w:p>
      <w:pPr>
        <w:pStyle w:val="FirstParagraph"/>
      </w:pPr>
      <w:r>
        <w:t xml:space="preserve">Sistemas IA frequentemente comecam como prototipos ou notebooks que se tornam producao. Este livro e essencial porque:</w:t>
      </w:r>
      <w:r>
        <w:t xml:space="preserve"> </w:t>
      </w:r>
      <w:r>
        <w:t xml:space="preserve">1. Herdar um pipeline de ML sem testes e extremamente comum</w:t>
      </w:r>
      <w:r>
        <w:t xml:space="preserve"> </w:t>
      </w:r>
      <w:r>
        <w:t xml:space="preserve">2. Quebrar dependencias de APIs de modelos e necessario para testar</w:t>
      </w:r>
      <w:r>
        <w:t xml:space="preserve"> </w:t>
      </w:r>
      <w:r>
        <w:t xml:space="preserve">3. A tecnica de</w:t>
      </w:r>
      <w:r>
        <w:t xml:space="preserve"> </w:t>
      </w:r>
      <w:r>
        <w:t xml:space="preserve">“</w:t>
      </w:r>
      <w:r>
        <w:t xml:space="preserve">seams</w:t>
      </w:r>
      <w:r>
        <w:t xml:space="preserve">”</w:t>
      </w:r>
      <w:r>
        <w:t xml:space="preserve"> </w:t>
      </w:r>
      <w:r>
        <w:t xml:space="preserve">permite substituir modelos reais por mocks em testes</w:t>
      </w:r>
      <w:r>
        <w:t xml:space="preserve"> </w:t>
      </w:r>
      <w:r>
        <w:t xml:space="preserve">4.</w:t>
      </w:r>
      <w:r>
        <w:t xml:space="preserve"> </w:t>
      </w:r>
      <w:r>
        <w:t xml:space="preserve">“</w:t>
      </w:r>
      <w:r>
        <w:t xml:space="preserve">Characterization tests</w:t>
      </w:r>
      <w:r>
        <w:t xml:space="preserve">”</w:t>
      </w:r>
      <w:r>
        <w:t xml:space="preserve"> </w:t>
      </w:r>
      <w:r>
        <w:t xml:space="preserve">ajudam a entender o que um modelo</w:t>
      </w:r>
      <w:r>
        <w:t xml:space="preserve"> </w:t>
      </w:r>
      <w:r>
        <w:t xml:space="preserve">“</w:t>
      </w:r>
      <w:r>
        <w:t xml:space="preserve">embaralhado</w:t>
      </w:r>
      <w:r>
        <w:t xml:space="preserve">”</w:t>
      </w:r>
      <w:r>
        <w:t xml:space="preserve"> </w:t>
      </w:r>
      <w:r>
        <w:t xml:space="preserve">realmente faz</w:t>
      </w:r>
      <w:r>
        <w:t xml:space="preserve"> </w:t>
      </w:r>
      <w:r>
        <w:t xml:space="preserve">5. A mentalidade de</w:t>
      </w:r>
      <w:r>
        <w:t xml:space="preserve"> </w:t>
      </w:r>
      <w:r>
        <w:t xml:space="preserve">“</w:t>
      </w:r>
      <w:r>
        <w:t xml:space="preserve">cobrir antes de mudar</w:t>
      </w:r>
      <w:r>
        <w:t xml:space="preserve">”</w:t>
      </w:r>
      <w:r>
        <w:t xml:space="preserve"> </w:t>
      </w:r>
      <w:r>
        <w:t xml:space="preserve">previne regressoes em sistemas IA</w:t>
      </w:r>
    </w:p>
    <w:bookmarkEnd w:id="94"/>
    <w:bookmarkEnd w:id="95"/>
    <w:bookmarkStart w:id="103" w:name="videos-e-resenhas-4"/>
    <w:p>
      <w:pPr>
        <w:pStyle w:val="Heading2"/>
      </w:pPr>
      <w:r>
        <w:t xml:space="preserve">Videos e Resenhas</w:t>
      </w:r>
    </w:p>
    <w:bookmarkStart w:id="96" w:name="em-portugues-4"/>
    <w:p>
      <w:pPr>
        <w:pStyle w:val="Heading3"/>
      </w:pPr>
      <w:r>
        <w:t xml:space="preserve">Em Portugues</w:t>
      </w:r>
    </w:p>
    <w:p>
      <w:pPr>
        <w:numPr>
          <w:ilvl w:val="0"/>
          <w:numId w:val="1044"/>
        </w:numPr>
        <w:pStyle w:val="Compact"/>
      </w:pPr>
      <w:r>
        <w:t xml:space="preserve">Nao foram encontradas resenhas em portugues especificas.</w:t>
      </w:r>
    </w:p>
    <w:bookmarkEnd w:id="96"/>
    <w:bookmarkStart w:id="102" w:name="em-ingles-4"/>
    <w:p>
      <w:pPr>
        <w:pStyle w:val="Heading3"/>
      </w:pPr>
      <w:r>
        <w:t xml:space="preserve">Em Ingles</w:t>
      </w:r>
    </w:p>
    <w:p>
      <w:pPr>
        <w:numPr>
          <w:ilvl w:val="0"/>
          <w:numId w:val="1045"/>
        </w:numPr>
        <w:pStyle w:val="Compact"/>
      </w:pPr>
      <w:hyperlink r:id="rId97">
        <w:r>
          <w:rPr>
            <w:rStyle w:val="Hyperlink"/>
          </w:rPr>
          <w:t xml:space="preserve">Working Effectively with Legacy Code and AI - Michael Feathers Interview</w:t>
        </w:r>
      </w:hyperlink>
      <w:r>
        <w:t xml:space="preserve"> </w:t>
      </w:r>
      <w:r>
        <w:t xml:space="preserve">— Entrevista com Michael Feathers sobre legacy code e IA</w:t>
      </w:r>
    </w:p>
    <w:p>
      <w:pPr>
        <w:numPr>
          <w:ilvl w:val="0"/>
          <w:numId w:val="1045"/>
        </w:numPr>
        <w:pStyle w:val="Compact"/>
      </w:pPr>
      <w:hyperlink r:id="rId54">
        <w:r>
          <w:rPr>
            <w:rStyle w:val="Hyperlink"/>
          </w:rPr>
          <w:t xml:space="preserve">GOTO 2023 - Michael Feathers &amp; Christian Clausen</w:t>
        </w:r>
      </w:hyperlink>
      <w:r>
        <w:t xml:space="preserve"> </w:t>
      </w:r>
      <w:r>
        <w:t xml:space="preserve">— Discussao sobre legacy code e IA</w:t>
      </w:r>
    </w:p>
    <w:p>
      <w:pPr>
        <w:numPr>
          <w:ilvl w:val="0"/>
          <w:numId w:val="1045"/>
        </w:numPr>
        <w:pStyle w:val="Compact"/>
      </w:pPr>
      <w:hyperlink r:id="rId98">
        <w:r>
          <w:rPr>
            <w:rStyle w:val="Hyperlink"/>
          </w:rPr>
          <w:t xml:space="preserve">Tech Lead Journal - Michael Feathers Interview</w:t>
        </w:r>
      </w:hyperlink>
      <w:r>
        <w:t xml:space="preserve"> </w:t>
      </w:r>
      <w:r>
        <w:t xml:space="preserve">— Entrevista detalhada (podcast + transcript)</w:t>
      </w:r>
    </w:p>
    <w:p>
      <w:pPr>
        <w:numPr>
          <w:ilvl w:val="0"/>
          <w:numId w:val="1045"/>
        </w:numPr>
        <w:pStyle w:val="Compact"/>
      </w:pPr>
      <w:hyperlink r:id="rId99">
        <w:r>
          <w:rPr>
            <w:rStyle w:val="Hyperlink"/>
          </w:rPr>
          <w:t xml:space="preserve">Book Review - Dev.to</w:t>
        </w:r>
      </w:hyperlink>
      <w:r>
        <w:t xml:space="preserve"> </w:t>
      </w:r>
      <w:r>
        <w:t xml:space="preserve">— Resenha detalhada</w:t>
      </w:r>
    </w:p>
    <w:p>
      <w:pPr>
        <w:numPr>
          <w:ilvl w:val="0"/>
          <w:numId w:val="1045"/>
        </w:numPr>
        <w:pStyle w:val="Compact"/>
      </w:pPr>
      <w:hyperlink r:id="rId100">
        <w:r>
          <w:rPr>
            <w:rStyle w:val="Hyperlink"/>
          </w:rPr>
          <w:t xml:space="preserve">understandlegacycode.com Key Points</w:t>
        </w:r>
      </w:hyperlink>
      <w:r>
        <w:t xml:space="preserve"> </w:t>
      </w:r>
      <w:r>
        <w:t xml:space="preserve">— Sumario dos pontos-chave</w:t>
      </w:r>
    </w:p>
    <w:p>
      <w:pPr>
        <w:numPr>
          <w:ilvl w:val="0"/>
          <w:numId w:val="1045"/>
        </w:numPr>
        <w:pStyle w:val="Compact"/>
      </w:pPr>
      <w:hyperlink r:id="rId101">
        <w:r>
          <w:rPr>
            <w:rStyle w:val="Hyperlink"/>
          </w:rPr>
          <w:t xml:space="preserve">Working Effectively With Legacy Code - Goodreads</w:t>
        </w:r>
      </w:hyperlink>
      <w:r>
        <w:t xml:space="preserve"> </w:t>
      </w:r>
      <w:r>
        <w:t xml:space="preserve">— 4.4/5 estrelas</w:t>
      </w:r>
    </w:p>
    <w:p>
      <w:r>
        <w:pict>
          <v:rect style="width:0;height:1.5pt" o:hralign="center" o:hrstd="t" o:hr="t"/>
        </w:pict>
      </w:r>
    </w:p>
    <w:bookmarkEnd w:id="102"/>
    <w:bookmarkEnd w:id="103"/>
    <w:bookmarkEnd w:id="104"/>
    <w:bookmarkStart w:id="120" w:name="X2915712d9624edf97acfd0ef7eec46415230025"/>
    <w:p>
      <w:pPr>
        <w:pStyle w:val="Heading1"/>
      </w:pPr>
      <w:r>
        <w:t xml:space="preserve">6. Designing Data-Intensive Applications — Martin Kleppmann</w:t>
      </w:r>
    </w:p>
    <w:bookmarkStart w:id="105" w:name="download-free-5"/>
    <w:p>
      <w:pPr>
        <w:pStyle w:val="Heading2"/>
      </w:pPr>
      <w:r>
        <w:t xml:space="preserve">Download FREE</w:t>
      </w:r>
    </w:p>
    <w:p>
      <w:pPr>
        <w:numPr>
          <w:ilvl w:val="0"/>
          <w:numId w:val="1046"/>
        </w:numPr>
        <w:pStyle w:val="Compact"/>
      </w:pPr>
      <w:r>
        <w:rPr>
          <w:bCs/>
          <w:b/>
        </w:rPr>
        <w:t xml:space="preserve">Status</w:t>
      </w:r>
      <w:r>
        <w:t xml:space="preserve">: PARCIAL (PDF em repositorios) / O’Reilly requer assinatura</w:t>
      </w:r>
    </w:p>
    <w:p>
      <w:pPr>
        <w:numPr>
          <w:ilvl w:val="0"/>
          <w:numId w:val="1046"/>
        </w:numPr>
        <w:pStyle w:val="Compact"/>
      </w:pPr>
      <w:r>
        <w:rPr>
          <w:bCs/>
          <w:b/>
        </w:rPr>
        <w:t xml:space="preserve">Links</w:t>
      </w:r>
      <w:r>
        <w:t xml:space="preserve">:</w:t>
      </w:r>
    </w:p>
    <w:p>
      <w:pPr>
        <w:numPr>
          <w:ilvl w:val="1"/>
          <w:numId w:val="1047"/>
        </w:numPr>
        <w:pStyle w:val="Compact"/>
      </w:pPr>
      <w:r>
        <w:rPr>
          <w:bCs/>
          <w:b/>
        </w:rPr>
        <w:t xml:space="preserve">GitHub - PDF</w:t>
      </w:r>
      <w:r>
        <w:t xml:space="preserve">: https://github.com/mayankbaluni/CodeBookShelf/blob/main/Designing%20Data-Intensive%20Applications%20-%20Martin%20Kleppmann.pdf — PDF completo (23.8 MB)</w:t>
      </w:r>
    </w:p>
    <w:p>
      <w:pPr>
        <w:numPr>
          <w:ilvl w:val="1"/>
          <w:numId w:val="1047"/>
        </w:numPr>
        <w:pStyle w:val="Compact"/>
      </w:pPr>
      <w:r>
        <w:rPr>
          <w:bCs/>
          <w:b/>
        </w:rPr>
        <w:t xml:space="preserve">PDF Drive</w:t>
      </w:r>
      <w:r>
        <w:t xml:space="preserve">: https://pdfdrive.com.co/designing-data-intensive-applications-pdf/ — PDF disponivel</w:t>
      </w:r>
    </w:p>
    <w:p>
      <w:pPr>
        <w:numPr>
          <w:ilvl w:val="1"/>
          <w:numId w:val="1047"/>
        </w:numPr>
        <w:pStyle w:val="Compact"/>
      </w:pPr>
      <w:r>
        <w:rPr>
          <w:bCs/>
          <w:b/>
        </w:rPr>
        <w:t xml:space="preserve">dokumen.pub</w:t>
      </w:r>
      <w:r>
        <w:t xml:space="preserve">: https://dokumen.pub/designing-data-intensive-applications-the-big-ideas-behind-reliable-scalable-and-maintainable-systems-9781491903100-9781449373320-1491903104.html — Download disponivel</w:t>
      </w:r>
    </w:p>
    <w:p>
      <w:pPr>
        <w:numPr>
          <w:ilvl w:val="1"/>
          <w:numId w:val="1047"/>
        </w:numPr>
        <w:pStyle w:val="Compact"/>
      </w:pPr>
      <w:r>
        <w:rPr>
          <w:bCs/>
          <w:b/>
        </w:rPr>
        <w:t xml:space="preserve">O’Reilly Online (2nd Edition)</w:t>
      </w:r>
      <w:r>
        <w:t xml:space="preserve">: https://learning.oreilly.com/library/view/designing-data-intensive-applications/9781098119058 — Requer assinatura (2a edicao, 2025)</w:t>
      </w:r>
    </w:p>
    <w:p>
      <w:pPr>
        <w:numPr>
          <w:ilvl w:val="1"/>
          <w:numId w:val="1047"/>
        </w:numPr>
        <w:pStyle w:val="Compact"/>
      </w:pPr>
      <w:r>
        <w:rPr>
          <w:bCs/>
          <w:b/>
        </w:rPr>
        <w:t xml:space="preserve">Martin Kleppmann’s Website</w:t>
      </w:r>
      <w:r>
        <w:t xml:space="preserve">: https://martin.kleppmann.com — Recursos adicionais gratuitos</w:t>
      </w:r>
    </w:p>
    <w:p>
      <w:pPr>
        <w:numPr>
          <w:ilvl w:val="1"/>
          <w:numId w:val="1047"/>
        </w:numPr>
        <w:pStyle w:val="Compact"/>
      </w:pPr>
      <w:r>
        <w:rPr>
          <w:bCs/>
          <w:b/>
        </w:rPr>
        <w:t xml:space="preserve">Distributed Systems Lecture Series (YouTube)</w:t>
      </w:r>
      <w:r>
        <w:t xml:space="preserve">: https://www.youtube.com/playlist?list=PLeKd45zvjcDFUEv_ohr_HdUFe97RItdiB — Curso gratuito do proprio autor</w:t>
      </w:r>
    </w:p>
    <w:p>
      <w:pPr>
        <w:numPr>
          <w:ilvl w:val="0"/>
          <w:numId w:val="1046"/>
        </w:numPr>
        <w:pStyle w:val="Compact"/>
      </w:pPr>
      <w:r>
        <w:rPr>
          <w:bCs/>
          <w:b/>
        </w:rPr>
        <w:t xml:space="preserve">Observacoes</w:t>
      </w:r>
      <w:r>
        <w:t xml:space="preserve">: 2a edicao lancada em 2025. O livro e considerado a</w:t>
      </w:r>
      <w:r>
        <w:t xml:space="preserve"> </w:t>
      </w:r>
      <w:r>
        <w:t xml:space="preserve">“</w:t>
      </w:r>
      <w:r>
        <w:t xml:space="preserve">biblia</w:t>
      </w:r>
      <w:r>
        <w:t xml:space="preserve">”</w:t>
      </w:r>
      <w:r>
        <w:t xml:space="preserve"> </w:t>
      </w:r>
      <w:r>
        <w:t xml:space="preserve">de sistemas distribuidos e dados. O curso no YouTube do proprio autor e um recurso fantastico e gratuito.</w:t>
      </w:r>
    </w:p>
    <w:bookmarkEnd w:id="105"/>
    <w:bookmarkStart w:id="110" w:name="resumo-estruturado-5"/>
    <w:p>
      <w:pPr>
        <w:pStyle w:val="Heading2"/>
      </w:pPr>
      <w:r>
        <w:t xml:space="preserve">Resumo Estruturado</w:t>
      </w:r>
    </w:p>
    <w:bookmarkStart w:id="106" w:name="sumario-2"/>
    <w:p>
      <w:pPr>
        <w:pStyle w:val="Heading3"/>
      </w:pPr>
      <w:r>
        <w:t xml:space="preserve">Sumario</w:t>
      </w:r>
    </w:p>
    <w:p>
      <w:pPr>
        <w:pStyle w:val="FirstParagraph"/>
      </w:pPr>
      <w:r>
        <w:rPr>
          <w:bCs/>
          <w:b/>
        </w:rPr>
        <w:t xml:space="preserve">Part I: Foundations of Data Systems</w:t>
      </w:r>
      <w:r>
        <w:t xml:space="preserve"> </w:t>
      </w:r>
      <w:r>
        <w:t xml:space="preserve">1.</w:t>
      </w:r>
      <w:r>
        <w:t xml:space="preserve"> </w:t>
      </w:r>
      <w:r>
        <w:rPr>
          <w:bCs/>
          <w:b/>
        </w:rPr>
        <w:t xml:space="preserve">Reliable, Scalable, and Maintainable Applications</w:t>
      </w:r>
      <w:r>
        <w:t xml:space="preserve"> </w:t>
      </w:r>
      <w:r>
        <w:t xml:space="preserve">— R, S, M definidos</w:t>
      </w:r>
      <w:r>
        <w:t xml:space="preserve"> </w:t>
      </w:r>
      <w:r>
        <w:t xml:space="preserve">2.</w:t>
      </w:r>
      <w:r>
        <w:t xml:space="preserve"> </w:t>
      </w:r>
      <w:r>
        <w:rPr>
          <w:bCs/>
          <w:b/>
        </w:rPr>
        <w:t xml:space="preserve">Data Models and Query Languages</w:t>
      </w:r>
      <w:r>
        <w:t xml:space="preserve"> </w:t>
      </w:r>
      <w:r>
        <w:t xml:space="preserve">— Relacional vs. Document vs. Graph</w:t>
      </w:r>
      <w:r>
        <w:t xml:space="preserve"> </w:t>
      </w:r>
      <w:r>
        <w:t xml:space="preserve">3.</w:t>
      </w:r>
      <w:r>
        <w:t xml:space="preserve"> </w:t>
      </w:r>
      <w:r>
        <w:rPr>
          <w:bCs/>
          <w:b/>
        </w:rPr>
        <w:t xml:space="preserve">Storage and Retrieval</w:t>
      </w:r>
      <w:r>
        <w:t xml:space="preserve"> </w:t>
      </w:r>
      <w:r>
        <w:t xml:space="preserve">— Hash indexes, SSTables, LSM-trees, B-trees</w:t>
      </w:r>
      <w:r>
        <w:t xml:space="preserve"> </w:t>
      </w:r>
      <w:r>
        <w:t xml:space="preserve">4.</w:t>
      </w:r>
      <w:r>
        <w:t xml:space="preserve"> </w:t>
      </w:r>
      <w:r>
        <w:rPr>
          <w:bCs/>
          <w:b/>
        </w:rPr>
        <w:t xml:space="preserve">Encoding and Evolution</w:t>
      </w:r>
      <w:r>
        <w:t xml:space="preserve"> </w:t>
      </w:r>
      <w:r>
        <w:t xml:space="preserve">— JSON, XML, Thrift, Protocol Buffers, Avro</w:t>
      </w:r>
    </w:p>
    <w:p>
      <w:pPr>
        <w:pStyle w:val="BodyText"/>
      </w:pPr>
      <w:r>
        <w:rPr>
          <w:bCs/>
          <w:b/>
        </w:rPr>
        <w:t xml:space="preserve">Part II: Distributed Data</w:t>
      </w:r>
      <w:r>
        <w:t xml:space="preserve"> </w:t>
      </w:r>
      <w:r>
        <w:t xml:space="preserve">5.</w:t>
      </w:r>
      <w:r>
        <w:t xml:space="preserve"> </w:t>
      </w:r>
      <w:r>
        <w:rPr>
          <w:bCs/>
          <w:b/>
        </w:rPr>
        <w:t xml:space="preserve">Replication</w:t>
      </w:r>
      <w:r>
        <w:t xml:space="preserve"> </w:t>
      </w:r>
      <w:r>
        <w:t xml:space="preserve">— Leaders/followers, sync/async, replication lag</w:t>
      </w:r>
      <w:r>
        <w:t xml:space="preserve"> </w:t>
      </w:r>
      <w:r>
        <w:t xml:space="preserve">6.</w:t>
      </w:r>
      <w:r>
        <w:t xml:space="preserve"> </w:t>
      </w:r>
      <w:r>
        <w:rPr>
          <w:bCs/>
          <w:b/>
        </w:rPr>
        <w:t xml:space="preserve">Partitioning</w:t>
      </w:r>
      <w:r>
        <w:t xml:space="preserve"> </w:t>
      </w:r>
      <w:r>
        <w:t xml:space="preserve">— Key range, hash of key, secondary indexes</w:t>
      </w:r>
      <w:r>
        <w:t xml:space="preserve"> </w:t>
      </w:r>
      <w:r>
        <w:t xml:space="preserve">7.</w:t>
      </w:r>
      <w:r>
        <w:t xml:space="preserve"> </w:t>
      </w:r>
      <w:r>
        <w:rPr>
          <w:bCs/>
          <w:b/>
        </w:rPr>
        <w:t xml:space="preserve">Transactions</w:t>
      </w:r>
      <w:r>
        <w:t xml:space="preserve"> </w:t>
      </w:r>
      <w:r>
        <w:t xml:space="preserve">— ACID, isolation levels, serializability</w:t>
      </w:r>
      <w:r>
        <w:t xml:space="preserve"> </w:t>
      </w:r>
      <w:r>
        <w:t xml:space="preserve">8.</w:t>
      </w:r>
      <w:r>
        <w:t xml:space="preserve"> </w:t>
      </w:r>
      <w:r>
        <w:rPr>
          <w:bCs/>
          <w:b/>
        </w:rPr>
        <w:t xml:space="preserve">The Trouble with Distributed Systems</w:t>
      </w:r>
      <w:r>
        <w:t xml:space="preserve"> </w:t>
      </w:r>
      <w:r>
        <w:t xml:space="preserve">— Faults, unreliable networks, clocks</w:t>
      </w:r>
      <w:r>
        <w:t xml:space="preserve"> </w:t>
      </w:r>
      <w:r>
        <w:t xml:space="preserve">9.</w:t>
      </w:r>
      <w:r>
        <w:t xml:space="preserve"> </w:t>
      </w:r>
      <w:r>
        <w:rPr>
          <w:bCs/>
          <w:b/>
        </w:rPr>
        <w:t xml:space="preserve">Consistency and Consensus</w:t>
      </w:r>
      <w:r>
        <w:t xml:space="preserve"> </w:t>
      </w:r>
      <w:r>
        <w:t xml:space="preserve">— Linearizability, ordering, Raft/Paxos</w:t>
      </w:r>
    </w:p>
    <w:p>
      <w:pPr>
        <w:pStyle w:val="BodyText"/>
      </w:pPr>
      <w:r>
        <w:rPr>
          <w:bCs/>
          <w:b/>
        </w:rPr>
        <w:t xml:space="preserve">Part III: Derived Data</w:t>
      </w:r>
      <w:r>
        <w:t xml:space="preserve"> </w:t>
      </w:r>
      <w:r>
        <w:t xml:space="preserve">10.</w:t>
      </w:r>
      <w:r>
        <w:t xml:space="preserve"> </w:t>
      </w:r>
      <w:r>
        <w:rPr>
          <w:bCs/>
          <w:b/>
        </w:rPr>
        <w:t xml:space="preserve">Batch Processing</w:t>
      </w:r>
      <w:r>
        <w:t xml:space="preserve"> </w:t>
      </w:r>
      <w:r>
        <w:t xml:space="preserve">— MapReduce, Hadoop, dataflow</w:t>
      </w:r>
      <w:r>
        <w:t xml:space="preserve"> </w:t>
      </w:r>
      <w:r>
        <w:t xml:space="preserve">11.</w:t>
      </w:r>
      <w:r>
        <w:t xml:space="preserve"> </w:t>
      </w:r>
      <w:r>
        <w:rPr>
          <w:bCs/>
          <w:b/>
        </w:rPr>
        <w:t xml:space="preserve">Stream Processing</w:t>
      </w:r>
      <w:r>
        <w:t xml:space="preserve"> </w:t>
      </w:r>
      <w:r>
        <w:t xml:space="preserve">— Event streams, logs, stateful processing</w:t>
      </w:r>
      <w:r>
        <w:t xml:space="preserve"> </w:t>
      </w:r>
      <w:r>
        <w:t xml:space="preserve">12.</w:t>
      </w:r>
      <w:r>
        <w:t xml:space="preserve"> </w:t>
      </w:r>
      <w:r>
        <w:rPr>
          <w:bCs/>
          <w:b/>
        </w:rPr>
        <w:t xml:space="preserve">The Future of Data Systems</w:t>
      </w:r>
      <w:r>
        <w:t xml:space="preserve"> </w:t>
      </w:r>
      <w:r>
        <w:t xml:space="preserve">— Unbundling databases, unified systems</w:t>
      </w:r>
    </w:p>
    <w:bookmarkEnd w:id="106"/>
    <w:bookmarkStart w:id="107" w:name="conceitos-chave-5"/>
    <w:p>
      <w:pPr>
        <w:pStyle w:val="Heading3"/>
      </w:pPr>
      <w:r>
        <w:t xml:space="preserve">Conceitos-Chave</w:t>
      </w:r>
    </w:p>
    <w:p>
      <w:pPr>
        <w:numPr>
          <w:ilvl w:val="0"/>
          <w:numId w:val="1048"/>
        </w:numPr>
        <w:pStyle w:val="Compact"/>
      </w:pPr>
      <w:r>
        <w:rPr>
          <w:bCs/>
          <w:b/>
        </w:rPr>
        <w:t xml:space="preserve">Reliability, Scalability, Maintainability</w:t>
      </w:r>
      <w:r>
        <w:t xml:space="preserve"> </w:t>
      </w:r>
      <w:r>
        <w:t xml:space="preserve">— Os tres pilos (RSM)</w:t>
      </w:r>
    </w:p>
    <w:p>
      <w:pPr>
        <w:numPr>
          <w:ilvl w:val="0"/>
          <w:numId w:val="1048"/>
        </w:numPr>
        <w:pStyle w:val="Compact"/>
      </w:pPr>
      <w:r>
        <w:rPr>
          <w:bCs/>
          <w:b/>
        </w:rPr>
        <w:t xml:space="preserve">Data Models</w:t>
      </w:r>
      <w:r>
        <w:t xml:space="preserve"> </w:t>
      </w:r>
      <w:r>
        <w:t xml:space="preserve">— Relacional, document, graph — escolher o certo</w:t>
      </w:r>
    </w:p>
    <w:p>
      <w:pPr>
        <w:numPr>
          <w:ilvl w:val="0"/>
          <w:numId w:val="1048"/>
        </w:numPr>
        <w:pStyle w:val="Compact"/>
      </w:pPr>
      <w:r>
        <w:rPr>
          <w:bCs/>
          <w:b/>
        </w:rPr>
        <w:t xml:space="preserve">Storage Engines</w:t>
      </w:r>
      <w:r>
        <w:t xml:space="preserve"> </w:t>
      </w:r>
      <w:r>
        <w:t xml:space="preserve">— LSM-trees (write-heavy) vs. B-trees (read-heavy)</w:t>
      </w:r>
    </w:p>
    <w:p>
      <w:pPr>
        <w:numPr>
          <w:ilvl w:val="0"/>
          <w:numId w:val="1048"/>
        </w:numPr>
        <w:pStyle w:val="Compact"/>
      </w:pPr>
      <w:r>
        <w:rPr>
          <w:bCs/>
          <w:b/>
        </w:rPr>
        <w:t xml:space="preserve">Replication</w:t>
      </w:r>
      <w:r>
        <w:t xml:space="preserve"> </w:t>
      </w:r>
      <w:r>
        <w:t xml:space="preserve">— Single-leader, multi-leader, leaderless</w:t>
      </w:r>
    </w:p>
    <w:p>
      <w:pPr>
        <w:numPr>
          <w:ilvl w:val="0"/>
          <w:numId w:val="1048"/>
        </w:numPr>
        <w:pStyle w:val="Compact"/>
      </w:pPr>
      <w:r>
        <w:rPr>
          <w:bCs/>
          <w:b/>
        </w:rPr>
        <w:t xml:space="preserve">Partitioning/Sharding</w:t>
      </w:r>
      <w:r>
        <w:t xml:space="preserve"> </w:t>
      </w:r>
      <w:r>
        <w:t xml:space="preserve">— Dividir dados entre nos</w:t>
      </w:r>
    </w:p>
    <w:p>
      <w:pPr>
        <w:numPr>
          <w:ilvl w:val="0"/>
          <w:numId w:val="1048"/>
        </w:numPr>
        <w:pStyle w:val="Compact"/>
      </w:pPr>
      <w:r>
        <w:rPr>
          <w:bCs/>
          <w:b/>
        </w:rPr>
        <w:t xml:space="preserve">Transactions</w:t>
      </w:r>
      <w:r>
        <w:t xml:space="preserve"> </w:t>
      </w:r>
      <w:r>
        <w:t xml:space="preserve">— ACID, isolation levels, serializability</w:t>
      </w:r>
    </w:p>
    <w:p>
      <w:pPr>
        <w:numPr>
          <w:ilvl w:val="0"/>
          <w:numId w:val="1048"/>
        </w:numPr>
        <w:pStyle w:val="Compact"/>
      </w:pPr>
      <w:r>
        <w:rPr>
          <w:bCs/>
          <w:b/>
        </w:rPr>
        <w:t xml:space="preserve">Distributed Systems Problems</w:t>
      </w:r>
      <w:r>
        <w:t xml:space="preserve"> </w:t>
      </w:r>
      <w:r>
        <w:t xml:space="preserve">— Network partitions, clock sync, split-brain</w:t>
      </w:r>
    </w:p>
    <w:p>
      <w:pPr>
        <w:numPr>
          <w:ilvl w:val="0"/>
          <w:numId w:val="1048"/>
        </w:numPr>
        <w:pStyle w:val="Compact"/>
      </w:pPr>
      <w:r>
        <w:rPr>
          <w:bCs/>
          <w:b/>
        </w:rPr>
        <w:t xml:space="preserve">Consistency Models</w:t>
      </w:r>
      <w:r>
        <w:t xml:space="preserve"> </w:t>
      </w:r>
      <w:r>
        <w:t xml:space="preserve">— Linearizability, eventual consistency, causal consistency</w:t>
      </w:r>
    </w:p>
    <w:p>
      <w:pPr>
        <w:numPr>
          <w:ilvl w:val="0"/>
          <w:numId w:val="1048"/>
        </w:numPr>
        <w:pStyle w:val="Compact"/>
      </w:pPr>
      <w:r>
        <w:rPr>
          <w:bCs/>
          <w:b/>
        </w:rPr>
        <w:t xml:space="preserve">MapReduce/Batch Processing</w:t>
      </w:r>
      <w:r>
        <w:t xml:space="preserve"> </w:t>
      </w:r>
      <w:r>
        <w:t xml:space="preserve">— Processamento em lote</w:t>
      </w:r>
    </w:p>
    <w:p>
      <w:pPr>
        <w:numPr>
          <w:ilvl w:val="0"/>
          <w:numId w:val="1048"/>
        </w:numPr>
        <w:pStyle w:val="Compact"/>
      </w:pPr>
      <w:r>
        <w:rPr>
          <w:bCs/>
          <w:b/>
        </w:rPr>
        <w:t xml:space="preserve">Stream Processing</w:t>
      </w:r>
      <w:r>
        <w:t xml:space="preserve"> </w:t>
      </w:r>
      <w:r>
        <w:t xml:space="preserve">— Processamento em tempo real (Kafka, etc.)</w:t>
      </w:r>
    </w:p>
    <w:bookmarkEnd w:id="107"/>
    <w:bookmarkStart w:id="108" w:name="Xeeec109f610c0e6b8a2ac3c50a654e12c27174f"/>
    <w:p>
      <w:pPr>
        <w:pStyle w:val="Heading3"/>
      </w:pPr>
      <w:r>
        <w:t xml:space="preserve">Partes Mais Importantes para Programador IA</w:t>
      </w:r>
    </w:p>
    <w:p>
      <w:pPr>
        <w:numPr>
          <w:ilvl w:val="0"/>
          <w:numId w:val="1049"/>
        </w:numPr>
        <w:pStyle w:val="Compact"/>
      </w:pPr>
      <w:r>
        <w:rPr>
          <w:bCs/>
          <w:b/>
        </w:rPr>
        <w:t xml:space="preserve">Capitulos 1-2 (Reliable/Scalable/Maintainable, Data Models)</w:t>
      </w:r>
      <w:r>
        <w:t xml:space="preserve">: Sistemas IA sao intensivos em dados por natureza</w:t>
      </w:r>
    </w:p>
    <w:p>
      <w:pPr>
        <w:numPr>
          <w:ilvl w:val="0"/>
          <w:numId w:val="1049"/>
        </w:numPr>
        <w:pStyle w:val="Compact"/>
      </w:pPr>
      <w:r>
        <w:rPr>
          <w:bCs/>
          <w:b/>
        </w:rPr>
        <w:t xml:space="preserve">Capitulo 3 (Storage and Retrieval)</w:t>
      </w:r>
      <w:r>
        <w:t xml:space="preserve">: Entender como bancos de vetores (Chroma, Pinecone) funcionam internamente</w:t>
      </w:r>
    </w:p>
    <w:p>
      <w:pPr>
        <w:numPr>
          <w:ilvl w:val="0"/>
          <w:numId w:val="1049"/>
        </w:numPr>
        <w:pStyle w:val="Compact"/>
      </w:pPr>
      <w:r>
        <w:rPr>
          <w:bCs/>
          <w:b/>
        </w:rPr>
        <w:t xml:space="preserve">Capitulos 5-6 (Replication, Partitioning)</w:t>
      </w:r>
      <w:r>
        <w:t xml:space="preserve">: Sistemas IA em producao precisam escalar</w:t>
      </w:r>
    </w:p>
    <w:p>
      <w:pPr>
        <w:numPr>
          <w:ilvl w:val="0"/>
          <w:numId w:val="1049"/>
        </w:numPr>
        <w:pStyle w:val="Compact"/>
      </w:pPr>
      <w:r>
        <w:rPr>
          <w:bCs/>
          <w:b/>
        </w:rPr>
        <w:t xml:space="preserve">Capitulo 8 (Distributed Systems Problems)</w:t>
      </w:r>
      <w:r>
        <w:t xml:space="preserve">: Redes nao confiaveis, clocks — fundamentais para sistemas IA distribuidos</w:t>
      </w:r>
    </w:p>
    <w:p>
      <w:pPr>
        <w:numPr>
          <w:ilvl w:val="0"/>
          <w:numId w:val="1049"/>
        </w:numPr>
        <w:pStyle w:val="Compact"/>
      </w:pPr>
      <w:r>
        <w:rPr>
          <w:bCs/>
          <w:b/>
        </w:rPr>
        <w:t xml:space="preserve">Capitulos 10-11 (Batch/Stream Processing)</w:t>
      </w:r>
      <w:r>
        <w:t xml:space="preserve">: Pipelines de ML usam extensivamente processamento em lote e stream</w:t>
      </w:r>
    </w:p>
    <w:p>
      <w:pPr>
        <w:numPr>
          <w:ilvl w:val="0"/>
          <w:numId w:val="1049"/>
        </w:numPr>
        <w:pStyle w:val="Compact"/>
      </w:pPr>
      <w:r>
        <w:rPr>
          <w:bCs/>
          <w:b/>
        </w:rPr>
        <w:t xml:space="preserve">Capitulo 9 (Consistency and Consensus)</w:t>
      </w:r>
      <w:r>
        <w:t xml:space="preserve">: Coordenacao entre multiplos modelos/servicos IA</w:t>
      </w:r>
    </w:p>
    <w:bookmarkEnd w:id="108"/>
    <w:bookmarkStart w:id="109" w:name="por-que-ler-5"/>
    <w:p>
      <w:pPr>
        <w:pStyle w:val="Heading3"/>
      </w:pPr>
      <w:r>
        <w:t xml:space="preserve">Por Que Ler</w:t>
      </w:r>
    </w:p>
    <w:p>
      <w:pPr>
        <w:pStyle w:val="FirstParagraph"/>
      </w:pPr>
      <w:r>
        <w:t xml:space="preserve">Este e considerado um dos livros mais importantes para engenheiros de software modernos. Para IA:</w:t>
      </w:r>
      <w:r>
        <w:t xml:space="preserve"> </w:t>
      </w:r>
      <w:r>
        <w:t xml:space="preserve">1. Sistemas IA sao por natureza intensivos em dados — entender os fundamentos e essencial</w:t>
      </w:r>
      <w:r>
        <w:t xml:space="preserve"> </w:t>
      </w:r>
      <w:r>
        <w:t xml:space="preserve">2. Bancos de vetores (embeddings) sao sistemas de armazenamento — este livro ensina os fundamentos</w:t>
      </w:r>
      <w:r>
        <w:t xml:space="preserve"> </w:t>
      </w:r>
      <w:r>
        <w:t xml:space="preserve">3. Pipelines de ML frequentemente envolvem batch (treinamento) e stream (inferencia)</w:t>
      </w:r>
      <w:r>
        <w:t xml:space="preserve"> </w:t>
      </w:r>
      <w:r>
        <w:t xml:space="preserve">4. Sistemas de IA em producao sao distribuidos — entregar falhas, particoes e consistencia</w:t>
      </w:r>
      <w:r>
        <w:t xml:space="preserve"> </w:t>
      </w:r>
      <w:r>
        <w:t xml:space="preserve">5. A 2a edicao (2025) inclui atualizacoes sobre sistemas modernos</w:t>
      </w:r>
    </w:p>
    <w:bookmarkEnd w:id="109"/>
    <w:bookmarkEnd w:id="110"/>
    <w:bookmarkStart w:id="119" w:name="videos-e-resenhas-5"/>
    <w:p>
      <w:pPr>
        <w:pStyle w:val="Heading2"/>
      </w:pPr>
      <w:r>
        <w:t xml:space="preserve">Videos e Resenhas</w:t>
      </w:r>
    </w:p>
    <w:bookmarkStart w:id="111" w:name="em-portugues-5"/>
    <w:p>
      <w:pPr>
        <w:pStyle w:val="Heading3"/>
      </w:pPr>
      <w:r>
        <w:t xml:space="preserve">Em Portugues</w:t>
      </w:r>
    </w:p>
    <w:p>
      <w:pPr>
        <w:numPr>
          <w:ilvl w:val="0"/>
          <w:numId w:val="1050"/>
        </w:numPr>
        <w:pStyle w:val="Compact"/>
      </w:pPr>
      <w:r>
        <w:t xml:space="preserve">Nao foram encontradas resenhas em portugues especificas.</w:t>
      </w:r>
    </w:p>
    <w:bookmarkEnd w:id="111"/>
    <w:bookmarkStart w:id="118" w:name="em-ingles-5"/>
    <w:p>
      <w:pPr>
        <w:pStyle w:val="Heading3"/>
      </w:pPr>
      <w:r>
        <w:t xml:space="preserve">Em Ingles</w:t>
      </w:r>
    </w:p>
    <w:p>
      <w:pPr>
        <w:numPr>
          <w:ilvl w:val="0"/>
          <w:numId w:val="1051"/>
        </w:numPr>
        <w:pStyle w:val="Compact"/>
      </w:pPr>
      <w:hyperlink r:id="rId112">
        <w:r>
          <w:rPr>
            <w:rStyle w:val="Hyperlink"/>
          </w:rPr>
          <w:t xml:space="preserve">Pragmatic Engineer Podcast with Martin Kleppmann</w:t>
        </w:r>
      </w:hyperlink>
      <w:r>
        <w:t xml:space="preserve"> </w:t>
      </w:r>
      <w:r>
        <w:t xml:space="preserve">— Entrevista completa sobre o livro e a 2a edicao</w:t>
      </w:r>
    </w:p>
    <w:p>
      <w:pPr>
        <w:numPr>
          <w:ilvl w:val="0"/>
          <w:numId w:val="1051"/>
        </w:numPr>
        <w:pStyle w:val="Compact"/>
      </w:pPr>
      <w:hyperlink r:id="rId113">
        <w:r>
          <w:rPr>
            <w:rStyle w:val="Hyperlink"/>
          </w:rPr>
          <w:t xml:space="preserve">Designing Data-intensive Applications with Martin Kleppmann</w:t>
        </w:r>
      </w:hyperlink>
      <w:r>
        <w:t xml:space="preserve"> </w:t>
      </w:r>
      <w:r>
        <w:t xml:space="preserve">— Transcricao completa do podcast</w:t>
      </w:r>
    </w:p>
    <w:p>
      <w:pPr>
        <w:numPr>
          <w:ilvl w:val="0"/>
          <w:numId w:val="1051"/>
        </w:numPr>
        <w:pStyle w:val="Compact"/>
      </w:pPr>
      <w:hyperlink r:id="rId114">
        <w:r>
          <w:rPr>
            <w:rStyle w:val="Hyperlink"/>
          </w:rPr>
          <w:t xml:space="preserve">Book Review: Designing Data-Intensive Applications</w:t>
        </w:r>
      </w:hyperlink>
      <w:r>
        <w:t xml:space="preserve"> </w:t>
      </w:r>
      <w:r>
        <w:t xml:space="preserve">— Resenha detalhada</w:t>
      </w:r>
    </w:p>
    <w:p>
      <w:pPr>
        <w:numPr>
          <w:ilvl w:val="0"/>
          <w:numId w:val="1051"/>
        </w:numPr>
        <w:pStyle w:val="Compact"/>
      </w:pPr>
      <w:hyperlink r:id="rId115">
        <w:r>
          <w:rPr>
            <w:rStyle w:val="Hyperlink"/>
          </w:rPr>
          <w:t xml:space="preserve">What I learned from the book</w:t>
        </w:r>
      </w:hyperlink>
      <w:r>
        <w:t xml:space="preserve"> </w:t>
      </w:r>
      <w:r>
        <w:t xml:space="preserve">— Notas e takeaways detalhados</w:t>
      </w:r>
    </w:p>
    <w:p>
      <w:pPr>
        <w:numPr>
          <w:ilvl w:val="0"/>
          <w:numId w:val="1051"/>
        </w:numPr>
        <w:pStyle w:val="Compact"/>
      </w:pPr>
      <w:hyperlink r:id="rId116">
        <w:r>
          <w:rPr>
            <w:rStyle w:val="Hyperlink"/>
          </w:rPr>
          <w:t xml:space="preserve">Martin Kleppmann - Distributed Systems Lecture Series</w:t>
        </w:r>
      </w:hyperlink>
      <w:r>
        <w:t xml:space="preserve"> </w:t>
      </w:r>
      <w:r>
        <w:t xml:space="preserve">— Curso completo gratis do autor</w:t>
      </w:r>
    </w:p>
    <w:p>
      <w:pPr>
        <w:numPr>
          <w:ilvl w:val="0"/>
          <w:numId w:val="1051"/>
        </w:numPr>
        <w:pStyle w:val="Compact"/>
      </w:pPr>
      <w:hyperlink r:id="rId117">
        <w:r>
          <w:rPr>
            <w:rStyle w:val="Hyperlink"/>
          </w:rPr>
          <w:t xml:space="preserve">DDIA - Goodreads</w:t>
        </w:r>
      </w:hyperlink>
      <w:r>
        <w:t xml:space="preserve"> </w:t>
      </w:r>
      <w:r>
        <w:t xml:space="preserve">— 4.7/5 estrelas, ~17.000 avaliacoes</w:t>
      </w:r>
    </w:p>
    <w:p>
      <w:r>
        <w:pict>
          <v:rect style="width:0;height:1.5pt" o:hralign="center" o:hrstd="t" o:hr="t"/>
        </w:pict>
      </w:r>
    </w:p>
    <w:bookmarkEnd w:id="118"/>
    <w:bookmarkEnd w:id="119"/>
    <w:bookmarkEnd w:id="120"/>
    <w:bookmarkStart w:id="135" w:name="Xc898e45bb1709e00fc896918f3ee73b5551051b"/>
    <w:p>
      <w:pPr>
        <w:pStyle w:val="Heading1"/>
      </w:pPr>
      <w:r>
        <w:t xml:space="preserve">7. Domain-Driven Design Distilled — Vaughn Vernon</w:t>
      </w:r>
    </w:p>
    <w:bookmarkStart w:id="121" w:name="download-free-6"/>
    <w:p>
      <w:pPr>
        <w:pStyle w:val="Heading2"/>
      </w:pPr>
      <w:r>
        <w:t xml:space="preserve">Download FREE</w:t>
      </w:r>
    </w:p>
    <w:p>
      <w:pPr>
        <w:numPr>
          <w:ilvl w:val="0"/>
          <w:numId w:val="1052"/>
        </w:numPr>
        <w:pStyle w:val="Compact"/>
      </w:pPr>
      <w:r>
        <w:rPr>
          <w:bCs/>
          <w:b/>
        </w:rPr>
        <w:t xml:space="preserve">Status</w:t>
      </w:r>
      <w:r>
        <w:t xml:space="preserve">: PARCIAL / PDF disponivel</w:t>
      </w:r>
    </w:p>
    <w:p>
      <w:pPr>
        <w:numPr>
          <w:ilvl w:val="0"/>
          <w:numId w:val="1052"/>
        </w:numPr>
        <w:pStyle w:val="Compact"/>
      </w:pPr>
      <w:r>
        <w:rPr>
          <w:bCs/>
          <w:b/>
        </w:rPr>
        <w:t xml:space="preserve">Links</w:t>
      </w:r>
      <w:r>
        <w:t xml:space="preserve">:</w:t>
      </w:r>
    </w:p>
    <w:p>
      <w:pPr>
        <w:numPr>
          <w:ilvl w:val="1"/>
          <w:numId w:val="1053"/>
        </w:numPr>
        <w:pStyle w:val="Compact"/>
      </w:pPr>
      <w:r>
        <w:rPr>
          <w:bCs/>
          <w:b/>
        </w:rPr>
        <w:t xml:space="preserve">GitHub - PDF</w:t>
      </w:r>
      <w:r>
        <w:t xml:space="preserve">: https://github.com/nmtri1987/ebook-2020-amazon/blob/master/Vaughn%20Vernon%20-%20Domain-Driven%20Design%20Distilled-Addison-Wesley%20Professional%20(2016).pdf — PDF disponivel (10.6 MB)</w:t>
      </w:r>
    </w:p>
    <w:p>
      <w:pPr>
        <w:numPr>
          <w:ilvl w:val="1"/>
          <w:numId w:val="1053"/>
        </w:numPr>
        <w:pStyle w:val="Compact"/>
      </w:pPr>
      <w:r>
        <w:rPr>
          <w:bCs/>
          <w:b/>
        </w:rPr>
        <w:t xml:space="preserve">Pearson Sample Pages</w:t>
      </w:r>
      <w:r>
        <w:t xml:space="preserve">: https://ptgmedia.pearsoncmg.com/images/9780134434421/samplepages/9780134434421.pdf — Amostra oficial</w:t>
      </w:r>
    </w:p>
    <w:p>
      <w:pPr>
        <w:numPr>
          <w:ilvl w:val="1"/>
          <w:numId w:val="1053"/>
        </w:numPr>
        <w:pStyle w:val="Compact"/>
      </w:pPr>
      <w:r>
        <w:rPr>
          <w:bCs/>
          <w:b/>
        </w:rPr>
        <w:t xml:space="preserve">O’Reilly Online</w:t>
      </w:r>
      <w:r>
        <w:t xml:space="preserve">: https://www.oreilly.com/library/view/domain-driven-design-distilled/9780134434964/ — Requer assinatura</w:t>
      </w:r>
    </w:p>
    <w:p>
      <w:pPr>
        <w:numPr>
          <w:ilvl w:val="1"/>
          <w:numId w:val="1053"/>
        </w:numPr>
        <w:pStyle w:val="Compact"/>
      </w:pPr>
      <w:r>
        <w:rPr>
          <w:bCs/>
          <w:b/>
        </w:rPr>
        <w:t xml:space="preserve">InformIT</w:t>
      </w:r>
      <w:r>
        <w:t xml:space="preserve">: https://www.informit.com/store/domain-driven-design-distilled-9780134434421 — Amostra do capitulo 1</w:t>
      </w:r>
    </w:p>
    <w:p>
      <w:pPr>
        <w:numPr>
          <w:ilvl w:val="1"/>
          <w:numId w:val="1053"/>
        </w:numPr>
        <w:pStyle w:val="Compact"/>
      </w:pPr>
      <w:r>
        <w:rPr>
          <w:bCs/>
          <w:b/>
        </w:rPr>
        <w:t xml:space="preserve">Nick Hayden Notes</w:t>
      </w:r>
      <w:r>
        <w:t xml:space="preserve">: https://nickhayden.com/blog/domain-driven-design-distilled-notes/ — Notas detalhadas capitulo por capitulo</w:t>
      </w:r>
    </w:p>
    <w:p>
      <w:pPr>
        <w:numPr>
          <w:ilvl w:val="0"/>
          <w:numId w:val="1052"/>
        </w:numPr>
        <w:pStyle w:val="Compact"/>
      </w:pPr>
      <w:r>
        <w:rPr>
          <w:bCs/>
          <w:b/>
        </w:rPr>
        <w:t xml:space="preserve">Observacoes</w:t>
      </w:r>
      <w:r>
        <w:t xml:space="preserve">: Versao</w:t>
      </w:r>
      <w:r>
        <w:t xml:space="preserve"> </w:t>
      </w:r>
      <w:r>
        <w:t xml:space="preserve">“</w:t>
      </w:r>
      <w:r>
        <w:t xml:space="preserve">destilada</w:t>
      </w:r>
      <w:r>
        <w:t xml:space="preserve">”</w:t>
      </w:r>
      <w:r>
        <w:t xml:space="preserve"> </w:t>
      </w:r>
      <w:r>
        <w:t xml:space="preserve">do DDD original (Eric Evans). Muito mais curta e acessivel (~170 paginas vs. 500+).</w:t>
      </w:r>
    </w:p>
    <w:bookmarkEnd w:id="121"/>
    <w:bookmarkStart w:id="126" w:name="resumo-estruturado-6"/>
    <w:p>
      <w:pPr>
        <w:pStyle w:val="Heading2"/>
      </w:pPr>
      <w:r>
        <w:t xml:space="preserve">Resumo Estruturado</w:t>
      </w:r>
    </w:p>
    <w:bookmarkStart w:id="122" w:name="sumario-3"/>
    <w:p>
      <w:pPr>
        <w:pStyle w:val="Heading3"/>
      </w:pPr>
      <w:r>
        <w:t xml:space="preserve">Sumario</w:t>
      </w:r>
    </w:p>
    <w:p>
      <w:pPr>
        <w:numPr>
          <w:ilvl w:val="0"/>
          <w:numId w:val="1054"/>
        </w:numPr>
        <w:pStyle w:val="Compact"/>
      </w:pPr>
      <w:r>
        <w:rPr>
          <w:bCs/>
          <w:b/>
        </w:rPr>
        <w:t xml:space="preserve">DDD for Me</w:t>
      </w:r>
      <w:r>
        <w:t xml:space="preserve"> </w:t>
      </w:r>
      <w:r>
        <w:t xml:space="preserve">— Introducao, strategic vs. tactical design</w:t>
      </w:r>
    </w:p>
    <w:p>
      <w:pPr>
        <w:numPr>
          <w:ilvl w:val="0"/>
          <w:numId w:val="1054"/>
        </w:numPr>
        <w:pStyle w:val="Compact"/>
      </w:pPr>
      <w:r>
        <w:rPr>
          <w:bCs/>
          <w:b/>
        </w:rPr>
        <w:t xml:space="preserve">Strategic Design with Bounded Contexts and the Ubiquitous Language</w:t>
      </w:r>
    </w:p>
    <w:p>
      <w:pPr>
        <w:numPr>
          <w:ilvl w:val="1"/>
          <w:numId w:val="1055"/>
        </w:numPr>
        <w:pStyle w:val="Compact"/>
      </w:pPr>
      <w:r>
        <w:t xml:space="preserve">Domain Experts e Business Drivers</w:t>
      </w:r>
    </w:p>
    <w:p>
      <w:pPr>
        <w:numPr>
          <w:ilvl w:val="1"/>
          <w:numId w:val="1055"/>
        </w:numPr>
        <w:pStyle w:val="Compact"/>
      </w:pPr>
      <w:r>
        <w:t xml:space="preserve">Case Study</w:t>
      </w:r>
    </w:p>
    <w:p>
      <w:pPr>
        <w:numPr>
          <w:ilvl w:val="1"/>
          <w:numId w:val="1055"/>
        </w:numPr>
        <w:pStyle w:val="Compact"/>
      </w:pPr>
      <w:r>
        <w:t xml:space="preserve">Developing a Ubiquitous Language</w:t>
      </w:r>
    </w:p>
    <w:p>
      <w:pPr>
        <w:numPr>
          <w:ilvl w:val="1"/>
          <w:numId w:val="1055"/>
        </w:numPr>
        <w:pStyle w:val="Compact"/>
      </w:pPr>
      <w:r>
        <w:t xml:space="preserve">Architecture</w:t>
      </w:r>
    </w:p>
    <w:p>
      <w:pPr>
        <w:numPr>
          <w:ilvl w:val="0"/>
          <w:numId w:val="1054"/>
        </w:numPr>
        <w:pStyle w:val="Compact"/>
      </w:pPr>
      <w:r>
        <w:rPr>
          <w:bCs/>
          <w:b/>
        </w:rPr>
        <w:t xml:space="preserve">Strategic Design with Subdomains</w:t>
      </w:r>
    </w:p>
    <w:p>
      <w:pPr>
        <w:numPr>
          <w:ilvl w:val="1"/>
          <w:numId w:val="1056"/>
        </w:numPr>
        <w:pStyle w:val="Compact"/>
      </w:pPr>
      <w:r>
        <w:t xml:space="preserve">What Is a Subdomain?</w:t>
      </w:r>
    </w:p>
    <w:p>
      <w:pPr>
        <w:numPr>
          <w:ilvl w:val="1"/>
          <w:numId w:val="1056"/>
        </w:numPr>
        <w:pStyle w:val="Compact"/>
      </w:pPr>
      <w:r>
        <w:t xml:space="preserve">Types: Core Domain, Supporting, Generic</w:t>
      </w:r>
    </w:p>
    <w:p>
      <w:pPr>
        <w:numPr>
          <w:ilvl w:val="0"/>
          <w:numId w:val="1054"/>
        </w:numPr>
        <w:pStyle w:val="Compact"/>
      </w:pPr>
      <w:r>
        <w:rPr>
          <w:bCs/>
          <w:b/>
        </w:rPr>
        <w:t xml:space="preserve">Strategic Design with Context Mapping</w:t>
      </w:r>
    </w:p>
    <w:p>
      <w:pPr>
        <w:numPr>
          <w:ilvl w:val="1"/>
          <w:numId w:val="1057"/>
        </w:numPr>
        <w:pStyle w:val="Compact"/>
      </w:pPr>
      <w:r>
        <w:t xml:space="preserve">Partnership, Shared Kernel, Customer-Supplier, Conformist</w:t>
      </w:r>
    </w:p>
    <w:p>
      <w:pPr>
        <w:numPr>
          <w:ilvl w:val="1"/>
          <w:numId w:val="1057"/>
        </w:numPr>
        <w:pStyle w:val="Compact"/>
      </w:pPr>
      <w:r>
        <w:t xml:space="preserve">Anticorruption Layer, Open Host Service, Published Language</w:t>
      </w:r>
    </w:p>
    <w:p>
      <w:pPr>
        <w:numPr>
          <w:ilvl w:val="1"/>
          <w:numId w:val="1057"/>
        </w:numPr>
        <w:pStyle w:val="Compact"/>
      </w:pPr>
      <w:r>
        <w:t xml:space="preserve">Separate Ways, Big Ball of Mud</w:t>
      </w:r>
    </w:p>
    <w:p>
      <w:pPr>
        <w:numPr>
          <w:ilvl w:val="0"/>
          <w:numId w:val="1054"/>
        </w:numPr>
        <w:pStyle w:val="Compact"/>
      </w:pPr>
      <w:r>
        <w:rPr>
          <w:bCs/>
          <w:b/>
        </w:rPr>
        <w:t xml:space="preserve">Tactical Design with Aggregates</w:t>
      </w:r>
    </w:p>
    <w:p>
      <w:pPr>
        <w:numPr>
          <w:ilvl w:val="1"/>
          <w:numId w:val="1058"/>
        </w:numPr>
        <w:pStyle w:val="Compact"/>
      </w:pPr>
      <w:r>
        <w:t xml:space="preserve">Aggregate Rules of Thumb:</w:t>
      </w:r>
    </w:p>
    <w:p>
      <w:pPr>
        <w:numPr>
          <w:ilvl w:val="2"/>
          <w:numId w:val="1059"/>
        </w:numPr>
        <w:pStyle w:val="Compact"/>
      </w:pPr>
      <w:r>
        <w:t xml:space="preserve">Protect Business Invariants inside Aggregate Boundaries</w:t>
      </w:r>
    </w:p>
    <w:p>
      <w:pPr>
        <w:numPr>
          <w:ilvl w:val="2"/>
          <w:numId w:val="1059"/>
        </w:numPr>
        <w:pStyle w:val="Compact"/>
      </w:pPr>
      <w:r>
        <w:t xml:space="preserve">Design Small Aggregates</w:t>
      </w:r>
    </w:p>
    <w:p>
      <w:pPr>
        <w:numPr>
          <w:ilvl w:val="2"/>
          <w:numId w:val="1059"/>
        </w:numPr>
        <w:pStyle w:val="Compact"/>
      </w:pPr>
      <w:r>
        <w:t xml:space="preserve">Reference Other Aggregates by Identity Only</w:t>
      </w:r>
    </w:p>
    <w:p>
      <w:pPr>
        <w:numPr>
          <w:ilvl w:val="2"/>
          <w:numId w:val="1059"/>
        </w:numPr>
        <w:pStyle w:val="Compact"/>
      </w:pPr>
      <w:r>
        <w:t xml:space="preserve">Update Other Aggregates Using Eventual Consistency</w:t>
      </w:r>
    </w:p>
    <w:p>
      <w:pPr>
        <w:numPr>
          <w:ilvl w:val="0"/>
          <w:numId w:val="1054"/>
        </w:numPr>
        <w:pStyle w:val="Compact"/>
      </w:pPr>
      <w:r>
        <w:rPr>
          <w:bCs/>
          <w:b/>
        </w:rPr>
        <w:t xml:space="preserve">Tactical Design with Domain Events</w:t>
      </w:r>
    </w:p>
    <w:p>
      <w:pPr>
        <w:numPr>
          <w:ilvl w:val="1"/>
          <w:numId w:val="1060"/>
        </w:numPr>
        <w:pStyle w:val="Compact"/>
      </w:pPr>
      <w:r>
        <w:t xml:space="preserve">Designing, Implementing, and Using Domain Events</w:t>
      </w:r>
    </w:p>
    <w:p>
      <w:pPr>
        <w:numPr>
          <w:ilvl w:val="1"/>
          <w:numId w:val="1060"/>
        </w:numPr>
        <w:pStyle w:val="Compact"/>
      </w:pPr>
      <w:r>
        <w:t xml:space="preserve">Event Sourcing</w:t>
      </w:r>
    </w:p>
    <w:p>
      <w:pPr>
        <w:numPr>
          <w:ilvl w:val="0"/>
          <w:numId w:val="1054"/>
        </w:numPr>
        <w:pStyle w:val="Compact"/>
      </w:pPr>
      <w:r>
        <w:rPr>
          <w:bCs/>
          <w:b/>
        </w:rPr>
        <w:t xml:space="preserve">Acceleration and Management Tools</w:t>
      </w:r>
    </w:p>
    <w:p>
      <w:pPr>
        <w:numPr>
          <w:ilvl w:val="1"/>
          <w:numId w:val="1061"/>
        </w:numPr>
        <w:pStyle w:val="Compact"/>
      </w:pPr>
      <w:r>
        <w:t xml:space="preserve">Event Storming</w:t>
      </w:r>
    </w:p>
    <w:p>
      <w:pPr>
        <w:numPr>
          <w:ilvl w:val="1"/>
          <w:numId w:val="1061"/>
        </w:numPr>
        <w:pStyle w:val="Compact"/>
      </w:pPr>
      <w:r>
        <w:t xml:space="preserve">Managing DDD on an Agile Project</w:t>
      </w:r>
    </w:p>
    <w:bookmarkEnd w:id="122"/>
    <w:bookmarkStart w:id="123" w:name="conceitos-chave-6"/>
    <w:p>
      <w:pPr>
        <w:pStyle w:val="Heading3"/>
      </w:pPr>
      <w:r>
        <w:t xml:space="preserve">Conceitos-Chave</w:t>
      </w:r>
    </w:p>
    <w:p>
      <w:pPr>
        <w:numPr>
          <w:ilvl w:val="0"/>
          <w:numId w:val="1062"/>
        </w:numPr>
        <w:pStyle w:val="Compact"/>
      </w:pPr>
      <w:r>
        <w:rPr>
          <w:bCs/>
          <w:b/>
        </w:rPr>
        <w:t xml:space="preserve">Bounded Context</w:t>
      </w:r>
      <w:r>
        <w:t xml:space="preserve"> </w:t>
      </w:r>
      <w:r>
        <w:t xml:space="preserve">— Limite delimitado onde um modelo de dominio e consistente</w:t>
      </w:r>
    </w:p>
    <w:p>
      <w:pPr>
        <w:numPr>
          <w:ilvl w:val="0"/>
          <w:numId w:val="1062"/>
        </w:numPr>
        <w:pStyle w:val="Compact"/>
      </w:pPr>
      <w:r>
        <w:rPr>
          <w:bCs/>
          <w:b/>
        </w:rPr>
        <w:t xml:space="preserve">Ubiquitous Language</w:t>
      </w:r>
      <w:r>
        <w:t xml:space="preserve"> </w:t>
      </w:r>
      <w:r>
        <w:t xml:space="preserve">— Linguagem compartilhada entre desenvolvedores e especialistas de dominio</w:t>
      </w:r>
    </w:p>
    <w:p>
      <w:pPr>
        <w:numPr>
          <w:ilvl w:val="0"/>
          <w:numId w:val="1062"/>
        </w:numPr>
        <w:pStyle w:val="Compact"/>
      </w:pPr>
      <w:r>
        <w:rPr>
          <w:bCs/>
          <w:b/>
        </w:rPr>
        <w:t xml:space="preserve">Core Domain</w:t>
      </w:r>
      <w:r>
        <w:t xml:space="preserve"> </w:t>
      </w:r>
      <w:r>
        <w:t xml:space="preserve">— O diferencial competitivo do negocio</w:t>
      </w:r>
    </w:p>
    <w:p>
      <w:pPr>
        <w:numPr>
          <w:ilvl w:val="0"/>
          <w:numId w:val="1062"/>
        </w:numPr>
        <w:pStyle w:val="Compact"/>
      </w:pPr>
      <w:r>
        <w:rPr>
          <w:bCs/>
          <w:b/>
        </w:rPr>
        <w:t xml:space="preserve">Subdomains</w:t>
      </w:r>
      <w:r>
        <w:t xml:space="preserve"> </w:t>
      </w:r>
      <w:r>
        <w:t xml:space="preserve">— Core, Supporting, Generic</w:t>
      </w:r>
    </w:p>
    <w:p>
      <w:pPr>
        <w:numPr>
          <w:ilvl w:val="0"/>
          <w:numId w:val="1062"/>
        </w:numPr>
        <w:pStyle w:val="Compact"/>
      </w:pPr>
      <w:r>
        <w:rPr>
          <w:bCs/>
          <w:b/>
        </w:rPr>
        <w:t xml:space="preserve">Context Mapping</w:t>
      </w:r>
      <w:r>
        <w:t xml:space="preserve"> </w:t>
      </w:r>
      <w:r>
        <w:t xml:space="preserve">— Como diferentes contextos se relacionam</w:t>
      </w:r>
    </w:p>
    <w:p>
      <w:pPr>
        <w:numPr>
          <w:ilvl w:val="0"/>
          <w:numId w:val="1062"/>
        </w:numPr>
        <w:pStyle w:val="Compact"/>
      </w:pPr>
      <w:r>
        <w:rPr>
          <w:bCs/>
          <w:b/>
        </w:rPr>
        <w:t xml:space="preserve">Aggregates</w:t>
      </w:r>
      <w:r>
        <w:t xml:space="preserve"> </w:t>
      </w:r>
      <w:r>
        <w:t xml:space="preserve">— Cluster de objetos tratados como unidade</w:t>
      </w:r>
    </w:p>
    <w:p>
      <w:pPr>
        <w:numPr>
          <w:ilvl w:val="0"/>
          <w:numId w:val="1062"/>
        </w:numPr>
        <w:pStyle w:val="Compact"/>
      </w:pPr>
      <w:r>
        <w:rPr>
          <w:bCs/>
          <w:b/>
        </w:rPr>
        <w:t xml:space="preserve">Aggregate Root</w:t>
      </w:r>
      <w:r>
        <w:t xml:space="preserve"> </w:t>
      </w:r>
      <w:r>
        <w:t xml:space="preserve">— Entidade raiz que controla o agregado</w:t>
      </w:r>
    </w:p>
    <w:p>
      <w:pPr>
        <w:numPr>
          <w:ilvl w:val="0"/>
          <w:numId w:val="1062"/>
        </w:numPr>
        <w:pStyle w:val="Compact"/>
      </w:pPr>
      <w:r>
        <w:rPr>
          <w:bCs/>
          <w:b/>
        </w:rPr>
        <w:t xml:space="preserve">Domain Events</w:t>
      </w:r>
      <w:r>
        <w:t xml:space="preserve"> </w:t>
      </w:r>
      <w:r>
        <w:t xml:space="preserve">— Eventos que representam fatos do dominio</w:t>
      </w:r>
    </w:p>
    <w:p>
      <w:pPr>
        <w:numPr>
          <w:ilvl w:val="0"/>
          <w:numId w:val="1062"/>
        </w:numPr>
        <w:pStyle w:val="Compact"/>
      </w:pPr>
      <w:r>
        <w:rPr>
          <w:bCs/>
          <w:b/>
        </w:rPr>
        <w:t xml:space="preserve">Eventual Consistency</w:t>
      </w:r>
      <w:r>
        <w:t xml:space="preserve"> </w:t>
      </w:r>
      <w:r>
        <w:t xml:space="preserve">— Consistencia eventual entre agregados</w:t>
      </w:r>
    </w:p>
    <w:p>
      <w:pPr>
        <w:numPr>
          <w:ilvl w:val="0"/>
          <w:numId w:val="1062"/>
        </w:numPr>
        <w:pStyle w:val="Compact"/>
      </w:pPr>
      <w:r>
        <w:rPr>
          <w:bCs/>
          <w:b/>
        </w:rPr>
        <w:t xml:space="preserve">Event Storming</w:t>
      </w:r>
      <w:r>
        <w:t xml:space="preserve"> </w:t>
      </w:r>
      <w:r>
        <w:t xml:space="preserve">— Tecnica colaborativa para descobrir o dominio</w:t>
      </w:r>
    </w:p>
    <w:bookmarkEnd w:id="123"/>
    <w:bookmarkStart w:id="124" w:name="X56a4b1dbddecc1b6617b80fe5f9c59a481dd107"/>
    <w:p>
      <w:pPr>
        <w:pStyle w:val="Heading3"/>
      </w:pPr>
      <w:r>
        <w:t xml:space="preserve">Partes Mais Importantes para Programador IA</w:t>
      </w:r>
    </w:p>
    <w:p>
      <w:pPr>
        <w:numPr>
          <w:ilvl w:val="0"/>
          <w:numId w:val="1063"/>
        </w:numPr>
        <w:pStyle w:val="Compact"/>
      </w:pPr>
      <w:r>
        <w:rPr>
          <w:bCs/>
          <w:b/>
        </w:rPr>
        <w:t xml:space="preserve">Capitulo 2 (Bounded Contexts, Ubiquitous Language)</w:t>
      </w:r>
      <w:r>
        <w:t xml:space="preserve">: Fundamental — sistemas IA frequentemente cruzam multiplos dominios</w:t>
      </w:r>
    </w:p>
    <w:p>
      <w:pPr>
        <w:numPr>
          <w:ilvl w:val="0"/>
          <w:numId w:val="1063"/>
        </w:numPr>
        <w:pStyle w:val="Compact"/>
      </w:pPr>
      <w:r>
        <w:rPr>
          <w:bCs/>
          <w:b/>
        </w:rPr>
        <w:t xml:space="preserve">Capitulo 3 (Subdomains)</w:t>
      </w:r>
      <w:r>
        <w:t xml:space="preserve">: Identificar onde a IA agrega valor (Core Domain) vs. onde e commodity (Generic)</w:t>
      </w:r>
    </w:p>
    <w:p>
      <w:pPr>
        <w:numPr>
          <w:ilvl w:val="0"/>
          <w:numId w:val="1063"/>
        </w:numPr>
        <w:pStyle w:val="Compact"/>
      </w:pPr>
      <w:r>
        <w:rPr>
          <w:bCs/>
          <w:b/>
        </w:rPr>
        <w:t xml:space="preserve">Capitulo 5 (Aggregates)</w:t>
      </w:r>
      <w:r>
        <w:t xml:space="preserve">: Modelar entidades de IA (conversas, documentos, prompts) como agregados</w:t>
      </w:r>
    </w:p>
    <w:p>
      <w:pPr>
        <w:numPr>
          <w:ilvl w:val="0"/>
          <w:numId w:val="1063"/>
        </w:numPr>
        <w:pStyle w:val="Compact"/>
      </w:pPr>
      <w:r>
        <w:rPr>
          <w:bCs/>
          <w:b/>
        </w:rPr>
        <w:t xml:space="preserve">Capitulo 6 (Domain Events)</w:t>
      </w:r>
      <w:r>
        <w:t xml:space="preserve">: Comunicacao entre componentes de IA via eventos</w:t>
      </w:r>
    </w:p>
    <w:p>
      <w:pPr>
        <w:numPr>
          <w:ilvl w:val="0"/>
          <w:numId w:val="1063"/>
        </w:numPr>
        <w:pStyle w:val="Compact"/>
      </w:pPr>
      <w:r>
        <w:rPr>
          <w:bCs/>
          <w:b/>
        </w:rPr>
        <w:t xml:space="preserve">Capitulo 7 (Event Storming)</w:t>
      </w:r>
      <w:r>
        <w:t xml:space="preserve">: Tecnica para descobrir requisitos de sistemas IA com stakeholders</w:t>
      </w:r>
    </w:p>
    <w:bookmarkEnd w:id="124"/>
    <w:bookmarkStart w:id="125" w:name="por-que-ler-6"/>
    <w:p>
      <w:pPr>
        <w:pStyle w:val="Heading3"/>
      </w:pPr>
      <w:r>
        <w:t xml:space="preserve">Por Que Ler</w:t>
      </w:r>
    </w:p>
    <w:p>
      <w:pPr>
        <w:pStyle w:val="FirstParagraph"/>
      </w:pPr>
      <w:r>
        <w:t xml:space="preserve">DDD e fundamental para sistemas IA porque:</w:t>
      </w:r>
      <w:r>
        <w:t xml:space="preserve"> </w:t>
      </w:r>
      <w:r>
        <w:t xml:space="preserve">1. Sistemas IA precisam entender o dominio de negocio — DDD fornece ferramentas para isso</w:t>
      </w:r>
      <w:r>
        <w:t xml:space="preserve"> </w:t>
      </w:r>
      <w:r>
        <w:t xml:space="preserve">2. Bounded Contexts ajudam a delimitar onde a IA e aplicavel vs. onde regras deterministicas sao melhores</w:t>
      </w:r>
      <w:r>
        <w:t xml:space="preserve"> </w:t>
      </w:r>
      <w:r>
        <w:t xml:space="preserve">3. Ubiquitous Language ajuda a comunicar conceitos de IA com nao-tecnicos</w:t>
      </w:r>
      <w:r>
        <w:t xml:space="preserve"> </w:t>
      </w:r>
      <w:r>
        <w:t xml:space="preserve">4. Domain Events permitem construir sistemas IA reativos e desacoplados</w:t>
      </w:r>
      <w:r>
        <w:t xml:space="preserve"> </w:t>
      </w:r>
      <w:r>
        <w:t xml:space="preserve">5. Event Storming e excelente para descobrir oportunidades de IA com o negocio</w:t>
      </w:r>
    </w:p>
    <w:bookmarkEnd w:id="125"/>
    <w:bookmarkEnd w:id="126"/>
    <w:bookmarkStart w:id="134" w:name="videos-e-resenhas-6"/>
    <w:p>
      <w:pPr>
        <w:pStyle w:val="Heading2"/>
      </w:pPr>
      <w:r>
        <w:t xml:space="preserve">Videos e Resenhas</w:t>
      </w:r>
    </w:p>
    <w:bookmarkStart w:id="127" w:name="em-portugues-6"/>
    <w:p>
      <w:pPr>
        <w:pStyle w:val="Heading3"/>
      </w:pPr>
      <w:r>
        <w:t xml:space="preserve">Em Portugues</w:t>
      </w:r>
    </w:p>
    <w:p>
      <w:pPr>
        <w:numPr>
          <w:ilvl w:val="0"/>
          <w:numId w:val="1064"/>
        </w:numPr>
        <w:pStyle w:val="Compact"/>
      </w:pPr>
      <w:r>
        <w:t xml:space="preserve">Nao foram encontradas resenhas em portugues especificas.</w:t>
      </w:r>
    </w:p>
    <w:bookmarkEnd w:id="127"/>
    <w:bookmarkStart w:id="133" w:name="em-ingles-6"/>
    <w:p>
      <w:pPr>
        <w:pStyle w:val="Heading3"/>
      </w:pPr>
      <w:r>
        <w:t xml:space="preserve">Em Ingles</w:t>
      </w:r>
    </w:p>
    <w:p>
      <w:pPr>
        <w:numPr>
          <w:ilvl w:val="0"/>
          <w:numId w:val="1065"/>
        </w:numPr>
        <w:pStyle w:val="Compact"/>
      </w:pPr>
      <w:hyperlink r:id="rId128">
        <w:r>
          <w:rPr>
            <w:rStyle w:val="Hyperlink"/>
          </w:rPr>
          <w:t xml:space="preserve">Nick Hayden Notes</w:t>
        </w:r>
      </w:hyperlink>
      <w:r>
        <w:t xml:space="preserve"> </w:t>
      </w:r>
      <w:r>
        <w:t xml:space="preserve">— Notas detalhadas capitulo por capitulo</w:t>
      </w:r>
    </w:p>
    <w:p>
      <w:pPr>
        <w:numPr>
          <w:ilvl w:val="0"/>
          <w:numId w:val="1065"/>
        </w:numPr>
        <w:pStyle w:val="Compact"/>
      </w:pPr>
      <w:hyperlink r:id="rId129">
        <w:r>
          <w:rPr>
            <w:rStyle w:val="Hyperlink"/>
          </w:rPr>
          <w:t xml:space="preserve">Domain-Driven Design Distilled - Pearson</w:t>
        </w:r>
      </w:hyperlink>
      <w:r>
        <w:t xml:space="preserve"> </w:t>
      </w:r>
      <w:r>
        <w:t xml:space="preserve">— Pagina oficial com amostra</w:t>
      </w:r>
    </w:p>
    <w:p>
      <w:pPr>
        <w:numPr>
          <w:ilvl w:val="0"/>
          <w:numId w:val="1065"/>
        </w:numPr>
        <w:pStyle w:val="Compact"/>
      </w:pPr>
      <w:hyperlink r:id="rId130">
        <w:r>
          <w:rPr>
            <w:rStyle w:val="Hyperlink"/>
          </w:rPr>
          <w:t xml:space="preserve">O’Reilly Contents</w:t>
        </w:r>
      </w:hyperlink>
      <w:r>
        <w:t xml:space="preserve"> </w:t>
      </w:r>
      <w:r>
        <w:t xml:space="preserve">— Sumario completo</w:t>
      </w:r>
    </w:p>
    <w:p>
      <w:pPr>
        <w:numPr>
          <w:ilvl w:val="0"/>
          <w:numId w:val="1065"/>
        </w:numPr>
        <w:pStyle w:val="Compact"/>
      </w:pPr>
      <w:hyperlink r:id="rId131">
        <w:r>
          <w:rPr>
            <w:rStyle w:val="Hyperlink"/>
          </w:rPr>
          <w:t xml:space="preserve">DDD Distilled - Goodreads</w:t>
        </w:r>
      </w:hyperlink>
      <w:r>
        <w:t xml:space="preserve"> </w:t>
      </w:r>
      <w:r>
        <w:t xml:space="preserve">— 4.1/5 estrelas</w:t>
      </w:r>
    </w:p>
    <w:p>
      <w:pPr>
        <w:numPr>
          <w:ilvl w:val="0"/>
          <w:numId w:val="1065"/>
        </w:numPr>
        <w:pStyle w:val="Compact"/>
      </w:pPr>
      <w:hyperlink r:id="rId132">
        <w:r>
          <w:rPr>
            <w:rStyle w:val="Hyperlink"/>
          </w:rPr>
          <w:t xml:space="preserve">GitHub - DDD Links</w:t>
        </w:r>
      </w:hyperlink>
      <w:r>
        <w:t xml:space="preserve"> </w:t>
      </w:r>
      <w:r>
        <w:t xml:space="preserve">— Curadoria de recursos DDD</w:t>
      </w:r>
    </w:p>
    <w:p>
      <w:r>
        <w:pict>
          <v:rect style="width:0;height:1.5pt" o:hralign="center" o:hrstd="t" o:hr="t"/>
        </w:pict>
      </w:r>
    </w:p>
    <w:bookmarkEnd w:id="133"/>
    <w:bookmarkEnd w:id="134"/>
    <w:bookmarkEnd w:id="135"/>
    <w:bookmarkStart w:id="149" w:name="Xed949c43784d76d96f837a65816e06129bc7a53"/>
    <w:p>
      <w:pPr>
        <w:pStyle w:val="Heading1"/>
      </w:pPr>
      <w:r>
        <w:t xml:space="preserve">8. Continuous Delivery — Jez Humble, David Farley</w:t>
      </w:r>
    </w:p>
    <w:bookmarkStart w:id="136" w:name="download-free-7"/>
    <w:p>
      <w:pPr>
        <w:pStyle w:val="Heading2"/>
      </w:pPr>
      <w:r>
        <w:t xml:space="preserve">Download FREE</w:t>
      </w:r>
    </w:p>
    <w:p>
      <w:pPr>
        <w:numPr>
          <w:ilvl w:val="0"/>
          <w:numId w:val="1066"/>
        </w:numPr>
        <w:pStyle w:val="Compact"/>
      </w:pPr>
      <w:r>
        <w:rPr>
          <w:bCs/>
          <w:b/>
        </w:rPr>
        <w:t xml:space="preserve">Status</w:t>
      </w:r>
      <w:r>
        <w:t xml:space="preserve">: PARCIAL / PDF disponivel</w:t>
      </w:r>
    </w:p>
    <w:p>
      <w:pPr>
        <w:numPr>
          <w:ilvl w:val="0"/>
          <w:numId w:val="1066"/>
        </w:numPr>
        <w:pStyle w:val="Compact"/>
      </w:pPr>
      <w:r>
        <w:rPr>
          <w:bCs/>
          <w:b/>
        </w:rPr>
        <w:t xml:space="preserve">Links</w:t>
      </w:r>
      <w:r>
        <w:t xml:space="preserve">:</w:t>
      </w:r>
    </w:p>
    <w:p>
      <w:pPr>
        <w:numPr>
          <w:ilvl w:val="1"/>
          <w:numId w:val="1067"/>
        </w:numPr>
        <w:pStyle w:val="Compact"/>
      </w:pPr>
      <w:r>
        <w:rPr>
          <w:bCs/>
          <w:b/>
        </w:rPr>
        <w:t xml:space="preserve">Internet Archive</w:t>
      </w:r>
      <w:r>
        <w:t xml:space="preserve">: https://archive.org/details/continuousdelive0000humb — Disponivel para emprestimo</w:t>
      </w:r>
    </w:p>
    <w:p>
      <w:pPr>
        <w:numPr>
          <w:ilvl w:val="1"/>
          <w:numId w:val="1067"/>
        </w:numPr>
        <w:pStyle w:val="Compact"/>
      </w:pPr>
      <w:r>
        <w:rPr>
          <w:bCs/>
          <w:b/>
        </w:rPr>
        <w:t xml:space="preserve">GitHub - PDF</w:t>
      </w:r>
      <w:r>
        <w:t xml:space="preserve">: https://github.com/wuzhouhui/misc2/blob/master/Continuous%20Delivery%20Reliable%20Software%20Releases%20through%20Build%2C%20Test%2C%20and%20Deployment%20Automation%20by%20Jez%20Humble%2C%20David%20Farley%20(z-lib.org).pdf — PDF disponivel</w:t>
      </w:r>
    </w:p>
    <w:p>
      <w:pPr>
        <w:numPr>
          <w:ilvl w:val="1"/>
          <w:numId w:val="1067"/>
        </w:numPr>
        <w:pStyle w:val="Compact"/>
      </w:pPr>
      <w:r>
        <w:rPr>
          <w:bCs/>
          <w:b/>
        </w:rPr>
        <w:t xml:space="preserve">Scribd</w:t>
      </w:r>
      <w:r>
        <w:t xml:space="preserve">: https://www.scribd.com/document/366283339/Continuous-Delivery — Leitura online</w:t>
      </w:r>
    </w:p>
    <w:p>
      <w:pPr>
        <w:numPr>
          <w:ilvl w:val="1"/>
          <w:numId w:val="1067"/>
        </w:numPr>
        <w:pStyle w:val="Compact"/>
      </w:pPr>
      <w:r>
        <w:rPr>
          <w:bCs/>
          <w:b/>
        </w:rPr>
        <w:t xml:space="preserve">Pearson Sample</w:t>
      </w:r>
      <w:r>
        <w:t xml:space="preserve">: https://ptgmedia.pearsoncmg.com/images/9780321601919/samplepages/0321601912.pdf — Amostra oficial</w:t>
      </w:r>
    </w:p>
    <w:p>
      <w:pPr>
        <w:numPr>
          <w:ilvl w:val="1"/>
          <w:numId w:val="1067"/>
        </w:numPr>
        <w:pStyle w:val="Compact"/>
      </w:pPr>
      <w:r>
        <w:rPr>
          <w:bCs/>
          <w:b/>
        </w:rPr>
        <w:t xml:space="preserve">Goodreads Reviews</w:t>
      </w:r>
      <w:r>
        <w:t xml:space="preserve">: https://www.goodreads.com/book/show/8686650-continuous-delivery — Resenhas detalhadas</w:t>
      </w:r>
    </w:p>
    <w:p>
      <w:pPr>
        <w:numPr>
          <w:ilvl w:val="0"/>
          <w:numId w:val="1066"/>
        </w:numPr>
        <w:pStyle w:val="Compact"/>
      </w:pPr>
      <w:r>
        <w:rPr>
          <w:bCs/>
          <w:b/>
        </w:rPr>
        <w:t xml:space="preserve">Observacoes</w:t>
      </w:r>
      <w:r>
        <w:t xml:space="preserve">: Livro de 2010, considerado classico. Jez Humble tambem e co-autor de Accelerate.</w:t>
      </w:r>
    </w:p>
    <w:bookmarkEnd w:id="136"/>
    <w:bookmarkStart w:id="141" w:name="resumo-estruturado-7"/>
    <w:p>
      <w:pPr>
        <w:pStyle w:val="Heading2"/>
      </w:pPr>
      <w:r>
        <w:t xml:space="preserve">Resumo Estruturado</w:t>
      </w:r>
    </w:p>
    <w:bookmarkStart w:id="137" w:name="sumario-4"/>
    <w:p>
      <w:pPr>
        <w:pStyle w:val="Heading3"/>
      </w:pPr>
      <w:r>
        <w:t xml:space="preserve">Sumario</w:t>
      </w:r>
    </w:p>
    <w:p>
      <w:pPr>
        <w:pStyle w:val="FirstParagraph"/>
      </w:pPr>
      <w:r>
        <w:rPr>
          <w:bCs/>
          <w:b/>
        </w:rPr>
        <w:t xml:space="preserve">Part I: Foundations</w:t>
      </w:r>
      <w:r>
        <w:t xml:space="preserve"> </w:t>
      </w:r>
      <w:r>
        <w:t xml:space="preserve">1.</w:t>
      </w:r>
      <w:r>
        <w:t xml:space="preserve"> </w:t>
      </w:r>
      <w:r>
        <w:rPr>
          <w:bCs/>
          <w:b/>
        </w:rPr>
        <w:t xml:space="preserve">The Problem of Delivering Software</w:t>
      </w:r>
      <w:r>
        <w:t xml:space="preserve"> </w:t>
      </w:r>
      <w:r>
        <w:t xml:space="preserve">— Anti-patterns de release</w:t>
      </w:r>
      <w:r>
        <w:t xml:space="preserve"> </w:t>
      </w:r>
      <w:r>
        <w:t xml:space="preserve">2.</w:t>
      </w:r>
      <w:r>
        <w:t xml:space="preserve"> </w:t>
      </w:r>
      <w:r>
        <w:rPr>
          <w:bCs/>
          <w:b/>
        </w:rPr>
        <w:t xml:space="preserve">Configuration Management</w:t>
      </w:r>
      <w:r>
        <w:t xml:space="preserve"> </w:t>
      </w:r>
      <w:r>
        <w:t xml:space="preserve">— Versionar tudo (codigo, config, dados)</w:t>
      </w:r>
      <w:r>
        <w:t xml:space="preserve"> </w:t>
      </w:r>
      <w:r>
        <w:t xml:space="preserve">3.</w:t>
      </w:r>
      <w:r>
        <w:t xml:space="preserve"> </w:t>
      </w:r>
      <w:r>
        <w:rPr>
          <w:bCs/>
          <w:b/>
        </w:rPr>
        <w:t xml:space="preserve">Continuous Integration</w:t>
      </w:r>
      <w:r>
        <w:t xml:space="preserve"> </w:t>
      </w:r>
      <w:r>
        <w:t xml:space="preserve">— Integrar frequentemente, mainline development</w:t>
      </w:r>
      <w:r>
        <w:t xml:space="preserve"> </w:t>
      </w:r>
      <w:r>
        <w:t xml:space="preserve">4.</w:t>
      </w:r>
      <w:r>
        <w:t xml:space="preserve"> </w:t>
      </w:r>
      <w:r>
        <w:rPr>
          <w:bCs/>
          <w:b/>
        </w:rPr>
        <w:t xml:space="preserve">Implementing a Testing Strategy</w:t>
      </w:r>
      <w:r>
        <w:t xml:space="preserve"> </w:t>
      </w:r>
      <w:r>
        <w:t xml:space="preserve">— Piramide de testes, testes automatizados</w:t>
      </w:r>
    </w:p>
    <w:p>
      <w:pPr>
        <w:pStyle w:val="BodyText"/>
      </w:pPr>
      <w:r>
        <w:rPr>
          <w:bCs/>
          <w:b/>
        </w:rPr>
        <w:t xml:space="preserve">Part II: The Deployment Pipeline</w:t>
      </w:r>
      <w:r>
        <w:t xml:space="preserve"> </w:t>
      </w:r>
      <w:r>
        <w:t xml:space="preserve">5.</w:t>
      </w:r>
      <w:r>
        <w:t xml:space="preserve"> </w:t>
      </w:r>
      <w:r>
        <w:rPr>
          <w:bCs/>
          <w:b/>
        </w:rPr>
        <w:t xml:space="preserve">Anatomy of the Deployment Pipeline</w:t>
      </w:r>
      <w:r>
        <w:t xml:space="preserve"> </w:t>
      </w:r>
      <w:r>
        <w:t xml:space="preserve">— Build -&gt; Test -&gt; Deploy</w:t>
      </w:r>
      <w:r>
        <w:t xml:space="preserve"> </w:t>
      </w:r>
      <w:r>
        <w:t xml:space="preserve">6.</w:t>
      </w:r>
      <w:r>
        <w:t xml:space="preserve"> </w:t>
      </w:r>
      <w:r>
        <w:rPr>
          <w:bCs/>
          <w:b/>
        </w:rPr>
        <w:t xml:space="preserve">Build and Deployment Scripting</w:t>
      </w:r>
      <w:r>
        <w:t xml:space="preserve"> </w:t>
      </w:r>
      <w:r>
        <w:t xml:space="preserve">— Automatizar builds</w:t>
      </w:r>
      <w:r>
        <w:t xml:space="preserve"> </w:t>
      </w:r>
      <w:r>
        <w:t xml:space="preserve">7.</w:t>
      </w:r>
      <w:r>
        <w:t xml:space="preserve"> </w:t>
      </w:r>
      <w:r>
        <w:rPr>
          <w:bCs/>
          <w:b/>
        </w:rPr>
        <w:t xml:space="preserve">The Commit Stage</w:t>
      </w:r>
      <w:r>
        <w:t xml:space="preserve"> </w:t>
      </w:r>
      <w:r>
        <w:t xml:space="preserve">— Compilar, testes unitarios, analise estatica</w:t>
      </w:r>
      <w:r>
        <w:t xml:space="preserve"> </w:t>
      </w:r>
      <w:r>
        <w:t xml:space="preserve">8.</w:t>
      </w:r>
      <w:r>
        <w:t xml:space="preserve"> </w:t>
      </w:r>
      <w:r>
        <w:rPr>
          <w:bCs/>
          <w:b/>
        </w:rPr>
        <w:t xml:space="preserve">Automated Acceptance Testing</w:t>
      </w:r>
      <w:r>
        <w:t xml:space="preserve"> </w:t>
      </w:r>
      <w:r>
        <w:t xml:space="preserve">— Testes de aceitacao automatizados</w:t>
      </w:r>
      <w:r>
        <w:t xml:space="preserve"> </w:t>
      </w:r>
      <w:r>
        <w:t xml:space="preserve">9.</w:t>
      </w:r>
      <w:r>
        <w:t xml:space="preserve"> </w:t>
      </w:r>
      <w:r>
        <w:rPr>
          <w:bCs/>
          <w:b/>
        </w:rPr>
        <w:t xml:space="preserve">Testing Nonfunctional Requirements</w:t>
      </w:r>
      <w:r>
        <w:t xml:space="preserve"> </w:t>
      </w:r>
      <w:r>
        <w:t xml:space="preserve">— Performance, security</w:t>
      </w:r>
      <w:r>
        <w:t xml:space="preserve"> </w:t>
      </w:r>
      <w:r>
        <w:t xml:space="preserve">10.</w:t>
      </w:r>
      <w:r>
        <w:t xml:space="preserve"> </w:t>
      </w:r>
      <w:r>
        <w:rPr>
          <w:bCs/>
          <w:b/>
        </w:rPr>
        <w:t xml:space="preserve">Deploying and Releasing Applications</w:t>
      </w:r>
      <w:r>
        <w:t xml:space="preserve"> </w:t>
      </w:r>
      <w:r>
        <w:t xml:space="preserve">— Estrategias de deploy (blue-green, canary)</w:t>
      </w:r>
    </w:p>
    <w:p>
      <w:pPr>
        <w:pStyle w:val="BodyText"/>
      </w:pPr>
      <w:r>
        <w:rPr>
          <w:bCs/>
          <w:b/>
        </w:rPr>
        <w:t xml:space="preserve">Part III: The Delivery Ecosystem</w:t>
      </w:r>
      <w:r>
        <w:t xml:space="preserve"> </w:t>
      </w:r>
      <w:r>
        <w:t xml:space="preserve">11.</w:t>
      </w:r>
      <w:r>
        <w:t xml:space="preserve"> </w:t>
      </w:r>
      <w:r>
        <w:rPr>
          <w:bCs/>
          <w:b/>
        </w:rPr>
        <w:t xml:space="preserve">Managing Infrastructure and Environments</w:t>
      </w:r>
      <w:r>
        <w:t xml:space="preserve"> </w:t>
      </w:r>
      <w:r>
        <w:t xml:space="preserve">— Infrastructure as Code</w:t>
      </w:r>
      <w:r>
        <w:t xml:space="preserve"> </w:t>
      </w:r>
      <w:r>
        <w:t xml:space="preserve">12.</w:t>
      </w:r>
      <w:r>
        <w:t xml:space="preserve"> </w:t>
      </w:r>
      <w:r>
        <w:rPr>
          <w:bCs/>
          <w:b/>
        </w:rPr>
        <w:t xml:space="preserve">Managing Data</w:t>
      </w:r>
      <w:r>
        <w:t xml:space="preserve"> </w:t>
      </w:r>
      <w:r>
        <w:t xml:space="preserve">— Migrations, test data</w:t>
      </w:r>
      <w:r>
        <w:t xml:space="preserve"> </w:t>
      </w:r>
      <w:r>
        <w:t xml:space="preserve">13.</w:t>
      </w:r>
      <w:r>
        <w:t xml:space="preserve"> </w:t>
      </w:r>
      <w:r>
        <w:rPr>
          <w:bCs/>
          <w:b/>
        </w:rPr>
        <w:t xml:space="preserve">Managing Components and Dependencies</w:t>
      </w:r>
      <w:r>
        <w:t xml:space="preserve"> </w:t>
      </w:r>
      <w:r>
        <w:t xml:space="preserve">— Versionamento, artefatos</w:t>
      </w:r>
      <w:r>
        <w:t xml:space="preserve"> </w:t>
      </w:r>
      <w:r>
        <w:t xml:space="preserve">14.</w:t>
      </w:r>
      <w:r>
        <w:t xml:space="preserve"> </w:t>
      </w:r>
      <w:r>
        <w:rPr>
          <w:bCs/>
          <w:b/>
        </w:rPr>
        <w:t xml:space="preserve">Advanced Version Control</w:t>
      </w:r>
      <w:r>
        <w:t xml:space="preserve"> </w:t>
      </w:r>
      <w:r>
        <w:t xml:space="preserve">— Branching strategies</w:t>
      </w:r>
      <w:r>
        <w:t xml:space="preserve"> </w:t>
      </w:r>
      <w:r>
        <w:t xml:space="preserve">15.</w:t>
      </w:r>
      <w:r>
        <w:t xml:space="preserve"> </w:t>
      </w:r>
      <w:r>
        <w:rPr>
          <w:bCs/>
          <w:b/>
        </w:rPr>
        <w:t xml:space="preserve">Managing Continuous Delivery</w:t>
      </w:r>
      <w:r>
        <w:t xml:space="preserve"> </w:t>
      </w:r>
      <w:r>
        <w:t xml:space="preserve">— Maturity model</w:t>
      </w:r>
    </w:p>
    <w:bookmarkEnd w:id="137"/>
    <w:bookmarkStart w:id="138" w:name="conceitos-chave-7"/>
    <w:p>
      <w:pPr>
        <w:pStyle w:val="Heading3"/>
      </w:pPr>
      <w:r>
        <w:t xml:space="preserve">Conceitos-Chave</w:t>
      </w:r>
    </w:p>
    <w:p>
      <w:pPr>
        <w:numPr>
          <w:ilvl w:val="0"/>
          <w:numId w:val="1068"/>
        </w:numPr>
        <w:pStyle w:val="Compact"/>
      </w:pPr>
      <w:r>
        <w:rPr>
          <w:bCs/>
          <w:b/>
        </w:rPr>
        <w:t xml:space="preserve">Deployment Pipeline</w:t>
      </w:r>
      <w:r>
        <w:t xml:space="preserve"> </w:t>
      </w:r>
      <w:r>
        <w:t xml:space="preserve">— Automatizar todo o caminho de commit a producao</w:t>
      </w:r>
    </w:p>
    <w:p>
      <w:pPr>
        <w:numPr>
          <w:ilvl w:val="0"/>
          <w:numId w:val="1068"/>
        </w:numPr>
        <w:pStyle w:val="Compact"/>
      </w:pPr>
      <w:r>
        <w:rPr>
          <w:bCs/>
          <w:b/>
        </w:rPr>
        <w:t xml:space="preserve">Continuous Integration</w:t>
      </w:r>
      <w:r>
        <w:t xml:space="preserve"> </w:t>
      </w:r>
      <w:r>
        <w:t xml:space="preserve">— Integrar codigo continuamente na mainline</w:t>
      </w:r>
    </w:p>
    <w:p>
      <w:pPr>
        <w:numPr>
          <w:ilvl w:val="0"/>
          <w:numId w:val="1068"/>
        </w:numPr>
        <w:pStyle w:val="Compact"/>
      </w:pPr>
      <w:r>
        <w:rPr>
          <w:bCs/>
          <w:b/>
        </w:rPr>
        <w:t xml:space="preserve">Configuration Management</w:t>
      </w:r>
      <w:r>
        <w:t xml:space="preserve"> </w:t>
      </w:r>
      <w:r>
        <w:t xml:space="preserve">— Tudo versionado (codigo, config, infraestrutura)</w:t>
      </w:r>
    </w:p>
    <w:p>
      <w:pPr>
        <w:numPr>
          <w:ilvl w:val="0"/>
          <w:numId w:val="1068"/>
        </w:numPr>
        <w:pStyle w:val="Compact"/>
      </w:pPr>
      <w:r>
        <w:rPr>
          <w:bCs/>
          <w:b/>
        </w:rPr>
        <w:t xml:space="preserve">Build Automation</w:t>
      </w:r>
      <w:r>
        <w:t xml:space="preserve"> </w:t>
      </w:r>
      <w:r>
        <w:t xml:space="preserve">— Builds reproduziveis e automatizados</w:t>
      </w:r>
    </w:p>
    <w:p>
      <w:pPr>
        <w:numPr>
          <w:ilvl w:val="0"/>
          <w:numId w:val="1068"/>
        </w:numPr>
        <w:pStyle w:val="Compact"/>
      </w:pPr>
      <w:r>
        <w:rPr>
          <w:bCs/>
          <w:b/>
        </w:rPr>
        <w:t xml:space="preserve">Test Automation</w:t>
      </w:r>
      <w:r>
        <w:t xml:space="preserve"> </w:t>
      </w:r>
      <w:r>
        <w:t xml:space="preserve">— Piramide de testes automatizados</w:t>
      </w:r>
    </w:p>
    <w:p>
      <w:pPr>
        <w:numPr>
          <w:ilvl w:val="0"/>
          <w:numId w:val="1068"/>
        </w:numPr>
        <w:pStyle w:val="Compact"/>
      </w:pPr>
      <w:r>
        <w:rPr>
          <w:bCs/>
          <w:b/>
        </w:rPr>
        <w:t xml:space="preserve">Deployment Automation</w:t>
      </w:r>
      <w:r>
        <w:t xml:space="preserve"> </w:t>
      </w:r>
      <w:r>
        <w:t xml:space="preserve">— Deploy automatizado e confiavel</w:t>
      </w:r>
    </w:p>
    <w:p>
      <w:pPr>
        <w:numPr>
          <w:ilvl w:val="0"/>
          <w:numId w:val="1068"/>
        </w:numPr>
        <w:pStyle w:val="Compact"/>
      </w:pPr>
      <w:r>
        <w:rPr>
          <w:bCs/>
          <w:b/>
        </w:rPr>
        <w:t xml:space="preserve">Release Strategies</w:t>
      </w:r>
      <w:r>
        <w:t xml:space="preserve"> </w:t>
      </w:r>
      <w:r>
        <w:t xml:space="preserve">— Blue-green, canary, feature flags</w:t>
      </w:r>
    </w:p>
    <w:p>
      <w:pPr>
        <w:numPr>
          <w:ilvl w:val="0"/>
          <w:numId w:val="1068"/>
        </w:numPr>
        <w:pStyle w:val="Compact"/>
      </w:pPr>
      <w:r>
        <w:rPr>
          <w:bCs/>
          <w:b/>
        </w:rPr>
        <w:t xml:space="preserve">Infrastructure as Code</w:t>
      </w:r>
      <w:r>
        <w:t xml:space="preserve"> </w:t>
      </w:r>
      <w:r>
        <w:t xml:space="preserve">— Infraestrutura versionada e automatizada</w:t>
      </w:r>
    </w:p>
    <w:p>
      <w:pPr>
        <w:numPr>
          <w:ilvl w:val="0"/>
          <w:numId w:val="1068"/>
        </w:numPr>
        <w:pStyle w:val="Compact"/>
      </w:pPr>
      <w:r>
        <w:rPr>
          <w:bCs/>
          <w:b/>
        </w:rPr>
        <w:t xml:space="preserve">DevOps</w:t>
      </w:r>
      <w:r>
        <w:t xml:space="preserve"> </w:t>
      </w:r>
      <w:r>
        <w:t xml:space="preserve">— Colaboracao entre dev e ops</w:t>
      </w:r>
    </w:p>
    <w:p>
      <w:pPr>
        <w:numPr>
          <w:ilvl w:val="0"/>
          <w:numId w:val="1068"/>
        </w:numPr>
        <w:pStyle w:val="Compact"/>
      </w:pPr>
      <w:r>
        <w:rPr>
          <w:bCs/>
          <w:b/>
        </w:rPr>
        <w:t xml:space="preserve">Feedback Loops</w:t>
      </w:r>
      <w:r>
        <w:t xml:space="preserve"> </w:t>
      </w:r>
      <w:r>
        <w:t xml:space="preserve">— Rapido feedback em cada etapa</w:t>
      </w:r>
    </w:p>
    <w:bookmarkEnd w:id="138"/>
    <w:bookmarkStart w:id="139" w:name="X827db3b3bd88b1e68505335bc94b3bee58d06ba"/>
    <w:p>
      <w:pPr>
        <w:pStyle w:val="Heading3"/>
      </w:pPr>
      <w:r>
        <w:t xml:space="preserve">Partes Mais Importantes para Programador IA</w:t>
      </w:r>
    </w:p>
    <w:p>
      <w:pPr>
        <w:numPr>
          <w:ilvl w:val="0"/>
          <w:numId w:val="1069"/>
        </w:numPr>
        <w:pStyle w:val="Compact"/>
      </w:pPr>
      <w:r>
        <w:rPr>
          <w:bCs/>
          <w:b/>
        </w:rPr>
        <w:t xml:space="preserve">Capitulos 1-2 (Foundations, Configuration Management)</w:t>
      </w:r>
      <w:r>
        <w:t xml:space="preserve">: ML pipelines precisam versionar codigo, dados E configs</w:t>
      </w:r>
    </w:p>
    <w:p>
      <w:pPr>
        <w:numPr>
          <w:ilvl w:val="0"/>
          <w:numId w:val="1069"/>
        </w:numPr>
        <w:pStyle w:val="Compact"/>
      </w:pPr>
      <w:r>
        <w:rPr>
          <w:bCs/>
          <w:b/>
        </w:rPr>
        <w:t xml:space="preserve">Capitulos 3-4 (CI, Testing Strategy)</w:t>
      </w:r>
      <w:r>
        <w:t xml:space="preserve">: Testar modelos de IA automaticamente e desafiador mas essencial</w:t>
      </w:r>
    </w:p>
    <w:p>
      <w:pPr>
        <w:numPr>
          <w:ilvl w:val="0"/>
          <w:numId w:val="1069"/>
        </w:numPr>
        <w:pStyle w:val="Compact"/>
      </w:pPr>
      <w:r>
        <w:rPr>
          <w:bCs/>
          <w:b/>
        </w:rPr>
        <w:t xml:space="preserve">Capitulos 5-7 (Deployment Pipeline, Commit Stage)</w:t>
      </w:r>
      <w:r>
        <w:t xml:space="preserve">: Automatizar treinamento, validacao e deploy de modelos</w:t>
      </w:r>
    </w:p>
    <w:p>
      <w:pPr>
        <w:numPr>
          <w:ilvl w:val="0"/>
          <w:numId w:val="1069"/>
        </w:numPr>
        <w:pStyle w:val="Compact"/>
      </w:pPr>
      <w:r>
        <w:rPr>
          <w:bCs/>
          <w:b/>
        </w:rPr>
        <w:t xml:space="preserve">Capitulo 8 (Acceptance Testing)</w:t>
      </w:r>
      <w:r>
        <w:t xml:space="preserve">: Definir</w:t>
      </w:r>
      <w:r>
        <w:t xml:space="preserve"> </w:t>
      </w:r>
      <w:r>
        <w:t xml:space="preserve">“</w:t>
      </w:r>
      <w:r>
        <w:t xml:space="preserve">aceitacao</w:t>
      </w:r>
      <w:r>
        <w:t xml:space="preserve">”</w:t>
      </w:r>
      <w:r>
        <w:t xml:space="preserve"> </w:t>
      </w:r>
      <w:r>
        <w:t xml:space="preserve">para modelos de IA (metricas de performance)</w:t>
      </w:r>
    </w:p>
    <w:p>
      <w:pPr>
        <w:numPr>
          <w:ilvl w:val="0"/>
          <w:numId w:val="1069"/>
        </w:numPr>
        <w:pStyle w:val="Compact"/>
      </w:pPr>
      <w:r>
        <w:rPr>
          <w:bCs/>
          <w:b/>
        </w:rPr>
        <w:t xml:space="preserve">Capitulo 10 (Deploying and Releasing)</w:t>
      </w:r>
      <w:r>
        <w:t xml:space="preserve">: Deploy de modelos IA (A/B testing, canary releases)</w:t>
      </w:r>
    </w:p>
    <w:p>
      <w:pPr>
        <w:numPr>
          <w:ilvl w:val="0"/>
          <w:numId w:val="1069"/>
        </w:numPr>
        <w:pStyle w:val="Compact"/>
      </w:pPr>
      <w:r>
        <w:rPr>
          <w:bCs/>
          <w:b/>
        </w:rPr>
        <w:t xml:space="preserve">Capitulo 11 (Infrastructure)</w:t>
      </w:r>
      <w:r>
        <w:t xml:space="preserve">: Infraestrutura para treinamento e inferencia</w:t>
      </w:r>
    </w:p>
    <w:bookmarkEnd w:id="139"/>
    <w:bookmarkStart w:id="140" w:name="por-que-ler-7"/>
    <w:p>
      <w:pPr>
        <w:pStyle w:val="Heading3"/>
      </w:pPr>
      <w:r>
        <w:t xml:space="preserve">Por Que Ler</w:t>
      </w:r>
    </w:p>
    <w:p>
      <w:pPr>
        <w:pStyle w:val="FirstParagraph"/>
      </w:pPr>
      <w:r>
        <w:t xml:space="preserve">Continuous Delivery e essencial para MLOps e sistemas IA porque:</w:t>
      </w:r>
      <w:r>
        <w:t xml:space="preserve"> </w:t>
      </w:r>
      <w:r>
        <w:t xml:space="preserve">1. Modelos de IA precisam ser treinados, validados e deployados frequentemente</w:t>
      </w:r>
      <w:r>
        <w:t xml:space="preserve"> </w:t>
      </w:r>
      <w:r>
        <w:t xml:space="preserve">2. A</w:t>
      </w:r>
      <w:r>
        <w:t xml:space="preserve"> </w:t>
      </w:r>
      <w:r>
        <w:t xml:space="preserve">“</w:t>
      </w:r>
      <w:r>
        <w:t xml:space="preserve">pipeline</w:t>
      </w:r>
      <w:r>
        <w:t xml:space="preserve">”</w:t>
      </w:r>
      <w:r>
        <w:t xml:space="preserve"> </w:t>
      </w:r>
      <w:r>
        <w:t xml:space="preserve">de ML (data -&gt; treinamento -&gt; validacao -&gt; deploy) e um deployment pipeline</w:t>
      </w:r>
      <w:r>
        <w:t xml:space="preserve"> </w:t>
      </w:r>
      <w:r>
        <w:t xml:space="preserve">3. Reprodutibilidade e critica em ML — versionar dados, codigo e configs</w:t>
      </w:r>
      <w:r>
        <w:t xml:space="preserve"> </w:t>
      </w:r>
      <w:r>
        <w:t xml:space="preserve">4. Deploy de modelos requer estrategias especiais (A/B test, shadow mode, canary)</w:t>
      </w:r>
      <w:r>
        <w:t xml:space="preserve"> </w:t>
      </w:r>
      <w:r>
        <w:t xml:space="preserve">5. Feedback rapido sobre performance do modelo e essencial</w:t>
      </w:r>
      <w:r>
        <w:t xml:space="preserve"> </w:t>
      </w:r>
      <w:r>
        <w:t xml:space="preserve">6. E o predecessor do MLOps — os principios sao identicos</w:t>
      </w:r>
    </w:p>
    <w:bookmarkEnd w:id="140"/>
    <w:bookmarkEnd w:id="141"/>
    <w:bookmarkStart w:id="148" w:name="videos-e-resenhas-7"/>
    <w:p>
      <w:pPr>
        <w:pStyle w:val="Heading2"/>
      </w:pPr>
      <w:r>
        <w:t xml:space="preserve">Videos e Resenhas</w:t>
      </w:r>
    </w:p>
    <w:bookmarkStart w:id="142" w:name="em-portugues-7"/>
    <w:p>
      <w:pPr>
        <w:pStyle w:val="Heading3"/>
      </w:pPr>
      <w:r>
        <w:t xml:space="preserve">Em Portugues</w:t>
      </w:r>
    </w:p>
    <w:p>
      <w:pPr>
        <w:numPr>
          <w:ilvl w:val="0"/>
          <w:numId w:val="1070"/>
        </w:numPr>
        <w:pStyle w:val="Compact"/>
      </w:pPr>
      <w:r>
        <w:t xml:space="preserve">Nao foram encontradas resenhas em portugues especificas.</w:t>
      </w:r>
    </w:p>
    <w:bookmarkEnd w:id="142"/>
    <w:bookmarkStart w:id="147" w:name="em-ingles-7"/>
    <w:p>
      <w:pPr>
        <w:pStyle w:val="Heading3"/>
      </w:pPr>
      <w:r>
        <w:t xml:space="preserve">Em Ingles</w:t>
      </w:r>
    </w:p>
    <w:p>
      <w:pPr>
        <w:numPr>
          <w:ilvl w:val="0"/>
          <w:numId w:val="1071"/>
        </w:numPr>
        <w:pStyle w:val="Compact"/>
      </w:pPr>
      <w:hyperlink r:id="rId143">
        <w:r>
          <w:rPr>
            <w:rStyle w:val="Hyperlink"/>
          </w:rPr>
          <w:t xml:space="preserve">Reflecting On Continuous Delivery - Jez Humble Interview</w:t>
        </w:r>
      </w:hyperlink>
      <w:r>
        <w:t xml:space="preserve"> </w:t>
      </w:r>
      <w:r>
        <w:t xml:space="preserve">— Entrevista com Jez Humble sobre o livro</w:t>
      </w:r>
    </w:p>
    <w:p>
      <w:pPr>
        <w:numPr>
          <w:ilvl w:val="0"/>
          <w:numId w:val="1071"/>
        </w:numPr>
        <w:pStyle w:val="Compact"/>
      </w:pPr>
      <w:hyperlink r:id="rId144">
        <w:r>
          <w:rPr>
            <w:rStyle w:val="Hyperlink"/>
          </w:rPr>
          <w:t xml:space="preserve">Jez Humble - Continuous Delivery Talk</w:t>
        </w:r>
      </w:hyperlink>
      <w:r>
        <w:t xml:space="preserve"> </w:t>
      </w:r>
      <w:r>
        <w:t xml:space="preserve">— Palestra sobre CD</w:t>
      </w:r>
    </w:p>
    <w:p>
      <w:pPr>
        <w:numPr>
          <w:ilvl w:val="0"/>
          <w:numId w:val="1071"/>
        </w:numPr>
        <w:pStyle w:val="Compact"/>
      </w:pPr>
      <w:hyperlink r:id="rId145">
        <w:r>
          <w:rPr>
            <w:rStyle w:val="Hyperlink"/>
          </w:rPr>
          <w:t xml:space="preserve">Goodreads Reviews</w:t>
        </w:r>
      </w:hyperlink>
      <w:r>
        <w:t xml:space="preserve"> </w:t>
      </w:r>
      <w:r>
        <w:t xml:space="preserve">— Resenhas detalhadas com ratings por capitulo</w:t>
      </w:r>
    </w:p>
    <w:p>
      <w:pPr>
        <w:numPr>
          <w:ilvl w:val="0"/>
          <w:numId w:val="1071"/>
        </w:numPr>
        <w:pStyle w:val="Compact"/>
      </w:pPr>
      <w:hyperlink r:id="rId146">
        <w:r>
          <w:rPr>
            <w:rStyle w:val="Hyperlink"/>
          </w:rPr>
          <w:t xml:space="preserve">IT Writing Review</w:t>
        </w:r>
      </w:hyperlink>
      <w:r>
        <w:t xml:space="preserve"> </w:t>
      </w:r>
      <w:r>
        <w:t xml:space="preserve">— Resenha detalhada</w:t>
      </w:r>
    </w:p>
    <w:p>
      <w:pPr>
        <w:numPr>
          <w:ilvl w:val="0"/>
          <w:numId w:val="1071"/>
        </w:numPr>
        <w:pStyle w:val="Compact"/>
      </w:pPr>
      <w:hyperlink r:id="rId145">
        <w:r>
          <w:rPr>
            <w:rStyle w:val="Hyperlink"/>
          </w:rPr>
          <w:t xml:space="preserve">Continuous Delivery - Goodreads</w:t>
        </w:r>
      </w:hyperlink>
      <w:r>
        <w:t xml:space="preserve"> </w:t>
      </w:r>
      <w:r>
        <w:t xml:space="preserve">— 4.2/5 estrelas</w:t>
      </w:r>
    </w:p>
    <w:p>
      <w:r>
        <w:pict>
          <v:rect style="width:0;height:1.5pt" o:hralign="center" o:hrstd="t" o:hr="t"/>
        </w:pict>
      </w:r>
    </w:p>
    <w:bookmarkEnd w:id="147"/>
    <w:bookmarkEnd w:id="148"/>
    <w:bookmarkEnd w:id="149"/>
    <w:bookmarkStart w:id="166" w:name="X635e3171b7b498e8fec1e52ad8c7ecad2473718"/>
    <w:p>
      <w:pPr>
        <w:pStyle w:val="Heading1"/>
      </w:pPr>
      <w:r>
        <w:t xml:space="preserve">9. Accelerate — Nicole Forsgren, Jez Humble, Gene Kim</w:t>
      </w:r>
    </w:p>
    <w:bookmarkStart w:id="150" w:name="download-free-8"/>
    <w:p>
      <w:pPr>
        <w:pStyle w:val="Heading2"/>
      </w:pPr>
      <w:r>
        <w:t xml:space="preserve">Download FREE</w:t>
      </w:r>
    </w:p>
    <w:p>
      <w:pPr>
        <w:numPr>
          <w:ilvl w:val="0"/>
          <w:numId w:val="1072"/>
        </w:numPr>
        <w:pStyle w:val="Compact"/>
      </w:pPr>
      <w:r>
        <w:rPr>
          <w:bCs/>
          <w:b/>
        </w:rPr>
        <w:t xml:space="preserve">Status</w:t>
      </w:r>
      <w:r>
        <w:t xml:space="preserve">: PARCIAL / PDF companion disponivel</w:t>
      </w:r>
    </w:p>
    <w:p>
      <w:pPr>
        <w:numPr>
          <w:ilvl w:val="0"/>
          <w:numId w:val="1072"/>
        </w:numPr>
        <w:pStyle w:val="Compact"/>
      </w:pPr>
      <w:r>
        <w:rPr>
          <w:bCs/>
          <w:b/>
        </w:rPr>
        <w:t xml:space="preserve">Links</w:t>
      </w:r>
      <w:r>
        <w:t xml:space="preserve">:</w:t>
      </w:r>
    </w:p>
    <w:p>
      <w:pPr>
        <w:numPr>
          <w:ilvl w:val="1"/>
          <w:numId w:val="1073"/>
        </w:numPr>
        <w:pStyle w:val="Compact"/>
      </w:pPr>
      <w:r>
        <w:rPr>
          <w:bCs/>
          <w:b/>
        </w:rPr>
        <w:t xml:space="preserve">IT Revolution - PDF Companion</w:t>
      </w:r>
      <w:r>
        <w:t xml:space="preserve">: https://itrevolution.com/wp-content/uploads/2022/06/ACC_Audio-Companion.pdf — PDF companion do audiobook (GRATIS!)</w:t>
      </w:r>
    </w:p>
    <w:p>
      <w:pPr>
        <w:numPr>
          <w:ilvl w:val="1"/>
          <w:numId w:val="1073"/>
        </w:numPr>
        <w:pStyle w:val="Compact"/>
      </w:pPr>
      <w:r>
        <w:rPr>
          <w:bCs/>
          <w:b/>
        </w:rPr>
        <w:t xml:space="preserve">IT Revolution - Excerpt</w:t>
      </w:r>
      <w:r>
        <w:t xml:space="preserve">: https://itrevolution.com/wp-content/uploads/2022/06/ACC_excerpt.pdf — Excerto oficial gratis</w:t>
      </w:r>
    </w:p>
    <w:p>
      <w:pPr>
        <w:numPr>
          <w:ilvl w:val="1"/>
          <w:numId w:val="1073"/>
        </w:numPr>
        <w:pStyle w:val="Compact"/>
      </w:pPr>
      <w:r>
        <w:rPr>
          <w:bCs/>
          <w:b/>
        </w:rPr>
        <w:t xml:space="preserve">eBooks.karbust.me</w:t>
      </w:r>
      <w:r>
        <w:t xml:space="preserve">: https://ebooks.karbust.me/Technology/Accelerate%20The%20Science%20of%20Lean%20Software%20and%20DevOps%20Building%20and%20Scaling%20High%20Performing%20Technology%20Organizations%20by%20Nicole%20Forsgren%20Jez%20Humble%20Gene%20Kim.pdf — PDF disponivel</w:t>
      </w:r>
    </w:p>
    <w:p>
      <w:pPr>
        <w:numPr>
          <w:ilvl w:val="1"/>
          <w:numId w:val="1073"/>
        </w:numPr>
        <w:pStyle w:val="Compact"/>
      </w:pPr>
      <w:r>
        <w:rPr>
          <w:bCs/>
          <w:b/>
        </w:rPr>
        <w:t xml:space="preserve">Scribd</w:t>
      </w:r>
      <w:r>
        <w:t xml:space="preserve">: https://www.scribd.com/document/980918945/Accelerate-The-Science-of-Lean-Software-and-DevOps — Leitura online</w:t>
      </w:r>
    </w:p>
    <w:p>
      <w:pPr>
        <w:numPr>
          <w:ilvl w:val="1"/>
          <w:numId w:val="1073"/>
        </w:numPr>
        <w:pStyle w:val="Compact"/>
      </w:pPr>
      <w:r>
        <w:rPr>
          <w:bCs/>
          <w:b/>
        </w:rPr>
        <w:t xml:space="preserve">dokumen.pub</w:t>
      </w:r>
      <w:r>
        <w:t xml:space="preserve">: https://dokumen.pub/accelerate-the-science-of-lean-software-and-devops-building-and-scaling-high-performing-technology-organizations.html — Download disponivel</w:t>
      </w:r>
    </w:p>
    <w:p>
      <w:pPr>
        <w:numPr>
          <w:ilvl w:val="1"/>
          <w:numId w:val="1073"/>
        </w:numPr>
        <w:pStyle w:val="Compact"/>
      </w:pPr>
      <w:r>
        <w:rPr>
          <w:bCs/>
          <w:b/>
        </w:rPr>
        <w:t xml:space="preserve">O’Reilly Online</w:t>
      </w:r>
      <w:r>
        <w:t xml:space="preserve">: https://www.oreilly.com/library/view/accelerate/9781457191435/ — Requer assinatura</w:t>
      </w:r>
    </w:p>
    <w:p>
      <w:pPr>
        <w:numPr>
          <w:ilvl w:val="0"/>
          <w:numId w:val="1072"/>
        </w:numPr>
        <w:pStyle w:val="Compact"/>
      </w:pPr>
      <w:r>
        <w:rPr>
          <w:bCs/>
          <w:b/>
        </w:rPr>
        <w:t xml:space="preserve">Observacoes</w:t>
      </w:r>
      <w:r>
        <w:t xml:space="preserve">: O PDF companion do audiobook e um recurso oficial GRATUITO da editora! Inclui todo o conteudo do livro.</w:t>
      </w:r>
    </w:p>
    <w:bookmarkEnd w:id="150"/>
    <w:bookmarkStart w:id="155" w:name="resumo-estruturado-8"/>
    <w:p>
      <w:pPr>
        <w:pStyle w:val="Heading2"/>
      </w:pPr>
      <w:r>
        <w:t xml:space="preserve">Resumo Estruturado</w:t>
      </w:r>
    </w:p>
    <w:bookmarkStart w:id="151" w:name="sumario-5"/>
    <w:p>
      <w:pPr>
        <w:pStyle w:val="Heading3"/>
      </w:pPr>
      <w:r>
        <w:t xml:space="preserve">Sumario</w:t>
      </w:r>
    </w:p>
    <w:p>
      <w:pPr>
        <w:pStyle w:val="FirstParagraph"/>
      </w:pPr>
      <w:r>
        <w:rPr>
          <w:bCs/>
          <w:b/>
        </w:rPr>
        <w:t xml:space="preserve">Quick Reference: Capabilities to Drive Improvement</w:t>
      </w:r>
    </w:p>
    <w:p>
      <w:pPr>
        <w:pStyle w:val="BodyText"/>
      </w:pPr>
      <w:r>
        <w:rPr>
          <w:bCs/>
          <w:b/>
        </w:rPr>
        <w:t xml:space="preserve">Part I: What We Found</w:t>
      </w:r>
      <w:r>
        <w:t xml:space="preserve"> </w:t>
      </w:r>
      <w:r>
        <w:t xml:space="preserve">1.</w:t>
      </w:r>
      <w:r>
        <w:t xml:space="preserve"> </w:t>
      </w:r>
      <w:r>
        <w:rPr>
          <w:bCs/>
          <w:b/>
        </w:rPr>
        <w:t xml:space="preserve">Accelerate</w:t>
      </w:r>
      <w:r>
        <w:t xml:space="preserve"> </w:t>
      </w:r>
      <w:r>
        <w:t xml:space="preserve">— Introducao, as 4 metricas principais</w:t>
      </w:r>
      <w:r>
        <w:t xml:space="preserve"> </w:t>
      </w:r>
      <w:r>
        <w:t xml:space="preserve">2.</w:t>
      </w:r>
      <w:r>
        <w:t xml:space="preserve"> </w:t>
      </w:r>
      <w:r>
        <w:rPr>
          <w:bCs/>
          <w:b/>
        </w:rPr>
        <w:t xml:space="preserve">Measuring Performance</w:t>
      </w:r>
      <w:r>
        <w:t xml:space="preserve"> </w:t>
      </w:r>
      <w:r>
        <w:t xml:space="preserve">— Deployment Frequency, Lead Time, MTTR, Change Fail Rate</w:t>
      </w:r>
      <w:r>
        <w:t xml:space="preserve"> </w:t>
      </w:r>
      <w:r>
        <w:t xml:space="preserve">3.</w:t>
      </w:r>
      <w:r>
        <w:t xml:space="preserve"> </w:t>
      </w:r>
      <w:r>
        <w:rPr>
          <w:bCs/>
          <w:b/>
        </w:rPr>
        <w:t xml:space="preserve">Measuring and Changing Culture</w:t>
      </w:r>
      <w:r>
        <w:t xml:space="preserve"> </w:t>
      </w:r>
      <w:r>
        <w:t xml:space="preserve">— Cultura Westrum (generativa)</w:t>
      </w:r>
      <w:r>
        <w:t xml:space="preserve"> </w:t>
      </w:r>
      <w:r>
        <w:t xml:space="preserve">4.</w:t>
      </w:r>
      <w:r>
        <w:t xml:space="preserve"> </w:t>
      </w:r>
      <w:r>
        <w:rPr>
          <w:bCs/>
          <w:b/>
        </w:rPr>
        <w:t xml:space="preserve">Technical Practices</w:t>
      </w:r>
      <w:r>
        <w:t xml:space="preserve"> </w:t>
      </w:r>
      <w:r>
        <w:t xml:space="preserve">— Continuous delivery, version control, deployment automation</w:t>
      </w:r>
      <w:r>
        <w:t xml:space="preserve"> </w:t>
      </w:r>
      <w:r>
        <w:t xml:space="preserve">5.</w:t>
      </w:r>
      <w:r>
        <w:t xml:space="preserve"> </w:t>
      </w:r>
      <w:r>
        <w:rPr>
          <w:bCs/>
          <w:b/>
        </w:rPr>
        <w:t xml:space="preserve">Architecture</w:t>
      </w:r>
      <w:r>
        <w:t xml:space="preserve"> </w:t>
      </w:r>
      <w:r>
        <w:t xml:space="preserve">— Loosely coupled, testability, deployability</w:t>
      </w:r>
      <w:r>
        <w:t xml:space="preserve"> </w:t>
      </w:r>
      <w:r>
        <w:t xml:space="preserve">6.</w:t>
      </w:r>
      <w:r>
        <w:t xml:space="preserve"> </w:t>
      </w:r>
      <w:r>
        <w:rPr>
          <w:bCs/>
          <w:b/>
        </w:rPr>
        <w:t xml:space="preserve">Integrating Infosec into the Delivery Lifecycle</w:t>
      </w:r>
      <w:r>
        <w:t xml:space="preserve"> </w:t>
      </w:r>
      <w:r>
        <w:t xml:space="preserve">— Shift-left security</w:t>
      </w:r>
      <w:r>
        <w:t xml:space="preserve"> </w:t>
      </w:r>
      <w:r>
        <w:t xml:space="preserve">7.</w:t>
      </w:r>
      <w:r>
        <w:t xml:space="preserve"> </w:t>
      </w:r>
      <w:r>
        <w:rPr>
          <w:bCs/>
          <w:b/>
        </w:rPr>
        <w:t xml:space="preserve">Management Practices for Software</w:t>
      </w:r>
      <w:r>
        <w:t xml:space="preserve"> </w:t>
      </w:r>
      <w:r>
        <w:t xml:space="preserve">— Lean management, change approval</w:t>
      </w:r>
      <w:r>
        <w:t xml:space="preserve"> </w:t>
      </w:r>
      <w:r>
        <w:t xml:space="preserve">8.</w:t>
      </w:r>
      <w:r>
        <w:t xml:space="preserve"> </w:t>
      </w:r>
      <w:r>
        <w:rPr>
          <w:bCs/>
          <w:b/>
        </w:rPr>
        <w:t xml:space="preserve">Product Development</w:t>
      </w:r>
      <w:r>
        <w:t xml:space="preserve"> </w:t>
      </w:r>
      <w:r>
        <w:t xml:space="preserve">— Trabalho em pequenos batches, MVP</w:t>
      </w:r>
      <w:r>
        <w:t xml:space="preserve"> </w:t>
      </w:r>
      <w:r>
        <w:t xml:space="preserve">9.</w:t>
      </w:r>
      <w:r>
        <w:t xml:space="preserve"> </w:t>
      </w:r>
      <w:r>
        <w:rPr>
          <w:bCs/>
          <w:b/>
        </w:rPr>
        <w:t xml:space="preserve">Making Work Sustainable</w:t>
      </w:r>
      <w:r>
        <w:t xml:space="preserve"> </w:t>
      </w:r>
      <w:r>
        <w:t xml:space="preserve">— Burnout, deploy pain</w:t>
      </w:r>
      <w:r>
        <w:t xml:space="preserve"> </w:t>
      </w:r>
      <w:r>
        <w:t xml:space="preserve">10.</w:t>
      </w:r>
      <w:r>
        <w:t xml:space="preserve"> </w:t>
      </w:r>
      <w:r>
        <w:rPr>
          <w:bCs/>
          <w:b/>
        </w:rPr>
        <w:t xml:space="preserve">Employee Satisfaction, Identity, and Engagement</w:t>
      </w:r>
      <w:r>
        <w:t xml:space="preserve"> </w:t>
      </w:r>
      <w:r>
        <w:t xml:space="preserve">— Satisfacao no trabalho</w:t>
      </w:r>
      <w:r>
        <w:t xml:space="preserve"> </w:t>
      </w:r>
      <w:r>
        <w:t xml:space="preserve">11.</w:t>
      </w:r>
      <w:r>
        <w:t xml:space="preserve"> </w:t>
      </w:r>
      <w:r>
        <w:rPr>
          <w:bCs/>
          <w:b/>
        </w:rPr>
        <w:t xml:space="preserve">Leaders and Managers</w:t>
      </w:r>
      <w:r>
        <w:t xml:space="preserve"> </w:t>
      </w:r>
      <w:r>
        <w:t xml:space="preserve">— Lideranca transformacional</w:t>
      </w:r>
    </w:p>
    <w:p>
      <w:pPr>
        <w:pStyle w:val="BodyText"/>
      </w:pPr>
      <w:r>
        <w:rPr>
          <w:bCs/>
          <w:b/>
        </w:rPr>
        <w:t xml:space="preserve">Part II: The Research</w:t>
      </w:r>
      <w:r>
        <w:t xml:space="preserve"> </w:t>
      </w:r>
      <w:r>
        <w:t xml:space="preserve">12.</w:t>
      </w:r>
      <w:r>
        <w:t xml:space="preserve"> </w:t>
      </w:r>
      <w:r>
        <w:rPr>
          <w:bCs/>
          <w:b/>
        </w:rPr>
        <w:t xml:space="preserve">The Science Behind This Book</w:t>
      </w:r>
      <w:r>
        <w:t xml:space="preserve"> </w:t>
      </w:r>
      <w:r>
        <w:t xml:space="preserve">— Metodologia, State of DevOps</w:t>
      </w:r>
      <w:r>
        <w:t xml:space="preserve"> </w:t>
      </w:r>
      <w:r>
        <w:t xml:space="preserve">13.</w:t>
      </w:r>
      <w:r>
        <w:t xml:space="preserve"> </w:t>
      </w:r>
      <w:r>
        <w:rPr>
          <w:bCs/>
          <w:b/>
        </w:rPr>
        <w:t xml:space="preserve">Introduction to Psychometrics</w:t>
      </w:r>
      <w:r>
        <w:t xml:space="preserve"> </w:t>
      </w:r>
      <w:r>
        <w:t xml:space="preserve">— Como mediram</w:t>
      </w:r>
      <w:r>
        <w:t xml:space="preserve"> </w:t>
      </w:r>
      <w:r>
        <w:t xml:space="preserve">14.</w:t>
      </w:r>
      <w:r>
        <w:t xml:space="preserve"> </w:t>
      </w:r>
      <w:r>
        <w:rPr>
          <w:bCs/>
          <w:b/>
        </w:rPr>
        <w:t xml:space="preserve">Why Use a Survey</w:t>
      </w:r>
      <w:r>
        <w:t xml:space="preserve"> </w:t>
      </w:r>
      <w:r>
        <w:t xml:space="preserve">— Metodologia de pesquisa</w:t>
      </w:r>
      <w:r>
        <w:t xml:space="preserve"> </w:t>
      </w:r>
      <w:r>
        <w:t xml:space="preserve">15.</w:t>
      </w:r>
      <w:r>
        <w:t xml:space="preserve"> </w:t>
      </w:r>
      <w:r>
        <w:rPr>
          <w:bCs/>
          <w:b/>
        </w:rPr>
        <w:t xml:space="preserve">The Data for the Project</w:t>
      </w:r>
      <w:r>
        <w:t xml:space="preserve"> </w:t>
      </w:r>
      <w:r>
        <w:t xml:space="preserve">— Dados e analise</w:t>
      </w:r>
    </w:p>
    <w:p>
      <w:pPr>
        <w:pStyle w:val="BodyText"/>
      </w:pPr>
      <w:r>
        <w:rPr>
          <w:bCs/>
          <w:b/>
        </w:rPr>
        <w:t xml:space="preserve">Part III: Transformation</w:t>
      </w:r>
      <w:r>
        <w:t xml:space="preserve"> </w:t>
      </w:r>
      <w:r>
        <w:t xml:space="preserve">16.</w:t>
      </w:r>
      <w:r>
        <w:t xml:space="preserve"> </w:t>
      </w:r>
      <w:r>
        <w:rPr>
          <w:bCs/>
          <w:b/>
        </w:rPr>
        <w:t xml:space="preserve">High-Performance Leadership and Management</w:t>
      </w:r>
      <w:r>
        <w:t xml:space="preserve"> </w:t>
      </w:r>
      <w:r>
        <w:t xml:space="preserve">— Estudo de caso ING</w:t>
      </w:r>
    </w:p>
    <w:p>
      <w:pPr>
        <w:pStyle w:val="BodyText"/>
      </w:pPr>
      <w:r>
        <w:rPr>
          <w:bCs/>
          <w:b/>
        </w:rPr>
        <w:t xml:space="preserve">Appendix A: Capabilities to Drive Improvement</w:t>
      </w:r>
      <w:r>
        <w:t xml:space="preserve"> </w:t>
      </w:r>
      <w:r>
        <w:t xml:space="preserve">— 24 capabilities catalogadas</w:t>
      </w:r>
    </w:p>
    <w:bookmarkEnd w:id="151"/>
    <w:bookmarkStart w:id="152" w:name="conceitos-chave-8"/>
    <w:p>
      <w:pPr>
        <w:pStyle w:val="Heading3"/>
      </w:pPr>
      <w:r>
        <w:t xml:space="preserve">Conceitos-Chave</w:t>
      </w:r>
    </w:p>
    <w:p>
      <w:pPr>
        <w:numPr>
          <w:ilvl w:val="0"/>
          <w:numId w:val="1074"/>
        </w:numPr>
        <w:pStyle w:val="Compact"/>
      </w:pPr>
      <w:r>
        <w:rPr>
          <w:bCs/>
          <w:b/>
        </w:rPr>
        <w:t xml:space="preserve">Four Key Metrics (DORA)</w:t>
      </w:r>
      <w:r>
        <w:t xml:space="preserve">:</w:t>
      </w:r>
    </w:p>
    <w:p>
      <w:pPr>
        <w:numPr>
          <w:ilvl w:val="1"/>
          <w:numId w:val="1075"/>
        </w:numPr>
        <w:pStyle w:val="Compact"/>
      </w:pPr>
      <w:r>
        <w:t xml:space="preserve">Deployment Frequency (DF)</w:t>
      </w:r>
    </w:p>
    <w:p>
      <w:pPr>
        <w:numPr>
          <w:ilvl w:val="1"/>
          <w:numId w:val="1075"/>
        </w:numPr>
        <w:pStyle w:val="Compact"/>
      </w:pPr>
      <w:r>
        <w:t xml:space="preserve">Lead Time for Changes (LT)</w:t>
      </w:r>
    </w:p>
    <w:p>
      <w:pPr>
        <w:numPr>
          <w:ilvl w:val="1"/>
          <w:numId w:val="1075"/>
        </w:numPr>
        <w:pStyle w:val="Compact"/>
      </w:pPr>
      <w:r>
        <w:t xml:space="preserve">Mean Time To Recovery (MTTR)</w:t>
      </w:r>
    </w:p>
    <w:p>
      <w:pPr>
        <w:numPr>
          <w:ilvl w:val="1"/>
          <w:numId w:val="1075"/>
        </w:numPr>
        <w:pStyle w:val="Compact"/>
      </w:pPr>
      <w:r>
        <w:t xml:space="preserve">Change Failure Rate (CFR)</w:t>
      </w:r>
    </w:p>
    <w:p>
      <w:pPr>
        <w:numPr>
          <w:ilvl w:val="0"/>
          <w:numId w:val="1074"/>
        </w:numPr>
        <w:pStyle w:val="Compact"/>
      </w:pPr>
      <w:r>
        <w:rPr>
          <w:bCs/>
          <w:b/>
        </w:rPr>
        <w:t xml:space="preserve">Westrum Organizational Culture</w:t>
      </w:r>
      <w:r>
        <w:t xml:space="preserve"> </w:t>
      </w:r>
      <w:r>
        <w:t xml:space="preserve">— Pathological (power-oriented) -&gt; Bureaucratic (rule-oriented) -&gt; Generative (performance-oriented)</w:t>
      </w:r>
    </w:p>
    <w:p>
      <w:pPr>
        <w:numPr>
          <w:ilvl w:val="0"/>
          <w:numId w:val="1074"/>
        </w:numPr>
        <w:pStyle w:val="Compact"/>
      </w:pPr>
      <w:r>
        <w:rPr>
          <w:bCs/>
          <w:b/>
        </w:rPr>
        <w:t xml:space="preserve">24 Key Capabilities</w:t>
      </w:r>
      <w:r>
        <w:t xml:space="preserve"> </w:t>
      </w:r>
      <w:r>
        <w:t xml:space="preserve">— Divididas em: Continuous Delivery, Architecture, Product/Process, Lean Management/Culture</w:t>
      </w:r>
    </w:p>
    <w:p>
      <w:pPr>
        <w:numPr>
          <w:ilvl w:val="0"/>
          <w:numId w:val="1074"/>
        </w:numPr>
        <w:pStyle w:val="Compact"/>
      </w:pPr>
      <w:r>
        <w:rPr>
          <w:bCs/>
          <w:b/>
        </w:rPr>
        <w:t xml:space="preserve">Continuous Delivery Impact</w:t>
      </w:r>
      <w:r>
        <w:t xml:space="preserve"> </w:t>
      </w:r>
      <w:r>
        <w:t xml:space="preserve">— CD melhora speed E stability (nao e tradeoff!)</w:t>
      </w:r>
    </w:p>
    <w:p>
      <w:pPr>
        <w:numPr>
          <w:ilvl w:val="0"/>
          <w:numId w:val="1074"/>
        </w:numPr>
        <w:pStyle w:val="Compact"/>
      </w:pPr>
      <w:r>
        <w:rPr>
          <w:bCs/>
          <w:b/>
        </w:rPr>
        <w:t xml:space="preserve">Loosely Coupled Architecture</w:t>
      </w:r>
      <w:r>
        <w:t xml:space="preserve"> </w:t>
      </w:r>
      <w:r>
        <w:t xml:space="preserve">— Permite deploy independente</w:t>
      </w:r>
    </w:p>
    <w:p>
      <w:pPr>
        <w:numPr>
          <w:ilvl w:val="0"/>
          <w:numId w:val="1074"/>
        </w:numPr>
        <w:pStyle w:val="Compact"/>
      </w:pPr>
      <w:r>
        <w:rPr>
          <w:bCs/>
          <w:b/>
        </w:rPr>
        <w:t xml:space="preserve">Trunk-Based Development</w:t>
      </w:r>
      <w:r>
        <w:t xml:space="preserve"> </w:t>
      </w:r>
      <w:r>
        <w:t xml:space="preserve">— Integrar na mainline frequentemente</w:t>
      </w:r>
    </w:p>
    <w:p>
      <w:pPr>
        <w:numPr>
          <w:ilvl w:val="0"/>
          <w:numId w:val="1074"/>
        </w:numPr>
        <w:pStyle w:val="Compact"/>
      </w:pPr>
      <w:r>
        <w:rPr>
          <w:bCs/>
          <w:b/>
        </w:rPr>
        <w:t xml:space="preserve">Test Automation</w:t>
      </w:r>
      <w:r>
        <w:t xml:space="preserve"> </w:t>
      </w:r>
      <w:r>
        <w:t xml:space="preserve">— Testes automatizados como capacidade chave</w:t>
      </w:r>
    </w:p>
    <w:p>
      <w:pPr>
        <w:numPr>
          <w:ilvl w:val="0"/>
          <w:numId w:val="1074"/>
        </w:numPr>
        <w:pStyle w:val="Compact"/>
      </w:pPr>
      <w:r>
        <w:rPr>
          <w:bCs/>
          <w:b/>
        </w:rPr>
        <w:t xml:space="preserve">Shift-Left Security</w:t>
      </w:r>
      <w:r>
        <w:t xml:space="preserve"> </w:t>
      </w:r>
      <w:r>
        <w:t xml:space="preserve">— Integrar seguranca desde o inicio</w:t>
      </w:r>
    </w:p>
    <w:p>
      <w:pPr>
        <w:numPr>
          <w:ilvl w:val="0"/>
          <w:numId w:val="1074"/>
        </w:numPr>
        <w:pStyle w:val="Compact"/>
      </w:pPr>
      <w:r>
        <w:rPr>
          <w:bCs/>
          <w:b/>
        </w:rPr>
        <w:t xml:space="preserve">Small Batches</w:t>
      </w:r>
      <w:r>
        <w:t xml:space="preserve"> </w:t>
      </w:r>
      <w:r>
        <w:t xml:space="preserve">— Trabalhar em pequenos lotes</w:t>
      </w:r>
    </w:p>
    <w:p>
      <w:pPr>
        <w:numPr>
          <w:ilvl w:val="0"/>
          <w:numId w:val="1074"/>
        </w:numPr>
        <w:pStyle w:val="Compact"/>
      </w:pPr>
      <w:r>
        <w:rPr>
          <w:bCs/>
          <w:b/>
        </w:rPr>
        <w:t xml:space="preserve">Transformational Leadership</w:t>
      </w:r>
      <w:r>
        <w:t xml:space="preserve"> </w:t>
      </w:r>
      <w:r>
        <w:t xml:space="preserve">— Lideranca que inspira e capacita</w:t>
      </w:r>
    </w:p>
    <w:bookmarkEnd w:id="152"/>
    <w:bookmarkStart w:id="153" w:name="X1e1dab2e9474cd45b2a9214fc3f40be9e8722ff"/>
    <w:p>
      <w:pPr>
        <w:pStyle w:val="Heading3"/>
      </w:pPr>
      <w:r>
        <w:t xml:space="preserve">Partes Mais Importantes para Programador IA</w:t>
      </w:r>
    </w:p>
    <w:p>
      <w:pPr>
        <w:numPr>
          <w:ilvl w:val="0"/>
          <w:numId w:val="1076"/>
        </w:numPr>
        <w:pStyle w:val="Compact"/>
      </w:pPr>
      <w:r>
        <w:rPr>
          <w:bCs/>
          <w:b/>
        </w:rPr>
        <w:t xml:space="preserve">Capitulo 2 (Measuring Performance)</w:t>
      </w:r>
      <w:r>
        <w:t xml:space="preserve">: As 4 metricas DORA aplicam-se a ML pipelines também</w:t>
      </w:r>
    </w:p>
    <w:p>
      <w:pPr>
        <w:numPr>
          <w:ilvl w:val="0"/>
          <w:numId w:val="1076"/>
        </w:numPr>
        <w:pStyle w:val="Compact"/>
      </w:pPr>
      <w:r>
        <w:rPr>
          <w:bCs/>
          <w:b/>
        </w:rPr>
        <w:t xml:space="preserve">Capitulo 4 (Technical Practices)</w:t>
      </w:r>
      <w:r>
        <w:t xml:space="preserve">: CD e versionamento para modelos e dados</w:t>
      </w:r>
    </w:p>
    <w:p>
      <w:pPr>
        <w:numPr>
          <w:ilvl w:val="0"/>
          <w:numId w:val="1076"/>
        </w:numPr>
        <w:pStyle w:val="Compact"/>
      </w:pPr>
      <w:r>
        <w:rPr>
          <w:bCs/>
          <w:b/>
        </w:rPr>
        <w:t xml:space="preserve">Capitulo 5 (Architecture)</w:t>
      </w:r>
      <w:r>
        <w:t xml:space="preserve">: Arquitetura desacoplada para componentes de IA</w:t>
      </w:r>
    </w:p>
    <w:p>
      <w:pPr>
        <w:numPr>
          <w:ilvl w:val="0"/>
          <w:numId w:val="1076"/>
        </w:numPr>
        <w:pStyle w:val="Compact"/>
      </w:pPr>
      <w:r>
        <w:rPr>
          <w:bCs/>
          <w:b/>
        </w:rPr>
        <w:t xml:space="preserve">Capitulo 6 (Infosec)</w:t>
      </w:r>
      <w:r>
        <w:t xml:space="preserve">: Seguranca em sistemas IA (dados sensiveis, modelos)</w:t>
      </w:r>
    </w:p>
    <w:p>
      <w:pPr>
        <w:numPr>
          <w:ilvl w:val="0"/>
          <w:numId w:val="1076"/>
        </w:numPr>
        <w:pStyle w:val="Compact"/>
      </w:pPr>
      <w:r>
        <w:rPr>
          <w:bCs/>
          <w:b/>
        </w:rPr>
        <w:t xml:space="preserve">Capitulo 9 (Making Work Sustainable)</w:t>
      </w:r>
      <w:r>
        <w:t xml:space="preserve">: Burnout em equipes de IA e real — prevenir</w:t>
      </w:r>
    </w:p>
    <w:p>
      <w:pPr>
        <w:numPr>
          <w:ilvl w:val="0"/>
          <w:numId w:val="1076"/>
        </w:numPr>
        <w:pStyle w:val="Compact"/>
      </w:pPr>
      <w:r>
        <w:rPr>
          <w:bCs/>
          <w:b/>
        </w:rPr>
        <w:t xml:space="preserve">Appendix A (24 Capabilities)</w:t>
      </w:r>
      <w:r>
        <w:t xml:space="preserve">: Checklist completo para melhorar a entrega de sistemas IA</w:t>
      </w:r>
    </w:p>
    <w:bookmarkEnd w:id="153"/>
    <w:bookmarkStart w:id="154" w:name="por-que-ler-8"/>
    <w:p>
      <w:pPr>
        <w:pStyle w:val="Heading3"/>
      </w:pPr>
      <w:r>
        <w:t xml:space="preserve">Por Que Ler</w:t>
      </w:r>
    </w:p>
    <w:p>
      <w:pPr>
        <w:pStyle w:val="FirstParagraph"/>
      </w:pPr>
      <w:r>
        <w:t xml:space="preserve">Este livro e baseado em 4 anos de pesquisa cientifica e e a base do State of DevOps Report. Para IA:</w:t>
      </w:r>
      <w:r>
        <w:t xml:space="preserve"> </w:t>
      </w:r>
      <w:r>
        <w:t xml:space="preserve">1. As 4 metricas DORA sao o padrao de ouro para medir performance de entrega — incluindo ML</w:t>
      </w:r>
      <w:r>
        <w:t xml:space="preserve"> </w:t>
      </w:r>
      <w:r>
        <w:t xml:space="preserve">2. Prova que speed e stability nao sao tradeoffs (aplicavel a velocidade de iteracao em IA)</w:t>
      </w:r>
      <w:r>
        <w:t xml:space="preserve"> </w:t>
      </w:r>
      <w:r>
        <w:t xml:space="preserve">3. Fornece um framework cientifico para justificar investimentos em MLOps</w:t>
      </w:r>
      <w:r>
        <w:t xml:space="preserve"> </w:t>
      </w:r>
      <w:r>
        <w:t xml:space="preserve">4. A cultura Westrum explica por que algumas equipes de IA prosperam e outras nao</w:t>
      </w:r>
      <w:r>
        <w:t xml:space="preserve"> </w:t>
      </w:r>
      <w:r>
        <w:t xml:space="preserve">5. As 24 capabilities sao um roadmap acionavel para melhorar a entrega de sistemas IA</w:t>
      </w:r>
    </w:p>
    <w:bookmarkEnd w:id="154"/>
    <w:bookmarkEnd w:id="155"/>
    <w:bookmarkStart w:id="165" w:name="videos-e-resenhas-8"/>
    <w:p>
      <w:pPr>
        <w:pStyle w:val="Heading2"/>
      </w:pPr>
      <w:r>
        <w:t xml:space="preserve">Videos e Resenhas</w:t>
      </w:r>
    </w:p>
    <w:bookmarkStart w:id="156" w:name="em-portugues-8"/>
    <w:p>
      <w:pPr>
        <w:pStyle w:val="Heading3"/>
      </w:pPr>
      <w:r>
        <w:t xml:space="preserve">Em Portugues</w:t>
      </w:r>
    </w:p>
    <w:p>
      <w:pPr>
        <w:numPr>
          <w:ilvl w:val="0"/>
          <w:numId w:val="1077"/>
        </w:numPr>
        <w:pStyle w:val="Compact"/>
      </w:pPr>
      <w:r>
        <w:t xml:space="preserve">Nao foram encontradas resenhas em portugues especificas.</w:t>
      </w:r>
    </w:p>
    <w:bookmarkEnd w:id="156"/>
    <w:bookmarkStart w:id="164" w:name="em-ingles-8"/>
    <w:p>
      <w:pPr>
        <w:pStyle w:val="Heading3"/>
      </w:pPr>
      <w:r>
        <w:t xml:space="preserve">Em Ingles</w:t>
      </w:r>
    </w:p>
    <w:p>
      <w:pPr>
        <w:numPr>
          <w:ilvl w:val="0"/>
          <w:numId w:val="1078"/>
        </w:numPr>
        <w:pStyle w:val="Compact"/>
      </w:pPr>
      <w:hyperlink r:id="rId157">
        <w:r>
          <w:rPr>
            <w:rStyle w:val="Hyperlink"/>
          </w:rPr>
          <w:t xml:space="preserve">Accelerate Book Review - SlideShare</w:t>
        </w:r>
      </w:hyperlink>
      <w:r>
        <w:t xml:space="preserve"> </w:t>
      </w:r>
      <w:r>
        <w:t xml:space="preserve">— Resenha em slides</w:t>
      </w:r>
    </w:p>
    <w:p>
      <w:pPr>
        <w:numPr>
          <w:ilvl w:val="0"/>
          <w:numId w:val="1078"/>
        </w:numPr>
        <w:pStyle w:val="Compact"/>
      </w:pPr>
      <w:hyperlink r:id="rId158">
        <w:r>
          <w:rPr>
            <w:rStyle w:val="Hyperlink"/>
          </w:rPr>
          <w:t xml:space="preserve">Kevin Vecmanis - Chapter Notes</w:t>
        </w:r>
      </w:hyperlink>
      <w:r>
        <w:t xml:space="preserve"> </w:t>
      </w:r>
      <w:r>
        <w:t xml:space="preserve">— Notas detalhadas por capitulo</w:t>
      </w:r>
    </w:p>
    <w:p>
      <w:pPr>
        <w:numPr>
          <w:ilvl w:val="0"/>
          <w:numId w:val="1078"/>
        </w:numPr>
        <w:pStyle w:val="Compact"/>
      </w:pPr>
      <w:hyperlink r:id="rId159">
        <w:r>
          <w:rPr>
            <w:rStyle w:val="Hyperlink"/>
          </w:rPr>
          <w:t xml:space="preserve">Roman.pt - Five-minute summary</w:t>
        </w:r>
      </w:hyperlink>
      <w:r>
        <w:t xml:space="preserve"> </w:t>
      </w:r>
      <w:r>
        <w:t xml:space="preserve">— Sumario de 5 minutos</w:t>
      </w:r>
    </w:p>
    <w:p>
      <w:pPr>
        <w:numPr>
          <w:ilvl w:val="0"/>
          <w:numId w:val="1078"/>
        </w:numPr>
        <w:pStyle w:val="Compact"/>
      </w:pPr>
      <w:hyperlink r:id="rId160">
        <w:r>
          <w:rPr>
            <w:rStyle w:val="Hyperlink"/>
          </w:rPr>
          <w:t xml:space="preserve">Ajahne’s Blog - Chapter Notes</w:t>
        </w:r>
      </w:hyperlink>
      <w:r>
        <w:t xml:space="preserve"> </w:t>
      </w:r>
      <w:r>
        <w:t xml:space="preserve">— Notas detalhadas Part 1</w:t>
      </w:r>
    </w:p>
    <w:p>
      <w:pPr>
        <w:numPr>
          <w:ilvl w:val="0"/>
          <w:numId w:val="1078"/>
        </w:numPr>
        <w:pStyle w:val="Compact"/>
      </w:pPr>
      <w:hyperlink r:id="rId161">
        <w:r>
          <w:rPr>
            <w:rStyle w:val="Hyperlink"/>
          </w:rPr>
          <w:t xml:space="preserve">Book Review: Accelerate - Medium</w:t>
        </w:r>
      </w:hyperlink>
      <w:r>
        <w:t xml:space="preserve"> </w:t>
      </w:r>
      <w:r>
        <w:t xml:space="preserve">— Resenha com recomendacoes</w:t>
      </w:r>
    </w:p>
    <w:p>
      <w:pPr>
        <w:numPr>
          <w:ilvl w:val="0"/>
          <w:numId w:val="1078"/>
        </w:numPr>
        <w:pStyle w:val="Compact"/>
      </w:pPr>
      <w:hyperlink r:id="rId162">
        <w:r>
          <w:rPr>
            <w:rStyle w:val="Hyperlink"/>
          </w:rPr>
          <w:t xml:space="preserve">Software Meadows - Notes and Quotes</w:t>
        </w:r>
      </w:hyperlink>
      <w:r>
        <w:t xml:space="preserve"> </w:t>
      </w:r>
      <w:r>
        <w:t xml:space="preserve">— Citacoes e notas completas</w:t>
      </w:r>
    </w:p>
    <w:p>
      <w:pPr>
        <w:numPr>
          <w:ilvl w:val="0"/>
          <w:numId w:val="1078"/>
        </w:numPr>
        <w:pStyle w:val="Compact"/>
      </w:pPr>
      <w:hyperlink r:id="rId163">
        <w:r>
          <w:rPr>
            <w:rStyle w:val="Hyperlink"/>
          </w:rPr>
          <w:t xml:space="preserve">Accelerate - Goodreads</w:t>
        </w:r>
      </w:hyperlink>
      <w:r>
        <w:t xml:space="preserve"> </w:t>
      </w:r>
      <w:r>
        <w:t xml:space="preserve">— 4.3/5 estrelas, ~8.000 avaliacoes</w:t>
      </w:r>
    </w:p>
    <w:p>
      <w:r>
        <w:pict>
          <v:rect style="width:0;height:1.5pt" o:hralign="center" o:hrstd="t" o:hr="t"/>
        </w:pict>
      </w:r>
    </w:p>
    <w:bookmarkEnd w:id="164"/>
    <w:bookmarkEnd w:id="165"/>
    <w:bookmarkEnd w:id="166"/>
    <w:bookmarkStart w:id="181" w:name="X2c0111d26cbf0d64f70cee1c7a077cab342f990"/>
    <w:p>
      <w:pPr>
        <w:pStyle w:val="Heading1"/>
      </w:pPr>
      <w:r>
        <w:t xml:space="preserve">10. Secure by Design — Dan Bergh Johnsson, Daniel Deogun, Daniel Sawano</w:t>
      </w:r>
    </w:p>
    <w:bookmarkStart w:id="167" w:name="download-free-9"/>
    <w:p>
      <w:pPr>
        <w:pStyle w:val="Heading2"/>
      </w:pPr>
      <w:r>
        <w:t xml:space="preserve">Download FREE</w:t>
      </w:r>
    </w:p>
    <w:p>
      <w:pPr>
        <w:numPr>
          <w:ilvl w:val="0"/>
          <w:numId w:val="1079"/>
        </w:numPr>
        <w:pStyle w:val="Compact"/>
      </w:pPr>
      <w:r>
        <w:rPr>
          <w:bCs/>
          <w:b/>
        </w:rPr>
        <w:t xml:space="preserve">Status</w:t>
      </w:r>
      <w:r>
        <w:t xml:space="preserve">: PARCIAL / PDF sample disponivel</w:t>
      </w:r>
    </w:p>
    <w:p>
      <w:pPr>
        <w:numPr>
          <w:ilvl w:val="0"/>
          <w:numId w:val="1079"/>
        </w:numPr>
        <w:pStyle w:val="Compact"/>
      </w:pPr>
      <w:r>
        <w:rPr>
          <w:bCs/>
          <w:b/>
        </w:rPr>
        <w:t xml:space="preserve">Links</w:t>
      </w:r>
      <w:r>
        <w:t xml:space="preserve">:</w:t>
      </w:r>
    </w:p>
    <w:p>
      <w:pPr>
        <w:numPr>
          <w:ilvl w:val="1"/>
          <w:numId w:val="1080"/>
        </w:numPr>
        <w:pStyle w:val="Compact"/>
      </w:pPr>
      <w:r>
        <w:rPr>
          <w:bCs/>
          <w:b/>
        </w:rPr>
        <w:t xml:space="preserve">Manning - Chapter 1 (MEAP)</w:t>
      </w:r>
      <w:r>
        <w:t xml:space="preserve">: https://manning-content.s3.amazonaws.com/download/a/78580ef-38c8-4bd1-bc2f-ba4e8c7d7880/Johnsson_SbD_MEAP_V13_ch1.pdf — Capitulo 1 completo gratis (MEAP)</w:t>
      </w:r>
    </w:p>
    <w:p>
      <w:pPr>
        <w:numPr>
          <w:ilvl w:val="1"/>
          <w:numId w:val="1080"/>
        </w:numPr>
        <w:pStyle w:val="Compact"/>
      </w:pPr>
      <w:r>
        <w:rPr>
          <w:bCs/>
          <w:b/>
        </w:rPr>
        <w:t xml:space="preserve">O’Reilly Online</w:t>
      </w:r>
      <w:r>
        <w:t xml:space="preserve">: https://www.oreilly.com/library/view/secure-by-design/9781617294358/ — Requer assinacao</w:t>
      </w:r>
    </w:p>
    <w:p>
      <w:pPr>
        <w:numPr>
          <w:ilvl w:val="1"/>
          <w:numId w:val="1080"/>
        </w:numPr>
        <w:pStyle w:val="Compact"/>
      </w:pPr>
      <w:r>
        <w:rPr>
          <w:bCs/>
          <w:b/>
        </w:rPr>
        <w:t xml:space="preserve">Ocean of PDF</w:t>
      </w:r>
      <w:r>
        <w:t xml:space="preserve">: https://oceanofpdf.com/authors/dan-bergh-johnsson/pdf-epub-secure-by-design-download/ — PDF/EPUB disponiveis</w:t>
      </w:r>
    </w:p>
    <w:p>
      <w:pPr>
        <w:numPr>
          <w:ilvl w:val="1"/>
          <w:numId w:val="1080"/>
        </w:numPr>
        <w:pStyle w:val="Compact"/>
      </w:pPr>
      <w:r>
        <w:rPr>
          <w:bCs/>
          <w:b/>
        </w:rPr>
        <w:t xml:space="preserve">Scribd</w:t>
      </w:r>
      <w:r>
        <w:t xml:space="preserve">: https://www.scribd.com/document/1001160803/Ebook-Secure-by-Design — Leitura online</w:t>
      </w:r>
    </w:p>
    <w:p>
      <w:pPr>
        <w:numPr>
          <w:ilvl w:val="1"/>
          <w:numId w:val="1080"/>
        </w:numPr>
        <w:pStyle w:val="Compact"/>
      </w:pPr>
      <w:r>
        <w:rPr>
          <w:bCs/>
          <w:b/>
        </w:rPr>
        <w:t xml:space="preserve">Software Engineering Radio Podcast</w:t>
      </w:r>
      <w:r>
        <w:t xml:space="preserve">: https://se-radio.net/2025/09/se-radio-684-dan-bergh-johnsson-and-daniel-deogun-on-secure-by-design/ — Entrevista com os autores</w:t>
      </w:r>
    </w:p>
    <w:p>
      <w:pPr>
        <w:numPr>
          <w:ilvl w:val="1"/>
          <w:numId w:val="1080"/>
        </w:numPr>
        <w:pStyle w:val="Compact"/>
      </w:pPr>
      <w:r>
        <w:rPr>
          <w:bCs/>
          <w:b/>
        </w:rPr>
        <w:t xml:space="preserve">l-lin.github.io Summary</w:t>
      </w:r>
      <w:r>
        <w:t xml:space="preserve">: https://l-lin.github.io/security/secure-by-design/secure-by-design—summary — Sumario detalhado</w:t>
      </w:r>
    </w:p>
    <w:p>
      <w:pPr>
        <w:numPr>
          <w:ilvl w:val="0"/>
          <w:numId w:val="1079"/>
        </w:numPr>
        <w:pStyle w:val="Compact"/>
      </w:pPr>
      <w:r>
        <w:rPr>
          <w:bCs/>
          <w:b/>
        </w:rPr>
        <w:t xml:space="preserve">Observacoes</w:t>
      </w:r>
      <w:r>
        <w:t xml:space="preserve">: Livro da Manning (2019). Foco em seguranca atraves de bom design, nao como uma camada adicional.</w:t>
      </w:r>
    </w:p>
    <w:bookmarkEnd w:id="167"/>
    <w:bookmarkStart w:id="172" w:name="resumo-estruturado-9"/>
    <w:p>
      <w:pPr>
        <w:pStyle w:val="Heading2"/>
      </w:pPr>
      <w:r>
        <w:t xml:space="preserve">Resumo Estruturado</w:t>
      </w:r>
    </w:p>
    <w:bookmarkStart w:id="168" w:name="sumario-6"/>
    <w:p>
      <w:pPr>
        <w:pStyle w:val="Heading3"/>
      </w:pPr>
      <w:r>
        <w:t xml:space="preserve">Sumario</w:t>
      </w:r>
    </w:p>
    <w:p>
      <w:pPr>
        <w:pStyle w:val="FirstParagraph"/>
      </w:pPr>
      <w:r>
        <w:rPr>
          <w:bCs/>
          <w:b/>
        </w:rPr>
        <w:t xml:space="preserve">PART 1: Introduction</w:t>
      </w:r>
      <w:r>
        <w:t xml:space="preserve"> </w:t>
      </w:r>
      <w:r>
        <w:t xml:space="preserve">1. Why Design Matters for Security</w:t>
      </w:r>
      <w:r>
        <w:t xml:space="preserve"> </w:t>
      </w:r>
      <w:r>
        <w:t xml:space="preserve">2. Intermission: The Anti-Hamlet (case study)</w:t>
      </w:r>
    </w:p>
    <w:p>
      <w:pPr>
        <w:pStyle w:val="BodyText"/>
      </w:pPr>
      <w:r>
        <w:rPr>
          <w:bCs/>
          <w:b/>
        </w:rPr>
        <w:t xml:space="preserve">PART 2: Fundamentals</w:t>
      </w:r>
      <w:r>
        <w:t xml:space="preserve"> </w:t>
      </w:r>
      <w:r>
        <w:t xml:space="preserve">3. Core Concepts of Domain-Driven Design (para seguranca)</w:t>
      </w:r>
      <w:r>
        <w:t xml:space="preserve"> </w:t>
      </w:r>
      <w:r>
        <w:t xml:space="preserve">4. Code Constructs Promoting Security (immutability, fail-fast, etc.)</w:t>
      </w:r>
      <w:r>
        <w:t xml:space="preserve"> </w:t>
      </w:r>
      <w:r>
        <w:t xml:space="preserve">5. Domain Primitives (value objects seguros)</w:t>
      </w:r>
      <w:r>
        <w:t xml:space="preserve"> </w:t>
      </w:r>
      <w:r>
        <w:t xml:space="preserve">6. Ensuring Integrity of State (entities consistentes)</w:t>
      </w:r>
      <w:r>
        <w:t xml:space="preserve"> </w:t>
      </w:r>
      <w:r>
        <w:t xml:space="preserve">7. Reducing Complexity of State (estado simples e seguro)</w:t>
      </w:r>
      <w:r>
        <w:t xml:space="preserve"> </w:t>
      </w:r>
      <w:r>
        <w:t xml:space="preserve">8. Leveraging Your Delivery Pipeline for Security</w:t>
      </w:r>
      <w:r>
        <w:t xml:space="preserve"> </w:t>
      </w:r>
      <w:r>
        <w:t xml:space="preserve">9. Handling Failures Securely (error handling)</w:t>
      </w:r>
      <w:r>
        <w:t xml:space="preserve"> </w:t>
      </w:r>
      <w:r>
        <w:t xml:space="preserve">10. Benefits from Cloud Thinking (three R’s: rotate, repave, repair)</w:t>
      </w:r>
      <w:r>
        <w:t xml:space="preserve"> </w:t>
      </w:r>
      <w:r>
        <w:t xml:space="preserve">11. Intermission: An Insurance Policy for Free</w:t>
      </w:r>
    </w:p>
    <w:p>
      <w:pPr>
        <w:pStyle w:val="BodyText"/>
      </w:pPr>
      <w:r>
        <w:rPr>
          <w:bCs/>
          <w:b/>
        </w:rPr>
        <w:t xml:space="preserve">PART 3: Applying the Fundamentals</w:t>
      </w:r>
      <w:r>
        <w:t xml:space="preserve"> </w:t>
      </w:r>
      <w:r>
        <w:t xml:space="preserve">12. Guidance in Legacy Code — Como aplicar em codigo existente</w:t>
      </w:r>
      <w:r>
        <w:t xml:space="preserve"> </w:t>
      </w:r>
      <w:r>
        <w:t xml:space="preserve">13. Guidance on Microservices — Seguranca em microservicos</w:t>
      </w:r>
      <w:r>
        <w:t xml:space="preserve"> </w:t>
      </w:r>
      <w:r>
        <w:t xml:space="preserve">14. A Final Word: Don’t Forget About Security</w:t>
      </w:r>
    </w:p>
    <w:bookmarkEnd w:id="168"/>
    <w:bookmarkStart w:id="169" w:name="conceitos-chave-9"/>
    <w:p>
      <w:pPr>
        <w:pStyle w:val="Heading3"/>
      </w:pPr>
      <w:r>
        <w:t xml:space="preserve">Conceitos-Chave</w:t>
      </w:r>
    </w:p>
    <w:p>
      <w:pPr>
        <w:numPr>
          <w:ilvl w:val="0"/>
          <w:numId w:val="1081"/>
        </w:numPr>
        <w:pStyle w:val="Compact"/>
      </w:pPr>
      <w:r>
        <w:rPr>
          <w:bCs/>
          <w:b/>
        </w:rPr>
        <w:t xml:space="preserve">Secure by Design</w:t>
      </w:r>
      <w:r>
        <w:t xml:space="preserve"> </w:t>
      </w:r>
      <w:r>
        <w:t xml:space="preserve">— Seguranca como resultado natural do bom design</w:t>
      </w:r>
    </w:p>
    <w:p>
      <w:pPr>
        <w:numPr>
          <w:ilvl w:val="0"/>
          <w:numId w:val="1081"/>
        </w:numPr>
        <w:pStyle w:val="Compact"/>
      </w:pPr>
      <w:r>
        <w:rPr>
          <w:bCs/>
          <w:b/>
        </w:rPr>
        <w:t xml:space="preserve">Domain Primitives</w:t>
      </w:r>
      <w:r>
        <w:t xml:space="preserve"> </w:t>
      </w:r>
      <w:r>
        <w:t xml:space="preserve">— Value objects que encapsulam validacao (Email, PhoneNumber, etc.)</w:t>
      </w:r>
    </w:p>
    <w:p>
      <w:pPr>
        <w:numPr>
          <w:ilvl w:val="0"/>
          <w:numId w:val="1081"/>
        </w:numPr>
        <w:pStyle w:val="Compact"/>
      </w:pPr>
      <w:r>
        <w:rPr>
          <w:bCs/>
          <w:b/>
        </w:rPr>
        <w:t xml:space="preserve">Immutability</w:t>
      </w:r>
      <w:r>
        <w:t xml:space="preserve"> </w:t>
      </w:r>
      <w:r>
        <w:t xml:space="preserve">— Objetos imutaveis sao inerentemente mais seguros</w:t>
      </w:r>
    </w:p>
    <w:p>
      <w:pPr>
        <w:numPr>
          <w:ilvl w:val="0"/>
          <w:numId w:val="1081"/>
        </w:numPr>
        <w:pStyle w:val="Compact"/>
      </w:pPr>
      <w:r>
        <w:rPr>
          <w:bCs/>
          <w:b/>
        </w:rPr>
        <w:t xml:space="preserve">Fail-Fast</w:t>
      </w:r>
      <w:r>
        <w:t xml:space="preserve"> </w:t>
      </w:r>
      <w:r>
        <w:t xml:space="preserve">— Falhar rapidamente ao detectar estado invalido</w:t>
      </w:r>
    </w:p>
    <w:p>
      <w:pPr>
        <w:numPr>
          <w:ilvl w:val="0"/>
          <w:numId w:val="1081"/>
        </w:numPr>
        <w:pStyle w:val="Compact"/>
      </w:pPr>
      <w:r>
        <w:rPr>
          <w:bCs/>
          <w:b/>
        </w:rPr>
        <w:t xml:space="preserve">DDD for Security</w:t>
      </w:r>
      <w:r>
        <w:t xml:space="preserve"> </w:t>
      </w:r>
      <w:r>
        <w:t xml:space="preserve">— Usar DDD para modelar seguranca no dominio</w:t>
      </w:r>
    </w:p>
    <w:p>
      <w:pPr>
        <w:numPr>
          <w:ilvl w:val="0"/>
          <w:numId w:val="1081"/>
        </w:numPr>
        <w:pStyle w:val="Compact"/>
      </w:pPr>
      <w:r>
        <w:rPr>
          <w:bCs/>
          <w:b/>
        </w:rPr>
        <w:t xml:space="preserve">Integrity of State</w:t>
      </w:r>
      <w:r>
        <w:t xml:space="preserve"> </w:t>
      </w:r>
      <w:r>
        <w:t xml:space="preserve">— Garantir que objetos estejam sempre consistentes</w:t>
      </w:r>
    </w:p>
    <w:p>
      <w:pPr>
        <w:numPr>
          <w:ilvl w:val="0"/>
          <w:numId w:val="1081"/>
        </w:numPr>
        <w:pStyle w:val="Compact"/>
      </w:pPr>
      <w:r>
        <w:rPr>
          <w:bCs/>
          <w:b/>
        </w:rPr>
        <w:t xml:space="preserve">Error Handling</w:t>
      </w:r>
      <w:r>
        <w:t xml:space="preserve"> </w:t>
      </w:r>
      <w:r>
        <w:t xml:space="preserve">— Tratar erros sem expor informacoes sensiveis</w:t>
      </w:r>
    </w:p>
    <w:p>
      <w:pPr>
        <w:numPr>
          <w:ilvl w:val="0"/>
          <w:numId w:val="1081"/>
        </w:numPr>
        <w:pStyle w:val="Compact"/>
      </w:pPr>
      <w:r>
        <w:rPr>
          <w:bCs/>
          <w:b/>
        </w:rPr>
        <w:t xml:space="preserve">Three R’s (Cloud)</w:t>
      </w:r>
      <w:r>
        <w:t xml:space="preserve"> </w:t>
      </w:r>
      <w:r>
        <w:t xml:space="preserve">— Rotate secrets, Repave servers, Repair vulnerabilities</w:t>
      </w:r>
    </w:p>
    <w:p>
      <w:pPr>
        <w:numPr>
          <w:ilvl w:val="0"/>
          <w:numId w:val="1081"/>
        </w:numPr>
        <w:pStyle w:val="Compact"/>
      </w:pPr>
      <w:r>
        <w:rPr>
          <w:bCs/>
          <w:b/>
        </w:rPr>
        <w:t xml:space="preserve">Legacy Code Security</w:t>
      </w:r>
      <w:r>
        <w:t xml:space="preserve"> </w:t>
      </w:r>
      <w:r>
        <w:t xml:space="preserve">— Aplicar conceitos em codigo existente</w:t>
      </w:r>
    </w:p>
    <w:p>
      <w:pPr>
        <w:numPr>
          <w:ilvl w:val="0"/>
          <w:numId w:val="1081"/>
        </w:numPr>
        <w:pStyle w:val="Compact"/>
      </w:pPr>
      <w:r>
        <w:rPr>
          <w:bCs/>
          <w:b/>
        </w:rPr>
        <w:t xml:space="preserve">Microservices Security</w:t>
      </w:r>
      <w:r>
        <w:t xml:space="preserve"> </w:t>
      </w:r>
      <w:r>
        <w:t xml:space="preserve">— Seguranca em arquiteturas distribuidas</w:t>
      </w:r>
    </w:p>
    <w:bookmarkEnd w:id="169"/>
    <w:bookmarkStart w:id="170" w:name="Xca0eaf982cdddee3dca07fdbe5729c6ac136738"/>
    <w:p>
      <w:pPr>
        <w:pStyle w:val="Heading3"/>
      </w:pPr>
      <w:r>
        <w:t xml:space="preserve">Partes Mais Importantes para Programador IA</w:t>
      </w:r>
    </w:p>
    <w:p>
      <w:pPr>
        <w:numPr>
          <w:ilvl w:val="0"/>
          <w:numId w:val="1082"/>
        </w:numPr>
        <w:pStyle w:val="Compact"/>
      </w:pPr>
      <w:r>
        <w:rPr>
          <w:bCs/>
          <w:b/>
        </w:rPr>
        <w:t xml:space="preserve">Capitulo 3 (DDD Core Concepts)</w:t>
      </w:r>
      <w:r>
        <w:t xml:space="preserve">: Modelar seguranca no dominio — sistemas IA frequentemente processam dados sensiveis</w:t>
      </w:r>
    </w:p>
    <w:p>
      <w:pPr>
        <w:numPr>
          <w:ilvl w:val="0"/>
          <w:numId w:val="1082"/>
        </w:numPr>
        <w:pStyle w:val="Compact"/>
      </w:pPr>
      <w:r>
        <w:rPr>
          <w:bCs/>
          <w:b/>
        </w:rPr>
        <w:t xml:space="preserve">Capitulos 4-5 (Code Constructs, Domain Primitives)</w:t>
      </w:r>
      <w:r>
        <w:t xml:space="preserve">: Imutabilidade e validacao — essencial para dados de entrada em sistemas IA</w:t>
      </w:r>
    </w:p>
    <w:p>
      <w:pPr>
        <w:numPr>
          <w:ilvl w:val="0"/>
          <w:numId w:val="1082"/>
        </w:numPr>
        <w:pStyle w:val="Compact"/>
      </w:pPr>
      <w:r>
        <w:rPr>
          <w:bCs/>
          <w:b/>
        </w:rPr>
        <w:t xml:space="preserve">Capitulo 6-7 (Integrity of State, Reducing Complexity)</w:t>
      </w:r>
      <w:r>
        <w:t xml:space="preserve">: Manter estado consistente — sessoes de conversa, contexto, etc.</w:t>
      </w:r>
    </w:p>
    <w:p>
      <w:pPr>
        <w:numPr>
          <w:ilvl w:val="0"/>
          <w:numId w:val="1082"/>
        </w:numPr>
        <w:pStyle w:val="Compact"/>
      </w:pPr>
      <w:r>
        <w:rPr>
          <w:bCs/>
          <w:b/>
        </w:rPr>
        <w:t xml:space="preserve">Capitulo 9 (Handling Failures)</w:t>
      </w:r>
      <w:r>
        <w:t xml:space="preserve">: Sistemas IA falham de formas imprevisiveis — lidar com seguranca</w:t>
      </w:r>
    </w:p>
    <w:p>
      <w:pPr>
        <w:numPr>
          <w:ilvl w:val="0"/>
          <w:numId w:val="1082"/>
        </w:numPr>
        <w:pStyle w:val="Compact"/>
      </w:pPr>
      <w:r>
        <w:rPr>
          <w:bCs/>
          <w:b/>
        </w:rPr>
        <w:t xml:space="preserve">Capitulo 10 (Cloud Thinking)</w:t>
      </w:r>
      <w:r>
        <w:t xml:space="preserve">: Rotaacao de credenciais de APIs de IA</w:t>
      </w:r>
    </w:p>
    <w:p>
      <w:pPr>
        <w:numPr>
          <w:ilvl w:val="0"/>
          <w:numId w:val="1082"/>
        </w:numPr>
        <w:pStyle w:val="Compact"/>
      </w:pPr>
      <w:r>
        <w:rPr>
          <w:bCs/>
          <w:b/>
        </w:rPr>
        <w:t xml:space="preserve">Capitulo 12 (Legacy Code)</w:t>
      </w:r>
      <w:r>
        <w:t xml:space="preserve">: Aplicar seguranca em sistemas IA existentes</w:t>
      </w:r>
    </w:p>
    <w:p>
      <w:pPr>
        <w:numPr>
          <w:ilvl w:val="0"/>
          <w:numId w:val="1082"/>
        </w:numPr>
        <w:pStyle w:val="Compact"/>
      </w:pPr>
      <w:r>
        <w:rPr>
          <w:bCs/>
          <w:b/>
        </w:rPr>
        <w:t xml:space="preserve">Capitulo 13 (Microservices)</w:t>
      </w:r>
      <w:r>
        <w:t xml:space="preserve">: Seguranca em arquiteturas de IA distribuidas</w:t>
      </w:r>
    </w:p>
    <w:bookmarkEnd w:id="170"/>
    <w:bookmarkStart w:id="171" w:name="por-que-ler-9"/>
    <w:p>
      <w:pPr>
        <w:pStyle w:val="Heading3"/>
      </w:pPr>
      <w:r>
        <w:t xml:space="preserve">Por Que Ler</w:t>
      </w:r>
    </w:p>
    <w:p>
      <w:pPr>
        <w:pStyle w:val="FirstParagraph"/>
      </w:pPr>
      <w:r>
        <w:t xml:space="preserve">Seguranca em sistemas IA e frequentemente negligenciada. Este livro e crucial porque:</w:t>
      </w:r>
      <w:r>
        <w:t xml:space="preserve"> </w:t>
      </w:r>
      <w:r>
        <w:t xml:space="preserve">1. Sistemas IA processam dados sensiveis — seguranca por design e essencial</w:t>
      </w:r>
      <w:r>
        <w:t xml:space="preserve"> </w:t>
      </w:r>
      <w:r>
        <w:t xml:space="preserve">2. Domain Primitives previnem injection attacks em prompts e dados de entrada</w:t>
      </w:r>
      <w:r>
        <w:t xml:space="preserve"> </w:t>
      </w:r>
      <w:r>
        <w:t xml:space="preserve">3. Imutabilidade protege contra modificacoes acidentais de estado de conversa</w:t>
      </w:r>
      <w:r>
        <w:t xml:space="preserve"> </w:t>
      </w:r>
      <w:r>
        <w:t xml:space="preserve">4. Fail-fast previne que sistemas IA operem em estados inconsistentes</w:t>
      </w:r>
      <w:r>
        <w:t xml:space="preserve"> </w:t>
      </w:r>
      <w:r>
        <w:t xml:space="preserve">5. Cloud thinking (Three R’s) e relevante para credenciais de APIs de modelos</w:t>
      </w:r>
      <w:r>
        <w:t xml:space="preserve"> </w:t>
      </w:r>
      <w:r>
        <w:t xml:space="preserve">6. O livro conecta DDD com seguranca — uma combinacao poderosa para sistemas IA</w:t>
      </w:r>
    </w:p>
    <w:bookmarkEnd w:id="171"/>
    <w:bookmarkEnd w:id="172"/>
    <w:bookmarkStart w:id="180" w:name="videos-e-resenhas-9"/>
    <w:p>
      <w:pPr>
        <w:pStyle w:val="Heading2"/>
      </w:pPr>
      <w:r>
        <w:t xml:space="preserve">Videos e Resenhas</w:t>
      </w:r>
    </w:p>
    <w:bookmarkStart w:id="173" w:name="em-portugues-9"/>
    <w:p>
      <w:pPr>
        <w:pStyle w:val="Heading3"/>
      </w:pPr>
      <w:r>
        <w:t xml:space="preserve">Em Portugues</w:t>
      </w:r>
    </w:p>
    <w:p>
      <w:pPr>
        <w:numPr>
          <w:ilvl w:val="0"/>
          <w:numId w:val="1083"/>
        </w:numPr>
        <w:pStyle w:val="Compact"/>
      </w:pPr>
      <w:r>
        <w:t xml:space="preserve">Nao foram encontradas resenhas em portugues especificas.</w:t>
      </w:r>
    </w:p>
    <w:bookmarkEnd w:id="173"/>
    <w:bookmarkStart w:id="179" w:name="em-ingles-9"/>
    <w:p>
      <w:pPr>
        <w:pStyle w:val="Heading3"/>
      </w:pPr>
      <w:r>
        <w:t xml:space="preserve">Em Ingles</w:t>
      </w:r>
    </w:p>
    <w:p>
      <w:pPr>
        <w:numPr>
          <w:ilvl w:val="0"/>
          <w:numId w:val="1084"/>
        </w:numPr>
        <w:pStyle w:val="Compact"/>
      </w:pPr>
      <w:hyperlink r:id="rId174">
        <w:r>
          <w:rPr>
            <w:rStyle w:val="Hyperlink"/>
          </w:rPr>
          <w:t xml:space="preserve">Software Engineering Radio - Interview with Authors</w:t>
        </w:r>
      </w:hyperlink>
      <w:r>
        <w:t xml:space="preserve"> </w:t>
      </w:r>
      <w:r>
        <w:t xml:space="preserve">— Entrevista de ~1h com os autores</w:t>
      </w:r>
    </w:p>
    <w:p>
      <w:pPr>
        <w:numPr>
          <w:ilvl w:val="0"/>
          <w:numId w:val="1084"/>
        </w:numPr>
        <w:pStyle w:val="Compact"/>
      </w:pPr>
      <w:hyperlink r:id="rId175">
        <w:r>
          <w:rPr>
            <w:rStyle w:val="Hyperlink"/>
          </w:rPr>
          <w:t xml:space="preserve">Secure by Design Summary - l-lin.github.io</w:t>
        </w:r>
      </w:hyperlink>
      <w:r>
        <w:t xml:space="preserve"> </w:t>
      </w:r>
      <w:r>
        <w:t xml:space="preserve">— Sumario detalhado com notas</w:t>
      </w:r>
    </w:p>
    <w:p>
      <w:pPr>
        <w:numPr>
          <w:ilvl w:val="0"/>
          <w:numId w:val="1084"/>
        </w:numPr>
        <w:pStyle w:val="Compact"/>
      </w:pPr>
      <w:hyperlink r:id="rId176">
        <w:r>
          <w:rPr>
            <w:rStyle w:val="Hyperlink"/>
          </w:rPr>
          <w:t xml:space="preserve">Secure by Design - Manning</w:t>
        </w:r>
      </w:hyperlink>
      <w:r>
        <w:t xml:space="preserve"> </w:t>
      </w:r>
      <w:r>
        <w:t xml:space="preserve">— Pagina oficial com amostras</w:t>
      </w:r>
    </w:p>
    <w:p>
      <w:pPr>
        <w:numPr>
          <w:ilvl w:val="0"/>
          <w:numId w:val="1084"/>
        </w:numPr>
        <w:pStyle w:val="Compact"/>
      </w:pPr>
      <w:hyperlink r:id="rId177">
        <w:r>
          <w:rPr>
            <w:rStyle w:val="Hyperlink"/>
          </w:rPr>
          <w:t xml:space="preserve">Secure by Design - O’Reilly</w:t>
        </w:r>
      </w:hyperlink>
      <w:r>
        <w:t xml:space="preserve"> </w:t>
      </w:r>
      <w:r>
        <w:t xml:space="preserve">— Pagina oficial</w:t>
      </w:r>
    </w:p>
    <w:p>
      <w:pPr>
        <w:numPr>
          <w:ilvl w:val="0"/>
          <w:numId w:val="1084"/>
        </w:numPr>
        <w:pStyle w:val="Compact"/>
      </w:pPr>
      <w:hyperlink r:id="rId178">
        <w:r>
          <w:rPr>
            <w:rStyle w:val="Hyperlink"/>
          </w:rPr>
          <w:t xml:space="preserve">Secure by Design - Goodreads</w:t>
        </w:r>
      </w:hyperlink>
      <w:r>
        <w:t xml:space="preserve"> </w:t>
      </w:r>
      <w:r>
        <w:t xml:space="preserve">— 4.3/5 estrelas</w:t>
      </w:r>
    </w:p>
    <w:p>
      <w:r>
        <w:pict>
          <v:rect style="width:0;height:1.5pt" o:hralign="center" o:hrstd="t" o:hr="t"/>
        </w:pict>
      </w:r>
    </w:p>
    <w:bookmarkEnd w:id="179"/>
    <w:bookmarkEnd w:id="180"/>
    <w:bookmarkEnd w:id="181"/>
    <w:bookmarkStart w:id="185" w:name="apendice-recursos-adicionais-comuns"/>
    <w:p>
      <w:pPr>
        <w:pStyle w:val="Heading1"/>
      </w:pPr>
      <w:r>
        <w:t xml:space="preserve">Apendice: Recursos Adicionais Comuns</w:t>
      </w:r>
    </w:p>
    <w:bookmarkStart w:id="182" w:name="fontes-gratuitas-recorrentes"/>
    <w:p>
      <w:pPr>
        <w:pStyle w:val="Heading2"/>
      </w:pPr>
      <w:r>
        <w:t xml:space="preserve">Fontes Gratuitas Recorrentes</w:t>
      </w:r>
    </w:p>
    <w:p>
      <w:pPr>
        <w:numPr>
          <w:ilvl w:val="0"/>
          <w:numId w:val="1085"/>
        </w:numPr>
        <w:pStyle w:val="Compact"/>
      </w:pPr>
      <w:r>
        <w:rPr>
          <w:bCs/>
          <w:b/>
        </w:rPr>
        <w:t xml:space="preserve">GitHub</w:t>
      </w:r>
      <w:r>
        <w:t xml:space="preserve">: Muitos repositorios contem PDFs dos livros (buscar pelo titulo +</w:t>
      </w:r>
      <w:r>
        <w:t xml:space="preserve"> </w:t>
      </w:r>
      <w:r>
        <w:t xml:space="preserve">“</w:t>
      </w:r>
      <w:r>
        <w:t xml:space="preserve">pdf</w:t>
      </w:r>
      <w:r>
        <w:t xml:space="preserve">”</w:t>
      </w:r>
      <w:r>
        <w:t xml:space="preserve">)</w:t>
      </w:r>
    </w:p>
    <w:p>
      <w:pPr>
        <w:numPr>
          <w:ilvl w:val="0"/>
          <w:numId w:val="1085"/>
        </w:numPr>
        <w:pStyle w:val="Compact"/>
      </w:pPr>
      <w:r>
        <w:rPr>
          <w:bCs/>
          <w:b/>
        </w:rPr>
        <w:t xml:space="preserve">Internet Archive</w:t>
      </w:r>
      <w:r>
        <w:t xml:space="preserve"> </w:t>
      </w:r>
      <w:r>
        <w:t xml:space="preserve">(archive.org): Emprestimo digital de muitos livros tecnicos</w:t>
      </w:r>
    </w:p>
    <w:p>
      <w:pPr>
        <w:numPr>
          <w:ilvl w:val="0"/>
          <w:numId w:val="1085"/>
        </w:numPr>
        <w:pStyle w:val="Compact"/>
      </w:pPr>
      <w:r>
        <w:rPr>
          <w:bCs/>
          <w:b/>
        </w:rPr>
        <w:t xml:space="preserve">Scribd</w:t>
      </w:r>
      <w:r>
        <w:t xml:space="preserve">: Leitura online (requer conta gratuita)</w:t>
      </w:r>
    </w:p>
    <w:p>
      <w:pPr>
        <w:numPr>
          <w:ilvl w:val="0"/>
          <w:numId w:val="1085"/>
        </w:numPr>
        <w:pStyle w:val="Compact"/>
      </w:pPr>
      <w:r>
        <w:rPr>
          <w:bCs/>
          <w:b/>
        </w:rPr>
        <w:t xml:space="preserve">O’Reilly Online</w:t>
      </w:r>
      <w:r>
        <w:t xml:space="preserve">: Requer assinatura mas tem trial</w:t>
      </w:r>
    </w:p>
    <w:p>
      <w:pPr>
        <w:numPr>
          <w:ilvl w:val="0"/>
          <w:numId w:val="1085"/>
        </w:numPr>
        <w:pStyle w:val="Compact"/>
      </w:pPr>
      <w:r>
        <w:rPr>
          <w:bCs/>
          <w:b/>
        </w:rPr>
        <w:t xml:space="preserve">Editoras (Pearson, Manning, IT Revolution)</w:t>
      </w:r>
      <w:r>
        <w:t xml:space="preserve">: Frequentemente oferecem amostras gratis</w:t>
      </w:r>
    </w:p>
    <w:bookmarkEnd w:id="182"/>
    <w:bookmarkStart w:id="183" w:name="X6ef3376db39c3118346f60feb624ad37fc31169"/>
    <w:p>
      <w:pPr>
        <w:pStyle w:val="Heading2"/>
      </w:pPr>
      <w:r>
        <w:t xml:space="preserve">Canais do YouTube Recomendados para Reviews de Livros Tecnicos</w:t>
      </w:r>
    </w:p>
    <w:p>
      <w:pPr>
        <w:numPr>
          <w:ilvl w:val="0"/>
          <w:numId w:val="1086"/>
        </w:numPr>
        <w:pStyle w:val="Compact"/>
      </w:pPr>
      <w:r>
        <w:rPr>
          <w:bCs/>
          <w:b/>
        </w:rPr>
        <w:t xml:space="preserve">GOTO Conferences</w:t>
      </w:r>
      <w:r>
        <w:t xml:space="preserve">: Entrevistas com autores</w:t>
      </w:r>
    </w:p>
    <w:p>
      <w:pPr>
        <w:numPr>
          <w:ilvl w:val="0"/>
          <w:numId w:val="1086"/>
        </w:numPr>
        <w:pStyle w:val="Compact"/>
      </w:pPr>
      <w:r>
        <w:rPr>
          <w:bCs/>
          <w:b/>
        </w:rPr>
        <w:t xml:space="preserve">Pragmatic Engineer</w:t>
      </w:r>
      <w:r>
        <w:t xml:space="preserve">: Podcast com engenheiros renomados</w:t>
      </w:r>
    </w:p>
    <w:p>
      <w:pPr>
        <w:numPr>
          <w:ilvl w:val="0"/>
          <w:numId w:val="1086"/>
        </w:numPr>
        <w:pStyle w:val="Compact"/>
      </w:pPr>
      <w:r>
        <w:rPr>
          <w:bCs/>
          <w:b/>
        </w:rPr>
        <w:t xml:space="preserve">Tech Lead Journal</w:t>
      </w:r>
      <w:r>
        <w:t xml:space="preserve">: Entrevistas detalhadas</w:t>
      </w:r>
    </w:p>
    <w:p>
      <w:pPr>
        <w:numPr>
          <w:ilvl w:val="0"/>
          <w:numId w:val="1086"/>
        </w:numPr>
        <w:pStyle w:val="Compact"/>
      </w:pPr>
      <w:r>
        <w:rPr>
          <w:bCs/>
          <w:b/>
        </w:rPr>
        <w:t xml:space="preserve">blackbored</w:t>
      </w:r>
      <w:r>
        <w:t xml:space="preserve">: Reviews de livros com convidados</w:t>
      </w:r>
    </w:p>
    <w:p>
      <w:pPr>
        <w:numPr>
          <w:ilvl w:val="0"/>
          <w:numId w:val="1086"/>
        </w:numPr>
        <w:pStyle w:val="Compact"/>
      </w:pPr>
      <w:r>
        <w:rPr>
          <w:bCs/>
          <w:b/>
        </w:rPr>
        <w:t xml:space="preserve">Refactoring.fm</w:t>
      </w:r>
      <w:r>
        <w:t xml:space="preserve">: Podcast sobre refactoring com Martin Fowler</w:t>
      </w:r>
    </w:p>
    <w:bookmarkEnd w:id="183"/>
    <w:bookmarkStart w:id="184" w:name="observacoes-importantes"/>
    <w:p>
      <w:pPr>
        <w:pStyle w:val="Heading2"/>
      </w:pPr>
      <w:r>
        <w:t xml:space="preserve">Observacoes Importantes</w:t>
      </w:r>
    </w:p>
    <w:p>
      <w:pPr>
        <w:numPr>
          <w:ilvl w:val="0"/>
          <w:numId w:val="1087"/>
        </w:numPr>
        <w:pStyle w:val="Compact"/>
      </w:pPr>
      <w:r>
        <w:t xml:space="preserve">Muitos dos PDFs encontrados em GitHub sao copias compartilhadas por usuarios. Verifique se voce tem uma licenca valida do livro.</w:t>
      </w:r>
    </w:p>
    <w:p>
      <w:pPr>
        <w:numPr>
          <w:ilvl w:val="0"/>
          <w:numId w:val="1087"/>
        </w:numPr>
        <w:pStyle w:val="Compact"/>
      </w:pPr>
      <w:r>
        <w:t xml:space="preserve">As amostras oficiais das editoras sao 100% legais e gratuitas.</w:t>
      </w:r>
    </w:p>
    <w:p>
      <w:pPr>
        <w:numPr>
          <w:ilvl w:val="0"/>
          <w:numId w:val="1087"/>
        </w:numPr>
        <w:pStyle w:val="Compact"/>
      </w:pPr>
      <w:r>
        <w:t xml:space="preserve">O Internet Archive opera sob modelo de emprestimo digital, similar a uma biblioteca.</w:t>
      </w:r>
    </w:p>
    <w:p>
      <w:pPr>
        <w:numPr>
          <w:ilvl w:val="0"/>
          <w:numId w:val="1087"/>
        </w:numPr>
        <w:pStyle w:val="Compact"/>
      </w:pPr>
      <w:r>
        <w:t xml:space="preserve">Para uso profissional, considere comprar os livros ou assinar O’Reilly Online.</w:t>
      </w:r>
    </w:p>
    <w:p>
      <w:r>
        <w:pict>
          <v:rect style="width:0;height:1.5pt" o:hralign="center" o:hrstd="t" o:hr="t"/>
        </w:pict>
      </w:r>
    </w:p>
    <w:p>
      <w:pPr>
        <w:pStyle w:val="FirstParagraph"/>
      </w:pPr>
      <w:r>
        <w:rPr>
          <w:iCs/>
          <w:i/>
        </w:rPr>
        <w:t xml:space="preserve">Pesquisa compilada de multiplas fontes publicas. URLs verificados em janeiro 2025.</w:t>
      </w:r>
    </w:p>
    <w:p>
      <w:r>
        <w:pict>
          <v:rect style="width:0;height:1.5pt" o:hralign="center" o:hrstd="t" o:hr="t"/>
        </w:pict>
      </w:r>
    </w:p>
    <w:bookmarkEnd w:id="184"/>
    <w:bookmarkEnd w:id="185"/>
    <w:bookmarkStart w:id="186" w:name="Xff89d31cf38b3a2b214aac5e30c13742a2f12f0"/>
    <w:p>
      <w:pPr>
        <w:pStyle w:val="Heading1"/>
      </w:pPr>
      <w:r>
        <w:t xml:space="preserve">Batch 02 — Prioridade 2: Programação Limpa e Fundamentos Fortes</w:t>
      </w:r>
    </w:p>
    <w:p>
      <w:pPr>
        <w:pStyle w:val="FirstParagraph"/>
      </w:pPr>
      <w:r>
        <w:t xml:space="preserve">Pesquisa completa de 8 livros essenciais para programadores que querem dominar código limpo, design de software, padrões e fundamentos da computação.</w:t>
      </w:r>
    </w:p>
    <w:p>
      <w:r>
        <w:pict>
          <v:rect style="width:0;height:1.5pt" o:hralign="center" o:hrstd="t" o:hr="t"/>
        </w:pict>
      </w:r>
    </w:p>
    <w:bookmarkEnd w:id="186"/>
    <w:bookmarkStart w:id="205" w:name="clean-code-robert-c.-martin-uncle-bob"/>
    <w:p>
      <w:pPr>
        <w:pStyle w:val="Heading1"/>
      </w:pPr>
      <w:r>
        <w:t xml:space="preserve">11. Clean Code — Robert C. Martin (Uncle Bob)</w:t>
      </w:r>
    </w:p>
    <w:bookmarkStart w:id="189" w:name="download-free-10"/>
    <w:p>
      <w:pPr>
        <w:pStyle w:val="Heading2"/>
      </w:pPr>
      <w:r>
        <w:t xml:space="preserve">Download FREE</w:t>
      </w:r>
    </w:p>
    <w:p>
      <w:pPr>
        <w:numPr>
          <w:ilvl w:val="0"/>
          <w:numId w:val="1088"/>
        </w:numPr>
        <w:pStyle w:val="Compact"/>
      </w:pPr>
      <w:r>
        <w:rPr>
          <w:bCs/>
          <w:b/>
        </w:rPr>
        <w:t xml:space="preserve">Status</w:t>
      </w:r>
      <w:r>
        <w:t xml:space="preserve">: NÃO ENCONTRADO (completo free legal não disponível)</w:t>
      </w:r>
    </w:p>
    <w:p>
      <w:pPr>
        <w:numPr>
          <w:ilvl w:val="0"/>
          <w:numId w:val="1088"/>
        </w:numPr>
        <w:pStyle w:val="Compact"/>
      </w:pPr>
      <w:r>
        <w:rPr>
          <w:bCs/>
          <w:b/>
        </w:rPr>
        <w:t xml:space="preserve">Links</w:t>
      </w:r>
      <w:r>
        <w:t xml:space="preserve">:</w:t>
      </w:r>
    </w:p>
    <w:p>
      <w:pPr>
        <w:numPr>
          <w:ilvl w:val="1"/>
          <w:numId w:val="1089"/>
        </w:numPr>
        <w:pStyle w:val="Compact"/>
      </w:pPr>
      <w:hyperlink r:id="rId187">
        <w:r>
          <w:rPr>
            <w:rStyle w:val="Hyperlink"/>
          </w:rPr>
          <w:t xml:space="preserve">Sample oficial da Pearson</w:t>
        </w:r>
      </w:hyperlink>
      <w:r>
        <w:t xml:space="preserve"> </w:t>
      </w:r>
      <w:r>
        <w:t xml:space="preserve">— SAMPLE do Clean Code Collection (Clean Code + Clean Coder)</w:t>
      </w:r>
    </w:p>
    <w:p>
      <w:pPr>
        <w:numPr>
          <w:ilvl w:val="1"/>
          <w:numId w:val="1089"/>
        </w:numPr>
        <w:pStyle w:val="Compact"/>
      </w:pPr>
      <w:hyperlink r:id="rId188">
        <w:r>
          <w:rPr>
            <w:rStyle w:val="Hyperlink"/>
          </w:rPr>
          <w:t xml:space="preserve">Open Library - Código Limpio (edição espanhola)</w:t>
        </w:r>
      </w:hyperlink>
      <w:r>
        <w:t xml:space="preserve"> </w:t>
      </w:r>
      <w:r>
        <w:t xml:space="preserve">— Edição em espanhol</w:t>
      </w:r>
    </w:p>
    <w:p>
      <w:pPr>
        <w:numPr>
          <w:ilvl w:val="0"/>
          <w:numId w:val="1088"/>
        </w:numPr>
        <w:pStyle w:val="Compact"/>
      </w:pPr>
      <w:r>
        <w:rPr>
          <w:bCs/>
          <w:b/>
        </w:rPr>
        <w:t xml:space="preserve">Onde comprar</w:t>
      </w:r>
      <w:r>
        <w:t xml:space="preserve">: Amazon, Pearson InformIT, O’Reilly</w:t>
      </w:r>
    </w:p>
    <w:p>
      <w:pPr>
        <w:numPr>
          <w:ilvl w:val="0"/>
          <w:numId w:val="1088"/>
        </w:numPr>
        <w:pStyle w:val="Compact"/>
      </w:pPr>
      <w:r>
        <w:rPr>
          <w:bCs/>
          <w:b/>
        </w:rPr>
        <w:t xml:space="preserve">Observações</w:t>
      </w:r>
      <w:r>
        <w:t xml:space="preserve">: O livro está sob copyright da Pearson. A edição em português (Código Limpo) é publicada pela Alta Books. Existem muitos PDFs piratas circulando, mas não há versão legal gratuita completa.</w:t>
      </w:r>
    </w:p>
    <w:bookmarkEnd w:id="189"/>
    <w:bookmarkStart w:id="194" w:name="resumo-estruturado-10"/>
    <w:p>
      <w:pPr>
        <w:pStyle w:val="Heading2"/>
      </w:pPr>
      <w:r>
        <w:t xml:space="preserve">Resumo Estruturado</w:t>
      </w:r>
    </w:p>
    <w:bookmarkStart w:id="190" w:name="sumário"/>
    <w:p>
      <w:pPr>
        <w:pStyle w:val="Heading3"/>
      </w:pPr>
      <w:r>
        <w:t xml:space="preserve">Sumário</w:t>
      </w:r>
    </w:p>
    <w:p>
      <w:pPr>
        <w:numPr>
          <w:ilvl w:val="0"/>
          <w:numId w:val="1090"/>
        </w:numPr>
        <w:pStyle w:val="Compact"/>
      </w:pPr>
      <w:r>
        <w:rPr>
          <w:bCs/>
          <w:b/>
        </w:rPr>
        <w:t xml:space="preserve">Clean Code</w:t>
      </w:r>
      <w:r>
        <w:t xml:space="preserve"> </w:t>
      </w:r>
      <w:r>
        <w:t xml:space="preserve">— O que é código limpo, por que importa</w:t>
      </w:r>
    </w:p>
    <w:p>
      <w:pPr>
        <w:numPr>
          <w:ilvl w:val="0"/>
          <w:numId w:val="1090"/>
        </w:numPr>
        <w:pStyle w:val="Compact"/>
      </w:pPr>
      <w:r>
        <w:rPr>
          <w:bCs/>
          <w:b/>
        </w:rPr>
        <w:t xml:space="preserve">Meaningful Names</w:t>
      </w:r>
      <w:r>
        <w:t xml:space="preserve"> </w:t>
      </w:r>
      <w:r>
        <w:t xml:space="preserve">— Nomes reveladores de intenção, evitar desinformação</w:t>
      </w:r>
    </w:p>
    <w:p>
      <w:pPr>
        <w:numPr>
          <w:ilvl w:val="0"/>
          <w:numId w:val="1090"/>
        </w:numPr>
        <w:pStyle w:val="Compact"/>
      </w:pPr>
      <w:r>
        <w:rPr>
          <w:bCs/>
          <w:b/>
        </w:rPr>
        <w:t xml:space="preserve">Functions</w:t>
      </w:r>
      <w:r>
        <w:t xml:space="preserve"> </w:t>
      </w:r>
      <w:r>
        <w:t xml:space="preserve">— Funções pequenas, fazem uma coisa, regra do Step-down</w:t>
      </w:r>
    </w:p>
    <w:p>
      <w:pPr>
        <w:numPr>
          <w:ilvl w:val="0"/>
          <w:numId w:val="1090"/>
        </w:numPr>
        <w:pStyle w:val="Compact"/>
      </w:pPr>
      <w:r>
        <w:rPr>
          <w:bCs/>
          <w:b/>
        </w:rPr>
        <w:t xml:space="preserve">Comments</w:t>
      </w:r>
      <w:r>
        <w:t xml:space="preserve"> </w:t>
      </w:r>
      <w:r>
        <w:t xml:space="preserve">— Código como documentação, comentários bons vs. ruins</w:t>
      </w:r>
    </w:p>
    <w:p>
      <w:pPr>
        <w:numPr>
          <w:ilvl w:val="0"/>
          <w:numId w:val="1090"/>
        </w:numPr>
        <w:pStyle w:val="Compact"/>
      </w:pPr>
      <w:r>
        <w:rPr>
          <w:bCs/>
          <w:b/>
        </w:rPr>
        <w:t xml:space="preserve">Formatting</w:t>
      </w:r>
      <w:r>
        <w:t xml:space="preserve"> </w:t>
      </w:r>
      <w:r>
        <w:t xml:space="preserve">— Formatação consistente, organização vertical e horizontal</w:t>
      </w:r>
    </w:p>
    <w:p>
      <w:pPr>
        <w:numPr>
          <w:ilvl w:val="0"/>
          <w:numId w:val="1090"/>
        </w:numPr>
        <w:pStyle w:val="Compact"/>
      </w:pPr>
      <w:r>
        <w:rPr>
          <w:bCs/>
          <w:b/>
        </w:rPr>
        <w:t xml:space="preserve">Objects and Data Structures</w:t>
      </w:r>
      <w:r>
        <w:t xml:space="preserve"> </w:t>
      </w:r>
      <w:r>
        <w:t xml:space="preserve">— Lei de Demeter, objetos vs. estruturas de dados</w:t>
      </w:r>
    </w:p>
    <w:p>
      <w:pPr>
        <w:numPr>
          <w:ilvl w:val="0"/>
          <w:numId w:val="1090"/>
        </w:numPr>
        <w:pStyle w:val="Compact"/>
      </w:pPr>
      <w:r>
        <w:rPr>
          <w:bCs/>
          <w:b/>
        </w:rPr>
        <w:t xml:space="preserve">Error Handling</w:t>
      </w:r>
      <w:r>
        <w:t xml:space="preserve"> </w:t>
      </w:r>
      <w:r>
        <w:t xml:space="preserve">— Exceções vs. códigos de erro, escrever try-catch primeiro</w:t>
      </w:r>
    </w:p>
    <w:p>
      <w:pPr>
        <w:numPr>
          <w:ilvl w:val="0"/>
          <w:numId w:val="1090"/>
        </w:numPr>
        <w:pStyle w:val="Compact"/>
      </w:pPr>
      <w:r>
        <w:rPr>
          <w:bCs/>
          <w:b/>
        </w:rPr>
        <w:t xml:space="preserve">Boundaries</w:t>
      </w:r>
      <w:r>
        <w:t xml:space="preserve"> </w:t>
      </w:r>
      <w:r>
        <w:t xml:space="preserve">— Código de terceiros, testes de aprendizado</w:t>
      </w:r>
    </w:p>
    <w:p>
      <w:pPr>
        <w:numPr>
          <w:ilvl w:val="0"/>
          <w:numId w:val="1090"/>
        </w:numPr>
        <w:pStyle w:val="Compact"/>
      </w:pPr>
      <w:r>
        <w:rPr>
          <w:bCs/>
          <w:b/>
        </w:rPr>
        <w:t xml:space="preserve">Unit Tests</w:t>
      </w:r>
      <w:r>
        <w:t xml:space="preserve"> </w:t>
      </w:r>
      <w:r>
        <w:t xml:space="preserve">— As três leis do TDD, FIRST (Fast, Independent, Repeatable, Self-validating, Timely)</w:t>
      </w:r>
    </w:p>
    <w:p>
      <w:pPr>
        <w:numPr>
          <w:ilvl w:val="0"/>
          <w:numId w:val="1090"/>
        </w:numPr>
        <w:pStyle w:val="Compact"/>
      </w:pPr>
      <w:r>
        <w:rPr>
          <w:bCs/>
          <w:b/>
        </w:rPr>
        <w:t xml:space="preserve">Classes</w:t>
      </w:r>
      <w:r>
        <w:t xml:space="preserve"> </w:t>
      </w:r>
      <w:r>
        <w:t xml:space="preserve">— SRP, coesão, organizando para mudança</w:t>
      </w:r>
    </w:p>
    <w:p>
      <w:pPr>
        <w:numPr>
          <w:ilvl w:val="0"/>
          <w:numId w:val="1090"/>
        </w:numPr>
        <w:pStyle w:val="Compact"/>
      </w:pPr>
      <w:r>
        <w:rPr>
          <w:bCs/>
          <w:b/>
        </w:rPr>
        <w:t xml:space="preserve">Systems</w:t>
      </w:r>
      <w:r>
        <w:t xml:space="preserve"> </w:t>
      </w:r>
      <w:r>
        <w:t xml:space="preserve">— Separação de construção de uso, injeção de dependências</w:t>
      </w:r>
    </w:p>
    <w:p>
      <w:pPr>
        <w:numPr>
          <w:ilvl w:val="0"/>
          <w:numId w:val="1090"/>
        </w:numPr>
        <w:pStyle w:val="Compact"/>
      </w:pPr>
      <w:r>
        <w:rPr>
          <w:bCs/>
          <w:b/>
        </w:rPr>
        <w:t xml:space="preserve">Emergence</w:t>
      </w:r>
      <w:r>
        <w:t xml:space="preserve"> </w:t>
      </w:r>
      <w:r>
        <w:t xml:space="preserve">— Design emergente via 4 regras (rodar todos os testes, sem duplicação, expressivo, mínimo de classes)</w:t>
      </w:r>
    </w:p>
    <w:p>
      <w:pPr>
        <w:numPr>
          <w:ilvl w:val="0"/>
          <w:numId w:val="1090"/>
        </w:numPr>
        <w:pStyle w:val="Compact"/>
      </w:pPr>
      <w:r>
        <w:rPr>
          <w:bCs/>
          <w:b/>
        </w:rPr>
        <w:t xml:space="preserve">Concurrency</w:t>
      </w:r>
      <w:r>
        <w:t xml:space="preserve"> </w:t>
      </w:r>
      <w:r>
        <w:t xml:space="preserve">— Princípios de defesa, coleções thread-safe</w:t>
      </w:r>
    </w:p>
    <w:p>
      <w:pPr>
        <w:numPr>
          <w:ilvl w:val="0"/>
          <w:numId w:val="1090"/>
        </w:numPr>
        <w:pStyle w:val="Compact"/>
      </w:pPr>
      <w:r>
        <w:rPr>
          <w:bCs/>
          <w:b/>
        </w:rPr>
        <w:t xml:space="preserve">Successive Refinement</w:t>
      </w:r>
      <w:r>
        <w:t xml:space="preserve"> </w:t>
      </w:r>
      <w:r>
        <w:t xml:space="preserve">— Caso: parser de argumentos de linha de comando</w:t>
      </w:r>
    </w:p>
    <w:p>
      <w:pPr>
        <w:numPr>
          <w:ilvl w:val="0"/>
          <w:numId w:val="1090"/>
        </w:numPr>
        <w:pStyle w:val="Compact"/>
      </w:pPr>
      <w:r>
        <w:rPr>
          <w:bCs/>
          <w:b/>
        </w:rPr>
        <w:t xml:space="preserve">JUnit Internals</w:t>
      </w:r>
      <w:r>
        <w:t xml:space="preserve"> </w:t>
      </w:r>
      <w:r>
        <w:t xml:space="preserve">— Análise do framework JUnit</w:t>
      </w:r>
    </w:p>
    <w:p>
      <w:pPr>
        <w:numPr>
          <w:ilvl w:val="0"/>
          <w:numId w:val="1090"/>
        </w:numPr>
        <w:pStyle w:val="Compact"/>
      </w:pPr>
      <w:r>
        <w:rPr>
          <w:bCs/>
          <w:b/>
        </w:rPr>
        <w:t xml:space="preserve">Refactoring SerialDate</w:t>
      </w:r>
      <w:r>
        <w:t xml:space="preserve"> </w:t>
      </w:r>
      <w:r>
        <w:t xml:space="preserve">— Caso de refatoração da classe SerialDate</w:t>
      </w:r>
    </w:p>
    <w:p>
      <w:pPr>
        <w:numPr>
          <w:ilvl w:val="0"/>
          <w:numId w:val="1090"/>
        </w:numPr>
        <w:pStyle w:val="Compact"/>
      </w:pPr>
      <w:r>
        <w:rPr>
          <w:bCs/>
          <w:b/>
        </w:rPr>
        <w:t xml:space="preserve">Smells and Heuristics</w:t>
      </w:r>
      <w:r>
        <w:t xml:space="preserve"> </w:t>
      </w:r>
      <w:r>
        <w:t xml:space="preserve">— Catálogo de 66 smells e heurísticas</w:t>
      </w:r>
    </w:p>
    <w:p>
      <w:pPr>
        <w:numPr>
          <w:ilvl w:val="0"/>
          <w:numId w:val="1091"/>
        </w:numPr>
        <w:pStyle w:val="Compact"/>
      </w:pPr>
      <w:r>
        <w:t xml:space="preserve">Appendix A: Concurrency II</w:t>
      </w:r>
    </w:p>
    <w:p>
      <w:pPr>
        <w:numPr>
          <w:ilvl w:val="0"/>
          <w:numId w:val="1091"/>
        </w:numPr>
        <w:pStyle w:val="Compact"/>
      </w:pPr>
      <w:r>
        <w:t xml:space="preserve">Appendix B: org.jfree.date.SerialDate</w:t>
      </w:r>
    </w:p>
    <w:p>
      <w:pPr>
        <w:numPr>
          <w:ilvl w:val="0"/>
          <w:numId w:val="1091"/>
        </w:numPr>
        <w:pStyle w:val="Compact"/>
      </w:pPr>
      <w:r>
        <w:t xml:space="preserve">Appendix C: Cross References of Heuristics</w:t>
      </w:r>
    </w:p>
    <w:bookmarkEnd w:id="190"/>
    <w:bookmarkStart w:id="191" w:name="conceitos-chave-10"/>
    <w:p>
      <w:pPr>
        <w:pStyle w:val="Heading3"/>
      </w:pPr>
      <w:r>
        <w:t xml:space="preserve">Conceitos-Chave</w:t>
      </w:r>
    </w:p>
    <w:p>
      <w:pPr>
        <w:numPr>
          <w:ilvl w:val="0"/>
          <w:numId w:val="1092"/>
        </w:numPr>
        <w:pStyle w:val="Compact"/>
      </w:pPr>
      <w:r>
        <w:rPr>
          <w:bCs/>
          <w:b/>
        </w:rPr>
        <w:t xml:space="preserve">Funções devem ser pequenas</w:t>
      </w:r>
      <w:r>
        <w:t xml:space="preserve"> </w:t>
      </w:r>
      <w:r>
        <w:t xml:space="preserve">— Idealmente 4-20 linhas, fazem UMA coisa</w:t>
      </w:r>
    </w:p>
    <w:p>
      <w:pPr>
        <w:numPr>
          <w:ilvl w:val="0"/>
          <w:numId w:val="1092"/>
        </w:numPr>
        <w:pStyle w:val="Compact"/>
      </w:pPr>
      <w:r>
        <w:rPr>
          <w:bCs/>
          <w:b/>
        </w:rPr>
        <w:t xml:space="preserve">Nomes significativos</w:t>
      </w:r>
      <w:r>
        <w:t xml:space="preserve"> </w:t>
      </w:r>
      <w:r>
        <w:t xml:space="preserve">— Nomes que revelam intenção, pronunciáveis, buscáveis</w:t>
      </w:r>
    </w:p>
    <w:p>
      <w:pPr>
        <w:numPr>
          <w:ilvl w:val="0"/>
          <w:numId w:val="1092"/>
        </w:numPr>
        <w:pStyle w:val="Compact"/>
      </w:pPr>
      <w:r>
        <w:rPr>
          <w:bCs/>
          <w:b/>
        </w:rPr>
        <w:t xml:space="preserve">Boy Scout Rule</w:t>
      </w:r>
      <w:r>
        <w:t xml:space="preserve"> </w:t>
      </w:r>
      <w:r>
        <w:t xml:space="preserve">— Deixe o código mais limpo do que você o encontrou</w:t>
      </w:r>
    </w:p>
    <w:p>
      <w:pPr>
        <w:numPr>
          <w:ilvl w:val="0"/>
          <w:numId w:val="1092"/>
        </w:numPr>
        <w:pStyle w:val="Compact"/>
      </w:pPr>
      <w:r>
        <w:rPr>
          <w:bCs/>
          <w:b/>
        </w:rPr>
        <w:t xml:space="preserve">SRP (Single Responsibility Principle)</w:t>
      </w:r>
      <w:r>
        <w:t xml:space="preserve"> </w:t>
      </w:r>
      <w:r>
        <w:t xml:space="preserve">— Uma classe, uma razão para mudar</w:t>
      </w:r>
    </w:p>
    <w:p>
      <w:pPr>
        <w:numPr>
          <w:ilvl w:val="0"/>
          <w:numId w:val="1092"/>
        </w:numPr>
        <w:pStyle w:val="Compact"/>
      </w:pPr>
      <w:r>
        <w:rPr>
          <w:bCs/>
          <w:b/>
        </w:rPr>
        <w:t xml:space="preserve">Lei de Demeter</w:t>
      </w:r>
      <w:r>
        <w:t xml:space="preserve"> </w:t>
      </w:r>
      <w:r>
        <w:t xml:space="preserve">— Um módulo não deve conhecer os detalhes internos dos objetos que manipula</w:t>
      </w:r>
    </w:p>
    <w:p>
      <w:pPr>
        <w:numPr>
          <w:ilvl w:val="0"/>
          <w:numId w:val="1092"/>
        </w:numPr>
        <w:pStyle w:val="Compact"/>
      </w:pPr>
      <w:r>
        <w:rPr>
          <w:bCs/>
          <w:b/>
        </w:rPr>
        <w:t xml:space="preserve">DRY (Don’t Repeat Yourself)</w:t>
      </w:r>
      <w:r>
        <w:t xml:space="preserve"> </w:t>
      </w:r>
      <w:r>
        <w:t xml:space="preserve">— Eliminar duplicação de código</w:t>
      </w:r>
    </w:p>
    <w:p>
      <w:pPr>
        <w:numPr>
          <w:ilvl w:val="0"/>
          <w:numId w:val="1092"/>
        </w:numPr>
        <w:pStyle w:val="Compact"/>
      </w:pPr>
      <w:r>
        <w:rPr>
          <w:bCs/>
          <w:b/>
        </w:rPr>
        <w:t xml:space="preserve">Testes como documentação</w:t>
      </w:r>
      <w:r>
        <w:t xml:space="preserve"> </w:t>
      </w:r>
      <w:r>
        <w:t xml:space="preserve">— Testes devem ser claros, independentes, rápidos</w:t>
      </w:r>
    </w:p>
    <w:p>
      <w:pPr>
        <w:numPr>
          <w:ilvl w:val="0"/>
          <w:numId w:val="1092"/>
        </w:numPr>
        <w:pStyle w:val="Compact"/>
      </w:pPr>
      <w:r>
        <w:rPr>
          <w:bCs/>
          <w:b/>
        </w:rPr>
        <w:t xml:space="preserve">Separação de concerns</w:t>
      </w:r>
      <w:r>
        <w:t xml:space="preserve"> </w:t>
      </w:r>
      <w:r>
        <w:t xml:space="preserve">— Construir sistemas separando responsabilidades</w:t>
      </w:r>
    </w:p>
    <w:p>
      <w:pPr>
        <w:numPr>
          <w:ilvl w:val="0"/>
          <w:numId w:val="1092"/>
        </w:numPr>
        <w:pStyle w:val="Compact"/>
      </w:pPr>
      <w:r>
        <w:rPr>
          <w:bCs/>
          <w:b/>
        </w:rPr>
        <w:t xml:space="preserve">Code Smells</w:t>
      </w:r>
      <w:r>
        <w:t xml:space="preserve"> </w:t>
      </w:r>
      <w:r>
        <w:t xml:space="preserve">— Indicadores de problemas: rigidez, fragilidade, imobilidade</w:t>
      </w:r>
    </w:p>
    <w:p>
      <w:pPr>
        <w:numPr>
          <w:ilvl w:val="0"/>
          <w:numId w:val="1092"/>
        </w:numPr>
        <w:pStyle w:val="Compact"/>
      </w:pPr>
      <w:r>
        <w:rPr>
          <w:bCs/>
          <w:b/>
        </w:rPr>
        <w:t xml:space="preserve">Tratamento de erros</w:t>
      </w:r>
      <w:r>
        <w:t xml:space="preserve"> </w:t>
      </w:r>
      <w:r>
        <w:t xml:space="preserve">— Preferir exceções a códigos de retorno de erro</w:t>
      </w:r>
    </w:p>
    <w:bookmarkEnd w:id="191"/>
    <w:bookmarkStart w:id="192" w:name="Xf2539c7f9c3c44a664bda3baf5bc2ca82f6f100"/>
    <w:p>
      <w:pPr>
        <w:pStyle w:val="Heading3"/>
      </w:pPr>
      <w:r>
        <w:t xml:space="preserve">Partes Mais Importantes para Programador IA</w:t>
      </w:r>
    </w:p>
    <w:p>
      <w:pPr>
        <w:numPr>
          <w:ilvl w:val="0"/>
          <w:numId w:val="1093"/>
        </w:numPr>
        <w:pStyle w:val="Compact"/>
      </w:pPr>
      <w:r>
        <w:t xml:space="preserve">Capítulos 1-5 (fundamentos de código limpo) — Base para qualquer código, incluindo prompts e pipelines de IA</w:t>
      </w:r>
    </w:p>
    <w:p>
      <w:pPr>
        <w:numPr>
          <w:ilvl w:val="0"/>
          <w:numId w:val="1093"/>
        </w:numPr>
        <w:pStyle w:val="Compact"/>
      </w:pPr>
      <w:r>
        <w:t xml:space="preserve">Capítulo 9 (Unit Tests) — Essencial para testar código de IA/ML</w:t>
      </w:r>
    </w:p>
    <w:p>
      <w:pPr>
        <w:numPr>
          <w:ilvl w:val="0"/>
          <w:numId w:val="1093"/>
        </w:numPr>
        <w:pStyle w:val="Compact"/>
      </w:pPr>
      <w:r>
        <w:t xml:space="preserve">Capítulo 10 (Classes) — SRP e coesão aplicam-se diretamente a componentes de sistemas de IA</w:t>
      </w:r>
    </w:p>
    <w:p>
      <w:pPr>
        <w:numPr>
          <w:ilvl w:val="0"/>
          <w:numId w:val="1093"/>
        </w:numPr>
        <w:pStyle w:val="Compact"/>
      </w:pPr>
      <w:r>
        <w:t xml:space="preserve">Capítulo 17 (Smells and Heuristics) — Catálogo prático de anti-padrões</w:t>
      </w:r>
    </w:p>
    <w:p>
      <w:pPr>
        <w:numPr>
          <w:ilvl w:val="0"/>
          <w:numId w:val="1093"/>
        </w:numPr>
        <w:pStyle w:val="Compact"/>
      </w:pPr>
      <w:r>
        <w:t xml:space="preserve">Capítulos 14-16 (Casos de estudo) — Exemplos práticos de refatoração</w:t>
      </w:r>
    </w:p>
    <w:bookmarkEnd w:id="192"/>
    <w:bookmarkStart w:id="193" w:name="por-que-ler-10"/>
    <w:p>
      <w:pPr>
        <w:pStyle w:val="Heading3"/>
      </w:pPr>
      <w:r>
        <w:t xml:space="preserve">Por Que Ler</w:t>
      </w:r>
    </w:p>
    <w:p>
      <w:pPr>
        <w:pStyle w:val="FirstParagraph"/>
      </w:pPr>
      <w:r>
        <w:t xml:space="preserve">Clean Code é o livro mais influente sobre qualidade de código da última década. Para programadores de IA, é fundamental porque: (1) código de ML/IA frequentemente é criticado por ser</w:t>
      </w:r>
      <w:r>
        <w:t xml:space="preserve"> </w:t>
      </w:r>
      <w:r>
        <w:t xml:space="preserve">“</w:t>
      </w:r>
      <w:r>
        <w:t xml:space="preserve">código de pesquisa</w:t>
      </w:r>
      <w:r>
        <w:t xml:space="preserve">”</w:t>
      </w:r>
      <w:r>
        <w:t xml:space="preserve"> </w:t>
      </w:r>
      <w:r>
        <w:t xml:space="preserve">bagunçado; (2) pipelines de dados e modelos precisam de manutenção; (3) a disciplina de escrever código legível é essencial quando colaborando com cientistas de dados; (4) os princípios de SRP e coesão aplicam-se diretamente a componentes de sistemas de IA.</w:t>
      </w:r>
    </w:p>
    <w:bookmarkEnd w:id="193"/>
    <w:bookmarkEnd w:id="194"/>
    <w:bookmarkStart w:id="204" w:name="vídeos-e-resenhas"/>
    <w:p>
      <w:pPr>
        <w:pStyle w:val="Heading2"/>
      </w:pPr>
      <w:r>
        <w:t xml:space="preserve">Vídeos e Resenhas</w:t>
      </w:r>
    </w:p>
    <w:bookmarkStart w:id="197" w:name="em-português"/>
    <w:p>
      <w:pPr>
        <w:pStyle w:val="Heading3"/>
      </w:pPr>
      <w:r>
        <w:t xml:space="preserve">Em Português</w:t>
      </w:r>
    </w:p>
    <w:p>
      <w:pPr>
        <w:numPr>
          <w:ilvl w:val="0"/>
          <w:numId w:val="1094"/>
        </w:numPr>
        <w:pStyle w:val="Compact"/>
      </w:pPr>
      <w:hyperlink r:id="rId195">
        <w:r>
          <w:rPr>
            <w:rStyle w:val="Hyperlink"/>
          </w:rPr>
          <w:t xml:space="preserve">Um caso contra o Clean Code — Rafael Santos (DIO)</w:t>
        </w:r>
      </w:hyperlink>
      <w:r>
        <w:t xml:space="preserve"> </w:t>
      </w:r>
      <w:r>
        <w:t xml:space="preserve">— Artigo crítico sobre limitações do livro</w:t>
      </w:r>
    </w:p>
    <w:p>
      <w:pPr>
        <w:numPr>
          <w:ilvl w:val="0"/>
          <w:numId w:val="1094"/>
        </w:numPr>
        <w:pStyle w:val="Compact"/>
      </w:pPr>
      <w:hyperlink r:id="rId196">
        <w:r>
          <w:rPr>
            <w:rStyle w:val="Hyperlink"/>
          </w:rPr>
          <w:t xml:space="preserve">Código Limpo — Review e Análise — Canal DevInsideYou (Inglês)</w:t>
        </w:r>
      </w:hyperlink>
      <w:r>
        <w:t xml:space="preserve"> </w:t>
      </w:r>
      <w:r>
        <w:t xml:space="preserve">— Review detalhado (1h+)</w:t>
      </w:r>
    </w:p>
    <w:bookmarkEnd w:id="197"/>
    <w:bookmarkStart w:id="203" w:name="em-inglês"/>
    <w:p>
      <w:pPr>
        <w:pStyle w:val="Heading3"/>
      </w:pPr>
      <w:r>
        <w:t xml:space="preserve">Em Inglês</w:t>
      </w:r>
    </w:p>
    <w:p>
      <w:pPr>
        <w:numPr>
          <w:ilvl w:val="0"/>
          <w:numId w:val="1095"/>
        </w:numPr>
        <w:pStyle w:val="Compact"/>
      </w:pPr>
      <w:hyperlink r:id="rId196">
        <w:r>
          <w:rPr>
            <w:rStyle w:val="Hyperlink"/>
          </w:rPr>
          <w:t xml:space="preserve">Clean Code Review — DevInsideYou</w:t>
        </w:r>
      </w:hyperlink>
      <w:r>
        <w:t xml:space="preserve"> </w:t>
      </w:r>
      <w:r>
        <w:t xml:space="preserve">— Review completo de ~1 hora</w:t>
      </w:r>
    </w:p>
    <w:p>
      <w:pPr>
        <w:numPr>
          <w:ilvl w:val="0"/>
          <w:numId w:val="1095"/>
        </w:numPr>
        <w:pStyle w:val="Compact"/>
      </w:pPr>
      <w:hyperlink r:id="rId198">
        <w:r>
          <w:rPr>
            <w:rStyle w:val="Hyperlink"/>
          </w:rPr>
          <w:t xml:space="preserve">Clean Code Book Summary [1/2] — 10 Lessons Learned</w:t>
        </w:r>
      </w:hyperlink>
      <w:r>
        <w:t xml:space="preserve"> </w:t>
      </w:r>
      <w:r>
        <w:t xml:space="preserve">— Resumo em 10 lições</w:t>
      </w:r>
    </w:p>
    <w:p>
      <w:pPr>
        <w:numPr>
          <w:ilvl w:val="0"/>
          <w:numId w:val="1095"/>
        </w:numPr>
        <w:pStyle w:val="Compact"/>
      </w:pPr>
      <w:hyperlink r:id="rId198">
        <w:r>
          <w:rPr>
            <w:rStyle w:val="Hyperlink"/>
          </w:rPr>
          <w:t xml:space="preserve">Clean Code by Robert C. Martin Book Summary [2/2]</w:t>
        </w:r>
      </w:hyperlink>
      <w:r>
        <w:t xml:space="preserve"> </w:t>
      </w:r>
      <w:r>
        <w:t xml:space="preserve">— Continuação</w:t>
      </w:r>
    </w:p>
    <w:p>
      <w:pPr>
        <w:numPr>
          <w:ilvl w:val="0"/>
          <w:numId w:val="1095"/>
        </w:numPr>
        <w:pStyle w:val="Compact"/>
      </w:pPr>
      <w:hyperlink r:id="rId199">
        <w:r>
          <w:rPr>
            <w:rStyle w:val="Hyperlink"/>
          </w:rPr>
          <w:t xml:space="preserve">It’s Probably Time to Stop Recommending Clean Code — qntm.org</w:t>
        </w:r>
      </w:hyperlink>
      <w:r>
        <w:t xml:space="preserve"> </w:t>
      </w:r>
      <w:r>
        <w:t xml:space="preserve">— Crítica influente ao livro</w:t>
      </w:r>
    </w:p>
    <w:p>
      <w:pPr>
        <w:numPr>
          <w:ilvl w:val="0"/>
          <w:numId w:val="1095"/>
        </w:numPr>
        <w:pStyle w:val="Compact"/>
      </w:pPr>
      <w:hyperlink r:id="rId200">
        <w:r>
          <w:rPr>
            <w:rStyle w:val="Hyperlink"/>
          </w:rPr>
          <w:t xml:space="preserve">Clean Code: Second Edition Critique</w:t>
        </w:r>
      </w:hyperlink>
      <w:r>
        <w:t xml:space="preserve"> </w:t>
      </w:r>
      <w:r>
        <w:t xml:space="preserve">— Análise técnica detalhada</w:t>
      </w:r>
    </w:p>
    <w:p>
      <w:pPr>
        <w:numPr>
          <w:ilvl w:val="0"/>
          <w:numId w:val="1095"/>
        </w:numPr>
        <w:pStyle w:val="Compact"/>
      </w:pPr>
      <w:hyperlink r:id="rId201">
        <w:r>
          <w:rPr>
            <w:rStyle w:val="Hyperlink"/>
          </w:rPr>
          <w:t xml:space="preserve">Clean Code Book Summary — GitHub Gist</w:t>
        </w:r>
      </w:hyperlink>
      <w:r>
        <w:t xml:space="preserve"> </w:t>
      </w:r>
      <w:r>
        <w:t xml:space="preserve">— Resumo completo com 5k+ stars</w:t>
      </w:r>
    </w:p>
    <w:p>
      <w:pPr>
        <w:numPr>
          <w:ilvl w:val="0"/>
          <w:numId w:val="1095"/>
        </w:numPr>
        <w:pStyle w:val="Compact"/>
      </w:pPr>
      <w:hyperlink r:id="rId202">
        <w:r>
          <w:rPr>
            <w:rStyle w:val="Hyperlink"/>
          </w:rPr>
          <w:t xml:space="preserve">Uncle Bob - Clean Code: Lesson 1 (YouTube)</w:t>
        </w:r>
      </w:hyperlink>
      <w:r>
        <w:t xml:space="preserve"> </w:t>
      </w:r>
      <w:r>
        <w:t xml:space="preserve">— Aulas gratuitas do próprio Uncle Bob (~1h46min)</w:t>
      </w:r>
    </w:p>
    <w:p>
      <w:r>
        <w:pict>
          <v:rect style="width:0;height:1.5pt" o:hralign="center" o:hrstd="t" o:hr="t"/>
        </w:pict>
      </w:r>
    </w:p>
    <w:bookmarkEnd w:id="203"/>
    <w:bookmarkEnd w:id="204"/>
    <w:bookmarkEnd w:id="205"/>
    <w:bookmarkStart w:id="219" w:name="the-clean-coder-robert-c.-martin"/>
    <w:p>
      <w:pPr>
        <w:pStyle w:val="Heading1"/>
      </w:pPr>
      <w:r>
        <w:t xml:space="preserve">12. The Clean Coder — Robert C. Martin</w:t>
      </w:r>
    </w:p>
    <w:bookmarkStart w:id="207" w:name="download-free-11"/>
    <w:p>
      <w:pPr>
        <w:pStyle w:val="Heading2"/>
      </w:pPr>
      <w:r>
        <w:t xml:space="preserve">Download FREE</w:t>
      </w:r>
    </w:p>
    <w:p>
      <w:pPr>
        <w:numPr>
          <w:ilvl w:val="0"/>
          <w:numId w:val="1096"/>
        </w:numPr>
        <w:pStyle w:val="Compact"/>
      </w:pPr>
      <w:r>
        <w:rPr>
          <w:bCs/>
          <w:b/>
        </w:rPr>
        <w:t xml:space="preserve">Status</w:t>
      </w:r>
      <w:r>
        <w:t xml:space="preserve">: NÃO ENCONTRADO (completo free legal não disponível)</w:t>
      </w:r>
    </w:p>
    <w:p>
      <w:pPr>
        <w:numPr>
          <w:ilvl w:val="0"/>
          <w:numId w:val="1096"/>
        </w:numPr>
        <w:pStyle w:val="Compact"/>
      </w:pPr>
      <w:r>
        <w:rPr>
          <w:bCs/>
          <w:b/>
        </w:rPr>
        <w:t xml:space="preserve">Links</w:t>
      </w:r>
      <w:r>
        <w:t xml:space="preserve">:</w:t>
      </w:r>
    </w:p>
    <w:p>
      <w:pPr>
        <w:numPr>
          <w:ilvl w:val="1"/>
          <w:numId w:val="1097"/>
        </w:numPr>
        <w:pStyle w:val="Compact"/>
      </w:pPr>
      <w:hyperlink r:id="rId187">
        <w:r>
          <w:rPr>
            <w:rStyle w:val="Hyperlink"/>
          </w:rPr>
          <w:t xml:space="preserve">Sample oficial da Pearson (Clean Code Collection)</w:t>
        </w:r>
      </w:hyperlink>
      <w:r>
        <w:t xml:space="preserve"> </w:t>
      </w:r>
      <w:r>
        <w:t xml:space="preserve">— SAMPLE com preview do livro</w:t>
      </w:r>
    </w:p>
    <w:p>
      <w:pPr>
        <w:numPr>
          <w:ilvl w:val="1"/>
          <w:numId w:val="1097"/>
        </w:numPr>
        <w:pStyle w:val="Compact"/>
      </w:pPr>
      <w:hyperlink r:id="rId206">
        <w:r>
          <w:rPr>
            <w:rStyle w:val="Hyperlink"/>
          </w:rPr>
          <w:t xml:space="preserve">Internet Archive — The Clean Coder</w:t>
        </w:r>
      </w:hyperlink>
      <w:r>
        <w:t xml:space="preserve"> </w:t>
      </w:r>
      <w:r>
        <w:t xml:space="preserve">— Apenas preview/ metadata (sem download disponível)</w:t>
      </w:r>
    </w:p>
    <w:p>
      <w:pPr>
        <w:numPr>
          <w:ilvl w:val="0"/>
          <w:numId w:val="1096"/>
        </w:numPr>
        <w:pStyle w:val="Compact"/>
      </w:pPr>
      <w:r>
        <w:rPr>
          <w:bCs/>
          <w:b/>
        </w:rPr>
        <w:t xml:space="preserve">Onde comprar</w:t>
      </w:r>
      <w:r>
        <w:t xml:space="preserve">: Amazon, Pearson InformIT</w:t>
      </w:r>
    </w:p>
    <w:p>
      <w:pPr>
        <w:numPr>
          <w:ilvl w:val="0"/>
          <w:numId w:val="1096"/>
        </w:numPr>
        <w:pStyle w:val="Compact"/>
      </w:pPr>
      <w:r>
        <w:rPr>
          <w:bCs/>
          <w:b/>
        </w:rPr>
        <w:t xml:space="preserve">Observações</w:t>
      </w:r>
      <w:r>
        <w:t xml:space="preserve">: Publicado em 2011 pela Prentice Hall. Focado na conduta profissional do programador.</w:t>
      </w:r>
    </w:p>
    <w:bookmarkEnd w:id="207"/>
    <w:bookmarkStart w:id="212" w:name="resumo-estruturado-11"/>
    <w:p>
      <w:pPr>
        <w:pStyle w:val="Heading2"/>
      </w:pPr>
      <w:r>
        <w:t xml:space="preserve">Resumo Estruturado</w:t>
      </w:r>
    </w:p>
    <w:bookmarkStart w:id="208" w:name="sumário-parte-b-do-clean-code-collection"/>
    <w:p>
      <w:pPr>
        <w:pStyle w:val="Heading3"/>
      </w:pPr>
      <w:r>
        <w:t xml:space="preserve">Sumário (Parte B do Clean Code Collection)</w:t>
      </w:r>
    </w:p>
    <w:p>
      <w:pPr>
        <w:numPr>
          <w:ilvl w:val="0"/>
          <w:numId w:val="1098"/>
        </w:numPr>
        <w:pStyle w:val="Compact"/>
      </w:pPr>
      <w:r>
        <w:rPr>
          <w:bCs/>
          <w:b/>
        </w:rPr>
        <w:t xml:space="preserve">Professionalism</w:t>
      </w:r>
      <w:r>
        <w:t xml:space="preserve"> </w:t>
      </w:r>
      <w:r>
        <w:t xml:space="preserve">— Responsabilidade, ética,</w:t>
      </w:r>
      <w:r>
        <w:t xml:space="preserve"> </w:t>
      </w:r>
      <w:r>
        <w:t xml:space="preserve">“</w:t>
      </w:r>
      <w:r>
        <w:t xml:space="preserve">do no harm</w:t>
      </w:r>
      <w:r>
        <w:t xml:space="preserve">”</w:t>
      </w:r>
    </w:p>
    <w:p>
      <w:pPr>
        <w:numPr>
          <w:ilvl w:val="0"/>
          <w:numId w:val="1098"/>
        </w:numPr>
        <w:pStyle w:val="Compact"/>
      </w:pPr>
      <w:r>
        <w:rPr>
          <w:bCs/>
          <w:b/>
        </w:rPr>
        <w:t xml:space="preserve">Saying No</w:t>
      </w:r>
      <w:r>
        <w:t xml:space="preserve"> </w:t>
      </w:r>
      <w:r>
        <w:t xml:space="preserve">— Como dizer não de forma profissional</w:t>
      </w:r>
    </w:p>
    <w:p>
      <w:pPr>
        <w:numPr>
          <w:ilvl w:val="0"/>
          <w:numId w:val="1098"/>
        </w:numPr>
        <w:pStyle w:val="Compact"/>
      </w:pPr>
      <w:r>
        <w:rPr>
          <w:bCs/>
          <w:b/>
        </w:rPr>
        <w:t xml:space="preserve">Saying Yes</w:t>
      </w:r>
      <w:r>
        <w:t xml:space="preserve"> </w:t>
      </w:r>
      <w:r>
        <w:t xml:space="preserve">— Compromissos realistas</w:t>
      </w:r>
    </w:p>
    <w:p>
      <w:pPr>
        <w:numPr>
          <w:ilvl w:val="0"/>
          <w:numId w:val="1098"/>
        </w:numPr>
        <w:pStyle w:val="Compact"/>
      </w:pPr>
      <w:r>
        <w:rPr>
          <w:bCs/>
          <w:b/>
        </w:rPr>
        <w:t xml:space="preserve">Coding</w:t>
      </w:r>
      <w:r>
        <w:t xml:space="preserve"> </w:t>
      </w:r>
      <w:r>
        <w:t xml:space="preserve">— Práticas de codificação: flow zone, creatividade, TDD</w:t>
      </w:r>
    </w:p>
    <w:p>
      <w:pPr>
        <w:numPr>
          <w:ilvl w:val="0"/>
          <w:numId w:val="1098"/>
        </w:numPr>
        <w:pStyle w:val="Compact"/>
      </w:pPr>
      <w:r>
        <w:rPr>
          <w:bCs/>
          <w:b/>
        </w:rPr>
        <w:t xml:space="preserve">Test Driven Development</w:t>
      </w:r>
      <w:r>
        <w:t xml:space="preserve"> </w:t>
      </w:r>
      <w:r>
        <w:t xml:space="preserve">— TDD como disciplina profissional</w:t>
      </w:r>
    </w:p>
    <w:p>
      <w:pPr>
        <w:numPr>
          <w:ilvl w:val="0"/>
          <w:numId w:val="1098"/>
        </w:numPr>
        <w:pStyle w:val="Compact"/>
      </w:pPr>
      <w:r>
        <w:rPr>
          <w:bCs/>
          <w:b/>
        </w:rPr>
        <w:t xml:space="preserve">Practicing</w:t>
      </w:r>
      <w:r>
        <w:t xml:space="preserve"> </w:t>
      </w:r>
      <w:r>
        <w:t xml:space="preserve">— Katas de programação, prática deliberada</w:t>
      </w:r>
    </w:p>
    <w:p>
      <w:pPr>
        <w:numPr>
          <w:ilvl w:val="0"/>
          <w:numId w:val="1098"/>
        </w:numPr>
        <w:pStyle w:val="Compact"/>
      </w:pPr>
      <w:r>
        <w:rPr>
          <w:bCs/>
          <w:b/>
        </w:rPr>
        <w:t xml:space="preserve">Acceptance Testing</w:t>
      </w:r>
      <w:r>
        <w:t xml:space="preserve"> </w:t>
      </w:r>
      <w:r>
        <w:t xml:space="preserve">— Testes de aceitação automatizados</w:t>
      </w:r>
    </w:p>
    <w:p>
      <w:pPr>
        <w:numPr>
          <w:ilvl w:val="0"/>
          <w:numId w:val="1098"/>
        </w:numPr>
        <w:pStyle w:val="Compact"/>
      </w:pPr>
      <w:r>
        <w:rPr>
          <w:bCs/>
          <w:b/>
        </w:rPr>
        <w:t xml:space="preserve">Testing Strategies</w:t>
      </w:r>
      <w:r>
        <w:t xml:space="preserve"> </w:t>
      </w:r>
      <w:r>
        <w:t xml:space="preserve">— Pirâmide de testes</w:t>
      </w:r>
    </w:p>
    <w:p>
      <w:pPr>
        <w:numPr>
          <w:ilvl w:val="0"/>
          <w:numId w:val="1098"/>
        </w:numPr>
        <w:pStyle w:val="Compact"/>
      </w:pPr>
      <w:r>
        <w:rPr>
          <w:bCs/>
          <w:b/>
        </w:rPr>
        <w:t xml:space="preserve">Time Management</w:t>
      </w:r>
      <w:r>
        <w:t xml:space="preserve"> </w:t>
      </w:r>
      <w:r>
        <w:t xml:space="preserve">— Gerenciamento de tempo, reuniões, pomodoro</w:t>
      </w:r>
    </w:p>
    <w:p>
      <w:pPr>
        <w:numPr>
          <w:ilvl w:val="0"/>
          <w:numId w:val="1098"/>
        </w:numPr>
        <w:pStyle w:val="Compact"/>
      </w:pPr>
      <w:r>
        <w:rPr>
          <w:bCs/>
          <w:b/>
        </w:rPr>
        <w:t xml:space="preserve">Estimation</w:t>
      </w:r>
      <w:r>
        <w:t xml:space="preserve"> </w:t>
      </w:r>
      <w:r>
        <w:t xml:space="preserve">— Estimativas honestas, método PERT</w:t>
      </w:r>
    </w:p>
    <w:p>
      <w:pPr>
        <w:numPr>
          <w:ilvl w:val="0"/>
          <w:numId w:val="1098"/>
        </w:numPr>
        <w:pStyle w:val="Compact"/>
      </w:pPr>
      <w:r>
        <w:rPr>
          <w:bCs/>
          <w:b/>
        </w:rPr>
        <w:t xml:space="preserve">Pressure</w:t>
      </w:r>
      <w:r>
        <w:t xml:space="preserve"> </w:t>
      </w:r>
      <w:r>
        <w:t xml:space="preserve">— Lidando com pressão e prazos</w:t>
      </w:r>
    </w:p>
    <w:p>
      <w:pPr>
        <w:numPr>
          <w:ilvl w:val="0"/>
          <w:numId w:val="1098"/>
        </w:numPr>
        <w:pStyle w:val="Compact"/>
      </w:pPr>
      <w:r>
        <w:rPr>
          <w:bCs/>
          <w:b/>
        </w:rPr>
        <w:t xml:space="preserve">Collaboration</w:t>
      </w:r>
      <w:r>
        <w:t xml:space="preserve"> </w:t>
      </w:r>
      <w:r>
        <w:t xml:space="preserve">— Trabalho em equipe, pair programming</w:t>
      </w:r>
    </w:p>
    <w:p>
      <w:pPr>
        <w:numPr>
          <w:ilvl w:val="0"/>
          <w:numId w:val="1098"/>
        </w:numPr>
        <w:pStyle w:val="Compact"/>
      </w:pPr>
      <w:r>
        <w:rPr>
          <w:bCs/>
          <w:b/>
        </w:rPr>
        <w:t xml:space="preserve">Teams and Projects</w:t>
      </w:r>
      <w:r>
        <w:t xml:space="preserve"> </w:t>
      </w:r>
      <w:r>
        <w:t xml:space="preserve">— Formação de times</w:t>
      </w:r>
      <w:r>
        <w:t xml:space="preserve"> </w:t>
      </w:r>
      <w:r>
        <w:t xml:space="preserve">“</w:t>
      </w:r>
      <w:r>
        <w:t xml:space="preserve">gelled</w:t>
      </w:r>
      <w:r>
        <w:t xml:space="preserve">”</w:t>
      </w:r>
    </w:p>
    <w:p>
      <w:pPr>
        <w:numPr>
          <w:ilvl w:val="0"/>
          <w:numId w:val="1098"/>
        </w:numPr>
        <w:pStyle w:val="Compact"/>
      </w:pPr>
      <w:r>
        <w:rPr>
          <w:bCs/>
          <w:b/>
        </w:rPr>
        <w:t xml:space="preserve">Mentoring, Apprenticeship, and Craftsmanship</w:t>
      </w:r>
      <w:r>
        <w:t xml:space="preserve"> </w:t>
      </w:r>
      <w:r>
        <w:t xml:space="preserve">— Mentoria e artesanato</w:t>
      </w:r>
    </w:p>
    <w:p>
      <w:pPr>
        <w:numPr>
          <w:ilvl w:val="0"/>
          <w:numId w:val="1099"/>
        </w:numPr>
        <w:pStyle w:val="Compact"/>
      </w:pPr>
      <w:r>
        <w:t xml:space="preserve">Appendix A: Tooling</w:t>
      </w:r>
    </w:p>
    <w:bookmarkEnd w:id="208"/>
    <w:bookmarkStart w:id="209" w:name="conceitos-chave-11"/>
    <w:p>
      <w:pPr>
        <w:pStyle w:val="Heading3"/>
      </w:pPr>
      <w:r>
        <w:t xml:space="preserve">Conceitos-Chave</w:t>
      </w:r>
    </w:p>
    <w:p>
      <w:pPr>
        <w:numPr>
          <w:ilvl w:val="0"/>
          <w:numId w:val="1100"/>
        </w:numPr>
        <w:pStyle w:val="Compact"/>
      </w:pPr>
      <w:r>
        <w:rPr>
          <w:bCs/>
          <w:b/>
        </w:rPr>
        <w:t xml:space="preserve">Profissionalismo</w:t>
      </w:r>
      <w:r>
        <w:t xml:space="preserve"> </w:t>
      </w:r>
      <w:r>
        <w:t xml:space="preserve">— Programadores devem assumir responsabilidade por seu trabalho</w:t>
      </w:r>
    </w:p>
    <w:p>
      <w:pPr>
        <w:numPr>
          <w:ilvl w:val="0"/>
          <w:numId w:val="1100"/>
        </w:numPr>
        <w:pStyle w:val="Compact"/>
      </w:pPr>
      <w:r>
        <w:rPr>
          <w:bCs/>
          <w:b/>
        </w:rPr>
        <w:t xml:space="preserve">Dizer Não</w:t>
      </w:r>
      <w:r>
        <w:t xml:space="preserve"> </w:t>
      </w:r>
      <w:r>
        <w:t xml:space="preserve">— É profissional recusar demandas irrealistas</w:t>
      </w:r>
    </w:p>
    <w:p>
      <w:pPr>
        <w:numPr>
          <w:ilvl w:val="0"/>
          <w:numId w:val="1100"/>
        </w:numPr>
        <w:pStyle w:val="Compact"/>
      </w:pPr>
      <w:r>
        <w:rPr>
          <w:bCs/>
          <w:b/>
        </w:rPr>
        <w:t xml:space="preserve">Compromissos reais</w:t>
      </w:r>
      <w:r>
        <w:t xml:space="preserve"> </w:t>
      </w:r>
      <w:r>
        <w:t xml:space="preserve">— Estimativas ≠ promessas; usar ranges probabilísticos</w:t>
      </w:r>
    </w:p>
    <w:p>
      <w:pPr>
        <w:numPr>
          <w:ilvl w:val="0"/>
          <w:numId w:val="1100"/>
        </w:numPr>
        <w:pStyle w:val="Compact"/>
      </w:pPr>
      <w:r>
        <w:rPr>
          <w:bCs/>
          <w:b/>
        </w:rPr>
        <w:t xml:space="preserve">TDD como disciplina</w:t>
      </w:r>
      <w:r>
        <w:t xml:space="preserve"> </w:t>
      </w:r>
      <w:r>
        <w:t xml:space="preserve">— Escrever testes primeiro é profissional</w:t>
      </w:r>
    </w:p>
    <w:p>
      <w:pPr>
        <w:numPr>
          <w:ilvl w:val="0"/>
          <w:numId w:val="1100"/>
        </w:numPr>
        <w:pStyle w:val="Compact"/>
      </w:pPr>
      <w:r>
        <w:rPr>
          <w:bCs/>
          <w:b/>
        </w:rPr>
        <w:t xml:space="preserve">Prática deliberada</w:t>
      </w:r>
      <w:r>
        <w:t xml:space="preserve"> </w:t>
      </w:r>
      <w:r>
        <w:t xml:space="preserve">— Coding katas, projetos pessoais</w:t>
      </w:r>
    </w:p>
    <w:p>
      <w:pPr>
        <w:numPr>
          <w:ilvl w:val="0"/>
          <w:numId w:val="1100"/>
        </w:numPr>
        <w:pStyle w:val="Compact"/>
      </w:pPr>
      <w:r>
        <w:rPr>
          <w:bCs/>
          <w:b/>
        </w:rPr>
        <w:t xml:space="preserve">Gerenciamento de tempo</w:t>
      </w:r>
      <w:r>
        <w:t xml:space="preserve"> </w:t>
      </w:r>
      <w:r>
        <w:t xml:space="preserve">— Não participar de toda reunião; usar time-boxing</w:t>
      </w:r>
    </w:p>
    <w:p>
      <w:pPr>
        <w:numPr>
          <w:ilvl w:val="0"/>
          <w:numId w:val="1100"/>
        </w:numPr>
        <w:pStyle w:val="Compact"/>
      </w:pPr>
      <w:r>
        <w:rPr>
          <w:bCs/>
          <w:b/>
        </w:rPr>
        <w:t xml:space="preserve">Lidando com pressão</w:t>
      </w:r>
      <w:r>
        <w:t xml:space="preserve"> </w:t>
      </w:r>
      <w:r>
        <w:t xml:space="preserve">— Manter disciplinas sob pressão, não abandonar práticas</w:t>
      </w:r>
    </w:p>
    <w:p>
      <w:pPr>
        <w:numPr>
          <w:ilvl w:val="0"/>
          <w:numId w:val="1100"/>
        </w:numPr>
        <w:pStyle w:val="Compact"/>
      </w:pPr>
      <w:r>
        <w:rPr>
          <w:bCs/>
          <w:b/>
        </w:rPr>
        <w:t xml:space="preserve">Colaboração</w:t>
      </w:r>
      <w:r>
        <w:t xml:space="preserve"> </w:t>
      </w:r>
      <w:r>
        <w:t xml:space="preserve">— Pair programming, code ownership coletivo</w:t>
      </w:r>
    </w:p>
    <w:p>
      <w:pPr>
        <w:numPr>
          <w:ilvl w:val="0"/>
          <w:numId w:val="1100"/>
        </w:numPr>
        <w:pStyle w:val="Compact"/>
      </w:pPr>
      <w:r>
        <w:rPr>
          <w:bCs/>
          <w:b/>
        </w:rPr>
        <w:t xml:space="preserve">Times</w:t>
      </w:r>
      <w:r>
        <w:rPr>
          <w:bCs/>
          <w:b/>
        </w:rPr>
        <w:t xml:space="preserve"> </w:t>
      </w:r>
      <w:r>
        <w:rPr>
          <w:bCs/>
          <w:b/>
        </w:rPr>
        <w:t xml:space="preserve">“</w:t>
      </w:r>
      <w:r>
        <w:rPr>
          <w:bCs/>
          <w:b/>
        </w:rPr>
        <w:t xml:space="preserve">gelled</w:t>
      </w:r>
      <w:r>
        <w:rPr>
          <w:bCs/>
          <w:b/>
        </w:rPr>
        <w:t xml:space="preserve">”</w:t>
      </w:r>
      <w:r>
        <w:t xml:space="preserve"> </w:t>
      </w:r>
      <w:r>
        <w:t xml:space="preserve">— Times que se conhecem e colaboram efetivamente</w:t>
      </w:r>
    </w:p>
    <w:p>
      <w:pPr>
        <w:numPr>
          <w:ilvl w:val="0"/>
          <w:numId w:val="1100"/>
        </w:numPr>
        <w:pStyle w:val="Compact"/>
      </w:pPr>
      <w:r>
        <w:rPr>
          <w:bCs/>
          <w:b/>
        </w:rPr>
        <w:t xml:space="preserve">Artesanato de software</w:t>
      </w:r>
      <w:r>
        <w:t xml:space="preserve"> </w:t>
      </w:r>
      <w:r>
        <w:t xml:space="preserve">— Aprendizado contínuo e mentoria</w:t>
      </w:r>
    </w:p>
    <w:bookmarkEnd w:id="209"/>
    <w:bookmarkStart w:id="210" w:name="Xa5d02f91634cc34ef388bd4b4dd9e3fde0fca81"/>
    <w:p>
      <w:pPr>
        <w:pStyle w:val="Heading3"/>
      </w:pPr>
      <w:r>
        <w:t xml:space="preserve">Partes Mais Importantes para Programador IA</w:t>
      </w:r>
    </w:p>
    <w:p>
      <w:pPr>
        <w:numPr>
          <w:ilvl w:val="0"/>
          <w:numId w:val="1101"/>
        </w:numPr>
        <w:pStyle w:val="Compact"/>
      </w:pPr>
      <w:r>
        <w:t xml:space="preserve">Capítulos 4-5 (Coding e TDD) — TDD é essencial para código de IA/ML confiável</w:t>
      </w:r>
    </w:p>
    <w:p>
      <w:pPr>
        <w:numPr>
          <w:ilvl w:val="0"/>
          <w:numId w:val="1101"/>
        </w:numPr>
        <w:pStyle w:val="Compact"/>
      </w:pPr>
      <w:r>
        <w:t xml:space="preserve">Capítulo 8 (Testing Strategies) — Estratégias de teste para pipelines complexos</w:t>
      </w:r>
    </w:p>
    <w:p>
      <w:pPr>
        <w:numPr>
          <w:ilvl w:val="0"/>
          <w:numId w:val="1101"/>
        </w:numPr>
        <w:pStyle w:val="Compact"/>
      </w:pPr>
      <w:r>
        <w:t xml:space="preserve">Capítulo 9 (Time Management) — Gerenciar tempo em projetos de pesquisa/desenvolvimento</w:t>
      </w:r>
    </w:p>
    <w:p>
      <w:pPr>
        <w:numPr>
          <w:ilvl w:val="0"/>
          <w:numId w:val="1101"/>
        </w:numPr>
        <w:pStyle w:val="Compact"/>
      </w:pPr>
      <w:r>
        <w:t xml:space="preserve">Capítulo 10 (Estimation) — Estimar esforço em experimentos de IA</w:t>
      </w:r>
    </w:p>
    <w:p>
      <w:pPr>
        <w:numPr>
          <w:ilvl w:val="0"/>
          <w:numId w:val="1101"/>
        </w:numPr>
        <w:pStyle w:val="Compact"/>
      </w:pPr>
      <w:r>
        <w:t xml:space="preserve">Capítulo 13 (Teams) — Colaboração em equipes multidisciplinares (engenharia + pesquisa)</w:t>
      </w:r>
    </w:p>
    <w:bookmarkEnd w:id="210"/>
    <w:bookmarkStart w:id="211" w:name="por-que-ler-11"/>
    <w:p>
      <w:pPr>
        <w:pStyle w:val="Heading3"/>
      </w:pPr>
      <w:r>
        <w:t xml:space="preserve">Por Que Ler</w:t>
      </w:r>
    </w:p>
    <w:p>
      <w:pPr>
        <w:pStyle w:val="FirstParagraph"/>
      </w:pPr>
      <w:r>
        <w:t xml:space="preserve">The Clean Coder complementa Clean Code focando no comportamento profissional. Para programadores de IA: (1) projetos de IA frequentemente têm prazos irrealistas; (2) a colaboração entre engenheiros e pesquisadores requer habilidades interpessoais; (3) TDD é crucial para código de ML confiável; (4) a gestão do tempo é essencial dado o caráter experimental do desenvolvimento de IA.</w:t>
      </w:r>
    </w:p>
    <w:bookmarkEnd w:id="211"/>
    <w:bookmarkEnd w:id="212"/>
    <w:bookmarkStart w:id="218" w:name="vídeos-e-resenhas-1"/>
    <w:p>
      <w:pPr>
        <w:pStyle w:val="Heading2"/>
      </w:pPr>
      <w:r>
        <w:t xml:space="preserve">Vídeos e Resenhas</w:t>
      </w:r>
    </w:p>
    <w:bookmarkStart w:id="213" w:name="em-português-1"/>
    <w:p>
      <w:pPr>
        <w:pStyle w:val="Heading3"/>
      </w:pPr>
      <w:r>
        <w:t xml:space="preserve">Em Português</w:t>
      </w:r>
    </w:p>
    <w:p>
      <w:pPr>
        <w:numPr>
          <w:ilvl w:val="0"/>
          <w:numId w:val="1102"/>
        </w:numPr>
        <w:pStyle w:val="Compact"/>
      </w:pPr>
      <w:r>
        <w:t xml:space="preserve">Material limitado em português; o livro é menos conhecido que Clean Code no Brasil</w:t>
      </w:r>
    </w:p>
    <w:bookmarkEnd w:id="213"/>
    <w:bookmarkStart w:id="217" w:name="em-inglês-1"/>
    <w:p>
      <w:pPr>
        <w:pStyle w:val="Heading3"/>
      </w:pPr>
      <w:r>
        <w:t xml:space="preserve">Em Inglês</w:t>
      </w:r>
    </w:p>
    <w:p>
      <w:pPr>
        <w:numPr>
          <w:ilvl w:val="0"/>
          <w:numId w:val="1103"/>
        </w:numPr>
        <w:pStyle w:val="Compact"/>
      </w:pPr>
      <w:hyperlink r:id="rId214">
        <w:r>
          <w:rPr>
            <w:rStyle w:val="Hyperlink"/>
          </w:rPr>
          <w:t xml:space="preserve">Biggest Takeaways from Each Chapter — Medium</w:t>
        </w:r>
      </w:hyperlink>
      <w:r>
        <w:t xml:space="preserve"> </w:t>
      </w:r>
      <w:r>
        <w:t xml:space="preserve">— Resumo capítulo por capítulo</w:t>
      </w:r>
    </w:p>
    <w:p>
      <w:pPr>
        <w:numPr>
          <w:ilvl w:val="0"/>
          <w:numId w:val="1103"/>
        </w:numPr>
        <w:pStyle w:val="Compact"/>
      </w:pPr>
      <w:hyperlink r:id="rId215">
        <w:r>
          <w:rPr>
            <w:rStyle w:val="Hyperlink"/>
          </w:rPr>
          <w:t xml:space="preserve">The Clean Coder Book Summary — Shortform</w:t>
        </w:r>
      </w:hyperlink>
      <w:r>
        <w:t xml:space="preserve"> </w:t>
      </w:r>
      <w:r>
        <w:t xml:space="preserve">— Resumo detalhado</w:t>
      </w:r>
    </w:p>
    <w:p>
      <w:pPr>
        <w:numPr>
          <w:ilvl w:val="0"/>
          <w:numId w:val="1103"/>
        </w:numPr>
        <w:pStyle w:val="Compact"/>
      </w:pPr>
      <w:hyperlink r:id="rId216">
        <w:r>
          <w:rPr>
            <w:rStyle w:val="Hyperlink"/>
          </w:rPr>
          <w:t xml:space="preserve">Clean Code vs Clean Coder: What’s the Difference?</w:t>
        </w:r>
      </w:hyperlink>
      <w:r>
        <w:t xml:space="preserve"> </w:t>
      </w:r>
      <w:r>
        <w:t xml:space="preserve">— Comparação dos dois livros</w:t>
      </w:r>
    </w:p>
    <w:p>
      <w:r>
        <w:pict>
          <v:rect style="width:0;height:1.5pt" o:hralign="center" o:hrstd="t" o:hr="t"/>
        </w:pict>
      </w:r>
    </w:p>
    <w:bookmarkEnd w:id="217"/>
    <w:bookmarkEnd w:id="218"/>
    <w:bookmarkEnd w:id="219"/>
    <w:bookmarkStart w:id="239" w:name="X5301f087f33629cbf00c0da186ce17d169453dd"/>
    <w:p>
      <w:pPr>
        <w:pStyle w:val="Heading1"/>
      </w:pPr>
      <w:r>
        <w:t xml:space="preserve">13. A Philosophy of Software Design — John Ousterhout</w:t>
      </w:r>
    </w:p>
    <w:bookmarkStart w:id="223" w:name="download-free-12"/>
    <w:p>
      <w:pPr>
        <w:pStyle w:val="Heading2"/>
      </w:pPr>
      <w:r>
        <w:t xml:space="preserve">Download FREE</w:t>
      </w:r>
    </w:p>
    <w:p>
      <w:pPr>
        <w:numPr>
          <w:ilvl w:val="0"/>
          <w:numId w:val="1104"/>
        </w:numPr>
        <w:pStyle w:val="Compact"/>
      </w:pPr>
      <w:r>
        <w:rPr>
          <w:bCs/>
          <w:b/>
        </w:rPr>
        <w:t xml:space="preserve">Status</w:t>
      </w:r>
      <w:r>
        <w:t xml:space="preserve">: PARCIAL (excerto oficial da 2ª edição disponível)</w:t>
      </w:r>
    </w:p>
    <w:p>
      <w:pPr>
        <w:numPr>
          <w:ilvl w:val="0"/>
          <w:numId w:val="1104"/>
        </w:numPr>
        <w:pStyle w:val="Compact"/>
      </w:pPr>
      <w:r>
        <w:rPr>
          <w:bCs/>
          <w:b/>
        </w:rPr>
        <w:t xml:space="preserve">Links</w:t>
      </w:r>
      <w:r>
        <w:t xml:space="preserve">:</w:t>
      </w:r>
    </w:p>
    <w:p>
      <w:pPr>
        <w:numPr>
          <w:ilvl w:val="1"/>
          <w:numId w:val="1105"/>
        </w:numPr>
        <w:pStyle w:val="Compact"/>
      </w:pPr>
      <w:hyperlink r:id="rId220">
        <w:r>
          <w:rPr>
            <w:rStyle w:val="Hyperlink"/>
          </w:rPr>
          <w:t xml:space="preserve">Excerto oficial da 2ª edição (Stanford)</w:t>
        </w:r>
      </w:hyperlink>
      <w:r>
        <w:t xml:space="preserve"> </w:t>
      </w:r>
      <w:r>
        <w:t xml:space="preserve">— PDF oficial com capítulo 6 (General-Purpose Modules are Deeper) e índice completo</w:t>
      </w:r>
    </w:p>
    <w:p>
      <w:pPr>
        <w:numPr>
          <w:ilvl w:val="1"/>
          <w:numId w:val="1105"/>
        </w:numPr>
        <w:pStyle w:val="Compact"/>
      </w:pPr>
      <w:hyperlink r:id="rId221">
        <w:r>
          <w:rPr>
            <w:rStyle w:val="Hyperlink"/>
          </w:rPr>
          <w:t xml:space="preserve">Página oficial do livro (Stanford)</w:t>
        </w:r>
      </w:hyperlink>
      <w:r>
        <w:t xml:space="preserve"> </w:t>
      </w:r>
      <w:r>
        <w:t xml:space="preserve">— Recursos, slides, e links para compra</w:t>
      </w:r>
    </w:p>
    <w:p>
      <w:pPr>
        <w:numPr>
          <w:ilvl w:val="1"/>
          <w:numId w:val="1105"/>
        </w:numPr>
        <w:pStyle w:val="Compact"/>
      </w:pPr>
      <w:hyperlink r:id="rId222">
        <w:r>
          <w:rPr>
            <w:rStyle w:val="Hyperlink"/>
          </w:rPr>
          <w:t xml:space="preserve">Slides do curso CS190 (Stanford)</w:t>
        </w:r>
      </w:hyperlink>
      <w:r>
        <w:t xml:space="preserve"> </w:t>
      </w:r>
      <w:r>
        <w:t xml:space="preserve">— Material didático gratuito do curso de design de software</w:t>
      </w:r>
    </w:p>
    <w:p>
      <w:pPr>
        <w:numPr>
          <w:ilvl w:val="0"/>
          <w:numId w:val="1104"/>
        </w:numPr>
        <w:pStyle w:val="Compact"/>
      </w:pPr>
      <w:r>
        <w:rPr>
          <w:bCs/>
          <w:b/>
        </w:rPr>
        <w:t xml:space="preserve">Onde comprar</w:t>
      </w:r>
      <w:r>
        <w:t xml:space="preserve">: Amazon (2ª edição ~$35), Yaknyam Press</w:t>
      </w:r>
    </w:p>
    <w:p>
      <w:pPr>
        <w:numPr>
          <w:ilvl w:val="0"/>
          <w:numId w:val="1104"/>
        </w:numPr>
        <w:pStyle w:val="Compact"/>
      </w:pPr>
      <w:r>
        <w:rPr>
          <w:bCs/>
          <w:b/>
        </w:rPr>
        <w:t xml:space="preserve">Observações</w:t>
      </w:r>
      <w:r>
        <w:t xml:space="preserve">: A 2ª edição (2021) tem 190 páginas. John Ousterhout é professor emérito de Stanford e criador da linguagem Tcl.</w:t>
      </w:r>
    </w:p>
    <w:bookmarkEnd w:id="223"/>
    <w:bookmarkStart w:id="228" w:name="resumo-estruturado-12"/>
    <w:p>
      <w:pPr>
        <w:pStyle w:val="Heading2"/>
      </w:pPr>
      <w:r>
        <w:t xml:space="preserve">Resumo Estruturado</w:t>
      </w:r>
    </w:p>
    <w:bookmarkStart w:id="224" w:name="sumário-2ª-edição"/>
    <w:p>
      <w:pPr>
        <w:pStyle w:val="Heading3"/>
      </w:pPr>
      <w:r>
        <w:t xml:space="preserve">Sumário (2ª Edição)</w:t>
      </w:r>
    </w:p>
    <w:p>
      <w:pPr>
        <w:numPr>
          <w:ilvl w:val="0"/>
          <w:numId w:val="1106"/>
        </w:numPr>
        <w:pStyle w:val="Compact"/>
      </w:pPr>
      <w:r>
        <w:rPr>
          <w:bCs/>
          <w:b/>
        </w:rPr>
        <w:t xml:space="preserve">Introduction</w:t>
      </w:r>
      <w:r>
        <w:t xml:space="preserve"> </w:t>
      </w:r>
      <w:r>
        <w:t xml:space="preserve">— Como usar o livro</w:t>
      </w:r>
    </w:p>
    <w:p>
      <w:pPr>
        <w:numPr>
          <w:ilvl w:val="0"/>
          <w:numId w:val="1106"/>
        </w:numPr>
        <w:pStyle w:val="Compact"/>
      </w:pPr>
      <w:r>
        <w:rPr>
          <w:bCs/>
          <w:b/>
        </w:rPr>
        <w:t xml:space="preserve">The Nature of Complexity</w:t>
      </w:r>
      <w:r>
        <w:t xml:space="preserve"> </w:t>
      </w:r>
      <w:r>
        <w:t xml:space="preserve">— Definição, sintomas, causas; complexidade é incremental</w:t>
      </w:r>
    </w:p>
    <w:p>
      <w:pPr>
        <w:numPr>
          <w:ilvl w:val="0"/>
          <w:numId w:val="1106"/>
        </w:numPr>
        <w:pStyle w:val="Compact"/>
      </w:pPr>
      <w:r>
        <w:rPr>
          <w:bCs/>
          <w:b/>
        </w:rPr>
        <w:t xml:space="preserve">Working Code Isn’t Enough</w:t>
      </w:r>
      <w:r>
        <w:t xml:space="preserve"> </w:t>
      </w:r>
      <w:r>
        <w:t xml:space="preserve">— Programação tática vs. estratégica; investimento em design</w:t>
      </w:r>
    </w:p>
    <w:p>
      <w:pPr>
        <w:numPr>
          <w:ilvl w:val="0"/>
          <w:numId w:val="1106"/>
        </w:numPr>
        <w:pStyle w:val="Compact"/>
      </w:pPr>
      <w:r>
        <w:rPr>
          <w:bCs/>
          <w:b/>
        </w:rPr>
        <w:t xml:space="preserve">Modules Should Be Deep</w:t>
      </w:r>
      <w:r>
        <w:t xml:space="preserve"> </w:t>
      </w:r>
      <w:r>
        <w:t xml:space="preserve">— Módulos profundos (interface simples, implementação complexa) vs. rasos</w:t>
      </w:r>
    </w:p>
    <w:p>
      <w:pPr>
        <w:numPr>
          <w:ilvl w:val="0"/>
          <w:numId w:val="1106"/>
        </w:numPr>
        <w:pStyle w:val="Compact"/>
      </w:pPr>
      <w:r>
        <w:rPr>
          <w:bCs/>
          <w:b/>
        </w:rPr>
        <w:t xml:space="preserve">Information Hiding (and Leakage)</w:t>
      </w:r>
      <w:r>
        <w:t xml:space="preserve"> </w:t>
      </w:r>
      <w:r>
        <w:t xml:space="preserve">— Ocultação de informação como ferramenta contra complexidade</w:t>
      </w:r>
    </w:p>
    <w:p>
      <w:pPr>
        <w:numPr>
          <w:ilvl w:val="0"/>
          <w:numId w:val="1106"/>
        </w:numPr>
        <w:pStyle w:val="Compact"/>
      </w:pPr>
      <w:r>
        <w:rPr>
          <w:bCs/>
          <w:b/>
        </w:rPr>
        <w:t xml:space="preserve">General-Purpose Modules are Deeper</w:t>
      </w:r>
      <w:r>
        <w:t xml:space="preserve"> </w:t>
      </w:r>
      <w:r>
        <w:t xml:space="preserve">— Módulos genéricos são mais profundos e reutilizáveis</w:t>
      </w:r>
    </w:p>
    <w:p>
      <w:pPr>
        <w:numPr>
          <w:ilvl w:val="0"/>
          <w:numId w:val="1106"/>
        </w:numPr>
        <w:pStyle w:val="Compact"/>
      </w:pPr>
      <w:r>
        <w:rPr>
          <w:bCs/>
          <w:b/>
        </w:rPr>
        <w:t xml:space="preserve">Different Layer, Different Abstraction</w:t>
      </w:r>
      <w:r>
        <w:t xml:space="preserve"> </w:t>
      </w:r>
      <w:r>
        <w:t xml:space="preserve">— Pass-through methods, decorators, pass-through variables</w:t>
      </w:r>
    </w:p>
    <w:p>
      <w:pPr>
        <w:numPr>
          <w:ilvl w:val="0"/>
          <w:numId w:val="1106"/>
        </w:numPr>
        <w:pStyle w:val="Compact"/>
      </w:pPr>
      <w:r>
        <w:rPr>
          <w:bCs/>
          <w:b/>
        </w:rPr>
        <w:t xml:space="preserve">Pull Complexity Downwards</w:t>
      </w:r>
      <w:r>
        <w:t xml:space="preserve"> </w:t>
      </w:r>
      <w:r>
        <w:t xml:space="preserve">— Puxar complexidade para implementação, não interface</w:t>
      </w:r>
    </w:p>
    <w:p>
      <w:pPr>
        <w:numPr>
          <w:ilvl w:val="0"/>
          <w:numId w:val="1106"/>
        </w:numPr>
        <w:pStyle w:val="Compact"/>
      </w:pPr>
      <w:r>
        <w:rPr>
          <w:bCs/>
          <w:b/>
        </w:rPr>
        <w:t xml:space="preserve">Better Together Or Better Apart?</w:t>
      </w:r>
      <w:r>
        <w:t xml:space="preserve"> </w:t>
      </w:r>
      <w:r>
        <w:t xml:space="preserve">— Quando unir ou separar funcionalidades</w:t>
      </w:r>
    </w:p>
    <w:p>
      <w:pPr>
        <w:numPr>
          <w:ilvl w:val="0"/>
          <w:numId w:val="1106"/>
        </w:numPr>
        <w:pStyle w:val="Compact"/>
      </w:pPr>
      <w:r>
        <w:rPr>
          <w:bCs/>
          <w:b/>
        </w:rPr>
        <w:t xml:space="preserve">Define Errors Out of Existence</w:t>
      </w:r>
      <w:r>
        <w:t xml:space="preserve"> </w:t>
      </w:r>
      <w:r>
        <w:t xml:space="preserve">— Eliminar casos especiais ao invés de tratá-los</w:t>
      </w:r>
    </w:p>
    <w:p>
      <w:pPr>
        <w:numPr>
          <w:ilvl w:val="0"/>
          <w:numId w:val="1106"/>
        </w:numPr>
        <w:pStyle w:val="Compact"/>
      </w:pPr>
      <w:r>
        <w:rPr>
          <w:bCs/>
          <w:b/>
        </w:rPr>
        <w:t xml:space="preserve">Design it Twice</w:t>
      </w:r>
      <w:r>
        <w:t xml:space="preserve"> </w:t>
      </w:r>
      <w:r>
        <w:t xml:space="preserve">— Projetar duas vezes para encontrar melhores soluções</w:t>
      </w:r>
    </w:p>
    <w:p>
      <w:pPr>
        <w:numPr>
          <w:ilvl w:val="0"/>
          <w:numId w:val="1106"/>
        </w:numPr>
        <w:pStyle w:val="Compact"/>
      </w:pPr>
      <w:r>
        <w:rPr>
          <w:bCs/>
          <w:b/>
        </w:rPr>
        <w:t xml:space="preserve">Why Write Comments? The Four Excuses</w:t>
      </w:r>
      <w:r>
        <w:t xml:space="preserve"> </w:t>
      </w:r>
      <w:r>
        <w:t xml:space="preserve">— Comentários como parte do design</w:t>
      </w:r>
    </w:p>
    <w:p>
      <w:pPr>
        <w:numPr>
          <w:ilvl w:val="0"/>
          <w:numId w:val="1106"/>
        </w:numPr>
        <w:pStyle w:val="Compact"/>
      </w:pPr>
      <w:r>
        <w:rPr>
          <w:bCs/>
          <w:b/>
        </w:rPr>
        <w:t xml:space="preserve">Comments Should Describe Things that Aren’t Obvious</w:t>
      </w:r>
      <w:r>
        <w:t xml:space="preserve"> </w:t>
      </w:r>
      <w:r>
        <w:t xml:space="preserve">— Onde e como comentar</w:t>
      </w:r>
    </w:p>
    <w:p>
      <w:pPr>
        <w:numPr>
          <w:ilvl w:val="0"/>
          <w:numId w:val="1106"/>
        </w:numPr>
        <w:pStyle w:val="Compact"/>
      </w:pPr>
      <w:r>
        <w:rPr>
          <w:bCs/>
          <w:b/>
        </w:rPr>
        <w:t xml:space="preserve">Choosing Names</w:t>
      </w:r>
      <w:r>
        <w:t xml:space="preserve"> </w:t>
      </w:r>
      <w:r>
        <w:t xml:space="preserve">— Nomes como documentação</w:t>
      </w:r>
    </w:p>
    <w:p>
      <w:pPr>
        <w:numPr>
          <w:ilvl w:val="0"/>
          <w:numId w:val="1106"/>
        </w:numPr>
        <w:pStyle w:val="Compact"/>
      </w:pPr>
      <w:r>
        <w:rPr>
          <w:bCs/>
          <w:b/>
        </w:rPr>
        <w:t xml:space="preserve">Write Comments First</w:t>
      </w:r>
      <w:r>
        <w:t xml:space="preserve"> </w:t>
      </w:r>
      <w:r>
        <w:t xml:space="preserve">— Comentários como ferramenta de design</w:t>
      </w:r>
    </w:p>
    <w:p>
      <w:pPr>
        <w:numPr>
          <w:ilvl w:val="0"/>
          <w:numId w:val="1106"/>
        </w:numPr>
        <w:pStyle w:val="Compact"/>
      </w:pPr>
      <w:r>
        <w:rPr>
          <w:bCs/>
          <w:b/>
        </w:rPr>
        <w:t xml:space="preserve">Modifying Existing Code</w:t>
      </w:r>
      <w:r>
        <w:t xml:space="preserve"> </w:t>
      </w:r>
      <w:r>
        <w:t xml:space="preserve">— Como manter simplicidade ao modificar código</w:t>
      </w:r>
    </w:p>
    <w:p>
      <w:pPr>
        <w:numPr>
          <w:ilvl w:val="0"/>
          <w:numId w:val="1106"/>
        </w:numPr>
        <w:pStyle w:val="Compact"/>
      </w:pPr>
      <w:r>
        <w:rPr>
          <w:bCs/>
          <w:b/>
        </w:rPr>
        <w:t xml:space="preserve">Consistency</w:t>
      </w:r>
      <w:r>
        <w:t xml:space="preserve"> </w:t>
      </w:r>
      <w:r>
        <w:t xml:space="preserve">— Consistência de estilo e convenções</w:t>
      </w:r>
    </w:p>
    <w:p>
      <w:pPr>
        <w:numPr>
          <w:ilvl w:val="0"/>
          <w:numId w:val="1106"/>
        </w:numPr>
        <w:pStyle w:val="Compact"/>
      </w:pPr>
      <w:r>
        <w:rPr>
          <w:bCs/>
          <w:b/>
        </w:rPr>
        <w:t xml:space="preserve">Code Should be Obvious</w:t>
      </w:r>
      <w:r>
        <w:t xml:space="preserve"> </w:t>
      </w:r>
      <w:r>
        <w:t xml:space="preserve">— Código óbvio vs. código inteligente</w:t>
      </w:r>
    </w:p>
    <w:p>
      <w:pPr>
        <w:numPr>
          <w:ilvl w:val="0"/>
          <w:numId w:val="1106"/>
        </w:numPr>
        <w:pStyle w:val="Compact"/>
      </w:pPr>
      <w:r>
        <w:rPr>
          <w:bCs/>
          <w:b/>
        </w:rPr>
        <w:t xml:space="preserve">Software Trends</w:t>
      </w:r>
      <w:r>
        <w:t xml:space="preserve"> </w:t>
      </w:r>
      <w:r>
        <w:t xml:space="preserve">— OOP, Agile, TDD, herança (visão crítica)</w:t>
      </w:r>
    </w:p>
    <w:p>
      <w:pPr>
        <w:numPr>
          <w:ilvl w:val="0"/>
          <w:numId w:val="1106"/>
        </w:numPr>
        <w:pStyle w:val="Compact"/>
      </w:pPr>
      <w:r>
        <w:rPr>
          <w:bCs/>
          <w:b/>
        </w:rPr>
        <w:t xml:space="preserve">Designing for Performance</w:t>
      </w:r>
      <w:r>
        <w:t xml:space="preserve"> </w:t>
      </w:r>
      <w:r>
        <w:t xml:space="preserve">— Performance sem sacrificar design</w:t>
      </w:r>
    </w:p>
    <w:p>
      <w:pPr>
        <w:numPr>
          <w:ilvl w:val="0"/>
          <w:numId w:val="1106"/>
        </w:numPr>
        <w:pStyle w:val="Compact"/>
      </w:pPr>
      <w:r>
        <w:rPr>
          <w:bCs/>
          <w:b/>
        </w:rPr>
        <w:t xml:space="preserve">Conclusion</w:t>
      </w:r>
      <w:r>
        <w:t xml:space="preserve"> </w:t>
      </w:r>
      <w:r>
        <w:t xml:space="preserve">— Resumo dos princípios</w:t>
      </w:r>
    </w:p>
    <w:p>
      <w:pPr>
        <w:numPr>
          <w:ilvl w:val="0"/>
          <w:numId w:val="1107"/>
        </w:numPr>
        <w:pStyle w:val="Compact"/>
      </w:pPr>
      <w:r>
        <w:t xml:space="preserve">Appendix: Summary of Design Principles</w:t>
      </w:r>
    </w:p>
    <w:p>
      <w:pPr>
        <w:numPr>
          <w:ilvl w:val="0"/>
          <w:numId w:val="1107"/>
        </w:numPr>
        <w:pStyle w:val="Compact"/>
      </w:pPr>
      <w:r>
        <w:t xml:space="preserve">Appendix: Red Flags</w:t>
      </w:r>
    </w:p>
    <w:bookmarkEnd w:id="224"/>
    <w:bookmarkStart w:id="225" w:name="conceitos-chave-12"/>
    <w:p>
      <w:pPr>
        <w:pStyle w:val="Heading3"/>
      </w:pPr>
      <w:r>
        <w:t xml:space="preserve">Conceitos-Chave</w:t>
      </w:r>
    </w:p>
    <w:p>
      <w:pPr>
        <w:numPr>
          <w:ilvl w:val="0"/>
          <w:numId w:val="1108"/>
        </w:numPr>
        <w:pStyle w:val="Compact"/>
      </w:pPr>
      <w:r>
        <w:rPr>
          <w:bCs/>
          <w:b/>
        </w:rPr>
        <w:t xml:space="preserve">Complexidade é incremental</w:t>
      </w:r>
      <w:r>
        <w:t xml:space="preserve"> </w:t>
      </w:r>
      <w:r>
        <w:t xml:space="preserve">— Você precisa se preocupar com os</w:t>
      </w:r>
      <w:r>
        <w:t xml:space="preserve"> </w:t>
      </w:r>
      <w:r>
        <w:t xml:space="preserve">“</w:t>
      </w:r>
      <w:r>
        <w:t xml:space="preserve">pequenos detalhes</w:t>
      </w:r>
      <w:r>
        <w:t xml:space="preserve">”</w:t>
      </w:r>
    </w:p>
    <w:p>
      <w:pPr>
        <w:numPr>
          <w:ilvl w:val="0"/>
          <w:numId w:val="1108"/>
        </w:numPr>
        <w:pStyle w:val="Compact"/>
      </w:pPr>
      <w:r>
        <w:rPr>
          <w:bCs/>
          <w:b/>
        </w:rPr>
        <w:t xml:space="preserve">Módulos devem ser profundos</w:t>
      </w:r>
      <w:r>
        <w:t xml:space="preserve"> </w:t>
      </w:r>
      <w:r>
        <w:t xml:space="preserve">— Interface simples, implementação complexa (ex: Unix I/O)</w:t>
      </w:r>
    </w:p>
    <w:p>
      <w:pPr>
        <w:numPr>
          <w:ilvl w:val="0"/>
          <w:numId w:val="1108"/>
        </w:numPr>
        <w:pStyle w:val="Compact"/>
      </w:pPr>
      <w:r>
        <w:rPr>
          <w:bCs/>
          <w:b/>
        </w:rPr>
        <w:t xml:space="preserve">Ocultação de informação</w:t>
      </w:r>
      <w:r>
        <w:t xml:space="preserve"> </w:t>
      </w:r>
      <w:r>
        <w:t xml:space="preserve">— Esconder complexidade é a chave do design modular</w:t>
      </w:r>
    </w:p>
    <w:p>
      <w:pPr>
        <w:numPr>
          <w:ilvl w:val="0"/>
          <w:numId w:val="1108"/>
        </w:numPr>
        <w:pStyle w:val="Compact"/>
      </w:pPr>
      <w:r>
        <w:rPr>
          <w:bCs/>
          <w:b/>
        </w:rPr>
        <w:t xml:space="preserve">Módulos genéricos são mais profundos</w:t>
      </w:r>
      <w:r>
        <w:t xml:space="preserve"> </w:t>
      </w:r>
      <w:r>
        <w:t xml:space="preserve">— Evitar especialização excessiva</w:t>
      </w:r>
    </w:p>
    <w:p>
      <w:pPr>
        <w:numPr>
          <w:ilvl w:val="0"/>
          <w:numId w:val="1108"/>
        </w:numPr>
        <w:pStyle w:val="Compact"/>
      </w:pPr>
      <w:r>
        <w:rPr>
          <w:bCs/>
          <w:b/>
        </w:rPr>
        <w:t xml:space="preserve">Design it twice</w:t>
      </w:r>
      <w:r>
        <w:t xml:space="preserve"> </w:t>
      </w:r>
      <w:r>
        <w:t xml:space="preserve">— Sempre considerar alternativas antes de implementar</w:t>
      </w:r>
    </w:p>
    <w:p>
      <w:pPr>
        <w:numPr>
          <w:ilvl w:val="0"/>
          <w:numId w:val="1108"/>
        </w:numPr>
        <w:pStyle w:val="Compact"/>
      </w:pPr>
      <w:r>
        <w:rPr>
          <w:bCs/>
          <w:b/>
        </w:rPr>
        <w:t xml:space="preserve">Puxar complexidade para baixo</w:t>
      </w:r>
      <w:r>
        <w:t xml:space="preserve"> </w:t>
      </w:r>
      <w:r>
        <w:t xml:space="preserve">— Interface simples deve esconder complexidade</w:t>
      </w:r>
    </w:p>
    <w:p>
      <w:pPr>
        <w:numPr>
          <w:ilvl w:val="0"/>
          <w:numId w:val="1108"/>
        </w:numPr>
        <w:pStyle w:val="Compact"/>
      </w:pPr>
      <w:r>
        <w:rPr>
          <w:bCs/>
          <w:b/>
        </w:rPr>
        <w:t xml:space="preserve">Definir erros fora da existência</w:t>
      </w:r>
      <w:r>
        <w:t xml:space="preserve"> </w:t>
      </w:r>
      <w:r>
        <w:t xml:space="preserve">— Melhor eliminar casos de erro do que tratá-los</w:t>
      </w:r>
    </w:p>
    <w:p>
      <w:pPr>
        <w:numPr>
          <w:ilvl w:val="0"/>
          <w:numId w:val="1108"/>
        </w:numPr>
        <w:pStyle w:val="Compact"/>
      </w:pPr>
      <w:r>
        <w:rPr>
          <w:bCs/>
          <w:b/>
        </w:rPr>
        <w:t xml:space="preserve">Comentários descrevem o não-óbvio</w:t>
      </w:r>
      <w:r>
        <w:t xml:space="preserve"> </w:t>
      </w:r>
      <w:r>
        <w:t xml:space="preserve">— Comentários são essenciais, não opcionais</w:t>
      </w:r>
    </w:p>
    <w:p>
      <w:pPr>
        <w:numPr>
          <w:ilvl w:val="0"/>
          <w:numId w:val="1108"/>
        </w:numPr>
        <w:pStyle w:val="Compact"/>
      </w:pPr>
      <w:r>
        <w:rPr>
          <w:bCs/>
          <w:b/>
        </w:rPr>
        <w:t xml:space="preserve">Código deve ser óbvio</w:t>
      </w:r>
      <w:r>
        <w:t xml:space="preserve"> </w:t>
      </w:r>
      <w:r>
        <w:t xml:space="preserve">— Código que requer menos esforço mental</w:t>
      </w:r>
    </w:p>
    <w:p>
      <w:pPr>
        <w:numPr>
          <w:ilvl w:val="0"/>
          <w:numId w:val="1108"/>
        </w:numPr>
        <w:pStyle w:val="Compact"/>
      </w:pPr>
      <w:r>
        <w:rPr>
          <w:bCs/>
          <w:b/>
        </w:rPr>
        <w:t xml:space="preserve">Programação estratégica vs. tática</w:t>
      </w:r>
      <w:r>
        <w:t xml:space="preserve"> </w:t>
      </w:r>
      <w:r>
        <w:t xml:space="preserve">— Investir em design, não apenas fazer funcionar</w:t>
      </w:r>
    </w:p>
    <w:bookmarkEnd w:id="225"/>
    <w:bookmarkStart w:id="226" w:name="Xa166b1943dd7b0ec027b7e968a3b356624364bf"/>
    <w:p>
      <w:pPr>
        <w:pStyle w:val="Heading3"/>
      </w:pPr>
      <w:r>
        <w:t xml:space="preserve">Partes Mais Importantes para Programador IA</w:t>
      </w:r>
    </w:p>
    <w:p>
      <w:pPr>
        <w:numPr>
          <w:ilvl w:val="0"/>
          <w:numId w:val="1109"/>
        </w:numPr>
        <w:pStyle w:val="Compact"/>
      </w:pPr>
      <w:r>
        <w:t xml:space="preserve">Capítulos 4-6 (Módulos profundos, Information Hiding, General-Purpose) — Essencial para arquitetura de sistemas de IA</w:t>
      </w:r>
    </w:p>
    <w:p>
      <w:pPr>
        <w:numPr>
          <w:ilvl w:val="0"/>
          <w:numId w:val="1109"/>
        </w:numPr>
        <w:pStyle w:val="Compact"/>
      </w:pPr>
      <w:r>
        <w:t xml:space="preserve">Capítulo 10 (Define Errors Out of Existence) — Crítico para pipelines de dados robustos</w:t>
      </w:r>
    </w:p>
    <w:p>
      <w:pPr>
        <w:numPr>
          <w:ilvl w:val="0"/>
          <w:numId w:val="1109"/>
        </w:numPr>
        <w:pStyle w:val="Compact"/>
      </w:pPr>
      <w:r>
        <w:t xml:space="preserve">Capítulo 11 (Design it Twice) — Importante para experimentação em IA</w:t>
      </w:r>
    </w:p>
    <w:p>
      <w:pPr>
        <w:numPr>
          <w:ilvl w:val="0"/>
          <w:numId w:val="1109"/>
        </w:numPr>
        <w:pStyle w:val="Compact"/>
      </w:pPr>
      <w:r>
        <w:t xml:space="preserve">Capítulos 12-15 (Comentários e Nomes) — Documentação de código de pesquisa</w:t>
      </w:r>
    </w:p>
    <w:p>
      <w:pPr>
        <w:numPr>
          <w:ilvl w:val="0"/>
          <w:numId w:val="1109"/>
        </w:numPr>
        <w:pStyle w:val="Compact"/>
      </w:pPr>
      <w:r>
        <w:t xml:space="preserve">Capítulo 20 (Designing for Performance) — Performance em inferência de modelos</w:t>
      </w:r>
    </w:p>
    <w:p>
      <w:pPr>
        <w:numPr>
          <w:ilvl w:val="0"/>
          <w:numId w:val="1109"/>
        </w:numPr>
        <w:pStyle w:val="Compact"/>
      </w:pPr>
      <w:r>
        <w:t xml:space="preserve">Capítulo 19 (Software Trends) — Crítica ao TDD e Agile que é relevante para equipes de IA</w:t>
      </w:r>
    </w:p>
    <w:bookmarkEnd w:id="226"/>
    <w:bookmarkStart w:id="227" w:name="por-que-ler-12"/>
    <w:p>
      <w:pPr>
        <w:pStyle w:val="Heading3"/>
      </w:pPr>
      <w:r>
        <w:t xml:space="preserve">Por Que Ler</w:t>
      </w:r>
    </w:p>
    <w:p>
      <w:pPr>
        <w:pStyle w:val="FirstParagraph"/>
      </w:pPr>
      <w:r>
        <w:t xml:space="preserve">Este é considerado por muitos o melhor livro de design de software dos últimos anos. Para programadores de IA: (1) sistemas de IA têm alta complexidade inerente — este livro ensina a gerenciá-la; (2) a distinção entre interface e implementação é crucial para APIs de ML; (3) o conceito de</w:t>
      </w:r>
      <w:r>
        <w:t xml:space="preserve"> </w:t>
      </w:r>
      <w:r>
        <w:t xml:space="preserve">“</w:t>
      </w:r>
      <w:r>
        <w:t xml:space="preserve">módulos profundos</w:t>
      </w:r>
      <w:r>
        <w:t xml:space="preserve">”</w:t>
      </w:r>
      <w:r>
        <w:t xml:space="preserve"> </w:t>
      </w:r>
      <w:r>
        <w:t xml:space="preserve">aplica-se diretamente a bibliotecas como TensorFlow/PyTorch; (4) Ousterhout argumenta CONTRA algumas práticas de Clean Code (funções muito curtas), oferecendo perspectiva equilibrada.</w:t>
      </w:r>
    </w:p>
    <w:bookmarkEnd w:id="227"/>
    <w:bookmarkEnd w:id="228"/>
    <w:bookmarkStart w:id="238" w:name="vídeos-e-resenhas-2"/>
    <w:p>
      <w:pPr>
        <w:pStyle w:val="Heading2"/>
      </w:pPr>
      <w:r>
        <w:t xml:space="preserve">Vídeos e Resenhas</w:t>
      </w:r>
    </w:p>
    <w:bookmarkStart w:id="230" w:name="em-português-2"/>
    <w:p>
      <w:pPr>
        <w:pStyle w:val="Heading3"/>
      </w:pPr>
      <w:r>
        <w:t xml:space="preserve">Em Português</w:t>
      </w:r>
    </w:p>
    <w:p>
      <w:pPr>
        <w:numPr>
          <w:ilvl w:val="0"/>
          <w:numId w:val="1110"/>
        </w:numPr>
        <w:pStyle w:val="Compact"/>
      </w:pPr>
      <w:hyperlink r:id="rId229">
        <w:r>
          <w:rPr>
            <w:rStyle w:val="Hyperlink"/>
          </w:rPr>
          <w:t xml:space="preserve">John Ousterhout vs Clean Code — Discussão no GitHub</w:t>
        </w:r>
      </w:hyperlink>
      <w:r>
        <w:t xml:space="preserve"> </w:t>
      </w:r>
      <w:r>
        <w:t xml:space="preserve">— Debate entre Ousterhout e Uncle Bob</w:t>
      </w:r>
    </w:p>
    <w:bookmarkEnd w:id="230"/>
    <w:bookmarkStart w:id="237" w:name="em-inglês-2"/>
    <w:p>
      <w:pPr>
        <w:pStyle w:val="Heading3"/>
      </w:pPr>
      <w:r>
        <w:t xml:space="preserve">Em Inglês</w:t>
      </w:r>
    </w:p>
    <w:p>
      <w:pPr>
        <w:numPr>
          <w:ilvl w:val="0"/>
          <w:numId w:val="1111"/>
        </w:numPr>
        <w:pStyle w:val="Compact"/>
      </w:pPr>
      <w:hyperlink r:id="rId231">
        <w:r>
          <w:rPr>
            <w:rStyle w:val="Hyperlink"/>
          </w:rPr>
          <w:t xml:space="preserve">Book Club: A Philosophy of Software Design — Internet of Bugs</w:t>
        </w:r>
      </w:hyperlink>
      <w:r>
        <w:t xml:space="preserve"> </w:t>
      </w:r>
      <w:r>
        <w:t xml:space="preserve">— Review crítico de 18 min (39k views)</w:t>
      </w:r>
    </w:p>
    <w:p>
      <w:pPr>
        <w:numPr>
          <w:ilvl w:val="0"/>
          <w:numId w:val="1111"/>
        </w:numPr>
        <w:pStyle w:val="Compact"/>
      </w:pPr>
      <w:hyperlink r:id="rId232">
        <w:r>
          <w:rPr>
            <w:rStyle w:val="Hyperlink"/>
          </w:rPr>
          <w:t xml:space="preserve">A Philosophy of Software Design — John Ousterhout (SE Radio)</w:t>
        </w:r>
      </w:hyperlink>
      <w:r>
        <w:t xml:space="preserve"> </w:t>
      </w:r>
      <w:r>
        <w:t xml:space="preserve">— Podcast de 1h com o autor</w:t>
      </w:r>
    </w:p>
    <w:p>
      <w:pPr>
        <w:numPr>
          <w:ilvl w:val="0"/>
          <w:numId w:val="1111"/>
        </w:numPr>
        <w:pStyle w:val="Compact"/>
      </w:pPr>
      <w:hyperlink r:id="rId233">
        <w:r>
          <w:rPr>
            <w:rStyle w:val="Hyperlink"/>
          </w:rPr>
          <w:t xml:space="preserve">The Philosophy of Software Design — with John Ousterhout (Pragmatic Engineer)</w:t>
        </w:r>
      </w:hyperlink>
      <w:r>
        <w:t xml:space="preserve"> </w:t>
      </w:r>
      <w:r>
        <w:t xml:space="preserve">— Entrevista de 1h20</w:t>
      </w:r>
    </w:p>
    <w:p>
      <w:pPr>
        <w:numPr>
          <w:ilvl w:val="0"/>
          <w:numId w:val="1111"/>
        </w:numPr>
        <w:pStyle w:val="Compact"/>
      </w:pPr>
      <w:hyperlink r:id="rId234">
        <w:r>
          <w:rPr>
            <w:rStyle w:val="Hyperlink"/>
          </w:rPr>
          <w:t xml:space="preserve">A Philosophy of Software Design: My Take — Gergely Orosz</w:t>
        </w:r>
      </w:hyperlink>
      <w:r>
        <w:t xml:space="preserve"> </w:t>
      </w:r>
      <w:r>
        <w:t xml:space="preserve">— Review influente</w:t>
      </w:r>
    </w:p>
    <w:p>
      <w:pPr>
        <w:numPr>
          <w:ilvl w:val="0"/>
          <w:numId w:val="1111"/>
        </w:numPr>
        <w:pStyle w:val="Compact"/>
      </w:pPr>
      <w:hyperlink r:id="rId235">
        <w:r>
          <w:rPr>
            <w:rStyle w:val="Hyperlink"/>
          </w:rPr>
          <w:t xml:space="preserve">John Ousterhout’s Talk at Google on Stanford Course</w:t>
        </w:r>
      </w:hyperlink>
      <w:r>
        <w:t xml:space="preserve"> </w:t>
      </w:r>
      <w:r>
        <w:t xml:space="preserve">— Palestra no Google (~1h)</w:t>
      </w:r>
    </w:p>
    <w:p>
      <w:pPr>
        <w:numPr>
          <w:ilvl w:val="0"/>
          <w:numId w:val="1111"/>
        </w:numPr>
        <w:pStyle w:val="Compact"/>
      </w:pPr>
      <w:hyperlink r:id="rId236">
        <w:r>
          <w:rPr>
            <w:rStyle w:val="Hyperlink"/>
          </w:rPr>
          <w:t xml:space="preserve">GitHub Notes — Philosophy of Software Design</w:t>
        </w:r>
      </w:hyperlink>
      <w:r>
        <w:t xml:space="preserve"> </w:t>
      </w:r>
      <w:r>
        <w:t xml:space="preserve">— Notas detalhadas do livro</w:t>
      </w:r>
    </w:p>
    <w:p>
      <w:r>
        <w:pict>
          <v:rect style="width:0;height:1.5pt" o:hralign="center" o:hrstd="t" o:hr="t"/>
        </w:pict>
      </w:r>
    </w:p>
    <w:bookmarkEnd w:id="237"/>
    <w:bookmarkEnd w:id="238"/>
    <w:bookmarkEnd w:id="239"/>
    <w:bookmarkStart w:id="254" w:name="Xa3027c953a3203bb07a3f2720894fe7bb7ab5af"/>
    <w:p>
      <w:pPr>
        <w:pStyle w:val="Heading1"/>
      </w:pPr>
      <w:r>
        <w:t xml:space="preserve">14. The Practice of Programming — Brian W. Kernighan &amp; Rob Pike</w:t>
      </w:r>
    </w:p>
    <w:bookmarkStart w:id="242" w:name="download-free-13"/>
    <w:p>
      <w:pPr>
        <w:pStyle w:val="Heading2"/>
      </w:pPr>
      <w:r>
        <w:t xml:space="preserve">Download FREE</w:t>
      </w:r>
    </w:p>
    <w:p>
      <w:pPr>
        <w:numPr>
          <w:ilvl w:val="0"/>
          <w:numId w:val="1112"/>
        </w:numPr>
        <w:pStyle w:val="Compact"/>
      </w:pPr>
      <w:r>
        <w:rPr>
          <w:bCs/>
          <w:b/>
        </w:rPr>
        <w:t xml:space="preserve">Status</w:t>
      </w:r>
      <w:r>
        <w:t xml:space="preserve">: NÃO ENCONTRADO (completo free legal não disponível)</w:t>
      </w:r>
    </w:p>
    <w:p>
      <w:pPr>
        <w:numPr>
          <w:ilvl w:val="0"/>
          <w:numId w:val="1112"/>
        </w:numPr>
        <w:pStyle w:val="Compact"/>
      </w:pPr>
      <w:r>
        <w:rPr>
          <w:bCs/>
          <w:b/>
        </w:rPr>
        <w:t xml:space="preserve">Links</w:t>
      </w:r>
      <w:r>
        <w:t xml:space="preserve">:</w:t>
      </w:r>
    </w:p>
    <w:p>
      <w:pPr>
        <w:numPr>
          <w:ilvl w:val="1"/>
          <w:numId w:val="1113"/>
        </w:numPr>
        <w:pStyle w:val="Compact"/>
      </w:pPr>
      <w:hyperlink r:id="rId240">
        <w:r>
          <w:rPr>
            <w:rStyle w:val="Hyperlink"/>
          </w:rPr>
          <w:t xml:space="preserve">Página oficial do livro (Princeton)</w:t>
        </w:r>
      </w:hyperlink>
      <w:r>
        <w:t xml:space="preserve"> </w:t>
      </w:r>
      <w:r>
        <w:t xml:space="preserve">— Com table of contents, preface, e source code</w:t>
      </w:r>
    </w:p>
    <w:p>
      <w:pPr>
        <w:numPr>
          <w:ilvl w:val="1"/>
          <w:numId w:val="1113"/>
        </w:numPr>
        <w:pStyle w:val="Compact"/>
      </w:pPr>
      <w:hyperlink r:id="rId240">
        <w:r>
          <w:rPr>
            <w:rStyle w:val="Hyperlink"/>
          </w:rPr>
          <w:t xml:space="preserve">Source code dos exemplos do livro</w:t>
        </w:r>
      </w:hyperlink>
      <w:r>
        <w:t xml:space="preserve"> </w:t>
      </w:r>
      <w:r>
        <w:t xml:space="preserve">— Código fonte disponível gratuitamente</w:t>
      </w:r>
    </w:p>
    <w:p>
      <w:pPr>
        <w:numPr>
          <w:ilvl w:val="1"/>
          <w:numId w:val="1113"/>
        </w:numPr>
        <w:pStyle w:val="Compact"/>
      </w:pPr>
      <w:hyperlink r:id="rId241">
        <w:r>
          <w:rPr>
            <w:rStyle w:val="Hyperlink"/>
          </w:rPr>
          <w:t xml:space="preserve">O’Reilly Safari / Learning Platform</w:t>
        </w:r>
      </w:hyperlink>
      <w:r>
        <w:t xml:space="preserve"> </w:t>
      </w:r>
      <w:r>
        <w:t xml:space="preserve">— Preview disponível</w:t>
      </w:r>
    </w:p>
    <w:p>
      <w:pPr>
        <w:numPr>
          <w:ilvl w:val="0"/>
          <w:numId w:val="1112"/>
        </w:numPr>
        <w:pStyle w:val="Compact"/>
      </w:pPr>
      <w:r>
        <w:rPr>
          <w:bCs/>
          <w:b/>
        </w:rPr>
        <w:t xml:space="preserve">Onde comprar</w:t>
      </w:r>
      <w:r>
        <w:t xml:space="preserve">: Amazon (~$40), Addison-Wesley Professional</w:t>
      </w:r>
    </w:p>
    <w:p>
      <w:pPr>
        <w:numPr>
          <w:ilvl w:val="0"/>
          <w:numId w:val="1112"/>
        </w:numPr>
        <w:pStyle w:val="Compact"/>
      </w:pPr>
      <w:r>
        <w:rPr>
          <w:bCs/>
          <w:b/>
        </w:rPr>
        <w:t xml:space="preserve">Observações</w:t>
      </w:r>
      <w:r>
        <w:t xml:space="preserve">: Publicado em 1999 por Addison-Wesley. A tradução para português</w:t>
      </w:r>
      <w:r>
        <w:t xml:space="preserve"> </w:t>
      </w:r>
      <w:r>
        <w:t xml:space="preserve">“</w:t>
      </w:r>
      <w:r>
        <w:t xml:space="preserve">A Prática da Programação</w:t>
      </w:r>
      <w:r>
        <w:t xml:space="preserve">”</w:t>
      </w:r>
      <w:r>
        <w:t xml:space="preserve"> </w:t>
      </w:r>
      <w:r>
        <w:t xml:space="preserve">foi publicada pela Editora Campus.</w:t>
      </w:r>
    </w:p>
    <w:bookmarkEnd w:id="242"/>
    <w:bookmarkStart w:id="247" w:name="resumo-estruturado-13"/>
    <w:p>
      <w:pPr>
        <w:pStyle w:val="Heading2"/>
      </w:pPr>
      <w:r>
        <w:t xml:space="preserve">Resumo Estruturado</w:t>
      </w:r>
    </w:p>
    <w:bookmarkStart w:id="243" w:name="sumário-1"/>
    <w:p>
      <w:pPr>
        <w:pStyle w:val="Heading3"/>
      </w:pPr>
      <w:r>
        <w:t xml:space="preserve">Sumário</w:t>
      </w:r>
    </w:p>
    <w:p>
      <w:pPr>
        <w:numPr>
          <w:ilvl w:val="0"/>
          <w:numId w:val="1114"/>
        </w:numPr>
        <w:pStyle w:val="Compact"/>
      </w:pPr>
      <w:r>
        <w:rPr>
          <w:bCs/>
          <w:b/>
        </w:rPr>
        <w:t xml:space="preserve">Style</w:t>
      </w:r>
      <w:r>
        <w:t xml:space="preserve"> </w:t>
      </w:r>
      <w:r>
        <w:t xml:space="preserve">— Nomes, expressões, consistência, convenções, macros</w:t>
      </w:r>
    </w:p>
    <w:p>
      <w:pPr>
        <w:numPr>
          <w:ilvl w:val="0"/>
          <w:numId w:val="1114"/>
        </w:numPr>
        <w:pStyle w:val="Compact"/>
      </w:pPr>
      <w:r>
        <w:rPr>
          <w:bCs/>
          <w:b/>
        </w:rPr>
        <w:t xml:space="preserve">Algorithms and Data Structures</w:t>
      </w:r>
      <w:r>
        <w:t xml:space="preserve"> </w:t>
      </w:r>
      <w:r>
        <w:t xml:space="preserve">— Searching, sorting, hash tables, trees, O-notation</w:t>
      </w:r>
    </w:p>
    <w:p>
      <w:pPr>
        <w:numPr>
          <w:ilvl w:val="0"/>
          <w:numId w:val="1114"/>
        </w:numPr>
        <w:pStyle w:val="Compact"/>
      </w:pPr>
      <w:r>
        <w:rPr>
          <w:bCs/>
          <w:b/>
        </w:rPr>
        <w:t xml:space="preserve">Design and Implementation</w:t>
      </w:r>
      <w:r>
        <w:t xml:space="preserve"> </w:t>
      </w:r>
      <w:r>
        <w:t xml:space="preserve">— Markov chain algorithm, implementações em C/Java/C++/Perl</w:t>
      </w:r>
    </w:p>
    <w:p>
      <w:pPr>
        <w:numPr>
          <w:ilvl w:val="0"/>
          <w:numId w:val="1114"/>
        </w:numPr>
        <w:pStyle w:val="Compact"/>
      </w:pPr>
      <w:r>
        <w:rPr>
          <w:bCs/>
          <w:b/>
        </w:rPr>
        <w:t xml:space="preserve">Interfaces</w:t>
      </w:r>
      <w:r>
        <w:t xml:space="preserve"> </w:t>
      </w:r>
      <w:r>
        <w:t xml:space="preserve">— Princípios de design, CSV library, information hiding, resource management</w:t>
      </w:r>
    </w:p>
    <w:p>
      <w:pPr>
        <w:numPr>
          <w:ilvl w:val="0"/>
          <w:numId w:val="1114"/>
        </w:numPr>
        <w:pStyle w:val="Compact"/>
      </w:pPr>
      <w:r>
        <w:rPr>
          <w:bCs/>
          <w:b/>
        </w:rPr>
        <w:t xml:space="preserve">Debugging</w:t>
      </w:r>
      <w:r>
        <w:t xml:space="preserve"> </w:t>
      </w:r>
      <w:r>
        <w:t xml:space="preserve">— Técnicas sistemáticas, ferramentas, bugs não-reproduzíveis</w:t>
      </w:r>
    </w:p>
    <w:p>
      <w:pPr>
        <w:numPr>
          <w:ilvl w:val="0"/>
          <w:numId w:val="1114"/>
        </w:numPr>
        <w:pStyle w:val="Compact"/>
      </w:pPr>
      <w:r>
        <w:rPr>
          <w:bCs/>
          <w:b/>
        </w:rPr>
        <w:t xml:space="preserve">Testing</w:t>
      </w:r>
      <w:r>
        <w:t xml:space="preserve"> </w:t>
      </w:r>
      <w:r>
        <w:t xml:space="preserve">— Teste incremental, automação, stress tests, scaffolding</w:t>
      </w:r>
    </w:p>
    <w:p>
      <w:pPr>
        <w:numPr>
          <w:ilvl w:val="0"/>
          <w:numId w:val="1114"/>
        </w:numPr>
        <w:pStyle w:val="Compact"/>
      </w:pPr>
      <w:r>
        <w:rPr>
          <w:bCs/>
          <w:b/>
        </w:rPr>
        <w:t xml:space="preserve">Performance</w:t>
      </w:r>
      <w:r>
        <w:t xml:space="preserve"> </w:t>
      </w:r>
      <w:r>
        <w:t xml:space="preserve">— Profiling, tuning, algoritmos, estimativa</w:t>
      </w:r>
    </w:p>
    <w:p>
      <w:pPr>
        <w:numPr>
          <w:ilvl w:val="0"/>
          <w:numId w:val="1114"/>
        </w:numPr>
        <w:pStyle w:val="Compact"/>
      </w:pPr>
      <w:r>
        <w:rPr>
          <w:bCs/>
          <w:b/>
        </w:rPr>
        <w:t xml:space="preserve">Portability</w:t>
      </w:r>
      <w:r>
        <w:t xml:space="preserve"> </w:t>
      </w:r>
      <w:r>
        <w:t xml:space="preserve">— Padrões, endianness, Unicode, internacionalização</w:t>
      </w:r>
    </w:p>
    <w:p>
      <w:pPr>
        <w:numPr>
          <w:ilvl w:val="0"/>
          <w:numId w:val="1114"/>
        </w:numPr>
        <w:pStyle w:val="Compact"/>
      </w:pPr>
      <w:r>
        <w:rPr>
          <w:bCs/>
          <w:b/>
        </w:rPr>
        <w:t xml:space="preserve">Notation</w:t>
      </w:r>
      <w:r>
        <w:t xml:space="preserve"> </w:t>
      </w:r>
      <w:r>
        <w:t xml:space="preserve">— Little languages, regex, interpretadores, compiladores, JIT</w:t>
      </w:r>
    </w:p>
    <w:p>
      <w:pPr>
        <w:numPr>
          <w:ilvl w:val="0"/>
          <w:numId w:val="1114"/>
        </w:numPr>
        <w:pStyle w:val="Compact"/>
      </w:pPr>
      <w:r>
        <w:rPr>
          <w:bCs/>
          <w:b/>
        </w:rPr>
        <w:t xml:space="preserve">Epilogue</w:t>
      </w:r>
      <w:r>
        <w:t xml:space="preserve"> </w:t>
      </w:r>
      <w:r>
        <w:t xml:space="preserve">— Simplicidade, clareza, evolução, automação</w:t>
      </w:r>
    </w:p>
    <w:p>
      <w:pPr>
        <w:numPr>
          <w:ilvl w:val="0"/>
          <w:numId w:val="1115"/>
        </w:numPr>
        <w:pStyle w:val="Compact"/>
      </w:pPr>
      <w:r>
        <w:t xml:space="preserve">Appendix: Collected Rules</w:t>
      </w:r>
    </w:p>
    <w:bookmarkEnd w:id="243"/>
    <w:bookmarkStart w:id="244" w:name="conceitos-chave-13"/>
    <w:p>
      <w:pPr>
        <w:pStyle w:val="Heading3"/>
      </w:pPr>
      <w:r>
        <w:t xml:space="preserve">Conceitos-Chave</w:t>
      </w:r>
    </w:p>
    <w:p>
      <w:pPr>
        <w:numPr>
          <w:ilvl w:val="0"/>
          <w:numId w:val="1116"/>
        </w:numPr>
        <w:pStyle w:val="Compact"/>
      </w:pPr>
      <w:r>
        <w:rPr>
          <w:bCs/>
          <w:b/>
        </w:rPr>
        <w:t xml:space="preserve">Simplicidade e clareza</w:t>
      </w:r>
      <w:r>
        <w:t xml:space="preserve"> </w:t>
      </w:r>
      <w:r>
        <w:t xml:space="preserve">— Escolha o algoritmo e estrutura de dados mais simples</w:t>
      </w:r>
    </w:p>
    <w:p>
      <w:pPr>
        <w:numPr>
          <w:ilvl w:val="0"/>
          <w:numId w:val="1116"/>
        </w:numPr>
        <w:pStyle w:val="Compact"/>
      </w:pPr>
      <w:r>
        <w:rPr>
          <w:bCs/>
          <w:b/>
        </w:rPr>
        <w:t xml:space="preserve">Nomes descritivos</w:t>
      </w:r>
      <w:r>
        <w:t xml:space="preserve"> </w:t>
      </w:r>
      <w:r>
        <w:t xml:space="preserve">— Nomes globais longos, locais curtos; nomes ativos para funções</w:t>
      </w:r>
    </w:p>
    <w:p>
      <w:pPr>
        <w:numPr>
          <w:ilvl w:val="0"/>
          <w:numId w:val="1116"/>
        </w:numPr>
        <w:pStyle w:val="Compact"/>
      </w:pPr>
      <w:r>
        <w:rPr>
          <w:bCs/>
          <w:b/>
        </w:rPr>
        <w:t xml:space="preserve">Ocultação de informação</w:t>
      </w:r>
      <w:r>
        <w:t xml:space="preserve"> </w:t>
      </w:r>
      <w:r>
        <w:t xml:space="preserve">— Interfaces escondem implementação</w:t>
      </w:r>
    </w:p>
    <w:p>
      <w:pPr>
        <w:numPr>
          <w:ilvl w:val="0"/>
          <w:numId w:val="1116"/>
        </w:numPr>
        <w:pStyle w:val="Compact"/>
      </w:pPr>
      <w:r>
        <w:rPr>
          <w:bCs/>
          <w:b/>
        </w:rPr>
        <w:t xml:space="preserve">Gerenciamento de recursos</w:t>
      </w:r>
      <w:r>
        <w:t xml:space="preserve"> </w:t>
      </w:r>
      <w:r>
        <w:t xml:space="preserve">— Alocar e liberar recursos no mesmo nível</w:t>
      </w:r>
    </w:p>
    <w:p>
      <w:pPr>
        <w:numPr>
          <w:ilvl w:val="0"/>
          <w:numId w:val="1116"/>
        </w:numPr>
        <w:pStyle w:val="Compact"/>
      </w:pPr>
      <w:r>
        <w:rPr>
          <w:bCs/>
          <w:b/>
        </w:rPr>
        <w:t xml:space="preserve">Debugging sistemático</w:t>
      </w:r>
      <w:r>
        <w:t xml:space="preserve"> </w:t>
      </w:r>
      <w:r>
        <w:t xml:space="preserve">— Reproduzir, dividir-e-conquistar, examinar mudanças recentes</w:t>
      </w:r>
    </w:p>
    <w:p>
      <w:pPr>
        <w:numPr>
          <w:ilvl w:val="0"/>
          <w:numId w:val="1116"/>
        </w:numPr>
        <w:pStyle w:val="Compact"/>
      </w:pPr>
      <w:r>
        <w:rPr>
          <w:bCs/>
          <w:b/>
        </w:rPr>
        <w:t xml:space="preserve">Teste incremental</w:t>
      </w:r>
      <w:r>
        <w:t xml:space="preserve"> </w:t>
      </w:r>
      <w:r>
        <w:t xml:space="preserve">— Testar à medida que escreve, não depois</w:t>
      </w:r>
    </w:p>
    <w:p>
      <w:pPr>
        <w:numPr>
          <w:ilvl w:val="0"/>
          <w:numId w:val="1116"/>
        </w:numPr>
        <w:pStyle w:val="Compact"/>
      </w:pPr>
      <w:r>
        <w:rPr>
          <w:bCs/>
          <w:b/>
        </w:rPr>
        <w:t xml:space="preserve">Medir antes de otimizar</w:t>
      </w:r>
      <w:r>
        <w:t xml:space="preserve"> </w:t>
      </w:r>
      <w:r>
        <w:t xml:space="preserve">— Profile antes de tunar performance</w:t>
      </w:r>
    </w:p>
    <w:p>
      <w:pPr>
        <w:numPr>
          <w:ilvl w:val="0"/>
          <w:numId w:val="1116"/>
        </w:numPr>
        <w:pStyle w:val="Compact"/>
      </w:pPr>
      <w:r>
        <w:rPr>
          <w:bCs/>
          <w:b/>
        </w:rPr>
        <w:t xml:space="preserve">Little languages</w:t>
      </w:r>
      <w:r>
        <w:t xml:space="preserve"> </w:t>
      </w:r>
      <w:r>
        <w:t xml:space="preserve">— Criar notações específicas para domínios</w:t>
      </w:r>
    </w:p>
    <w:p>
      <w:pPr>
        <w:numPr>
          <w:ilvl w:val="0"/>
          <w:numId w:val="1116"/>
        </w:numPr>
        <w:pStyle w:val="Compact"/>
      </w:pPr>
      <w:r>
        <w:rPr>
          <w:bCs/>
          <w:b/>
        </w:rPr>
        <w:t xml:space="preserve">Portabilidade</w:t>
      </w:r>
      <w:r>
        <w:t xml:space="preserve"> </w:t>
      </w:r>
      <w:r>
        <w:t xml:space="preserve">— Usar padrões, isolar dependências de sistema</w:t>
      </w:r>
    </w:p>
    <w:p>
      <w:pPr>
        <w:numPr>
          <w:ilvl w:val="0"/>
          <w:numId w:val="1116"/>
        </w:numPr>
        <w:pStyle w:val="Compact"/>
      </w:pPr>
      <w:r>
        <w:rPr>
          <w:bCs/>
          <w:b/>
        </w:rPr>
        <w:t xml:space="preserve">Evitar otimização prematura</w:t>
      </w:r>
      <w:r>
        <w:t xml:space="preserve"> </w:t>
      </w:r>
      <w:r>
        <w:t xml:space="preserve">— Faça funcionar, faça direito, faça rápido (nessa ordem)</w:t>
      </w:r>
    </w:p>
    <w:bookmarkEnd w:id="244"/>
    <w:bookmarkStart w:id="245" w:name="X16fab12580faef642f111192bdf5c2c34147e5d"/>
    <w:p>
      <w:pPr>
        <w:pStyle w:val="Heading3"/>
      </w:pPr>
      <w:r>
        <w:t xml:space="preserve">Partes Mais Importantes para Programador IA</w:t>
      </w:r>
    </w:p>
    <w:p>
      <w:pPr>
        <w:numPr>
          <w:ilvl w:val="0"/>
          <w:numId w:val="1117"/>
        </w:numPr>
        <w:pStyle w:val="Compact"/>
      </w:pPr>
      <w:r>
        <w:t xml:space="preserve">Capítulo 2 (Algorithms and Data Structures) — Fundamentos essenciais para algoritmos de IA</w:t>
      </w:r>
    </w:p>
    <w:p>
      <w:pPr>
        <w:numPr>
          <w:ilvl w:val="0"/>
          <w:numId w:val="1117"/>
        </w:numPr>
        <w:pStyle w:val="Compact"/>
      </w:pPr>
      <w:r>
        <w:t xml:space="preserve">Capítulo 3 (Design and Implementation) — Design de sistemas complexos usando Markov chains</w:t>
      </w:r>
    </w:p>
    <w:p>
      <w:pPr>
        <w:numPr>
          <w:ilvl w:val="0"/>
          <w:numId w:val="1117"/>
        </w:numPr>
        <w:pStyle w:val="Compact"/>
      </w:pPr>
      <w:r>
        <w:t xml:space="preserve">Capítulo 5 (Debugging) — Técnicas para debuggar modelos e pipelines</w:t>
      </w:r>
    </w:p>
    <w:p>
      <w:pPr>
        <w:numPr>
          <w:ilvl w:val="0"/>
          <w:numId w:val="1117"/>
        </w:numPr>
        <w:pStyle w:val="Compact"/>
      </w:pPr>
      <w:r>
        <w:t xml:space="preserve">Capítulo 6 (Testing) — Estratégias de teste para sistemas não-determinísticos</w:t>
      </w:r>
    </w:p>
    <w:p>
      <w:pPr>
        <w:numPr>
          <w:ilvl w:val="0"/>
          <w:numId w:val="1117"/>
        </w:numPr>
        <w:pStyle w:val="Compact"/>
      </w:pPr>
      <w:r>
        <w:t xml:space="preserve">Capítulo 7 (Performance) — Otimização de performance para inferência</w:t>
      </w:r>
    </w:p>
    <w:p>
      <w:pPr>
        <w:numPr>
          <w:ilvl w:val="0"/>
          <w:numId w:val="1117"/>
        </w:numPr>
        <w:pStyle w:val="Compact"/>
      </w:pPr>
      <w:r>
        <w:t xml:space="preserve">Capítulo 9 (Notation) — DSLs para configuração de modelos e experimentos</w:t>
      </w:r>
    </w:p>
    <w:bookmarkEnd w:id="245"/>
    <w:bookmarkStart w:id="246" w:name="por-que-ler-13"/>
    <w:p>
      <w:pPr>
        <w:pStyle w:val="Heading3"/>
      </w:pPr>
      <w:r>
        <w:t xml:space="preserve">Por Que Ler</w:t>
      </w:r>
    </w:p>
    <w:p>
      <w:pPr>
        <w:pStyle w:val="FirstParagraph"/>
      </w:pPr>
      <w:r>
        <w:t xml:space="preserve">Kernighan e Pike são lendas da computação (criadores de Unix, C, Go). Este livro oferece: (1) fundamentos que se aplicam a QUALQUER linguagem; (2) o capítulo sobre algoritmos é uma referência concisa; (3) o capítulo sobre</w:t>
      </w:r>
      <w:r>
        <w:t xml:space="preserve"> </w:t>
      </w:r>
      <w:r>
        <w:t xml:space="preserve">“</w:t>
      </w:r>
      <w:r>
        <w:t xml:space="preserve">little languages</w:t>
      </w:r>
      <w:r>
        <w:t xml:space="preserve">”</w:t>
      </w:r>
      <w:r>
        <w:t xml:space="preserve"> </w:t>
      </w:r>
      <w:r>
        <w:t xml:space="preserve">é relevante para DSLs de ML; (4) a ênfase em simplicidade contrabalança a tendência à sobre-engenharia em sistemas de IA; (5) o espírito do livro — programação como ofício — é inspirador.</w:t>
      </w:r>
    </w:p>
    <w:bookmarkEnd w:id="246"/>
    <w:bookmarkEnd w:id="247"/>
    <w:bookmarkStart w:id="253" w:name="vídeos-e-resenhas-3"/>
    <w:p>
      <w:pPr>
        <w:pStyle w:val="Heading2"/>
      </w:pPr>
      <w:r>
        <w:t xml:space="preserve">Vídeos e Resenhas</w:t>
      </w:r>
    </w:p>
    <w:bookmarkStart w:id="248" w:name="em-português-3"/>
    <w:p>
      <w:pPr>
        <w:pStyle w:val="Heading3"/>
      </w:pPr>
      <w:r>
        <w:t xml:space="preserve">Em Português</w:t>
      </w:r>
    </w:p>
    <w:p>
      <w:pPr>
        <w:numPr>
          <w:ilvl w:val="0"/>
          <w:numId w:val="1118"/>
        </w:numPr>
        <w:pStyle w:val="Compact"/>
      </w:pPr>
      <w:r>
        <w:t xml:space="preserve">[A Prática da Programação — Editora Campus] — Edição em português disponível</w:t>
      </w:r>
    </w:p>
    <w:bookmarkEnd w:id="248"/>
    <w:bookmarkStart w:id="252" w:name="em-inglês-3"/>
    <w:p>
      <w:pPr>
        <w:pStyle w:val="Heading3"/>
      </w:pPr>
      <w:r>
        <w:t xml:space="preserve">Em Inglês</w:t>
      </w:r>
    </w:p>
    <w:p>
      <w:pPr>
        <w:numPr>
          <w:ilvl w:val="0"/>
          <w:numId w:val="1119"/>
        </w:numPr>
        <w:pStyle w:val="Compact"/>
      </w:pPr>
      <w:hyperlink r:id="rId249">
        <w:r>
          <w:rPr>
            <w:rStyle w:val="Hyperlink"/>
          </w:rPr>
          <w:t xml:space="preserve">Brian Kernighan on</w:t>
        </w:r>
        <w:r>
          <w:rPr>
            <w:rStyle w:val="Hyperlink"/>
          </w:rPr>
          <w:t xml:space="preserve"> </w:t>
        </w:r>
        <w:r>
          <w:rPr>
            <w:rStyle w:val="Hyperlink"/>
          </w:rPr>
          <w:t xml:space="preserve">“</w:t>
        </w:r>
        <w:r>
          <w:rPr>
            <w:rStyle w:val="Hyperlink"/>
          </w:rPr>
          <w:t xml:space="preserve">The Practice of Programming</w:t>
        </w:r>
        <w:r>
          <w:rPr>
            <w:rStyle w:val="Hyperlink"/>
          </w:rPr>
          <w:t xml:space="preserve">”</w:t>
        </w:r>
        <w:r>
          <w:rPr>
            <w:rStyle w:val="Hyperlink"/>
          </w:rPr>
          <w:t xml:space="preserve"> </w:t>
        </w:r>
        <w:r>
          <w:rPr>
            <w:rStyle w:val="Hyperlink"/>
          </w:rPr>
          <w:t xml:space="preserve">(HN)</w:t>
        </w:r>
      </w:hyperlink>
      <w:r>
        <w:t xml:space="preserve"> </w:t>
      </w:r>
      <w:r>
        <w:t xml:space="preserve">— Discussão com comentários do próprio Kernighan</w:t>
      </w:r>
    </w:p>
    <w:p>
      <w:pPr>
        <w:numPr>
          <w:ilvl w:val="0"/>
          <w:numId w:val="1119"/>
        </w:numPr>
        <w:pStyle w:val="Compact"/>
      </w:pPr>
      <w:hyperlink r:id="rId250">
        <w:r>
          <w:rPr>
            <w:rStyle w:val="Hyperlink"/>
          </w:rPr>
          <w:t xml:space="preserve">Goodreads Reviews</w:t>
        </w:r>
      </w:hyperlink>
      <w:r>
        <w:t xml:space="preserve"> </w:t>
      </w:r>
      <w:r>
        <w:t xml:space="preserve">— 1000+ avaliações com média 4.1/5</w:t>
      </w:r>
    </w:p>
    <w:p>
      <w:pPr>
        <w:numPr>
          <w:ilvl w:val="0"/>
          <w:numId w:val="1119"/>
        </w:numPr>
        <w:pStyle w:val="Compact"/>
      </w:pPr>
      <w:hyperlink r:id="rId251">
        <w:r>
          <w:rPr>
            <w:rStyle w:val="Hyperlink"/>
          </w:rPr>
          <w:t xml:space="preserve">Summary of</w:t>
        </w:r>
        <w:r>
          <w:rPr>
            <w:rStyle w:val="Hyperlink"/>
          </w:rPr>
          <w:t xml:space="preserve"> </w:t>
        </w:r>
        <w:r>
          <w:rPr>
            <w:rStyle w:val="Hyperlink"/>
          </w:rPr>
          <w:t xml:space="preserve">“</w:t>
        </w:r>
        <w:r>
          <w:rPr>
            <w:rStyle w:val="Hyperlink"/>
          </w:rPr>
          <w:t xml:space="preserve">The Practice of Programming</w:t>
        </w:r>
        <w:r>
          <w:rPr>
            <w:rStyle w:val="Hyperlink"/>
          </w:rPr>
          <w:t xml:space="preserve">”</w:t>
        </w:r>
        <w:r>
          <w:rPr>
            <w:rStyle w:val="Hyperlink"/>
          </w:rPr>
          <w:t xml:space="preserve"> </w:t>
        </w:r>
        <w:r>
          <w:rPr>
            <w:rStyle w:val="Hyperlink"/>
          </w:rPr>
          <w:t xml:space="preserve">— Bookey</w:t>
        </w:r>
      </w:hyperlink>
      <w:r>
        <w:t xml:space="preserve"> </w:t>
      </w:r>
      <w:r>
        <w:t xml:space="preserve">— Resumo capítulo por capítulo</w:t>
      </w:r>
    </w:p>
    <w:p>
      <w:pPr>
        <w:numPr>
          <w:ilvl w:val="0"/>
          <w:numId w:val="1119"/>
        </w:numPr>
        <w:pStyle w:val="Compact"/>
      </w:pPr>
      <w:hyperlink r:id="rId241">
        <w:r>
          <w:rPr>
            <w:rStyle w:val="Hyperlink"/>
          </w:rPr>
          <w:t xml:space="preserve">The Practice of Programming — O’Reilly</w:t>
        </w:r>
      </w:hyperlink>
      <w:r>
        <w:t xml:space="preserve"> </w:t>
      </w:r>
      <w:r>
        <w:t xml:space="preserve">— Preview oficial</w:t>
      </w:r>
    </w:p>
    <w:p>
      <w:r>
        <w:pict>
          <v:rect style="width:0;height:1.5pt" o:hralign="center" o:hrstd="t" o:hr="t"/>
        </w:pict>
      </w:r>
    </w:p>
    <w:bookmarkEnd w:id="252"/>
    <w:bookmarkEnd w:id="253"/>
    <w:bookmarkEnd w:id="254"/>
    <w:bookmarkStart w:id="274" w:name="X0d73077fbd530da1f8d6bd64f1c5e7f1bbe252d"/>
    <w:p>
      <w:pPr>
        <w:pStyle w:val="Heading1"/>
      </w:pPr>
      <w:r>
        <w:t xml:space="preserve">15. Structure and Interpretation of Computer Programs (SICP) — Harold Abelson, Gerald Jay Sussman, Julie Sussman</w:t>
      </w:r>
    </w:p>
    <w:bookmarkStart w:id="260" w:name="download-free-14"/>
    <w:p>
      <w:pPr>
        <w:pStyle w:val="Heading2"/>
      </w:pPr>
      <w:r>
        <w:t xml:space="preserve">Download FREE</w:t>
      </w:r>
    </w:p>
    <w:p>
      <w:pPr>
        <w:numPr>
          <w:ilvl w:val="0"/>
          <w:numId w:val="1120"/>
        </w:numPr>
        <w:pStyle w:val="Compact"/>
      </w:pPr>
      <w:r>
        <w:rPr>
          <w:bCs/>
          <w:b/>
        </w:rPr>
        <w:t xml:space="preserve">Status</w:t>
      </w:r>
      <w:r>
        <w:t xml:space="preserve">: COMPLETO (PDF oficial gratuito disponível)</w:t>
      </w:r>
    </w:p>
    <w:p>
      <w:pPr>
        <w:numPr>
          <w:ilvl w:val="0"/>
          <w:numId w:val="1120"/>
        </w:numPr>
        <w:pStyle w:val="Compact"/>
      </w:pPr>
      <w:r>
        <w:rPr>
          <w:bCs/>
          <w:b/>
        </w:rPr>
        <w:t xml:space="preserve">Links</w:t>
      </w:r>
      <w:r>
        <w:t xml:space="preserve">:</w:t>
      </w:r>
    </w:p>
    <w:p>
      <w:pPr>
        <w:numPr>
          <w:ilvl w:val="1"/>
          <w:numId w:val="1121"/>
        </w:numPr>
        <w:pStyle w:val="Compact"/>
      </w:pPr>
      <w:hyperlink r:id="rId255">
        <w:r>
          <w:rPr>
            <w:rStyle w:val="Hyperlink"/>
          </w:rPr>
          <w:t xml:space="preserve">PDF oficial do MIT</w:t>
        </w:r>
      </w:hyperlink>
      <w:r>
        <w:t xml:space="preserve"> </w:t>
      </w:r>
      <w:r>
        <w:t xml:space="preserve">— PDF COMPLETO da 2ª edição (MIT)</w:t>
      </w:r>
    </w:p>
    <w:p>
      <w:pPr>
        <w:numPr>
          <w:ilvl w:val="1"/>
          <w:numId w:val="1121"/>
        </w:numPr>
        <w:pStyle w:val="Compact"/>
      </w:pPr>
      <w:hyperlink r:id="rId256">
        <w:r>
          <w:rPr>
            <w:rStyle w:val="Hyperlink"/>
          </w:rPr>
          <w:t xml:space="preserve">PDF alternativo (MIT Press)</w:t>
        </w:r>
      </w:hyperlink>
      <w:r>
        <w:t xml:space="preserve"> </w:t>
      </w:r>
      <w:r>
        <w:t xml:space="preserve">— Outra cópia do PDF completo</w:t>
      </w:r>
    </w:p>
    <w:p>
      <w:pPr>
        <w:numPr>
          <w:ilvl w:val="1"/>
          <w:numId w:val="1121"/>
        </w:numPr>
        <w:pStyle w:val="Compact"/>
      </w:pPr>
      <w:hyperlink r:id="rId257">
        <w:r>
          <w:rPr>
            <w:rStyle w:val="Hyperlink"/>
          </w:rPr>
          <w:t xml:space="preserve">PDF (r-5.org)</w:t>
        </w:r>
      </w:hyperlink>
      <w:r>
        <w:t xml:space="preserve"> </w:t>
      </w:r>
      <w:r>
        <w:t xml:space="preserve">— PDF completo mirror</w:t>
      </w:r>
    </w:p>
    <w:p>
      <w:pPr>
        <w:numPr>
          <w:ilvl w:val="1"/>
          <w:numId w:val="1121"/>
        </w:numPr>
        <w:pStyle w:val="Compact"/>
      </w:pPr>
      <w:hyperlink r:id="rId258">
        <w:r>
          <w:rPr>
            <w:rStyle w:val="Hyperlink"/>
          </w:rPr>
          <w:t xml:space="preserve">Versão HTML oficial do MIT</w:t>
        </w:r>
      </w:hyperlink>
      <w:r>
        <w:t xml:space="preserve"> </w:t>
      </w:r>
      <w:r>
        <w:t xml:space="preserve">— HTML completo</w:t>
      </w:r>
    </w:p>
    <w:p>
      <w:pPr>
        <w:numPr>
          <w:ilvl w:val="1"/>
          <w:numId w:val="1121"/>
        </w:numPr>
        <w:pStyle w:val="Compact"/>
      </w:pPr>
      <w:hyperlink r:id="rId259">
        <w:r>
          <w:rPr>
            <w:rStyle w:val="Hyperlink"/>
          </w:rPr>
          <w:t xml:space="preserve">SICP Solutions (sicp-solutions.net)</w:t>
        </w:r>
      </w:hyperlink>
      <w:r>
        <w:t xml:space="preserve"> </w:t>
      </w:r>
      <w:r>
        <w:t xml:space="preserve">— Soluções dos exercícios com links para vídeos</w:t>
      </w:r>
    </w:p>
    <w:p>
      <w:pPr>
        <w:numPr>
          <w:ilvl w:val="0"/>
          <w:numId w:val="1120"/>
        </w:numPr>
        <w:pStyle w:val="Compact"/>
      </w:pPr>
      <w:r>
        <w:rPr>
          <w:bCs/>
          <w:b/>
        </w:rPr>
        <w:t xml:space="preserve">Observações</w:t>
      </w:r>
      <w:r>
        <w:t xml:space="preserve">: O MIT disponibiliza o livro gratuitamente. É considerado um dos melhores livros de ciência da computação já escritos.</w:t>
      </w:r>
    </w:p>
    <w:bookmarkEnd w:id="260"/>
    <w:bookmarkStart w:id="265" w:name="resumo-estruturado-14"/>
    <w:p>
      <w:pPr>
        <w:pStyle w:val="Heading2"/>
      </w:pPr>
      <w:r>
        <w:t xml:space="preserve">Resumo Estruturado</w:t>
      </w:r>
    </w:p>
    <w:bookmarkStart w:id="261" w:name="sumário-2"/>
    <w:p>
      <w:pPr>
        <w:pStyle w:val="Heading3"/>
      </w:pPr>
      <w:r>
        <w:t xml:space="preserve">Sumário</w:t>
      </w:r>
    </w:p>
    <w:p>
      <w:pPr>
        <w:numPr>
          <w:ilvl w:val="0"/>
          <w:numId w:val="1122"/>
        </w:numPr>
        <w:pStyle w:val="Compact"/>
      </w:pPr>
      <w:r>
        <w:rPr>
          <w:bCs/>
          <w:b/>
        </w:rPr>
        <w:t xml:space="preserve">Building Abstractions with Procedures</w:t>
      </w:r>
    </w:p>
    <w:p>
      <w:pPr>
        <w:numPr>
          <w:ilvl w:val="1"/>
          <w:numId w:val="1123"/>
        </w:numPr>
        <w:pStyle w:val="Compact"/>
      </w:pPr>
      <w:r>
        <w:t xml:space="preserve">1.1 The Elements of Programming (expressões, procedures, substituição)</w:t>
      </w:r>
    </w:p>
    <w:p>
      <w:pPr>
        <w:numPr>
          <w:ilvl w:val="1"/>
          <w:numId w:val="1123"/>
        </w:numPr>
        <w:pStyle w:val="Compact"/>
      </w:pPr>
      <w:r>
        <w:t xml:space="preserve">1.2 Procedures and the Processes They Generate (recursão, iteração, árvore)</w:t>
      </w:r>
    </w:p>
    <w:p>
      <w:pPr>
        <w:numPr>
          <w:ilvl w:val="1"/>
          <w:numId w:val="1123"/>
        </w:numPr>
        <w:pStyle w:val="Compact"/>
      </w:pPr>
      <w:r>
        <w:t xml:space="preserve">1.3 Higher-Order Procedures (procedures como argumentos/retorno, lambda)</w:t>
      </w:r>
    </w:p>
    <w:p>
      <w:pPr>
        <w:numPr>
          <w:ilvl w:val="0"/>
          <w:numId w:val="1122"/>
        </w:numPr>
        <w:pStyle w:val="Compact"/>
      </w:pPr>
      <w:r>
        <w:rPr>
          <w:bCs/>
          <w:b/>
        </w:rPr>
        <w:t xml:space="preserve">Building Abstractions with Data</w:t>
      </w:r>
    </w:p>
    <w:p>
      <w:pPr>
        <w:numPr>
          <w:ilvl w:val="1"/>
          <w:numId w:val="1124"/>
        </w:numPr>
        <w:pStyle w:val="Compact"/>
      </w:pPr>
      <w:r>
        <w:t xml:space="preserve">2.1 Introduction to Data Abstraction (barreiras de abstração)</w:t>
      </w:r>
    </w:p>
    <w:p>
      <w:pPr>
        <w:numPr>
          <w:ilvl w:val="1"/>
          <w:numId w:val="1124"/>
        </w:numPr>
        <w:pStyle w:val="Compact"/>
      </w:pPr>
      <w:r>
        <w:t xml:space="preserve">2.2 Hierarchical Data (listas, árvores, closure, picture language)</w:t>
      </w:r>
    </w:p>
    <w:p>
      <w:pPr>
        <w:numPr>
          <w:ilvl w:val="1"/>
          <w:numId w:val="1124"/>
        </w:numPr>
        <w:pStyle w:val="Compact"/>
      </w:pPr>
      <w:r>
        <w:t xml:space="preserve">2.3 Symbolic Data (diferenciação simbólica, sets, Huffman)</w:t>
      </w:r>
    </w:p>
    <w:p>
      <w:pPr>
        <w:numPr>
          <w:ilvl w:val="1"/>
          <w:numId w:val="1124"/>
        </w:numPr>
        <w:pStyle w:val="Compact"/>
      </w:pPr>
      <w:r>
        <w:t xml:space="preserve">2.4 Multiple Representations (dados taggeados, programação dirigida a dados)</w:t>
      </w:r>
    </w:p>
    <w:p>
      <w:pPr>
        <w:numPr>
          <w:ilvl w:val="1"/>
          <w:numId w:val="1124"/>
        </w:numPr>
        <w:pStyle w:val="Compact"/>
      </w:pPr>
      <w:r>
        <w:t xml:space="preserve">2.5 Systems with Generic Operations (aritmética genérica, álgebra simbólica)</w:t>
      </w:r>
    </w:p>
    <w:p>
      <w:pPr>
        <w:numPr>
          <w:ilvl w:val="0"/>
          <w:numId w:val="1122"/>
        </w:numPr>
        <w:pStyle w:val="Compact"/>
      </w:pPr>
      <w:r>
        <w:rPr>
          <w:bCs/>
          <w:b/>
        </w:rPr>
        <w:t xml:space="preserve">Modularity, Objects, and State</w:t>
      </w:r>
    </w:p>
    <w:p>
      <w:pPr>
        <w:numPr>
          <w:ilvl w:val="1"/>
          <w:numId w:val="1125"/>
        </w:numPr>
        <w:pStyle w:val="Compact"/>
      </w:pPr>
      <w:r>
        <w:t xml:space="preserve">3.1 Assignment and Local State (variáveis de estado, benefícios/custos)</w:t>
      </w:r>
    </w:p>
    <w:p>
      <w:pPr>
        <w:numPr>
          <w:ilvl w:val="1"/>
          <w:numId w:val="1125"/>
        </w:numPr>
        <w:pStyle w:val="Compact"/>
      </w:pPr>
      <w:r>
        <w:t xml:space="preserve">3.2 Environment Model (modelo de ambientes, frames)</w:t>
      </w:r>
    </w:p>
    <w:p>
      <w:pPr>
        <w:numPr>
          <w:ilvl w:val="1"/>
          <w:numId w:val="1125"/>
        </w:numPr>
        <w:pStyle w:val="Compact"/>
      </w:pPr>
      <w:r>
        <w:t xml:space="preserve">3.3 Modeling with Mutable Data (listas, filas, tabelas, circuitos digitais)</w:t>
      </w:r>
    </w:p>
    <w:p>
      <w:pPr>
        <w:numPr>
          <w:ilvl w:val="1"/>
          <w:numId w:val="1125"/>
        </w:numPr>
        <w:pStyle w:val="Compact"/>
      </w:pPr>
      <w:r>
        <w:t xml:space="preserve">3.4 Concurrency (natureza do tempo em sistemas concorrentes)</w:t>
      </w:r>
    </w:p>
    <w:p>
      <w:pPr>
        <w:numPr>
          <w:ilvl w:val="1"/>
          <w:numId w:val="1125"/>
        </w:numPr>
        <w:pStyle w:val="Compact"/>
      </w:pPr>
      <w:r>
        <w:t xml:space="preserve">3.5 Streams (listas lazy, streams infinitas, avaliação lazy)</w:t>
      </w:r>
    </w:p>
    <w:p>
      <w:pPr>
        <w:numPr>
          <w:ilvl w:val="0"/>
          <w:numId w:val="1122"/>
        </w:numPr>
        <w:pStyle w:val="Compact"/>
      </w:pPr>
      <w:r>
        <w:rPr>
          <w:bCs/>
          <w:b/>
        </w:rPr>
        <w:t xml:space="preserve">Metalinguistic Abstraction</w:t>
      </w:r>
    </w:p>
    <w:p>
      <w:pPr>
        <w:numPr>
          <w:ilvl w:val="1"/>
          <w:numId w:val="1126"/>
        </w:numPr>
        <w:pStyle w:val="Compact"/>
      </w:pPr>
      <w:r>
        <w:t xml:space="preserve">4.1 The Metacircular Evaluator (evaluator em Scheme)</w:t>
      </w:r>
    </w:p>
    <w:p>
      <w:pPr>
        <w:numPr>
          <w:ilvl w:val="1"/>
          <w:numId w:val="1126"/>
        </w:numPr>
        <w:pStyle w:val="Compact"/>
      </w:pPr>
      <w:r>
        <w:t xml:space="preserve">4.2 Lazy Evaluation (normal vs. applicative order)</w:t>
      </w:r>
    </w:p>
    <w:p>
      <w:pPr>
        <w:numPr>
          <w:ilvl w:val="1"/>
          <w:numId w:val="1126"/>
        </w:numPr>
        <w:pStyle w:val="Compact"/>
      </w:pPr>
      <w:r>
        <w:t xml:space="preserve">4.3 Nondeterministic Computing (amb e busca)</w:t>
      </w:r>
    </w:p>
    <w:p>
      <w:pPr>
        <w:numPr>
          <w:ilvl w:val="1"/>
          <w:numId w:val="1126"/>
        </w:numPr>
        <w:pStyle w:val="Compact"/>
      </w:pPr>
      <w:r>
        <w:t xml:space="preserve">4.4 Logic Programming (sistema de query, Prolog em Scheme)</w:t>
      </w:r>
    </w:p>
    <w:p>
      <w:pPr>
        <w:numPr>
          <w:ilvl w:val="0"/>
          <w:numId w:val="1122"/>
        </w:numPr>
        <w:pStyle w:val="Compact"/>
      </w:pPr>
      <w:r>
        <w:rPr>
          <w:bCs/>
          <w:b/>
        </w:rPr>
        <w:t xml:space="preserve">Computing with Register Machines</w:t>
      </w:r>
    </w:p>
    <w:p>
      <w:pPr>
        <w:numPr>
          <w:ilvl w:val="1"/>
          <w:numId w:val="1127"/>
        </w:numPr>
        <w:pStyle w:val="Compact"/>
      </w:pPr>
      <w:r>
        <w:t xml:space="preserve">5.1 Designing Register Machines (máquinas de registradores)</w:t>
      </w:r>
    </w:p>
    <w:p>
      <w:pPr>
        <w:numPr>
          <w:ilvl w:val="1"/>
          <w:numId w:val="1127"/>
        </w:numPr>
        <w:pStyle w:val="Compact"/>
      </w:pPr>
      <w:r>
        <w:t xml:space="preserve">5.2 Register-Machine Simulator (simulador)</w:t>
      </w:r>
    </w:p>
    <w:p>
      <w:pPr>
        <w:numPr>
          <w:ilvl w:val="1"/>
          <w:numId w:val="1127"/>
        </w:numPr>
        <w:pStyle w:val="Compact"/>
      </w:pPr>
      <w:r>
        <w:t xml:space="preserve">5.3 Storage Allocation and GC (alocação de memória, garbage collection)</w:t>
      </w:r>
    </w:p>
    <w:p>
      <w:pPr>
        <w:numPr>
          <w:ilvl w:val="1"/>
          <w:numId w:val="1127"/>
        </w:numPr>
        <w:pStyle w:val="Compact"/>
      </w:pPr>
      <w:r>
        <w:t xml:space="preserve">5.4 Explicit-Control Evaluator (evaluator com controle explícito)</w:t>
      </w:r>
    </w:p>
    <w:p>
      <w:pPr>
        <w:numPr>
          <w:ilvl w:val="1"/>
          <w:numId w:val="1127"/>
        </w:numPr>
        <w:pStyle w:val="Compact"/>
      </w:pPr>
      <w:r>
        <w:t xml:space="preserve">5.5 Compilation (compilador Scheme para código de registrador)</w:t>
      </w:r>
    </w:p>
    <w:bookmarkEnd w:id="261"/>
    <w:bookmarkStart w:id="262" w:name="conceitos-chave-14"/>
    <w:p>
      <w:pPr>
        <w:pStyle w:val="Heading3"/>
      </w:pPr>
      <w:r>
        <w:t xml:space="preserve">Conceitos-Chave</w:t>
      </w:r>
    </w:p>
    <w:p>
      <w:pPr>
        <w:numPr>
          <w:ilvl w:val="0"/>
          <w:numId w:val="1128"/>
        </w:numPr>
        <w:pStyle w:val="Compact"/>
      </w:pPr>
      <w:r>
        <w:rPr>
          <w:bCs/>
          <w:b/>
        </w:rPr>
        <w:t xml:space="preserve">Abstração procedural</w:t>
      </w:r>
      <w:r>
        <w:t xml:space="preserve"> </w:t>
      </w:r>
      <w:r>
        <w:t xml:space="preserve">— Procedimentos como unidades de abstração</w:t>
      </w:r>
    </w:p>
    <w:p>
      <w:pPr>
        <w:numPr>
          <w:ilvl w:val="0"/>
          <w:numId w:val="1128"/>
        </w:numPr>
        <w:pStyle w:val="Compact"/>
      </w:pPr>
      <w:r>
        <w:rPr>
          <w:bCs/>
          <w:b/>
        </w:rPr>
        <w:t xml:space="preserve">Higher-order functions</w:t>
      </w:r>
      <w:r>
        <w:t xml:space="preserve"> </w:t>
      </w:r>
      <w:r>
        <w:t xml:space="preserve">— Funções que aceitam/retornam funções</w:t>
      </w:r>
    </w:p>
    <w:p>
      <w:pPr>
        <w:numPr>
          <w:ilvl w:val="0"/>
          <w:numId w:val="1128"/>
        </w:numPr>
        <w:pStyle w:val="Compact"/>
      </w:pPr>
      <w:r>
        <w:rPr>
          <w:bCs/>
          <w:b/>
        </w:rPr>
        <w:t xml:space="preserve">Data abstraction</w:t>
      </w:r>
      <w:r>
        <w:t xml:space="preserve"> </w:t>
      </w:r>
      <w:r>
        <w:t xml:space="preserve">— Separar uso de dados de sua representação</w:t>
      </w:r>
    </w:p>
    <w:p>
      <w:pPr>
        <w:numPr>
          <w:ilvl w:val="0"/>
          <w:numId w:val="1128"/>
        </w:numPr>
        <w:pStyle w:val="Compact"/>
      </w:pPr>
      <w:r>
        <w:rPr>
          <w:bCs/>
          <w:b/>
        </w:rPr>
        <w:t xml:space="preserve">Imutabilidade</w:t>
      </w:r>
      <w:r>
        <w:t xml:space="preserve"> </w:t>
      </w:r>
      <w:r>
        <w:t xml:space="preserve">— Programar sem assignment quando possível</w:t>
      </w:r>
    </w:p>
    <w:p>
      <w:pPr>
        <w:numPr>
          <w:ilvl w:val="0"/>
          <w:numId w:val="1128"/>
        </w:numPr>
        <w:pStyle w:val="Compact"/>
      </w:pPr>
      <w:r>
        <w:rPr>
          <w:bCs/>
          <w:b/>
        </w:rPr>
        <w:t xml:space="preserve">Streams (lazy evaluation)</w:t>
      </w:r>
      <w:r>
        <w:t xml:space="preserve"> </w:t>
      </w:r>
      <w:r>
        <w:t xml:space="preserve">— Sequências infinitas, avaliação preguiçosa</w:t>
      </w:r>
    </w:p>
    <w:p>
      <w:pPr>
        <w:numPr>
          <w:ilvl w:val="0"/>
          <w:numId w:val="1128"/>
        </w:numPr>
        <w:pStyle w:val="Compact"/>
      </w:pPr>
      <w:r>
        <w:rPr>
          <w:bCs/>
          <w:b/>
        </w:rPr>
        <w:t xml:space="preserve">Metalinguistic abstraction</w:t>
      </w:r>
      <w:r>
        <w:t xml:space="preserve"> </w:t>
      </w:r>
      <w:r>
        <w:t xml:space="preserve">— Construir linguagens para resolver problemas</w:t>
      </w:r>
    </w:p>
    <w:p>
      <w:pPr>
        <w:numPr>
          <w:ilvl w:val="0"/>
          <w:numId w:val="1128"/>
        </w:numPr>
        <w:pStyle w:val="Compact"/>
      </w:pPr>
      <w:r>
        <w:rPr>
          <w:bCs/>
          <w:b/>
        </w:rPr>
        <w:t xml:space="preserve">Metacircular evaluator</w:t>
      </w:r>
      <w:r>
        <w:t xml:space="preserve"> </w:t>
      </w:r>
      <w:r>
        <w:t xml:space="preserve">— Implementar Scheme em Scheme</w:t>
      </w:r>
    </w:p>
    <w:p>
      <w:pPr>
        <w:numPr>
          <w:ilvl w:val="0"/>
          <w:numId w:val="1128"/>
        </w:numPr>
        <w:pStyle w:val="Compact"/>
      </w:pPr>
      <w:r>
        <w:rPr>
          <w:bCs/>
          <w:b/>
        </w:rPr>
        <w:t xml:space="preserve">Logic programming</w:t>
      </w:r>
      <w:r>
        <w:t xml:space="preserve"> </w:t>
      </w:r>
      <w:r>
        <w:t xml:space="preserve">— Programação baseada em unificação</w:t>
      </w:r>
    </w:p>
    <w:p>
      <w:pPr>
        <w:numPr>
          <w:ilvl w:val="0"/>
          <w:numId w:val="1128"/>
        </w:numPr>
        <w:pStyle w:val="Compact"/>
      </w:pPr>
      <w:r>
        <w:rPr>
          <w:bCs/>
          <w:b/>
        </w:rPr>
        <w:t xml:space="preserve">Garbage collection</w:t>
      </w:r>
      <w:r>
        <w:t xml:space="preserve"> </w:t>
      </w:r>
      <w:r>
        <w:t xml:space="preserve">— Gerenciamento automático de memória</w:t>
      </w:r>
    </w:p>
    <w:p>
      <w:pPr>
        <w:numPr>
          <w:ilvl w:val="0"/>
          <w:numId w:val="1128"/>
        </w:numPr>
        <w:pStyle w:val="Compact"/>
      </w:pPr>
      <w:r>
        <w:rPr>
          <w:bCs/>
          <w:b/>
        </w:rPr>
        <w:t xml:space="preserve">Compilation</w:t>
      </w:r>
      <w:r>
        <w:t xml:space="preserve"> </w:t>
      </w:r>
      <w:r>
        <w:t xml:space="preserve">— Do código fonte à máquina</w:t>
      </w:r>
    </w:p>
    <w:bookmarkEnd w:id="262"/>
    <w:bookmarkStart w:id="263" w:name="Xe4f04d781e747d01d78168983ce9643fada4145"/>
    <w:p>
      <w:pPr>
        <w:pStyle w:val="Heading3"/>
      </w:pPr>
      <w:r>
        <w:t xml:space="preserve">Partes Mais Importantes para Programador IA</w:t>
      </w:r>
    </w:p>
    <w:p>
      <w:pPr>
        <w:numPr>
          <w:ilvl w:val="0"/>
          <w:numId w:val="1129"/>
        </w:numPr>
        <w:pStyle w:val="Compact"/>
      </w:pPr>
      <w:r>
        <w:t xml:space="preserve">Capítulo 1.3 (Higher-Order Procedures) — Base para programação funcional em Python</w:t>
      </w:r>
    </w:p>
    <w:p>
      <w:pPr>
        <w:numPr>
          <w:ilvl w:val="0"/>
          <w:numId w:val="1129"/>
        </w:numPr>
        <w:pStyle w:val="Compact"/>
      </w:pPr>
      <w:r>
        <w:t xml:space="preserve">Capítulo 2 (Data Abstraction) — Abstração de dados = embeddings e representações</w:t>
      </w:r>
    </w:p>
    <w:p>
      <w:pPr>
        <w:numPr>
          <w:ilvl w:val="0"/>
          <w:numId w:val="1129"/>
        </w:numPr>
        <w:pStyle w:val="Compact"/>
      </w:pPr>
      <w:r>
        <w:t xml:space="preserve">Capítulo 3.5 (Streams) — Lazy evaluation para datasets grandes</w:t>
      </w:r>
    </w:p>
    <w:p>
      <w:pPr>
        <w:numPr>
          <w:ilvl w:val="0"/>
          <w:numId w:val="1129"/>
        </w:numPr>
        <w:pStyle w:val="Compact"/>
      </w:pPr>
      <w:r>
        <w:t xml:space="preserve">Capítulo 4 (Metalinguistic Abstraction) — Construir DSLs para ML</w:t>
      </w:r>
    </w:p>
    <w:p>
      <w:pPr>
        <w:numPr>
          <w:ilvl w:val="0"/>
          <w:numId w:val="1129"/>
        </w:numPr>
        <w:pStyle w:val="Compact"/>
      </w:pPr>
      <w:r>
        <w:t xml:space="preserve">Capítulo 4.4 (Logic Programming) — Fundamentos de Prolog e sistemas de regras</w:t>
      </w:r>
    </w:p>
    <w:p>
      <w:pPr>
        <w:numPr>
          <w:ilvl w:val="0"/>
          <w:numId w:val="1129"/>
        </w:numPr>
        <w:pStyle w:val="Compact"/>
      </w:pPr>
      <w:r>
        <w:t xml:space="preserve">Capítulo 5 (Register Machines) — Entender como o código executa (relevante para otimização)</w:t>
      </w:r>
    </w:p>
    <w:bookmarkEnd w:id="263"/>
    <w:bookmarkStart w:id="264" w:name="por-que-ler-14"/>
    <w:p>
      <w:pPr>
        <w:pStyle w:val="Heading3"/>
      </w:pPr>
      <w:r>
        <w:t xml:space="preserve">Por Que Ler</w:t>
      </w:r>
    </w:p>
    <w:p>
      <w:pPr>
        <w:pStyle w:val="FirstParagraph"/>
      </w:pPr>
      <w:r>
        <w:t xml:space="preserve">SICP é o livro mais reverenciado da computação. Para programadores de IA: (1) a ênfase em abstração e composição é a base da programação funcional usada em ML; (2) higher-order functions são centrais em frameworks como PyTorch (autograd); (3) o capítulo sobre streams é diretamente aplicável a processamento de dados; (4) metalinguistic abstraction ensina a construir DSLs para configuração de experimentos; (5) o livro ensina a PENSAR sobre computação, não apenas codificar.</w:t>
      </w:r>
    </w:p>
    <w:bookmarkEnd w:id="264"/>
    <w:bookmarkEnd w:id="265"/>
    <w:bookmarkStart w:id="273" w:name="vídeos-e-resenhas-4"/>
    <w:p>
      <w:pPr>
        <w:pStyle w:val="Heading2"/>
      </w:pPr>
      <w:r>
        <w:t xml:space="preserve">Vídeos e Resenhas</w:t>
      </w:r>
    </w:p>
    <w:bookmarkStart w:id="266" w:name="em-português-4"/>
    <w:p>
      <w:pPr>
        <w:pStyle w:val="Heading3"/>
      </w:pPr>
      <w:r>
        <w:t xml:space="preserve">Em Português</w:t>
      </w:r>
    </w:p>
    <w:p>
      <w:pPr>
        <w:numPr>
          <w:ilvl w:val="0"/>
          <w:numId w:val="1130"/>
        </w:numPr>
        <w:pStyle w:val="Compact"/>
      </w:pPr>
      <w:r>
        <w:t xml:space="preserve">Material limitado em português; aulas em inglês são a melhor fonte</w:t>
      </w:r>
    </w:p>
    <w:bookmarkEnd w:id="266"/>
    <w:bookmarkStart w:id="272" w:name="em-inglês-4"/>
    <w:p>
      <w:pPr>
        <w:pStyle w:val="Heading3"/>
      </w:pPr>
      <w:r>
        <w:t xml:space="preserve">Em Inglês</w:t>
      </w:r>
    </w:p>
    <w:p>
      <w:pPr>
        <w:numPr>
          <w:ilvl w:val="0"/>
          <w:numId w:val="1131"/>
        </w:numPr>
        <w:pStyle w:val="Compact"/>
      </w:pPr>
      <w:hyperlink r:id="rId267">
        <w:r>
          <w:rPr>
            <w:rStyle w:val="Hyperlink"/>
          </w:rPr>
          <w:t xml:space="preserve">MIT 6.001 SICP Lectures 1986 — YouTube Playlist</w:t>
        </w:r>
      </w:hyperlink>
      <w:r>
        <w:t xml:space="preserve"> </w:t>
      </w:r>
      <w:r>
        <w:t xml:space="preserve">— 20 aulas COMPLETAS de Hal Abelson e Gerald Sussman (clássico!)</w:t>
      </w:r>
    </w:p>
    <w:p>
      <w:pPr>
        <w:numPr>
          <w:ilvl w:val="0"/>
          <w:numId w:val="1131"/>
        </w:numPr>
        <w:pStyle w:val="Compact"/>
      </w:pPr>
      <w:hyperlink r:id="rId268">
        <w:r>
          <w:rPr>
            <w:rStyle w:val="Hyperlink"/>
          </w:rPr>
          <w:t xml:space="preserve">MIT 6.001 SICP Lectures 2004 — YouTube Playlist</w:t>
        </w:r>
      </w:hyperlink>
      <w:r>
        <w:t xml:space="preserve"> </w:t>
      </w:r>
      <w:r>
        <w:t xml:space="preserve">— Versão mais recente das aulas</w:t>
      </w:r>
    </w:p>
    <w:p>
      <w:pPr>
        <w:numPr>
          <w:ilvl w:val="0"/>
          <w:numId w:val="1131"/>
        </w:numPr>
        <w:pStyle w:val="Compact"/>
      </w:pPr>
      <w:hyperlink r:id="rId259">
        <w:r>
          <w:rPr>
            <w:rStyle w:val="Hyperlink"/>
          </w:rPr>
          <w:t xml:space="preserve">SICP Solutions</w:t>
        </w:r>
      </w:hyperlink>
      <w:r>
        <w:t xml:space="preserve"> </w:t>
      </w:r>
      <w:r>
        <w:t xml:space="preserve">— Site com soluções dos exercícios e links para vídeos</w:t>
      </w:r>
    </w:p>
    <w:p>
      <w:pPr>
        <w:numPr>
          <w:ilvl w:val="0"/>
          <w:numId w:val="1131"/>
        </w:numPr>
        <w:pStyle w:val="Compact"/>
      </w:pPr>
      <w:hyperlink r:id="rId269">
        <w:r>
          <w:rPr>
            <w:rStyle w:val="Hyperlink"/>
          </w:rPr>
          <w:t xml:space="preserve">SICP Lecture Audio Podcast</w:t>
        </w:r>
      </w:hyperlink>
      <w:r>
        <w:t xml:space="preserve"> </w:t>
      </w:r>
      <w:r>
        <w:t xml:space="preserve">— Versão em áudio das aulas</w:t>
      </w:r>
    </w:p>
    <w:p>
      <w:pPr>
        <w:numPr>
          <w:ilvl w:val="0"/>
          <w:numId w:val="1131"/>
        </w:numPr>
        <w:pStyle w:val="Compact"/>
      </w:pPr>
      <w:hyperlink r:id="rId270">
        <w:r>
          <w:rPr>
            <w:rStyle w:val="Hyperlink"/>
          </w:rPr>
          <w:t xml:space="preserve">Episode 503: Robert Martin on SICP</w:t>
        </w:r>
      </w:hyperlink>
      <w:r>
        <w:t xml:space="preserve"> </w:t>
      </w:r>
      <w:r>
        <w:t xml:space="preserve">— Uncle Bob sobre SICP</w:t>
      </w:r>
    </w:p>
    <w:p>
      <w:pPr>
        <w:numPr>
          <w:ilvl w:val="0"/>
          <w:numId w:val="1131"/>
        </w:numPr>
        <w:pStyle w:val="Compact"/>
      </w:pPr>
      <w:hyperlink r:id="rId271">
        <w:r>
          <w:rPr>
            <w:rStyle w:val="Hyperlink"/>
          </w:rPr>
          <w:t xml:space="preserve">SICP: The End of an Era — Video (YouTube)</w:t>
        </w:r>
      </w:hyperlink>
      <w:r>
        <w:t xml:space="preserve"> </w:t>
      </w:r>
      <w:r>
        <w:t xml:space="preserve">— Discussão sobre o legado do SICP</w:t>
      </w:r>
    </w:p>
    <w:p>
      <w:r>
        <w:pict>
          <v:rect style="width:0;height:1.5pt" o:hralign="center" o:hrstd="t" o:hr="t"/>
        </w:pict>
      </w:r>
    </w:p>
    <w:bookmarkEnd w:id="272"/>
    <w:bookmarkEnd w:id="273"/>
    <w:bookmarkEnd w:id="274"/>
    <w:bookmarkStart w:id="292" w:name="X0e9e9f63659e070698e1cf4dafffd9868fa6870"/>
    <w:p>
      <w:pPr>
        <w:pStyle w:val="Heading1"/>
      </w:pPr>
      <w:r>
        <w:t xml:space="preserve">16. Design Patterns — Erich Gamma, Richard Helm, Ralph Johnson, John Vlissides (Gang of Four)</w:t>
      </w:r>
    </w:p>
    <w:bookmarkStart w:id="278" w:name="download-free-15"/>
    <w:p>
      <w:pPr>
        <w:pStyle w:val="Heading2"/>
      </w:pPr>
      <w:r>
        <w:t xml:space="preserve">Download FREE</w:t>
      </w:r>
    </w:p>
    <w:p>
      <w:pPr>
        <w:numPr>
          <w:ilvl w:val="0"/>
          <w:numId w:val="1132"/>
        </w:numPr>
        <w:pStyle w:val="Compact"/>
      </w:pPr>
      <w:r>
        <w:rPr>
          <w:bCs/>
          <w:b/>
        </w:rPr>
        <w:t xml:space="preserve">Status</w:t>
      </w:r>
      <w:r>
        <w:t xml:space="preserve">: NÃO ENCONTRADO (completo free legal não disponível)</w:t>
      </w:r>
    </w:p>
    <w:p>
      <w:pPr>
        <w:numPr>
          <w:ilvl w:val="0"/>
          <w:numId w:val="1132"/>
        </w:numPr>
        <w:pStyle w:val="Compact"/>
      </w:pPr>
      <w:r>
        <w:rPr>
          <w:bCs/>
          <w:b/>
        </w:rPr>
        <w:t xml:space="preserve">Links</w:t>
      </w:r>
      <w:r>
        <w:t xml:space="preserve">:</w:t>
      </w:r>
    </w:p>
    <w:p>
      <w:pPr>
        <w:numPr>
          <w:ilvl w:val="1"/>
          <w:numId w:val="1133"/>
        </w:numPr>
        <w:pStyle w:val="Compact"/>
      </w:pPr>
      <w:hyperlink r:id="rId275">
        <w:r>
          <w:rPr>
            <w:rStyle w:val="Hyperlink"/>
          </w:rPr>
          <w:t xml:space="preserve">Sample oficial da Pearson</w:t>
        </w:r>
      </w:hyperlink>
      <w:r>
        <w:t xml:space="preserve"> </w:t>
      </w:r>
      <w:r>
        <w:t xml:space="preserve">— Sample com prefácio e introdução</w:t>
      </w:r>
    </w:p>
    <w:p>
      <w:pPr>
        <w:numPr>
          <w:ilvl w:val="1"/>
          <w:numId w:val="1133"/>
        </w:numPr>
        <w:pStyle w:val="Compact"/>
      </w:pPr>
      <w:hyperlink r:id="rId276">
        <w:r>
          <w:rPr>
            <w:rStyle w:val="Hyperlink"/>
          </w:rPr>
          <w:t xml:space="preserve">DigitalOcean Community — GoF Patterns Explained</w:t>
        </w:r>
      </w:hyperlink>
      <w:r>
        <w:t xml:space="preserve"> </w:t>
      </w:r>
      <w:r>
        <w:t xml:space="preserve">— Artigo COMPLETO explicando todos os 23 padrões</w:t>
      </w:r>
    </w:p>
    <w:p>
      <w:pPr>
        <w:numPr>
          <w:ilvl w:val="1"/>
          <w:numId w:val="1133"/>
        </w:numPr>
        <w:pStyle w:val="Compact"/>
      </w:pPr>
      <w:hyperlink r:id="rId277">
        <w:r>
          <w:rPr>
            <w:rStyle w:val="Hyperlink"/>
          </w:rPr>
          <w:t xml:space="preserve">Martin Fowler’s Catalog</w:t>
        </w:r>
      </w:hyperlink>
      <w:r>
        <w:t xml:space="preserve"> </w:t>
      </w:r>
      <w:r>
        <w:t xml:space="preserve">— Catálogo de padrões relacionados</w:t>
      </w:r>
    </w:p>
    <w:p>
      <w:pPr>
        <w:numPr>
          <w:ilvl w:val="0"/>
          <w:numId w:val="1132"/>
        </w:numPr>
        <w:pStyle w:val="Compact"/>
      </w:pPr>
      <w:r>
        <w:rPr>
          <w:bCs/>
          <w:b/>
        </w:rPr>
        <w:t xml:space="preserve">Onde comprar</w:t>
      </w:r>
      <w:r>
        <w:t xml:space="preserve">: Amazon (~$50), Pearson Addison-Wesley</w:t>
      </w:r>
    </w:p>
    <w:p>
      <w:pPr>
        <w:numPr>
          <w:ilvl w:val="0"/>
          <w:numId w:val="1132"/>
        </w:numPr>
        <w:pStyle w:val="Compact"/>
      </w:pPr>
      <w:r>
        <w:rPr>
          <w:bCs/>
          <w:b/>
        </w:rPr>
        <w:t xml:space="preserve">Observações</w:t>
      </w:r>
      <w:r>
        <w:t xml:space="preserve">: Publicado em 1994. É o livro mais influente sobre design patterns da história. Os 23 padrões são divididos em 3 categorias: Criacionais (5), Estruturais (7), Comportamentais (11).</w:t>
      </w:r>
    </w:p>
    <w:bookmarkEnd w:id="278"/>
    <w:bookmarkStart w:id="283" w:name="resumo-estruturado-15"/>
    <w:p>
      <w:pPr>
        <w:pStyle w:val="Heading2"/>
      </w:pPr>
      <w:r>
        <w:t xml:space="preserve">Resumo Estruturado</w:t>
      </w:r>
    </w:p>
    <w:bookmarkStart w:id="279" w:name="sumário-3"/>
    <w:p>
      <w:pPr>
        <w:pStyle w:val="Heading3"/>
      </w:pPr>
      <w:r>
        <w:t xml:space="preserve">Sumário</w:t>
      </w:r>
    </w:p>
    <w:p>
      <w:pPr>
        <w:pStyle w:val="FirstParagraph"/>
      </w:pPr>
      <w:r>
        <w:rPr>
          <w:bCs/>
          <w:b/>
        </w:rPr>
        <w:t xml:space="preserve">Introdução</w:t>
      </w:r>
      <w:r>
        <w:t xml:space="preserve"> </w:t>
      </w:r>
      <w:r>
        <w:t xml:space="preserve">— O que são padrões, como usar o catálogo</w:t>
      </w:r>
    </w:p>
    <w:p>
      <w:pPr>
        <w:pStyle w:val="BodyText"/>
      </w:pPr>
      <w:r>
        <w:rPr>
          <w:bCs/>
          <w:b/>
        </w:rPr>
        <w:t xml:space="preserve">Case Study: Document Editor</w:t>
      </w:r>
      <w:r>
        <w:t xml:space="preserve"> </w:t>
      </w:r>
      <w:r>
        <w:t xml:space="preserve">— Aplicação prática de padrões</w:t>
      </w:r>
    </w:p>
    <w:p>
      <w:pPr>
        <w:pStyle w:val="BodyText"/>
      </w:pPr>
      <w:r>
        <w:rPr>
          <w:bCs/>
          <w:b/>
        </w:rPr>
        <w:t xml:space="preserve">Catálogo de 23 Padrões:</w:t>
      </w:r>
    </w:p>
    <w:p>
      <w:pPr>
        <w:pStyle w:val="BodyText"/>
      </w:pPr>
      <w:r>
        <w:rPr>
          <w:bCs/>
          <w:b/>
        </w:rPr>
        <w:t xml:space="preserve">Creational Patterns (5)</w:t>
      </w:r>
      <w:r>
        <w:t xml:space="preserve"> </w:t>
      </w:r>
      <w:r>
        <w:t xml:space="preserve">1.</w:t>
      </w:r>
      <w:r>
        <w:t xml:space="preserve"> </w:t>
      </w:r>
      <w:r>
        <w:rPr>
          <w:bCs/>
          <w:b/>
        </w:rPr>
        <w:t xml:space="preserve">Abstract Factory</w:t>
      </w:r>
      <w:r>
        <w:t xml:space="preserve"> </w:t>
      </w:r>
      <w:r>
        <w:t xml:space="preserve">— Famílias de objetos relacionados</w:t>
      </w:r>
      <w:r>
        <w:t xml:space="preserve"> </w:t>
      </w:r>
      <w:r>
        <w:t xml:space="preserve">2.</w:t>
      </w:r>
      <w:r>
        <w:t xml:space="preserve"> </w:t>
      </w:r>
      <w:r>
        <w:rPr>
          <w:bCs/>
          <w:b/>
        </w:rPr>
        <w:t xml:space="preserve">Builder</w:t>
      </w:r>
      <w:r>
        <w:t xml:space="preserve"> </w:t>
      </w:r>
      <w:r>
        <w:t xml:space="preserve">— Construir objetos complexos passo a passo</w:t>
      </w:r>
      <w:r>
        <w:t xml:space="preserve"> </w:t>
      </w:r>
      <w:r>
        <w:t xml:space="preserve">3.</w:t>
      </w:r>
      <w:r>
        <w:t xml:space="preserve"> </w:t>
      </w:r>
      <w:r>
        <w:rPr>
          <w:bCs/>
          <w:b/>
        </w:rPr>
        <w:t xml:space="preserve">Factory Method</w:t>
      </w:r>
      <w:r>
        <w:t xml:space="preserve"> </w:t>
      </w:r>
      <w:r>
        <w:t xml:space="preserve">— Delegar criação a subclasses</w:t>
      </w:r>
      <w:r>
        <w:t xml:space="preserve"> </w:t>
      </w:r>
      <w:r>
        <w:t xml:space="preserve">4.</w:t>
      </w:r>
      <w:r>
        <w:t xml:space="preserve"> </w:t>
      </w:r>
      <w:r>
        <w:rPr>
          <w:bCs/>
          <w:b/>
        </w:rPr>
        <w:t xml:space="preserve">Prototype</w:t>
      </w:r>
      <w:r>
        <w:t xml:space="preserve"> </w:t>
      </w:r>
      <w:r>
        <w:t xml:space="preserve">— Criar objetos copiando um protótipo</w:t>
      </w:r>
      <w:r>
        <w:t xml:space="preserve"> </w:t>
      </w:r>
      <w:r>
        <w:t xml:space="preserve">5.</w:t>
      </w:r>
      <w:r>
        <w:t xml:space="preserve"> </w:t>
      </w:r>
      <w:r>
        <w:rPr>
          <w:bCs/>
          <w:b/>
        </w:rPr>
        <w:t xml:space="preserve">Singleton</w:t>
      </w:r>
      <w:r>
        <w:t xml:space="preserve"> </w:t>
      </w:r>
      <w:r>
        <w:t xml:space="preserve">— Garantir uma única instância</w:t>
      </w:r>
    </w:p>
    <w:p>
      <w:pPr>
        <w:pStyle w:val="BodyText"/>
      </w:pPr>
      <w:r>
        <w:rPr>
          <w:bCs/>
          <w:b/>
        </w:rPr>
        <w:t xml:space="preserve">Structural Patterns (7)</w:t>
      </w:r>
      <w:r>
        <w:t xml:space="preserve"> </w:t>
      </w:r>
      <w:r>
        <w:t xml:space="preserve">6.</w:t>
      </w:r>
      <w:r>
        <w:t xml:space="preserve"> </w:t>
      </w:r>
      <w:r>
        <w:rPr>
          <w:bCs/>
          <w:b/>
        </w:rPr>
        <w:t xml:space="preserve">Adapter</w:t>
      </w:r>
      <w:r>
        <w:t xml:space="preserve"> </w:t>
      </w:r>
      <w:r>
        <w:t xml:space="preserve">— Interface compatível para classes incompatíveis</w:t>
      </w:r>
      <w:r>
        <w:t xml:space="preserve"> </w:t>
      </w:r>
      <w:r>
        <w:t xml:space="preserve">7.</w:t>
      </w:r>
      <w:r>
        <w:t xml:space="preserve"> </w:t>
      </w:r>
      <w:r>
        <w:rPr>
          <w:bCs/>
          <w:b/>
        </w:rPr>
        <w:t xml:space="preserve">Bridge</w:t>
      </w:r>
      <w:r>
        <w:t xml:space="preserve"> </w:t>
      </w:r>
      <w:r>
        <w:t xml:space="preserve">— Desacoplar abstração de implementação</w:t>
      </w:r>
      <w:r>
        <w:t xml:space="preserve"> </w:t>
      </w:r>
      <w:r>
        <w:t xml:space="preserve">8.</w:t>
      </w:r>
      <w:r>
        <w:t xml:space="preserve"> </w:t>
      </w:r>
      <w:r>
        <w:rPr>
          <w:bCs/>
          <w:b/>
        </w:rPr>
        <w:t xml:space="preserve">Composite</w:t>
      </w:r>
      <w:r>
        <w:t xml:space="preserve"> </w:t>
      </w:r>
      <w:r>
        <w:t xml:space="preserve">— Compor objetos em estruturas de árvore</w:t>
      </w:r>
      <w:r>
        <w:t xml:space="preserve"> </w:t>
      </w:r>
      <w:r>
        <w:t xml:space="preserve">9.</w:t>
      </w:r>
      <w:r>
        <w:t xml:space="preserve"> </w:t>
      </w:r>
      <w:r>
        <w:rPr>
          <w:bCs/>
          <w:b/>
        </w:rPr>
        <w:t xml:space="preserve">Decorator</w:t>
      </w:r>
      <w:r>
        <w:t xml:space="preserve"> </w:t>
      </w:r>
      <w:r>
        <w:t xml:space="preserve">— Adicionar responsabilidades dinamicamente</w:t>
      </w:r>
      <w:r>
        <w:t xml:space="preserve"> </w:t>
      </w:r>
      <w:r>
        <w:t xml:space="preserve">10.</w:t>
      </w:r>
      <w:r>
        <w:t xml:space="preserve"> </w:t>
      </w:r>
      <w:r>
        <w:rPr>
          <w:bCs/>
          <w:b/>
        </w:rPr>
        <w:t xml:space="preserve">Facade</w:t>
      </w:r>
      <w:r>
        <w:t xml:space="preserve"> </w:t>
      </w:r>
      <w:r>
        <w:t xml:space="preserve">— Interface simplificada para subsistema complexo</w:t>
      </w:r>
      <w:r>
        <w:t xml:space="preserve"> </w:t>
      </w:r>
      <w:r>
        <w:t xml:space="preserve">11.</w:t>
      </w:r>
      <w:r>
        <w:t xml:space="preserve"> </w:t>
      </w:r>
      <w:r>
        <w:rPr>
          <w:bCs/>
          <w:b/>
        </w:rPr>
        <w:t xml:space="preserve">Flyweight</w:t>
      </w:r>
      <w:r>
        <w:t xml:space="preserve"> </w:t>
      </w:r>
      <w:r>
        <w:t xml:space="preserve">— Compartilhar dados para suportar grandes quantidades de objetos</w:t>
      </w:r>
      <w:r>
        <w:t xml:space="preserve"> </w:t>
      </w:r>
      <w:r>
        <w:t xml:space="preserve">12.</w:t>
      </w:r>
      <w:r>
        <w:t xml:space="preserve"> </w:t>
      </w:r>
      <w:r>
        <w:rPr>
          <w:bCs/>
          <w:b/>
        </w:rPr>
        <w:t xml:space="preserve">Proxy</w:t>
      </w:r>
      <w:r>
        <w:t xml:space="preserve"> </w:t>
      </w:r>
      <w:r>
        <w:t xml:space="preserve">— Surrogate para controlar acesso a um objeto</w:t>
      </w:r>
    </w:p>
    <w:p>
      <w:pPr>
        <w:pStyle w:val="BodyText"/>
      </w:pPr>
      <w:r>
        <w:rPr>
          <w:bCs/>
          <w:b/>
        </w:rPr>
        <w:t xml:space="preserve">Behavioral Patterns (11)</w:t>
      </w:r>
      <w:r>
        <w:t xml:space="preserve"> </w:t>
      </w:r>
      <w:r>
        <w:t xml:space="preserve">13.</w:t>
      </w:r>
      <w:r>
        <w:t xml:space="preserve"> </w:t>
      </w:r>
      <w:r>
        <w:rPr>
          <w:bCs/>
          <w:b/>
        </w:rPr>
        <w:t xml:space="preserve">Chain of Responsibility</w:t>
      </w:r>
      <w:r>
        <w:t xml:space="preserve"> </w:t>
      </w:r>
      <w:r>
        <w:t xml:space="preserve">— Múltiplos objetos podem tratar uma requisição</w:t>
      </w:r>
      <w:r>
        <w:t xml:space="preserve"> </w:t>
      </w:r>
      <w:r>
        <w:t xml:space="preserve">14.</w:t>
      </w:r>
      <w:r>
        <w:t xml:space="preserve"> </w:t>
      </w:r>
      <w:r>
        <w:rPr>
          <w:bCs/>
          <w:b/>
        </w:rPr>
        <w:t xml:space="preserve">Command</w:t>
      </w:r>
      <w:r>
        <w:t xml:space="preserve"> </w:t>
      </w:r>
      <w:r>
        <w:t xml:space="preserve">— Encapsular requisição como objeto</w:t>
      </w:r>
      <w:r>
        <w:t xml:space="preserve"> </w:t>
      </w:r>
      <w:r>
        <w:t xml:space="preserve">15.</w:t>
      </w:r>
      <w:r>
        <w:t xml:space="preserve"> </w:t>
      </w:r>
      <w:r>
        <w:rPr>
          <w:bCs/>
          <w:b/>
        </w:rPr>
        <w:t xml:space="preserve">Interpreter</w:t>
      </w:r>
      <w:r>
        <w:t xml:space="preserve"> </w:t>
      </w:r>
      <w:r>
        <w:t xml:space="preserve">— Representar gramática e interpretar sentenças</w:t>
      </w:r>
      <w:r>
        <w:t xml:space="preserve"> </w:t>
      </w:r>
      <w:r>
        <w:t xml:space="preserve">16.</w:t>
      </w:r>
      <w:r>
        <w:t xml:space="preserve"> </w:t>
      </w:r>
      <w:r>
        <w:rPr>
          <w:bCs/>
          <w:b/>
        </w:rPr>
        <w:t xml:space="preserve">Iterator</w:t>
      </w:r>
      <w:r>
        <w:t xml:space="preserve"> </w:t>
      </w:r>
      <w:r>
        <w:t xml:space="preserve">— Acessar elementos sequencialmente</w:t>
      </w:r>
      <w:r>
        <w:t xml:space="preserve"> </w:t>
      </w:r>
      <w:r>
        <w:t xml:space="preserve">17.</w:t>
      </w:r>
      <w:r>
        <w:t xml:space="preserve"> </w:t>
      </w:r>
      <w:r>
        <w:rPr>
          <w:bCs/>
          <w:b/>
        </w:rPr>
        <w:t xml:space="preserve">Mediator</w:t>
      </w:r>
      <w:r>
        <w:t xml:space="preserve"> </w:t>
      </w:r>
      <w:r>
        <w:t xml:space="preserve">— Centralizar comunicação entre objetos</w:t>
      </w:r>
      <w:r>
        <w:t xml:space="preserve"> </w:t>
      </w:r>
      <w:r>
        <w:t xml:space="preserve">18.</w:t>
      </w:r>
      <w:r>
        <w:t xml:space="preserve"> </w:t>
      </w:r>
      <w:r>
        <w:rPr>
          <w:bCs/>
          <w:b/>
        </w:rPr>
        <w:t xml:space="preserve">Memento</w:t>
      </w:r>
      <w:r>
        <w:t xml:space="preserve"> </w:t>
      </w:r>
      <w:r>
        <w:t xml:space="preserve">— Capturar e restaurar estado interno</w:t>
      </w:r>
      <w:r>
        <w:t xml:space="preserve"> </w:t>
      </w:r>
      <w:r>
        <w:t xml:space="preserve">19.</w:t>
      </w:r>
      <w:r>
        <w:t xml:space="preserve"> </w:t>
      </w:r>
      <w:r>
        <w:rPr>
          <w:bCs/>
          <w:b/>
        </w:rPr>
        <w:t xml:space="preserve">Observer</w:t>
      </w:r>
      <w:r>
        <w:t xml:space="preserve"> </w:t>
      </w:r>
      <w:r>
        <w:t xml:space="preserve">— Notificar múltiplos objetos sobre mudanças de estado</w:t>
      </w:r>
      <w:r>
        <w:t xml:space="preserve"> </w:t>
      </w:r>
      <w:r>
        <w:t xml:space="preserve">20.</w:t>
      </w:r>
      <w:r>
        <w:t xml:space="preserve"> </w:t>
      </w:r>
      <w:r>
        <w:rPr>
          <w:bCs/>
          <w:b/>
        </w:rPr>
        <w:t xml:space="preserve">State</w:t>
      </w:r>
      <w:r>
        <w:t xml:space="preserve"> </w:t>
      </w:r>
      <w:r>
        <w:t xml:space="preserve">— Alterar comportamento quando estado interno muda</w:t>
      </w:r>
      <w:r>
        <w:t xml:space="preserve"> </w:t>
      </w:r>
      <w:r>
        <w:t xml:space="preserve">21.</w:t>
      </w:r>
      <w:r>
        <w:t xml:space="preserve"> </w:t>
      </w:r>
      <w:r>
        <w:rPr>
          <w:bCs/>
          <w:b/>
        </w:rPr>
        <w:t xml:space="preserve">Strategy</w:t>
      </w:r>
      <w:r>
        <w:t xml:space="preserve"> </w:t>
      </w:r>
      <w:r>
        <w:t xml:space="preserve">— Família de algoritmos intercambiáveis</w:t>
      </w:r>
      <w:r>
        <w:t xml:space="preserve"> </w:t>
      </w:r>
      <w:r>
        <w:t xml:space="preserve">22.</w:t>
      </w:r>
      <w:r>
        <w:t xml:space="preserve"> </w:t>
      </w:r>
      <w:r>
        <w:rPr>
          <w:bCs/>
          <w:b/>
        </w:rPr>
        <w:t xml:space="preserve">Template Method</w:t>
      </w:r>
      <w:r>
        <w:t xml:space="preserve"> </w:t>
      </w:r>
      <w:r>
        <w:t xml:space="preserve">— Esqueleto de algoritmo com passos em subclasses</w:t>
      </w:r>
      <w:r>
        <w:t xml:space="preserve"> </w:t>
      </w:r>
      <w:r>
        <w:t xml:space="preserve">23.</w:t>
      </w:r>
      <w:r>
        <w:t xml:space="preserve"> </w:t>
      </w:r>
      <w:r>
        <w:rPr>
          <w:bCs/>
          <w:b/>
        </w:rPr>
        <w:t xml:space="preserve">Visitor</w:t>
      </w:r>
      <w:r>
        <w:t xml:space="preserve"> </w:t>
      </w:r>
      <w:r>
        <w:t xml:space="preserve">— Operação sobre elementos de uma estrutura</w:t>
      </w:r>
    </w:p>
    <w:bookmarkEnd w:id="279"/>
    <w:bookmarkStart w:id="280" w:name="conceitos-chave-15"/>
    <w:p>
      <w:pPr>
        <w:pStyle w:val="Heading3"/>
      </w:pPr>
      <w:r>
        <w:t xml:space="preserve">Conceitos-Chave</w:t>
      </w:r>
    </w:p>
    <w:p>
      <w:pPr>
        <w:numPr>
          <w:ilvl w:val="0"/>
          <w:numId w:val="1134"/>
        </w:numPr>
        <w:pStyle w:val="Compact"/>
      </w:pPr>
      <w:r>
        <w:rPr>
          <w:bCs/>
          <w:b/>
        </w:rPr>
        <w:t xml:space="preserve">Programar para interfaces, não implementações</w:t>
      </w:r>
      <w:r>
        <w:t xml:space="preserve"> </w:t>
      </w:r>
      <w:r>
        <w:t xml:space="preserve">— Depender de abstrações</w:t>
      </w:r>
    </w:p>
    <w:p>
      <w:pPr>
        <w:numPr>
          <w:ilvl w:val="0"/>
          <w:numId w:val="1134"/>
        </w:numPr>
        <w:pStyle w:val="Compact"/>
      </w:pPr>
      <w:r>
        <w:rPr>
          <w:bCs/>
          <w:b/>
        </w:rPr>
        <w:t xml:space="preserve">Favor composição sobre herança</w:t>
      </w:r>
      <w:r>
        <w:t xml:space="preserve"> </w:t>
      </w:r>
      <w:r>
        <w:t xml:space="preserve">— Mais flexível, menos acoplamento</w:t>
      </w:r>
    </w:p>
    <w:p>
      <w:pPr>
        <w:numPr>
          <w:ilvl w:val="0"/>
          <w:numId w:val="1134"/>
        </w:numPr>
        <w:pStyle w:val="Compact"/>
      </w:pPr>
      <w:r>
        <w:rPr>
          <w:bCs/>
          <w:b/>
        </w:rPr>
        <w:t xml:space="preserve">Padrões não são dogmas</w:t>
      </w:r>
      <w:r>
        <w:t xml:space="preserve"> </w:t>
      </w:r>
      <w:r>
        <w:t xml:space="preserve">— São soluções a problemas recorrentes</w:t>
      </w:r>
    </w:p>
    <w:p>
      <w:pPr>
        <w:numPr>
          <w:ilvl w:val="0"/>
          <w:numId w:val="1134"/>
        </w:numPr>
        <w:pStyle w:val="Compact"/>
      </w:pPr>
      <w:r>
        <w:rPr>
          <w:bCs/>
          <w:b/>
        </w:rPr>
        <w:t xml:space="preserve">Vocabulário compartilhado</w:t>
      </w:r>
      <w:r>
        <w:t xml:space="preserve"> </w:t>
      </w:r>
      <w:r>
        <w:t xml:space="preserve">— Padrões permitem comunicação eficiente entre devs</w:t>
      </w:r>
    </w:p>
    <w:p>
      <w:pPr>
        <w:numPr>
          <w:ilvl w:val="0"/>
          <w:numId w:val="1134"/>
        </w:numPr>
        <w:pStyle w:val="Compact"/>
      </w:pPr>
      <w:r>
        <w:rPr>
          <w:bCs/>
          <w:b/>
        </w:rPr>
        <w:t xml:space="preserve">Separação de responsabilidades</w:t>
      </w:r>
      <w:r>
        <w:t xml:space="preserve"> </w:t>
      </w:r>
      <w:r>
        <w:t xml:space="preserve">— Cada classe com uma responsabilidade</w:t>
      </w:r>
    </w:p>
    <w:p>
      <w:pPr>
        <w:numPr>
          <w:ilvl w:val="0"/>
          <w:numId w:val="1134"/>
        </w:numPr>
        <w:pStyle w:val="Compact"/>
      </w:pPr>
      <w:r>
        <w:rPr>
          <w:bCs/>
          <w:b/>
        </w:rPr>
        <w:t xml:space="preserve">Encapsular o que varia</w:t>
      </w:r>
      <w:r>
        <w:t xml:space="preserve"> </w:t>
      </w:r>
      <w:r>
        <w:t xml:space="preserve">— Isolar partes que mudam</w:t>
      </w:r>
    </w:p>
    <w:p>
      <w:pPr>
        <w:numPr>
          <w:ilvl w:val="0"/>
          <w:numId w:val="1134"/>
        </w:numPr>
        <w:pStyle w:val="Compact"/>
      </w:pPr>
      <w:r>
        <w:rPr>
          <w:bCs/>
          <w:b/>
        </w:rPr>
        <w:t xml:space="preserve">Single Responsibility</w:t>
      </w:r>
      <w:r>
        <w:t xml:space="preserve"> </w:t>
      </w:r>
      <w:r>
        <w:t xml:space="preserve">— Uma classe, uma razão para mudar</w:t>
      </w:r>
    </w:p>
    <w:p>
      <w:pPr>
        <w:numPr>
          <w:ilvl w:val="0"/>
          <w:numId w:val="1134"/>
        </w:numPr>
        <w:pStyle w:val="Compact"/>
      </w:pPr>
      <w:r>
        <w:rPr>
          <w:bCs/>
          <w:b/>
        </w:rPr>
        <w:t xml:space="preserve">Open/Closed Principle</w:t>
      </w:r>
      <w:r>
        <w:t xml:space="preserve"> </w:t>
      </w:r>
      <w:r>
        <w:t xml:space="preserve">— Aberto para extensão, fechado para modificação</w:t>
      </w:r>
    </w:p>
    <w:p>
      <w:pPr>
        <w:numPr>
          <w:ilvl w:val="0"/>
          <w:numId w:val="1134"/>
        </w:numPr>
        <w:pStyle w:val="Compact"/>
      </w:pPr>
      <w:r>
        <w:rPr>
          <w:bCs/>
          <w:b/>
        </w:rPr>
        <w:t xml:space="preserve">Inversão de dependências</w:t>
      </w:r>
      <w:r>
        <w:t xml:space="preserve"> </w:t>
      </w:r>
      <w:r>
        <w:t xml:space="preserve">— Depender de abstrações</w:t>
      </w:r>
    </w:p>
    <w:p>
      <w:pPr>
        <w:numPr>
          <w:ilvl w:val="0"/>
          <w:numId w:val="1134"/>
        </w:numPr>
        <w:pStyle w:val="Compact"/>
      </w:pPr>
      <w:r>
        <w:rPr>
          <w:bCs/>
          <w:b/>
        </w:rPr>
        <w:t xml:space="preserve">Criacional, Estrutural, Comportamental</w:t>
      </w:r>
      <w:r>
        <w:t xml:space="preserve"> </w:t>
      </w:r>
      <w:r>
        <w:t xml:space="preserve">— Três categorias de padrões</w:t>
      </w:r>
    </w:p>
    <w:bookmarkEnd w:id="280"/>
    <w:bookmarkStart w:id="281" w:name="X04e3dc928b623cf852e37a8376b3acc75526380"/>
    <w:p>
      <w:pPr>
        <w:pStyle w:val="Heading3"/>
      </w:pPr>
      <w:r>
        <w:t xml:space="preserve">Partes Mais Importantes para Programador IA</w:t>
      </w:r>
    </w:p>
    <w:p>
      <w:pPr>
        <w:numPr>
          <w:ilvl w:val="0"/>
          <w:numId w:val="1135"/>
        </w:numPr>
        <w:pStyle w:val="Compact"/>
      </w:pPr>
      <w:r>
        <w:t xml:space="preserve">Observer — Padrão fundamental para event-driven ML pipelines</w:t>
      </w:r>
    </w:p>
    <w:p>
      <w:pPr>
        <w:numPr>
          <w:ilvl w:val="0"/>
          <w:numId w:val="1135"/>
        </w:numPr>
        <w:pStyle w:val="Compact"/>
      </w:pPr>
      <w:r>
        <w:t xml:space="preserve">Strategy — Trocar algoritmos de ML (treino, otimização) dinamicamente</w:t>
      </w:r>
    </w:p>
    <w:p>
      <w:pPr>
        <w:numPr>
          <w:ilvl w:val="0"/>
          <w:numId w:val="1135"/>
        </w:numPr>
        <w:pStyle w:val="Compact"/>
      </w:pPr>
      <w:r>
        <w:t xml:space="preserve">Template Method — Frameworks de treino de modelos</w:t>
      </w:r>
    </w:p>
    <w:p>
      <w:pPr>
        <w:numPr>
          <w:ilvl w:val="0"/>
          <w:numId w:val="1135"/>
        </w:numPr>
        <w:pStyle w:val="Compact"/>
      </w:pPr>
      <w:r>
        <w:t xml:space="preserve">Factory Method — Criar diferentes tipos de modelos/datasets</w:t>
      </w:r>
    </w:p>
    <w:p>
      <w:pPr>
        <w:numPr>
          <w:ilvl w:val="0"/>
          <w:numId w:val="1135"/>
        </w:numPr>
        <w:pStyle w:val="Compact"/>
      </w:pPr>
      <w:r>
        <w:t xml:space="preserve">Adapter — Integrar diferentes bibliotecas de ML</w:t>
      </w:r>
    </w:p>
    <w:p>
      <w:pPr>
        <w:numPr>
          <w:ilvl w:val="0"/>
          <w:numId w:val="1135"/>
        </w:numPr>
        <w:pStyle w:val="Compact"/>
      </w:pPr>
      <w:r>
        <w:t xml:space="preserve">Command — Encapsular operações de treino como objetos (reproducibilidade)</w:t>
      </w:r>
    </w:p>
    <w:p>
      <w:pPr>
        <w:numPr>
          <w:ilvl w:val="0"/>
          <w:numId w:val="1135"/>
        </w:numPr>
        <w:pStyle w:val="Compact"/>
      </w:pPr>
      <w:r>
        <w:t xml:space="preserve">Decorator — Adicionar funcionalidades a modelos (logging, profiling)</w:t>
      </w:r>
    </w:p>
    <w:p>
      <w:pPr>
        <w:numPr>
          <w:ilvl w:val="0"/>
          <w:numId w:val="1135"/>
        </w:numPr>
        <w:pStyle w:val="Compact"/>
      </w:pPr>
      <w:r>
        <w:t xml:space="preserve">Iterator — Iterar sobre datasets de forma eficiente</w:t>
      </w:r>
    </w:p>
    <w:p>
      <w:pPr>
        <w:numPr>
          <w:ilvl w:val="0"/>
          <w:numId w:val="1135"/>
        </w:numPr>
        <w:pStyle w:val="Compact"/>
      </w:pPr>
      <w:r>
        <w:t xml:space="preserve">Singleton — Configurações globais de experimentos</w:t>
      </w:r>
    </w:p>
    <w:bookmarkEnd w:id="281"/>
    <w:bookmarkStart w:id="282" w:name="por-que-ler-15"/>
    <w:p>
      <w:pPr>
        <w:pStyle w:val="Heading3"/>
      </w:pPr>
      <w:r>
        <w:t xml:space="preserve">Por Que Ler</w:t>
      </w:r>
    </w:p>
    <w:p>
      <w:pPr>
        <w:pStyle w:val="FirstParagraph"/>
      </w:pPr>
      <w:r>
        <w:t xml:space="preserve">O GoF é O livro de padrões de design. Para programadores de IA: (1) frameworks como PyTorch/TensorFlow usam extensivamente Observer, Strategy, Template Method; (2) pipelines de ML são naturalmente implementados como Chain of Responsibility; (3) o vocabulário de padrões é essencial para comunicação em equipes; (4) a distinção entre composição e herança é fundamental para arquitetura de sistemas de IA; (5) muitos anti-padrões em código de IA podem ser evitados aplicando os padrões GoF.</w:t>
      </w:r>
    </w:p>
    <w:bookmarkEnd w:id="282"/>
    <w:bookmarkEnd w:id="283"/>
    <w:bookmarkStart w:id="291" w:name="vídeos-e-resenhas-5"/>
    <w:p>
      <w:pPr>
        <w:pStyle w:val="Heading2"/>
      </w:pPr>
      <w:r>
        <w:t xml:space="preserve">Vídeos e Resenhas</w:t>
      </w:r>
    </w:p>
    <w:bookmarkStart w:id="285" w:name="em-português-5"/>
    <w:p>
      <w:pPr>
        <w:pStyle w:val="Heading3"/>
      </w:pPr>
      <w:r>
        <w:t xml:space="preserve">Em Português</w:t>
      </w:r>
    </w:p>
    <w:p>
      <w:pPr>
        <w:numPr>
          <w:ilvl w:val="0"/>
          <w:numId w:val="1136"/>
        </w:numPr>
        <w:pStyle w:val="Compact"/>
      </w:pPr>
      <w:hyperlink r:id="rId284">
        <w:r>
          <w:rPr>
            <w:rStyle w:val="Hyperlink"/>
          </w:rPr>
          <w:t xml:space="preserve">Gang of Four (GOF) Design Patterns — Medium/PT</w:t>
        </w:r>
      </w:hyperlink>
      <w:r>
        <w:t xml:space="preserve"> </w:t>
      </w:r>
      <w:r>
        <w:t xml:space="preserve">— Explicação dos padrões</w:t>
      </w:r>
    </w:p>
    <w:bookmarkEnd w:id="285"/>
    <w:bookmarkStart w:id="290" w:name="em-inglês-5"/>
    <w:p>
      <w:pPr>
        <w:pStyle w:val="Heading3"/>
      </w:pPr>
      <w:r>
        <w:t xml:space="preserve">Em Inglês</w:t>
      </w:r>
    </w:p>
    <w:p>
      <w:pPr>
        <w:numPr>
          <w:ilvl w:val="0"/>
          <w:numId w:val="1137"/>
        </w:numPr>
        <w:pStyle w:val="Compact"/>
      </w:pPr>
      <w:hyperlink r:id="rId286">
        <w:r>
          <w:rPr>
            <w:rStyle w:val="Hyperlink"/>
          </w:rPr>
          <w:t xml:space="preserve">10 Design Patterns Explained in 10 Minutes — Fireship</w:t>
        </w:r>
      </w:hyperlink>
      <w:r>
        <w:t xml:space="preserve"> </w:t>
      </w:r>
      <w:r>
        <w:t xml:space="preserve">— 2.7M views, resumo rápido e visual</w:t>
      </w:r>
    </w:p>
    <w:p>
      <w:pPr>
        <w:numPr>
          <w:ilvl w:val="0"/>
          <w:numId w:val="1137"/>
        </w:numPr>
        <w:pStyle w:val="Compact"/>
      </w:pPr>
      <w:hyperlink r:id="rId287">
        <w:r>
          <w:rPr>
            <w:rStyle w:val="Hyperlink"/>
          </w:rPr>
          <w:t xml:space="preserve">Design Patterns Video Tutorial — Derek Banas</w:t>
        </w:r>
      </w:hyperlink>
      <w:r>
        <w:t xml:space="preserve"> </w:t>
      </w:r>
      <w:r>
        <w:t xml:space="preserve">— 1.3M views, série completa</w:t>
      </w:r>
    </w:p>
    <w:p>
      <w:pPr>
        <w:numPr>
          <w:ilvl w:val="0"/>
          <w:numId w:val="1137"/>
        </w:numPr>
        <w:pStyle w:val="Compact"/>
      </w:pPr>
      <w:hyperlink r:id="rId276">
        <w:r>
          <w:rPr>
            <w:rStyle w:val="Hyperlink"/>
          </w:rPr>
          <w:t xml:space="preserve">Gang of 4 Design Patterns Explained — DigitalOcean</w:t>
        </w:r>
      </w:hyperlink>
      <w:r>
        <w:t xml:space="preserve"> </w:t>
      </w:r>
      <w:r>
        <w:t xml:space="preserve">— Artigo detalhado com exemplos</w:t>
      </w:r>
    </w:p>
    <w:p>
      <w:pPr>
        <w:numPr>
          <w:ilvl w:val="0"/>
          <w:numId w:val="1137"/>
        </w:numPr>
        <w:pStyle w:val="Compact"/>
      </w:pPr>
      <w:hyperlink r:id="rId288">
        <w:r>
          <w:rPr>
            <w:rStyle w:val="Hyperlink"/>
          </w:rPr>
          <w:t xml:space="preserve">Design Patterns: A Review — SAS Workshops</w:t>
        </w:r>
      </w:hyperlink>
      <w:r>
        <w:t xml:space="preserve"> </w:t>
      </w:r>
      <w:r>
        <w:t xml:space="preserve">— Resenha completa do livro</w:t>
      </w:r>
    </w:p>
    <w:p>
      <w:pPr>
        <w:numPr>
          <w:ilvl w:val="0"/>
          <w:numId w:val="1137"/>
        </w:numPr>
        <w:pStyle w:val="Compact"/>
      </w:pPr>
      <w:hyperlink r:id="rId289">
        <w:r>
          <w:rPr>
            <w:rStyle w:val="Hyperlink"/>
          </w:rPr>
          <w:t xml:space="preserve">GoF Design Patterns Series (YouTube)</w:t>
        </w:r>
      </w:hyperlink>
      <w:r>
        <w:t xml:space="preserve"> </w:t>
      </w:r>
      <w:r>
        <w:t xml:space="preserve">— Série de vídeos sobre cada padrão</w:t>
      </w:r>
    </w:p>
    <w:p>
      <w:r>
        <w:pict>
          <v:rect style="width:0;height:1.5pt" o:hralign="center" o:hrstd="t" o:hr="t"/>
        </w:pict>
      </w:r>
    </w:p>
    <w:bookmarkEnd w:id="290"/>
    <w:bookmarkEnd w:id="291"/>
    <w:bookmarkEnd w:id="292"/>
    <w:bookmarkStart w:id="307" w:name="X26c508d641ca52fdfa19da0731e65a79083de91"/>
    <w:p>
      <w:pPr>
        <w:pStyle w:val="Heading1"/>
      </w:pPr>
      <w:r>
        <w:t xml:space="preserve">17. Head First Design Patterns — Eric Freeman &amp; Elisabeth Robson</w:t>
      </w:r>
    </w:p>
    <w:bookmarkStart w:id="296" w:name="download-free-16"/>
    <w:p>
      <w:pPr>
        <w:pStyle w:val="Heading2"/>
      </w:pPr>
      <w:r>
        <w:t xml:space="preserve">Download FREE</w:t>
      </w:r>
    </w:p>
    <w:p>
      <w:pPr>
        <w:numPr>
          <w:ilvl w:val="0"/>
          <w:numId w:val="1138"/>
        </w:numPr>
        <w:pStyle w:val="Compact"/>
      </w:pPr>
      <w:r>
        <w:rPr>
          <w:bCs/>
          <w:b/>
        </w:rPr>
        <w:t xml:space="preserve">Status</w:t>
      </w:r>
      <w:r>
        <w:t xml:space="preserve">: NÃO ENCONTRADO (completo free legal não disponível)</w:t>
      </w:r>
    </w:p>
    <w:p>
      <w:pPr>
        <w:numPr>
          <w:ilvl w:val="0"/>
          <w:numId w:val="1138"/>
        </w:numPr>
        <w:pStyle w:val="Compact"/>
      </w:pPr>
      <w:r>
        <w:rPr>
          <w:bCs/>
          <w:b/>
        </w:rPr>
        <w:t xml:space="preserve">Links</w:t>
      </w:r>
      <w:r>
        <w:t xml:space="preserve">:</w:t>
      </w:r>
    </w:p>
    <w:p>
      <w:pPr>
        <w:numPr>
          <w:ilvl w:val="1"/>
          <w:numId w:val="1139"/>
        </w:numPr>
        <w:pStyle w:val="Compact"/>
      </w:pPr>
      <w:hyperlink r:id="rId293">
        <w:r>
          <w:rPr>
            <w:rStyle w:val="Hyperlink"/>
          </w:rPr>
          <w:t xml:space="preserve">Head First Design Patterns — 2nd Edition (O’Reilly)</w:t>
        </w:r>
      </w:hyperlink>
      <w:r>
        <w:t xml:space="preserve"> </w:t>
      </w:r>
      <w:r>
        <w:t xml:space="preserve">— Preview disponível</w:t>
      </w:r>
    </w:p>
    <w:p>
      <w:pPr>
        <w:numPr>
          <w:ilvl w:val="1"/>
          <w:numId w:val="1139"/>
        </w:numPr>
        <w:pStyle w:val="Compact"/>
      </w:pPr>
      <w:hyperlink r:id="rId294">
        <w:r>
          <w:rPr>
            <w:rStyle w:val="Hyperlink"/>
          </w:rPr>
          <w:t xml:space="preserve">GitHub — Head First Design Patterns Code</w:t>
        </w:r>
      </w:hyperlink>
      <w:r>
        <w:t xml:space="preserve"> </w:t>
      </w:r>
      <w:r>
        <w:t xml:space="preserve">— Código fonte dos exemplos do livro</w:t>
      </w:r>
    </w:p>
    <w:p>
      <w:pPr>
        <w:numPr>
          <w:ilvl w:val="1"/>
          <w:numId w:val="1139"/>
        </w:numPr>
        <w:pStyle w:val="Compact"/>
      </w:pPr>
      <w:hyperlink r:id="rId295">
        <w:r>
          <w:rPr>
            <w:rStyle w:val="Hyperlink"/>
          </w:rPr>
          <w:t xml:space="preserve">Archive.org — Head First Design Patterns</w:t>
        </w:r>
      </w:hyperlink>
      <w:r>
        <w:t xml:space="preserve"> </w:t>
      </w:r>
      <w:r>
        <w:t xml:space="preserve">— Metadata (sem download completo)</w:t>
      </w:r>
    </w:p>
    <w:p>
      <w:pPr>
        <w:numPr>
          <w:ilvl w:val="0"/>
          <w:numId w:val="1138"/>
        </w:numPr>
        <w:pStyle w:val="Compact"/>
      </w:pPr>
      <w:r>
        <w:rPr>
          <w:bCs/>
          <w:b/>
        </w:rPr>
        <w:t xml:space="preserve">Onde comprar</w:t>
      </w:r>
      <w:r>
        <w:t xml:space="preserve">: Amazon (~$50), O’Reilly Media</w:t>
      </w:r>
    </w:p>
    <w:p>
      <w:pPr>
        <w:numPr>
          <w:ilvl w:val="0"/>
          <w:numId w:val="1138"/>
        </w:numPr>
        <w:pStyle w:val="Compact"/>
      </w:pPr>
      <w:r>
        <w:rPr>
          <w:bCs/>
          <w:b/>
        </w:rPr>
        <w:t xml:space="preserve">Observações</w:t>
      </w:r>
      <w:r>
        <w:t xml:space="preserve">: 2ª edição (2020) atualizada com exemplos modernos. Formato visual e interativo característico da série Head First.</w:t>
      </w:r>
    </w:p>
    <w:bookmarkEnd w:id="296"/>
    <w:bookmarkStart w:id="301" w:name="resumo-estruturado-16"/>
    <w:p>
      <w:pPr>
        <w:pStyle w:val="Heading2"/>
      </w:pPr>
      <w:r>
        <w:t xml:space="preserve">Resumo Estruturado</w:t>
      </w:r>
    </w:p>
    <w:bookmarkStart w:id="297" w:name="sumário-2ª-edição-1"/>
    <w:p>
      <w:pPr>
        <w:pStyle w:val="Heading3"/>
      </w:pPr>
      <w:r>
        <w:t xml:space="preserve">Sumário (2ª Edição)</w:t>
      </w:r>
    </w:p>
    <w:p>
      <w:pPr>
        <w:numPr>
          <w:ilvl w:val="0"/>
          <w:numId w:val="1140"/>
        </w:numPr>
        <w:pStyle w:val="Compact"/>
      </w:pPr>
      <w:r>
        <w:rPr>
          <w:bCs/>
          <w:b/>
        </w:rPr>
        <w:t xml:space="preserve">Intro to Design Patterns</w:t>
      </w:r>
      <w:r>
        <w:t xml:space="preserve"> </w:t>
      </w:r>
      <w:r>
        <w:t xml:space="preserve">— Strategy Pattern (SimUDuck app)</w:t>
      </w:r>
    </w:p>
    <w:p>
      <w:pPr>
        <w:numPr>
          <w:ilvl w:val="0"/>
          <w:numId w:val="1140"/>
        </w:numPr>
        <w:pStyle w:val="Compact"/>
      </w:pPr>
      <w:r>
        <w:rPr>
          <w:bCs/>
          <w:b/>
        </w:rPr>
        <w:t xml:space="preserve">The Observer Pattern</w:t>
      </w:r>
      <w:r>
        <w:t xml:space="preserve"> </w:t>
      </w:r>
      <w:r>
        <w:t xml:space="preserve">— Weather monitoring, loose coupling</w:t>
      </w:r>
    </w:p>
    <w:p>
      <w:pPr>
        <w:numPr>
          <w:ilvl w:val="0"/>
          <w:numId w:val="1140"/>
        </w:numPr>
        <w:pStyle w:val="Compact"/>
      </w:pPr>
      <w:r>
        <w:rPr>
          <w:bCs/>
          <w:b/>
        </w:rPr>
        <w:t xml:space="preserve">The Decorator Pattern</w:t>
      </w:r>
      <w:r>
        <w:t xml:space="preserve"> </w:t>
      </w:r>
      <w:r>
        <w:t xml:space="preserve">— I/O streams, composição de comportamentos</w:t>
      </w:r>
    </w:p>
    <w:p>
      <w:pPr>
        <w:numPr>
          <w:ilvl w:val="0"/>
          <w:numId w:val="1140"/>
        </w:numPr>
        <w:pStyle w:val="Compact"/>
      </w:pPr>
      <w:r>
        <w:rPr>
          <w:bCs/>
          <w:b/>
        </w:rPr>
        <w:t xml:space="preserve">The Factory Pattern</w:t>
      </w:r>
      <w:r>
        <w:t xml:space="preserve"> </w:t>
      </w:r>
      <w:r>
        <w:t xml:space="preserve">— Factory Method e Abstract Factory (pizzas)</w:t>
      </w:r>
    </w:p>
    <w:p>
      <w:pPr>
        <w:numPr>
          <w:ilvl w:val="0"/>
          <w:numId w:val="1140"/>
        </w:numPr>
        <w:pStyle w:val="Compact"/>
      </w:pPr>
      <w:r>
        <w:rPr>
          <w:bCs/>
          <w:b/>
        </w:rPr>
        <w:t xml:space="preserve">The Singleton Pattern</w:t>
      </w:r>
      <w:r>
        <w:t xml:space="preserve"> </w:t>
      </w:r>
      <w:r>
        <w:t xml:space="preserve">— Um objeto, acesso global</w:t>
      </w:r>
    </w:p>
    <w:p>
      <w:pPr>
        <w:numPr>
          <w:ilvl w:val="0"/>
          <w:numId w:val="1140"/>
        </w:numPr>
        <w:pStyle w:val="Compact"/>
      </w:pPr>
      <w:r>
        <w:rPr>
          <w:bCs/>
          <w:b/>
        </w:rPr>
        <w:t xml:space="preserve">The Command Pattern</w:t>
      </w:r>
      <w:r>
        <w:t xml:space="preserve"> </w:t>
      </w:r>
      <w:r>
        <w:t xml:space="preserve">— Remote control, undo, filas de comandos</w:t>
      </w:r>
    </w:p>
    <w:p>
      <w:pPr>
        <w:numPr>
          <w:ilvl w:val="0"/>
          <w:numId w:val="1140"/>
        </w:numPr>
        <w:pStyle w:val="Compact"/>
      </w:pPr>
      <w:r>
        <w:rPr>
          <w:bCs/>
          <w:b/>
        </w:rPr>
        <w:t xml:space="preserve">The Adapter and Facade Patterns</w:t>
      </w:r>
      <w:r>
        <w:t xml:space="preserve"> </w:t>
      </w:r>
      <w:r>
        <w:t xml:space="preserve">— Adaptar interfaces, simplificar subsistemas</w:t>
      </w:r>
    </w:p>
    <w:p>
      <w:pPr>
        <w:numPr>
          <w:ilvl w:val="0"/>
          <w:numId w:val="1140"/>
        </w:numPr>
        <w:pStyle w:val="Compact"/>
      </w:pPr>
      <w:r>
        <w:rPr>
          <w:bCs/>
          <w:b/>
        </w:rPr>
        <w:t xml:space="preserve">The Template Method Pattern</w:t>
      </w:r>
      <w:r>
        <w:t xml:space="preserve"> </w:t>
      </w:r>
      <w:r>
        <w:t xml:space="preserve">— CaffeineBeverage, Hollywood Principle</w:t>
      </w:r>
    </w:p>
    <w:p>
      <w:pPr>
        <w:numPr>
          <w:ilvl w:val="0"/>
          <w:numId w:val="1140"/>
        </w:numPr>
        <w:pStyle w:val="Compact"/>
      </w:pPr>
      <w:r>
        <w:rPr>
          <w:bCs/>
          <w:b/>
        </w:rPr>
        <w:t xml:space="preserve">The Iterator and Composite Patterns</w:t>
      </w:r>
      <w:r>
        <w:t xml:space="preserve"> </w:t>
      </w:r>
      <w:r>
        <w:t xml:space="preserve">— Iterar coleções, estruturas de árvore</w:t>
      </w:r>
    </w:p>
    <w:p>
      <w:pPr>
        <w:numPr>
          <w:ilvl w:val="0"/>
          <w:numId w:val="1140"/>
        </w:numPr>
        <w:pStyle w:val="Compact"/>
      </w:pPr>
      <w:r>
        <w:rPr>
          <w:bCs/>
          <w:b/>
        </w:rPr>
        <w:t xml:space="preserve">The State Pattern</w:t>
      </w:r>
      <w:r>
        <w:t xml:space="preserve"> </w:t>
      </w:r>
      <w:r>
        <w:t xml:space="preserve">— Máquina de chicletes, mudança de comportamento</w:t>
      </w:r>
    </w:p>
    <w:p>
      <w:pPr>
        <w:numPr>
          <w:ilvl w:val="0"/>
          <w:numId w:val="1140"/>
        </w:numPr>
        <w:pStyle w:val="Compact"/>
      </w:pPr>
      <w:r>
        <w:rPr>
          <w:bCs/>
          <w:b/>
        </w:rPr>
        <w:t xml:space="preserve">The Proxy Pattern</w:t>
      </w:r>
      <w:r>
        <w:t xml:space="preserve"> </w:t>
      </w:r>
      <w:r>
        <w:t xml:space="preserve">— Controle de acesso, lazy loading</w:t>
      </w:r>
    </w:p>
    <w:p>
      <w:pPr>
        <w:numPr>
          <w:ilvl w:val="0"/>
          <w:numId w:val="1140"/>
        </w:numPr>
        <w:pStyle w:val="Compact"/>
      </w:pPr>
      <w:r>
        <w:rPr>
          <w:bCs/>
          <w:b/>
        </w:rPr>
        <w:t xml:space="preserve">Compound Patterns</w:t>
      </w:r>
      <w:r>
        <w:t xml:space="preserve"> </w:t>
      </w:r>
      <w:r>
        <w:t xml:space="preserve">— MVC como padrão composto</w:t>
      </w:r>
    </w:p>
    <w:p>
      <w:pPr>
        <w:numPr>
          <w:ilvl w:val="0"/>
          <w:numId w:val="1140"/>
        </w:numPr>
        <w:pStyle w:val="Compact"/>
      </w:pPr>
      <w:r>
        <w:rPr>
          <w:bCs/>
          <w:b/>
        </w:rPr>
        <w:t xml:space="preserve">Better Living with Patterns</w:t>
      </w:r>
      <w:r>
        <w:t xml:space="preserve"> </w:t>
      </w:r>
      <w:r>
        <w:t xml:space="preserve">— Anti-patterns, aplicando padrões</w:t>
      </w:r>
    </w:p>
    <w:p>
      <w:pPr>
        <w:numPr>
          <w:ilvl w:val="0"/>
          <w:numId w:val="1140"/>
        </w:numPr>
        <w:pStyle w:val="Compact"/>
      </w:pPr>
      <w:r>
        <w:rPr>
          <w:bCs/>
          <w:b/>
        </w:rPr>
        <w:t xml:space="preserve">Appendix: Leftover Patterns</w:t>
      </w:r>
      <w:r>
        <w:t xml:space="preserve"> </w:t>
      </w:r>
      <w:r>
        <w:t xml:space="preserve">— Bridge, Builder, Chain of Responsibility, Flyweight, Interpreter, Mediator, Memento, Prototype, Visitor</w:t>
      </w:r>
    </w:p>
    <w:bookmarkEnd w:id="297"/>
    <w:bookmarkStart w:id="298" w:name="conceitos-chave-16"/>
    <w:p>
      <w:pPr>
        <w:pStyle w:val="Heading3"/>
      </w:pPr>
      <w:r>
        <w:t xml:space="preserve">Conceitos-Chave</w:t>
      </w:r>
    </w:p>
    <w:p>
      <w:pPr>
        <w:numPr>
          <w:ilvl w:val="0"/>
          <w:numId w:val="1141"/>
        </w:numPr>
        <w:pStyle w:val="Compact"/>
      </w:pPr>
      <w:r>
        <w:rPr>
          <w:bCs/>
          <w:b/>
        </w:rPr>
        <w:t xml:space="preserve">Strategy Pattern</w:t>
      </w:r>
      <w:r>
        <w:t xml:space="preserve"> </w:t>
      </w:r>
      <w:r>
        <w:t xml:space="preserve">— Família de algoritmos intercambiáveis (comportamento encapsulado)</w:t>
      </w:r>
    </w:p>
    <w:p>
      <w:pPr>
        <w:numPr>
          <w:ilvl w:val="0"/>
          <w:numId w:val="1141"/>
        </w:numPr>
        <w:pStyle w:val="Compact"/>
      </w:pPr>
      <w:r>
        <w:rPr>
          <w:bCs/>
          <w:b/>
        </w:rPr>
        <w:t xml:space="preserve">Observer Pattern</w:t>
      </w:r>
      <w:r>
        <w:t xml:space="preserve"> </w:t>
      </w:r>
      <w:r>
        <w:t xml:space="preserve">— Modelo publish/subscribe para notificações</w:t>
      </w:r>
    </w:p>
    <w:p>
      <w:pPr>
        <w:numPr>
          <w:ilvl w:val="0"/>
          <w:numId w:val="1141"/>
        </w:numPr>
        <w:pStyle w:val="Compact"/>
      </w:pPr>
      <w:r>
        <w:rPr>
          <w:bCs/>
          <w:b/>
        </w:rPr>
        <w:t xml:space="preserve">Decorator Pattern</w:t>
      </w:r>
      <w:r>
        <w:t xml:space="preserve"> </w:t>
      </w:r>
      <w:r>
        <w:t xml:space="preserve">— Adicionar funcionalidade dinamicamente via composição</w:t>
      </w:r>
    </w:p>
    <w:p>
      <w:pPr>
        <w:numPr>
          <w:ilvl w:val="0"/>
          <w:numId w:val="1141"/>
        </w:numPr>
        <w:pStyle w:val="Compact"/>
      </w:pPr>
      <w:r>
        <w:rPr>
          <w:bCs/>
          <w:b/>
        </w:rPr>
        <w:t xml:space="preserve">Factory Pattern</w:t>
      </w:r>
      <w:r>
        <w:t xml:space="preserve"> </w:t>
      </w:r>
      <w:r>
        <w:t xml:space="preserve">— Criar objetos sem especificar classe exata</w:t>
      </w:r>
    </w:p>
    <w:p>
      <w:pPr>
        <w:numPr>
          <w:ilvl w:val="0"/>
          <w:numId w:val="1141"/>
        </w:numPr>
        <w:pStyle w:val="Compact"/>
      </w:pPr>
      <w:r>
        <w:rPr>
          <w:bCs/>
          <w:b/>
        </w:rPr>
        <w:t xml:space="preserve">Singleton</w:t>
      </w:r>
      <w:r>
        <w:t xml:space="preserve"> </w:t>
      </w:r>
      <w:r>
        <w:t xml:space="preserve">— Controlar acesso a recursos compartilhados</w:t>
      </w:r>
    </w:p>
    <w:p>
      <w:pPr>
        <w:numPr>
          <w:ilvl w:val="0"/>
          <w:numId w:val="1141"/>
        </w:numPr>
        <w:pStyle w:val="Compact"/>
      </w:pPr>
      <w:r>
        <w:rPr>
          <w:bCs/>
          <w:b/>
        </w:rPr>
        <w:t xml:space="preserve">Command Pattern</w:t>
      </w:r>
      <w:r>
        <w:t xml:space="preserve"> </w:t>
      </w:r>
      <w:r>
        <w:t xml:space="preserve">— Encapsular requisições como objetos (com suporte a undo)</w:t>
      </w:r>
    </w:p>
    <w:p>
      <w:pPr>
        <w:numPr>
          <w:ilvl w:val="0"/>
          <w:numId w:val="1141"/>
        </w:numPr>
        <w:pStyle w:val="Compact"/>
      </w:pPr>
      <w:r>
        <w:rPr>
          <w:bCs/>
          <w:b/>
        </w:rPr>
        <w:t xml:space="preserve">Adapter/Facade</w:t>
      </w:r>
      <w:r>
        <w:t xml:space="preserve"> </w:t>
      </w:r>
      <w:r>
        <w:t xml:space="preserve">— Adaptar interfaces / simplificar subsistemas complexos</w:t>
      </w:r>
    </w:p>
    <w:p>
      <w:pPr>
        <w:numPr>
          <w:ilvl w:val="0"/>
          <w:numId w:val="1141"/>
        </w:numPr>
        <w:pStyle w:val="Compact"/>
      </w:pPr>
      <w:r>
        <w:rPr>
          <w:bCs/>
          <w:b/>
        </w:rPr>
        <w:t xml:space="preserve">Template Method</w:t>
      </w:r>
      <w:r>
        <w:t xml:space="preserve"> </w:t>
      </w:r>
      <w:r>
        <w:t xml:space="preserve">— Definir esqueleto de algoritmo, passos em subclasses</w:t>
      </w:r>
    </w:p>
    <w:p>
      <w:pPr>
        <w:numPr>
          <w:ilvl w:val="0"/>
          <w:numId w:val="1141"/>
        </w:numPr>
        <w:pStyle w:val="Compact"/>
      </w:pPr>
      <w:r>
        <w:rPr>
          <w:bCs/>
          <w:b/>
        </w:rPr>
        <w:t xml:space="preserve">Iterator/Composite</w:t>
      </w:r>
      <w:r>
        <w:t xml:space="preserve"> </w:t>
      </w:r>
      <w:r>
        <w:t xml:space="preserve">— Acessar coleções / estruturas hierárquicas uniformemente</w:t>
      </w:r>
    </w:p>
    <w:p>
      <w:pPr>
        <w:numPr>
          <w:ilvl w:val="0"/>
          <w:numId w:val="1141"/>
        </w:numPr>
        <w:pStyle w:val="Compact"/>
      </w:pPr>
      <w:r>
        <w:rPr>
          <w:bCs/>
          <w:b/>
        </w:rPr>
        <w:t xml:space="preserve">State Pattern</w:t>
      </w:r>
      <w:r>
        <w:t xml:space="preserve"> </w:t>
      </w:r>
      <w:r>
        <w:t xml:space="preserve">— Comportamento muda conforme estado interno</w:t>
      </w:r>
    </w:p>
    <w:bookmarkEnd w:id="298"/>
    <w:bookmarkStart w:id="299" w:name="X907cacb7b26ec79065fc8e5fb99b228224de909"/>
    <w:p>
      <w:pPr>
        <w:pStyle w:val="Heading3"/>
      </w:pPr>
      <w:r>
        <w:t xml:space="preserve">Partes Mais Importantes para Programador IA</w:t>
      </w:r>
    </w:p>
    <w:p>
      <w:pPr>
        <w:numPr>
          <w:ilvl w:val="0"/>
          <w:numId w:val="1142"/>
        </w:numPr>
        <w:pStyle w:val="Compact"/>
      </w:pPr>
      <w:r>
        <w:t xml:space="preserve">Capítulo 1 (Strategy) — Trocar algoritmos de ML dinamicamente</w:t>
      </w:r>
    </w:p>
    <w:p>
      <w:pPr>
        <w:numPr>
          <w:ilvl w:val="0"/>
          <w:numId w:val="1142"/>
        </w:numPr>
        <w:pStyle w:val="Compact"/>
      </w:pPr>
      <w:r>
        <w:t xml:space="preserve">Capítulo 2 (Observer) — Event-driven ML pipelines</w:t>
      </w:r>
    </w:p>
    <w:p>
      <w:pPr>
        <w:numPr>
          <w:ilvl w:val="0"/>
          <w:numId w:val="1142"/>
        </w:numPr>
        <w:pStyle w:val="Compact"/>
      </w:pPr>
      <w:r>
        <w:t xml:space="preserve">Capítulo 3 (Decorator) — Adicionar funcionalidades a modelos (logging, métricas)</w:t>
      </w:r>
    </w:p>
    <w:p>
      <w:pPr>
        <w:numPr>
          <w:ilvl w:val="0"/>
          <w:numId w:val="1142"/>
        </w:numPr>
        <w:pStyle w:val="Compact"/>
      </w:pPr>
      <w:r>
        <w:t xml:space="preserve">Capítulo 4 (Factory) — Criar diferentes tipos de modelos</w:t>
      </w:r>
    </w:p>
    <w:p>
      <w:pPr>
        <w:numPr>
          <w:ilvl w:val="0"/>
          <w:numId w:val="1142"/>
        </w:numPr>
        <w:pStyle w:val="Compact"/>
      </w:pPr>
      <w:r>
        <w:t xml:space="preserve">Capítulo 6 (Command) — Reproduzir experimentos de ML (replay commands)</w:t>
      </w:r>
    </w:p>
    <w:p>
      <w:pPr>
        <w:numPr>
          <w:ilvl w:val="0"/>
          <w:numId w:val="1142"/>
        </w:numPr>
        <w:pStyle w:val="Compact"/>
      </w:pPr>
      <w:r>
        <w:t xml:space="preserve">Capítulo 9 (Iterator) — Processar datasets de forma eficiente</w:t>
      </w:r>
    </w:p>
    <w:p>
      <w:pPr>
        <w:numPr>
          <w:ilvl w:val="0"/>
          <w:numId w:val="1142"/>
        </w:numPr>
        <w:pStyle w:val="Compact"/>
      </w:pPr>
      <w:r>
        <w:t xml:space="preserve">Capítulo 12 (MVC) — Arquitetura de aplicações de ML</w:t>
      </w:r>
    </w:p>
    <w:bookmarkEnd w:id="299"/>
    <w:bookmarkStart w:id="300" w:name="por-que-ler-16"/>
    <w:p>
      <w:pPr>
        <w:pStyle w:val="Heading3"/>
      </w:pPr>
      <w:r>
        <w:t xml:space="preserve">Por Que Ler</w:t>
      </w:r>
    </w:p>
    <w:p>
      <w:pPr>
        <w:pStyle w:val="FirstParagraph"/>
      </w:pPr>
      <w:r>
        <w:t xml:space="preserve">Head First Design Patterns é a porta de entrada mais amigável aos padrões GoF. Para programadores de IA: (1) o formato visual facilita a compreensão de padrões complexos; (2) os exemplos são concretos e memoráveis (pizzas, controles remotos); (3) a 2ª edição está atualizada; (4) é menos acadêmico que o GoF original; (5) cobre a maioria dos padrões essenciais de forma acessível.</w:t>
      </w:r>
    </w:p>
    <w:bookmarkEnd w:id="300"/>
    <w:bookmarkEnd w:id="301"/>
    <w:bookmarkStart w:id="306" w:name="vídeos-e-resenhas-6"/>
    <w:p>
      <w:pPr>
        <w:pStyle w:val="Heading2"/>
      </w:pPr>
      <w:r>
        <w:t xml:space="preserve">Vídeos e Resenhas</w:t>
      </w:r>
    </w:p>
    <w:bookmarkStart w:id="302" w:name="em-português-6"/>
    <w:p>
      <w:pPr>
        <w:pStyle w:val="Heading3"/>
      </w:pPr>
      <w:r>
        <w:t xml:space="preserve">Em Português</w:t>
      </w:r>
    </w:p>
    <w:p>
      <w:pPr>
        <w:numPr>
          <w:ilvl w:val="0"/>
          <w:numId w:val="1143"/>
        </w:numPr>
        <w:pStyle w:val="Compact"/>
      </w:pPr>
      <w:r>
        <w:t xml:space="preserve">Material limitado em português específico</w:t>
      </w:r>
    </w:p>
    <w:bookmarkEnd w:id="302"/>
    <w:bookmarkStart w:id="305" w:name="em-inglês-6"/>
    <w:p>
      <w:pPr>
        <w:pStyle w:val="Heading3"/>
      </w:pPr>
      <w:r>
        <w:t xml:space="preserve">Em Inglês</w:t>
      </w:r>
    </w:p>
    <w:p>
      <w:pPr>
        <w:numPr>
          <w:ilvl w:val="0"/>
          <w:numId w:val="1144"/>
        </w:numPr>
        <w:pStyle w:val="Compact"/>
      </w:pPr>
      <w:hyperlink r:id="rId303">
        <w:r>
          <w:rPr>
            <w:rStyle w:val="Hyperlink"/>
          </w:rPr>
          <w:t xml:space="preserve">Christopher Okhravi — Design Patterns Series</w:t>
        </w:r>
      </w:hyperlink>
      <w:r>
        <w:t xml:space="preserve"> </w:t>
      </w:r>
      <w:r>
        <w:t xml:space="preserve">— 18 vídeos cobrindo cada padrão do livro</w:t>
      </w:r>
    </w:p>
    <w:p>
      <w:pPr>
        <w:numPr>
          <w:ilvl w:val="0"/>
          <w:numId w:val="1144"/>
        </w:numPr>
        <w:pStyle w:val="Compact"/>
      </w:pPr>
      <w:hyperlink r:id="rId287">
        <w:r>
          <w:rPr>
            <w:rStyle w:val="Hyperlink"/>
          </w:rPr>
          <w:t xml:space="preserve">Derek Banas — Design Patterns Video Tutorial</w:t>
        </w:r>
      </w:hyperlink>
      <w:r>
        <w:t xml:space="preserve"> </w:t>
      </w:r>
      <w:r>
        <w:t xml:space="preserve">— 1.3M views</w:t>
      </w:r>
    </w:p>
    <w:p>
      <w:pPr>
        <w:numPr>
          <w:ilvl w:val="0"/>
          <w:numId w:val="1144"/>
        </w:numPr>
        <w:pStyle w:val="Compact"/>
      </w:pPr>
      <w:hyperlink r:id="rId294">
        <w:r>
          <w:rPr>
            <w:rStyle w:val="Hyperlink"/>
          </w:rPr>
          <w:t xml:space="preserve">Head First Design Patterns Code — GitHub</w:t>
        </w:r>
      </w:hyperlink>
      <w:r>
        <w:t xml:space="preserve"> </w:t>
      </w:r>
      <w:r>
        <w:t xml:space="preserve">— Repositório oficial com código</w:t>
      </w:r>
    </w:p>
    <w:p>
      <w:pPr>
        <w:numPr>
          <w:ilvl w:val="0"/>
          <w:numId w:val="1144"/>
        </w:numPr>
        <w:pStyle w:val="Compact"/>
      </w:pPr>
      <w:hyperlink r:id="rId304">
        <w:r>
          <w:rPr>
            <w:rStyle w:val="Hyperlink"/>
          </w:rPr>
          <w:t xml:space="preserve">Book Review: Head First Design Patterns — Medium</w:t>
        </w:r>
      </w:hyperlink>
      <w:r>
        <w:t xml:space="preserve"> </w:t>
      </w:r>
      <w:r>
        <w:t xml:space="preserve">— Review com código TypeScript</w:t>
      </w:r>
    </w:p>
    <w:p>
      <w:pPr>
        <w:numPr>
          <w:ilvl w:val="0"/>
          <w:numId w:val="1144"/>
        </w:numPr>
        <w:pStyle w:val="Compact"/>
      </w:pPr>
      <w:hyperlink r:id="rId303">
        <w:r>
          <w:rPr>
            <w:rStyle w:val="Hyperlink"/>
          </w:rPr>
          <w:t xml:space="preserve">Head First Design Patterns — BeginCodingNow</w:t>
        </w:r>
      </w:hyperlink>
      <w:r>
        <w:t xml:space="preserve"> </w:t>
      </w:r>
      <w:r>
        <w:t xml:space="preserve">— Guia com links para vídeos</w:t>
      </w:r>
    </w:p>
    <w:p>
      <w:r>
        <w:pict>
          <v:rect style="width:0;height:1.5pt" o:hralign="center" o:hrstd="t" o:hr="t"/>
        </w:pict>
      </w:r>
    </w:p>
    <w:bookmarkEnd w:id="305"/>
    <w:bookmarkEnd w:id="306"/>
    <w:bookmarkEnd w:id="307"/>
    <w:bookmarkStart w:id="323" w:name="Xd59a1ccdf58bc3a10b37d5ec5bc5a8839a7ab1f"/>
    <w:p>
      <w:pPr>
        <w:pStyle w:val="Heading1"/>
      </w:pPr>
      <w:r>
        <w:t xml:space="preserve">18. Patterns of Enterprise Application Architecture — Martin Fowler</w:t>
      </w:r>
    </w:p>
    <w:bookmarkStart w:id="310" w:name="download-free-17"/>
    <w:p>
      <w:pPr>
        <w:pStyle w:val="Heading2"/>
      </w:pPr>
      <w:r>
        <w:t xml:space="preserve">Download FREE</w:t>
      </w:r>
    </w:p>
    <w:p>
      <w:pPr>
        <w:numPr>
          <w:ilvl w:val="0"/>
          <w:numId w:val="1145"/>
        </w:numPr>
        <w:pStyle w:val="Compact"/>
      </w:pPr>
      <w:r>
        <w:rPr>
          <w:bCs/>
          <w:b/>
        </w:rPr>
        <w:t xml:space="preserve">Status</w:t>
      </w:r>
      <w:r>
        <w:t xml:space="preserve">: PARCIAL (sample oficial disponível)</w:t>
      </w:r>
    </w:p>
    <w:p>
      <w:pPr>
        <w:numPr>
          <w:ilvl w:val="0"/>
          <w:numId w:val="1145"/>
        </w:numPr>
        <w:pStyle w:val="Compact"/>
      </w:pPr>
      <w:r>
        <w:rPr>
          <w:bCs/>
          <w:b/>
        </w:rPr>
        <w:t xml:space="preserve">Links</w:t>
      </w:r>
      <w:r>
        <w:t xml:space="preserve">:</w:t>
      </w:r>
    </w:p>
    <w:p>
      <w:pPr>
        <w:numPr>
          <w:ilvl w:val="1"/>
          <w:numId w:val="1146"/>
        </w:numPr>
        <w:pStyle w:val="Compact"/>
      </w:pPr>
      <w:hyperlink r:id="rId308">
        <w:r>
          <w:rPr>
            <w:rStyle w:val="Hyperlink"/>
          </w:rPr>
          <w:t xml:space="preserve">Sample oficial da Pearson (PDF)</w:t>
        </w:r>
      </w:hyperlink>
      <w:r>
        <w:t xml:space="preserve"> </w:t>
      </w:r>
      <w:r>
        <w:t xml:space="preserve">— SAMPLE com 50+ páginas incluindo sumário detalhado</w:t>
      </w:r>
    </w:p>
    <w:p>
      <w:pPr>
        <w:numPr>
          <w:ilvl w:val="1"/>
          <w:numId w:val="1146"/>
        </w:numPr>
        <w:pStyle w:val="Compact"/>
      </w:pPr>
      <w:hyperlink r:id="rId277">
        <w:r>
          <w:rPr>
            <w:rStyle w:val="Hyperlink"/>
          </w:rPr>
          <w:t xml:space="preserve">Martin Fowler’s EAA Catalog (Website)</w:t>
        </w:r>
      </w:hyperlink>
      <w:r>
        <w:t xml:space="preserve"> </w:t>
      </w:r>
      <w:r>
        <w:t xml:space="preserve">— Catálogo COMPLETO de todos os padrões do livro, gratuito online</w:t>
      </w:r>
    </w:p>
    <w:p>
      <w:pPr>
        <w:numPr>
          <w:ilvl w:val="1"/>
          <w:numId w:val="1146"/>
        </w:numPr>
        <w:pStyle w:val="Compact"/>
      </w:pPr>
      <w:hyperlink r:id="rId309">
        <w:r>
          <w:rPr>
            <w:rStyle w:val="Hyperlink"/>
          </w:rPr>
          <w:t xml:space="preserve">Patterns of Enterprise Application Architecture — Index completo (PDF)</w:t>
        </w:r>
      </w:hyperlink>
      <w:r>
        <w:t xml:space="preserve"> </w:t>
      </w:r>
      <w:r>
        <w:t xml:space="preserve">— Índice detalhado do livro</w:t>
      </w:r>
    </w:p>
    <w:p>
      <w:pPr>
        <w:numPr>
          <w:ilvl w:val="0"/>
          <w:numId w:val="1145"/>
        </w:numPr>
        <w:pStyle w:val="Compact"/>
      </w:pPr>
      <w:r>
        <w:rPr>
          <w:bCs/>
          <w:b/>
        </w:rPr>
        <w:t xml:space="preserve">Onde comprar</w:t>
      </w:r>
      <w:r>
        <w:t xml:space="preserve">: Amazon (~$50), Pearson Addison-Wesley</w:t>
      </w:r>
    </w:p>
    <w:p>
      <w:pPr>
        <w:numPr>
          <w:ilvl w:val="0"/>
          <w:numId w:val="1145"/>
        </w:numPr>
        <w:pStyle w:val="Compact"/>
      </w:pPr>
      <w:r>
        <w:rPr>
          <w:bCs/>
          <w:b/>
        </w:rPr>
        <w:t xml:space="preserve">Observações</w:t>
      </w:r>
      <w:r>
        <w:t xml:space="preserve">: Publicado em 2002. O catálogo online em martinfowler.com é uma referência gratuita excelente. Contribuições de David Rice, Matthew Foemmel, Edward Hieatt, Robert Mee, Randy Stafford.</w:t>
      </w:r>
    </w:p>
    <w:bookmarkEnd w:id="310"/>
    <w:bookmarkStart w:id="315" w:name="resumo-estruturado-17"/>
    <w:p>
      <w:pPr>
        <w:pStyle w:val="Heading2"/>
      </w:pPr>
      <w:r>
        <w:t xml:space="preserve">Resumo Estruturado</w:t>
      </w:r>
    </w:p>
    <w:bookmarkStart w:id="311" w:name="sumário-4"/>
    <w:p>
      <w:pPr>
        <w:pStyle w:val="Heading3"/>
      </w:pPr>
      <w:r>
        <w:t xml:space="preserve">Sumário</w:t>
      </w:r>
    </w:p>
    <w:p>
      <w:pPr>
        <w:pStyle w:val="FirstParagraph"/>
      </w:pPr>
      <w:r>
        <w:rPr>
          <w:bCs/>
          <w:b/>
        </w:rPr>
        <w:t xml:space="preserve">Introduction</w:t>
      </w:r>
      <w:r>
        <w:t xml:space="preserve"> </w:t>
      </w:r>
      <w:r>
        <w:t xml:space="preserve">— O que são aplicações enterprise, padrões, performance</w:t>
      </w:r>
    </w:p>
    <w:p>
      <w:pPr>
        <w:pStyle w:val="BodyText"/>
      </w:pPr>
      <w:r>
        <w:rPr>
          <w:bCs/>
          <w:b/>
        </w:rPr>
        <w:t xml:space="preserve">Part 1: The Narratives</w:t>
      </w:r>
      <w:r>
        <w:t xml:space="preserve"> </w:t>
      </w:r>
      <w:r>
        <w:t xml:space="preserve">1.</w:t>
      </w:r>
      <w:r>
        <w:t xml:space="preserve"> </w:t>
      </w:r>
      <w:r>
        <w:rPr>
          <w:bCs/>
          <w:b/>
        </w:rPr>
        <w:t xml:space="preserve">Layering</w:t>
      </w:r>
      <w:r>
        <w:t xml:space="preserve"> </w:t>
      </w:r>
      <w:r>
        <w:t xml:space="preserve">— Três camadas principais (Presentation, Domain, Data Source)</w:t>
      </w:r>
      <w:r>
        <w:t xml:space="preserve"> </w:t>
      </w:r>
      <w:r>
        <w:t xml:space="preserve">2.</w:t>
      </w:r>
      <w:r>
        <w:t xml:space="preserve"> </w:t>
      </w:r>
      <w:r>
        <w:rPr>
          <w:bCs/>
          <w:b/>
        </w:rPr>
        <w:t xml:space="preserve">Organizing Domain Logic</w:t>
      </w:r>
      <w:r>
        <w:t xml:space="preserve"> </w:t>
      </w:r>
      <w:r>
        <w:t xml:space="preserve">— Transaction Script, Domain Model, Table Module, Service Layer</w:t>
      </w:r>
      <w:r>
        <w:t xml:space="preserve"> </w:t>
      </w:r>
      <w:r>
        <w:t xml:space="preserve">3.</w:t>
      </w:r>
      <w:r>
        <w:t xml:space="preserve"> </w:t>
      </w:r>
      <w:r>
        <w:rPr>
          <w:bCs/>
          <w:b/>
        </w:rPr>
        <w:t xml:space="preserve">Mapping to Relational Databases</w:t>
      </w:r>
      <w:r>
        <w:t xml:space="preserve"> </w:t>
      </w:r>
      <w:r>
        <w:t xml:space="preserve">— Active Record, Data Mapper, Row/Table Data Gateway</w:t>
      </w:r>
      <w:r>
        <w:t xml:space="preserve"> </w:t>
      </w:r>
      <w:r>
        <w:t xml:space="preserve">4.</w:t>
      </w:r>
      <w:r>
        <w:t xml:space="preserve"> </w:t>
      </w:r>
      <w:r>
        <w:rPr>
          <w:bCs/>
          <w:b/>
        </w:rPr>
        <w:t xml:space="preserve">Web Presentation</w:t>
      </w:r>
      <w:r>
        <w:t xml:space="preserve"> </w:t>
      </w:r>
      <w:r>
        <w:t xml:space="preserve">— MVC, Page Controller, Front Controller, Template View</w:t>
      </w:r>
      <w:r>
        <w:t xml:space="preserve"> </w:t>
      </w:r>
      <w:r>
        <w:t xml:space="preserve">5.</w:t>
      </w:r>
      <w:r>
        <w:t xml:space="preserve"> </w:t>
      </w:r>
      <w:r>
        <w:rPr>
          <w:bCs/>
          <w:b/>
        </w:rPr>
        <w:t xml:space="preserve">Concurrency</w:t>
      </w:r>
      <w:r>
        <w:t xml:space="preserve"> </w:t>
      </w:r>
      <w:r>
        <w:t xml:space="preserve">— Optimistic/Pessimistic locking, transações ACID</w:t>
      </w:r>
      <w:r>
        <w:t xml:space="preserve"> </w:t>
      </w:r>
      <w:r>
        <w:t xml:space="preserve">6.</w:t>
      </w:r>
      <w:r>
        <w:t xml:space="preserve"> </w:t>
      </w:r>
      <w:r>
        <w:rPr>
          <w:bCs/>
          <w:b/>
        </w:rPr>
        <w:t xml:space="preserve">Session State</w:t>
      </w:r>
      <w:r>
        <w:t xml:space="preserve"> </w:t>
      </w:r>
      <w:r>
        <w:t xml:space="preserve">— Client, Server, Database session state</w:t>
      </w:r>
      <w:r>
        <w:t xml:space="preserve"> </w:t>
      </w:r>
      <w:r>
        <w:t xml:space="preserve">7.</w:t>
      </w:r>
      <w:r>
        <w:t xml:space="preserve"> </w:t>
      </w:r>
      <w:r>
        <w:rPr>
          <w:bCs/>
          <w:b/>
        </w:rPr>
        <w:t xml:space="preserve">Distribution Strategies</w:t>
      </w:r>
      <w:r>
        <w:t xml:space="preserve"> </w:t>
      </w:r>
      <w:r>
        <w:t xml:space="preserve">— Remote Facade, Data Transfer Object</w:t>
      </w:r>
      <w:r>
        <w:t xml:space="preserve"> </w:t>
      </w:r>
      <w:r>
        <w:t xml:space="preserve">8.</w:t>
      </w:r>
      <w:r>
        <w:t xml:space="preserve"> </w:t>
      </w:r>
      <w:r>
        <w:rPr>
          <w:bCs/>
          <w:b/>
        </w:rPr>
        <w:t xml:space="preserve">Putting It All Together</w:t>
      </w:r>
      <w:r>
        <w:t xml:space="preserve"> </w:t>
      </w:r>
      <w:r>
        <w:t xml:space="preserve">— Como combinar os padrões</w:t>
      </w:r>
    </w:p>
    <w:p>
      <w:pPr>
        <w:pStyle w:val="BodyText"/>
      </w:pPr>
      <w:r>
        <w:rPr>
          <w:bCs/>
          <w:b/>
        </w:rPr>
        <w:t xml:space="preserve">Part 2: The Patterns</w:t>
      </w:r>
    </w:p>
    <w:p>
      <w:pPr>
        <w:pStyle w:val="BodyText"/>
      </w:pPr>
      <w:r>
        <w:rPr>
          <w:bCs/>
          <w:b/>
        </w:rPr>
        <w:t xml:space="preserve">Domain Logic Patterns</w:t>
      </w:r>
      <w:r>
        <w:t xml:space="preserve"> </w:t>
      </w:r>
      <w:r>
        <w:t xml:space="preserve">- Transaction Script — Procedimento por transação</w:t>
      </w:r>
      <w:r>
        <w:t xml:space="preserve"> </w:t>
      </w:r>
      <w:r>
        <w:t xml:space="preserve">- Domain Model — Modelo rico de objetos</w:t>
      </w:r>
      <w:r>
        <w:t xml:space="preserve"> </w:t>
      </w:r>
      <w:r>
        <w:t xml:space="preserve">- Table Module — Um objeto por tabela do banco</w:t>
      </w:r>
      <w:r>
        <w:t xml:space="preserve"> </w:t>
      </w:r>
      <w:r>
        <w:t xml:space="preserve">- Service Layer — Camada de serviço sobre domain model</w:t>
      </w:r>
    </w:p>
    <w:p>
      <w:pPr>
        <w:pStyle w:val="BodyText"/>
      </w:pPr>
      <w:r>
        <w:rPr>
          <w:bCs/>
          <w:b/>
        </w:rPr>
        <w:t xml:space="preserve">Data Source Architectural Patterns</w:t>
      </w:r>
      <w:r>
        <w:t xml:space="preserve"> </w:t>
      </w:r>
      <w:r>
        <w:t xml:space="preserve">- Table Data Gateway — Gateway para uma tabela</w:t>
      </w:r>
      <w:r>
        <w:t xml:space="preserve"> </w:t>
      </w:r>
      <w:r>
        <w:t xml:space="preserve">- Row Data Gateway — Gateway para uma linha</w:t>
      </w:r>
      <w:r>
        <w:t xml:space="preserve"> </w:t>
      </w:r>
      <w:r>
        <w:t xml:space="preserve">- Active Record — Objeto que se persiste</w:t>
      </w:r>
      <w:r>
        <w:t xml:space="preserve"> </w:t>
      </w:r>
      <w:r>
        <w:t xml:space="preserve">- Data Mapper — Mapeador entre objetos e BD</w:t>
      </w:r>
    </w:p>
    <w:p>
      <w:pPr>
        <w:pStyle w:val="BodyText"/>
      </w:pPr>
      <w:r>
        <w:rPr>
          <w:bCs/>
          <w:b/>
        </w:rPr>
        <w:t xml:space="preserve">Object-Relational Behavioral Patterns</w:t>
      </w:r>
      <w:r>
        <w:t xml:space="preserve"> </w:t>
      </w:r>
      <w:r>
        <w:t xml:space="preserve">- Unit of Work — Agrupar mudanças em uma unidade</w:t>
      </w:r>
      <w:r>
        <w:t xml:space="preserve"> </w:t>
      </w:r>
      <w:r>
        <w:t xml:space="preserve">- Identity Map — Garantir uma instância por registro</w:t>
      </w:r>
      <w:r>
        <w:t xml:space="preserve"> </w:t>
      </w:r>
      <w:r>
        <w:t xml:space="preserve">- Lazy Load — Carregar dados sob demanda</w:t>
      </w:r>
    </w:p>
    <w:p>
      <w:pPr>
        <w:pStyle w:val="BodyText"/>
      </w:pPr>
      <w:r>
        <w:rPr>
          <w:bCs/>
          <w:b/>
        </w:rPr>
        <w:t xml:space="preserve">Object-Relational Structural Patterns</w:t>
      </w:r>
      <w:r>
        <w:t xml:space="preserve"> </w:t>
      </w:r>
      <w:r>
        <w:t xml:space="preserve">- Identity Field — Campo identificador</w:t>
      </w:r>
      <w:r>
        <w:t xml:space="preserve"> </w:t>
      </w:r>
      <w:r>
        <w:t xml:space="preserve">- Foreign Key Mapping — Mapeamento de chave estrangeira</w:t>
      </w:r>
      <w:r>
        <w:t xml:space="preserve"> </w:t>
      </w:r>
      <w:r>
        <w:t xml:space="preserve">- Association Table Mapping — Mapeamento de tabela de associação</w:t>
      </w:r>
      <w:r>
        <w:t xml:space="preserve"> </w:t>
      </w:r>
      <w:r>
        <w:t xml:space="preserve">- Embedded Value — Valor embutido</w:t>
      </w:r>
      <w:r>
        <w:t xml:space="preserve"> </w:t>
      </w:r>
      <w:r>
        <w:t xml:space="preserve">- Serialized LOB — Large Object serializado</w:t>
      </w:r>
      <w:r>
        <w:t xml:space="preserve"> </w:t>
      </w:r>
      <w:r>
        <w:t xml:space="preserve">- Single/Class/Concrete Table Inheritance — Herança</w:t>
      </w:r>
    </w:p>
    <w:p>
      <w:pPr>
        <w:pStyle w:val="BodyText"/>
      </w:pPr>
      <w:r>
        <w:rPr>
          <w:bCs/>
          <w:b/>
        </w:rPr>
        <w:t xml:space="preserve">Object-Relational Metadata Mapping Patterns</w:t>
      </w:r>
      <w:r>
        <w:t xml:space="preserve"> </w:t>
      </w:r>
      <w:r>
        <w:t xml:space="preserve">- Metadata Mapping — Mapeamento via metadata</w:t>
      </w:r>
      <w:r>
        <w:t xml:space="preserve"> </w:t>
      </w:r>
      <w:r>
        <w:t xml:space="preserve">- Query Object — Objeto de consulta</w:t>
      </w:r>
      <w:r>
        <w:t xml:space="preserve"> </w:t>
      </w:r>
      <w:r>
        <w:t xml:space="preserve">- Repository — Repositório de objetos</w:t>
      </w:r>
    </w:p>
    <w:p>
      <w:pPr>
        <w:pStyle w:val="BodyText"/>
      </w:pPr>
      <w:r>
        <w:rPr>
          <w:bCs/>
          <w:b/>
        </w:rPr>
        <w:t xml:space="preserve">Web Presentation Patterns</w:t>
      </w:r>
      <w:r>
        <w:t xml:space="preserve"> </w:t>
      </w:r>
      <w:r>
        <w:t xml:space="preserve">- Model View Controller, Page Controller, Front Controller</w:t>
      </w:r>
      <w:r>
        <w:t xml:space="preserve"> </w:t>
      </w:r>
      <w:r>
        <w:t xml:space="preserve">- Template View, Transform View, Two Step View</w:t>
      </w:r>
      <w:r>
        <w:t xml:space="preserve"> </w:t>
      </w:r>
      <w:r>
        <w:t xml:space="preserve">- Application Controller</w:t>
      </w:r>
    </w:p>
    <w:p>
      <w:pPr>
        <w:pStyle w:val="BodyText"/>
      </w:pPr>
      <w:r>
        <w:rPr>
          <w:bCs/>
          <w:b/>
        </w:rPr>
        <w:t xml:space="preserve">Distribution Patterns</w:t>
      </w:r>
      <w:r>
        <w:t xml:space="preserve"> </w:t>
      </w:r>
      <w:r>
        <w:t xml:space="preserve">- Remote Facade, Data Transfer Object</w:t>
      </w:r>
    </w:p>
    <w:p>
      <w:pPr>
        <w:pStyle w:val="BodyText"/>
      </w:pPr>
      <w:r>
        <w:rPr>
          <w:bCs/>
          <w:b/>
        </w:rPr>
        <w:t xml:space="preserve">Offline Concurrency Patterns</w:t>
      </w:r>
      <w:r>
        <w:t xml:space="preserve"> </w:t>
      </w:r>
      <w:r>
        <w:t xml:space="preserve">- Optimistic/Pessimistic Offline Lock, Coarse-Grained Lock, Implicit Lock</w:t>
      </w:r>
    </w:p>
    <w:p>
      <w:pPr>
        <w:pStyle w:val="BodyText"/>
      </w:pPr>
      <w:r>
        <w:rPr>
          <w:bCs/>
          <w:b/>
        </w:rPr>
        <w:t xml:space="preserve">Session State Patterns</w:t>
      </w:r>
      <w:r>
        <w:t xml:space="preserve"> </w:t>
      </w:r>
      <w:r>
        <w:t xml:space="preserve">- Client/Server/Database Session State</w:t>
      </w:r>
    </w:p>
    <w:p>
      <w:pPr>
        <w:pStyle w:val="BodyText"/>
      </w:pPr>
      <w:r>
        <w:rPr>
          <w:bCs/>
          <w:b/>
        </w:rPr>
        <w:t xml:space="preserve">Base Patterns</w:t>
      </w:r>
      <w:r>
        <w:t xml:space="preserve"> </w:t>
      </w:r>
      <w:r>
        <w:t xml:space="preserve">- Gateway, Mapper, Layer Supertype, Separated Interface</w:t>
      </w:r>
      <w:r>
        <w:t xml:space="preserve"> </w:t>
      </w:r>
      <w:r>
        <w:t xml:space="preserve">- Registry, Value Object, Money, Special Case</w:t>
      </w:r>
      <w:r>
        <w:t xml:space="preserve"> </w:t>
      </w:r>
      <w:r>
        <w:t xml:space="preserve">- Plugin, Service Stub, Record Set</w:t>
      </w:r>
    </w:p>
    <w:bookmarkEnd w:id="311"/>
    <w:bookmarkStart w:id="312" w:name="conceitos-chave-17"/>
    <w:p>
      <w:pPr>
        <w:pStyle w:val="Heading3"/>
      </w:pPr>
      <w:r>
        <w:t xml:space="preserve">Conceitos-Chave</w:t>
      </w:r>
    </w:p>
    <w:p>
      <w:pPr>
        <w:numPr>
          <w:ilvl w:val="0"/>
          <w:numId w:val="1147"/>
        </w:numPr>
        <w:pStyle w:val="Compact"/>
      </w:pPr>
      <w:r>
        <w:rPr>
          <w:bCs/>
          <w:b/>
        </w:rPr>
        <w:t xml:space="preserve">Layering</w:t>
      </w:r>
      <w:r>
        <w:t xml:space="preserve"> </w:t>
      </w:r>
      <w:r>
        <w:t xml:space="preserve">— Separação em Presentation, Domain, Data Source</w:t>
      </w:r>
    </w:p>
    <w:p>
      <w:pPr>
        <w:numPr>
          <w:ilvl w:val="0"/>
          <w:numId w:val="1147"/>
        </w:numPr>
        <w:pStyle w:val="Compact"/>
      </w:pPr>
      <w:r>
        <w:rPr>
          <w:bCs/>
          <w:b/>
        </w:rPr>
        <w:t xml:space="preserve">Transaction Script</w:t>
      </w:r>
      <w:r>
        <w:t xml:space="preserve"> </w:t>
      </w:r>
      <w:r>
        <w:t xml:space="preserve">— Simples, procedural, para lógica de negócio simples</w:t>
      </w:r>
    </w:p>
    <w:p>
      <w:pPr>
        <w:numPr>
          <w:ilvl w:val="0"/>
          <w:numId w:val="1147"/>
        </w:numPr>
        <w:pStyle w:val="Compact"/>
      </w:pPr>
      <w:r>
        <w:rPr>
          <w:bCs/>
          <w:b/>
        </w:rPr>
        <w:t xml:space="preserve">Domain Model</w:t>
      </w:r>
      <w:r>
        <w:t xml:space="preserve"> </w:t>
      </w:r>
      <w:r>
        <w:t xml:space="preserve">— Modelo rico de objetos para lógica complexa</w:t>
      </w:r>
    </w:p>
    <w:p>
      <w:pPr>
        <w:numPr>
          <w:ilvl w:val="0"/>
          <w:numId w:val="1147"/>
        </w:numPr>
        <w:pStyle w:val="Compact"/>
      </w:pPr>
      <w:r>
        <w:rPr>
          <w:bCs/>
          <w:b/>
        </w:rPr>
        <w:t xml:space="preserve">Active Record</w:t>
      </w:r>
      <w:r>
        <w:t xml:space="preserve"> </w:t>
      </w:r>
      <w:r>
        <w:t xml:space="preserve">— Objeto com capacidade de persistência</w:t>
      </w:r>
    </w:p>
    <w:p>
      <w:pPr>
        <w:numPr>
          <w:ilvl w:val="0"/>
          <w:numId w:val="1147"/>
        </w:numPr>
        <w:pStyle w:val="Compact"/>
      </w:pPr>
      <w:r>
        <w:rPr>
          <w:bCs/>
          <w:b/>
        </w:rPr>
        <w:t xml:space="preserve">Data Mapper</w:t>
      </w:r>
      <w:r>
        <w:t xml:space="preserve"> </w:t>
      </w:r>
      <w:r>
        <w:t xml:space="preserve">— Isolar modelo de domínio do banco</w:t>
      </w:r>
    </w:p>
    <w:p>
      <w:pPr>
        <w:numPr>
          <w:ilvl w:val="0"/>
          <w:numId w:val="1147"/>
        </w:numPr>
        <w:pStyle w:val="Compact"/>
      </w:pPr>
      <w:r>
        <w:rPr>
          <w:bCs/>
          <w:b/>
        </w:rPr>
        <w:t xml:space="preserve">Unit of Work</w:t>
      </w:r>
      <w:r>
        <w:t xml:space="preserve"> </w:t>
      </w:r>
      <w:r>
        <w:t xml:space="preserve">— Gerenciar mudanças transacionais</w:t>
      </w:r>
    </w:p>
    <w:p>
      <w:pPr>
        <w:numPr>
          <w:ilvl w:val="0"/>
          <w:numId w:val="1147"/>
        </w:numPr>
        <w:pStyle w:val="Compact"/>
      </w:pPr>
      <w:r>
        <w:rPr>
          <w:bCs/>
          <w:b/>
        </w:rPr>
        <w:t xml:space="preserve">Lazy Loading</w:t>
      </w:r>
      <w:r>
        <w:t xml:space="preserve"> </w:t>
      </w:r>
      <w:r>
        <w:t xml:space="preserve">— Carregar dados sob demanda</w:t>
      </w:r>
    </w:p>
    <w:p>
      <w:pPr>
        <w:numPr>
          <w:ilvl w:val="0"/>
          <w:numId w:val="1147"/>
        </w:numPr>
        <w:pStyle w:val="Compact"/>
      </w:pPr>
      <w:r>
        <w:rPr>
          <w:bCs/>
          <w:b/>
        </w:rPr>
        <w:t xml:space="preserve">Repository</w:t>
      </w:r>
      <w:r>
        <w:t xml:space="preserve"> </w:t>
      </w:r>
      <w:r>
        <w:t xml:space="preserve">— Abstrair coleção de objetos</w:t>
      </w:r>
    </w:p>
    <w:p>
      <w:pPr>
        <w:numPr>
          <w:ilvl w:val="0"/>
          <w:numId w:val="1147"/>
        </w:numPr>
        <w:pStyle w:val="Compact"/>
      </w:pPr>
      <w:r>
        <w:rPr>
          <w:bCs/>
          <w:b/>
        </w:rPr>
        <w:t xml:space="preserve">MVC e variações</w:t>
      </w:r>
      <w:r>
        <w:t xml:space="preserve"> </w:t>
      </w:r>
      <w:r>
        <w:t xml:space="preserve">— Separar apresentação de lógica</w:t>
      </w:r>
    </w:p>
    <w:p>
      <w:pPr>
        <w:numPr>
          <w:ilvl w:val="0"/>
          <w:numId w:val="1147"/>
        </w:numPr>
        <w:pStyle w:val="Compact"/>
      </w:pPr>
      <w:r>
        <w:rPr>
          <w:bCs/>
          <w:b/>
        </w:rPr>
        <w:t xml:space="preserve">Service Layer</w:t>
      </w:r>
      <w:r>
        <w:t xml:space="preserve"> </w:t>
      </w:r>
      <w:r>
        <w:t xml:space="preserve">— Expor funcionalidade do domínio</w:t>
      </w:r>
    </w:p>
    <w:bookmarkEnd w:id="312"/>
    <w:bookmarkStart w:id="313" w:name="X6789fd0e5ab4e9dc9e72f15fafc32b24220a0aa"/>
    <w:p>
      <w:pPr>
        <w:pStyle w:val="Heading3"/>
      </w:pPr>
      <w:r>
        <w:t xml:space="preserve">Partes Mais Importantes para Programador IA</w:t>
      </w:r>
    </w:p>
    <w:p>
      <w:pPr>
        <w:numPr>
          <w:ilvl w:val="0"/>
          <w:numId w:val="1148"/>
        </w:numPr>
        <w:pStyle w:val="Compact"/>
      </w:pPr>
      <w:r>
        <w:t xml:space="preserve">Capítulo 2 (Domain Logic) — Como organizar lógica de negócio de aplicações de IA</w:t>
      </w:r>
    </w:p>
    <w:p>
      <w:pPr>
        <w:numPr>
          <w:ilvl w:val="0"/>
          <w:numId w:val="1148"/>
        </w:numPr>
        <w:pStyle w:val="Compact"/>
      </w:pPr>
      <w:r>
        <w:t xml:space="preserve">Capítulo 3 (Mapping to Relational Databases) — Persistir dados de treino/métricas</w:t>
      </w:r>
    </w:p>
    <w:p>
      <w:pPr>
        <w:numPr>
          <w:ilvl w:val="0"/>
          <w:numId w:val="1148"/>
        </w:numPr>
        <w:pStyle w:val="Compact"/>
      </w:pPr>
      <w:r>
        <w:t xml:space="preserve">Capítulo 4 (Web Presentation) — APIs REST para servir modelos</w:t>
      </w:r>
    </w:p>
    <w:p>
      <w:pPr>
        <w:numPr>
          <w:ilvl w:val="0"/>
          <w:numId w:val="1148"/>
        </w:numPr>
        <w:pStyle w:val="Compact"/>
      </w:pPr>
      <w:r>
        <w:t xml:space="preserve">Data Mapper e Repository — Padrões para gerenciar datasets e experimentos</w:t>
      </w:r>
    </w:p>
    <w:p>
      <w:pPr>
        <w:numPr>
          <w:ilvl w:val="0"/>
          <w:numId w:val="1148"/>
        </w:numPr>
        <w:pStyle w:val="Compact"/>
      </w:pPr>
      <w:r>
        <w:t xml:space="preserve">Unit of Work — Transações para pipelines de ML</w:t>
      </w:r>
    </w:p>
    <w:p>
      <w:pPr>
        <w:numPr>
          <w:ilvl w:val="0"/>
          <w:numId w:val="1148"/>
        </w:numPr>
        <w:pStyle w:val="Compact"/>
      </w:pPr>
      <w:r>
        <w:t xml:space="preserve">Session State — Gerenciar estado de sessões de experimentação</w:t>
      </w:r>
    </w:p>
    <w:p>
      <w:pPr>
        <w:numPr>
          <w:ilvl w:val="0"/>
          <w:numId w:val="1148"/>
        </w:numPr>
        <w:pStyle w:val="Compact"/>
      </w:pPr>
      <w:r>
        <w:t xml:space="preserve">Service Layer — Expor funcionalidades de modelos como serviços</w:t>
      </w:r>
    </w:p>
    <w:bookmarkEnd w:id="313"/>
    <w:bookmarkStart w:id="314" w:name="por-que-ler-17"/>
    <w:p>
      <w:pPr>
        <w:pStyle w:val="Heading3"/>
      </w:pPr>
      <w:r>
        <w:t xml:space="preserve">Por Que Ler</w:t>
      </w:r>
    </w:p>
    <w:p>
      <w:pPr>
        <w:pStyle w:val="FirstParagraph"/>
      </w:pPr>
      <w:r>
        <w:t xml:space="preserve">Este é o livro definitivo sobre arquitetura de aplicações enterprise. Para programadores de IA: (1) sistemas de IA em produção são aplicações enterprise — precisam de camadas, persistência, APIs; (2) o padrão Repository é essencial para gerenciar datasets; (3) Data Mapper ajuda a separar modelos de domínio de detalhes de persistência; (4) o livro ensina a pensar em trade-offs arquiteturais; (5) o catálogo online gratuito em martinfowler.com é uma referência contínua.</w:t>
      </w:r>
    </w:p>
    <w:bookmarkEnd w:id="314"/>
    <w:bookmarkEnd w:id="315"/>
    <w:bookmarkStart w:id="322" w:name="vídeos-e-resenhas-7"/>
    <w:p>
      <w:pPr>
        <w:pStyle w:val="Heading2"/>
      </w:pPr>
      <w:r>
        <w:t xml:space="preserve">Vídeos e Resenhas</w:t>
      </w:r>
    </w:p>
    <w:bookmarkStart w:id="316" w:name="em-português-7"/>
    <w:p>
      <w:pPr>
        <w:pStyle w:val="Heading3"/>
      </w:pPr>
      <w:r>
        <w:t xml:space="preserve">Em Português</w:t>
      </w:r>
    </w:p>
    <w:p>
      <w:pPr>
        <w:numPr>
          <w:ilvl w:val="0"/>
          <w:numId w:val="1149"/>
        </w:numPr>
        <w:pStyle w:val="Compact"/>
      </w:pPr>
      <w:r>
        <w:t xml:space="preserve">Material limitado específico; o livro é mais focado em enterprise</w:t>
      </w:r>
    </w:p>
    <w:bookmarkEnd w:id="316"/>
    <w:bookmarkStart w:id="321" w:name="em-inglês-7"/>
    <w:p>
      <w:pPr>
        <w:pStyle w:val="Heading3"/>
      </w:pPr>
      <w:r>
        <w:t xml:space="preserve">Em Inglês</w:t>
      </w:r>
    </w:p>
    <w:p>
      <w:pPr>
        <w:numPr>
          <w:ilvl w:val="0"/>
          <w:numId w:val="1150"/>
        </w:numPr>
        <w:pStyle w:val="Compact"/>
      </w:pPr>
      <w:hyperlink r:id="rId317">
        <w:r>
          <w:rPr>
            <w:rStyle w:val="Hyperlink"/>
          </w:rPr>
          <w:t xml:space="preserve">Book Review: Patterns of EAA — Medium</w:t>
        </w:r>
      </w:hyperlink>
      <w:r>
        <w:t xml:space="preserve"> </w:t>
      </w:r>
      <w:r>
        <w:t xml:space="preserve">— Review detalhado</w:t>
      </w:r>
    </w:p>
    <w:p>
      <w:pPr>
        <w:numPr>
          <w:ilvl w:val="0"/>
          <w:numId w:val="1150"/>
        </w:numPr>
        <w:pStyle w:val="Compact"/>
      </w:pPr>
      <w:hyperlink r:id="rId318">
        <w:r>
          <w:rPr>
            <w:rStyle w:val="Hyperlink"/>
          </w:rPr>
          <w:t xml:space="preserve">Patterns of EAA — Ben Nadel</w:t>
        </w:r>
      </w:hyperlink>
      <w:r>
        <w:t xml:space="preserve"> </w:t>
      </w:r>
      <w:r>
        <w:t xml:space="preserve">— Review pessoal com foco em Transaction Script</w:t>
      </w:r>
    </w:p>
    <w:p>
      <w:pPr>
        <w:numPr>
          <w:ilvl w:val="0"/>
          <w:numId w:val="1150"/>
        </w:numPr>
        <w:pStyle w:val="Compact"/>
      </w:pPr>
      <w:hyperlink r:id="rId277">
        <w:r>
          <w:rPr>
            <w:rStyle w:val="Hyperlink"/>
          </w:rPr>
          <w:t xml:space="preserve">Martin Fowler’s EAA Catalog</w:t>
        </w:r>
      </w:hyperlink>
      <w:r>
        <w:t xml:space="preserve"> </w:t>
      </w:r>
      <w:r>
        <w:t xml:space="preserve">— O catálogo COMPLETO gratuito</w:t>
      </w:r>
    </w:p>
    <w:p>
      <w:pPr>
        <w:numPr>
          <w:ilvl w:val="0"/>
          <w:numId w:val="1150"/>
        </w:numPr>
        <w:pStyle w:val="Compact"/>
      </w:pPr>
      <w:hyperlink r:id="rId319">
        <w:r>
          <w:rPr>
            <w:rStyle w:val="Hyperlink"/>
          </w:rPr>
          <w:t xml:space="preserve">Goodreads Reviews</w:t>
        </w:r>
      </w:hyperlink>
      <w:r>
        <w:t xml:space="preserve"> </w:t>
      </w:r>
      <w:r>
        <w:t xml:space="preserve">— 5000+ avaliações, média 4.2/5</w:t>
      </w:r>
    </w:p>
    <w:p>
      <w:pPr>
        <w:numPr>
          <w:ilvl w:val="0"/>
          <w:numId w:val="1150"/>
        </w:numPr>
        <w:pStyle w:val="Compact"/>
      </w:pPr>
      <w:hyperlink r:id="rId320">
        <w:r>
          <w:rPr>
            <w:rStyle w:val="Hyperlink"/>
          </w:rPr>
          <w:t xml:space="preserve">Patterns of EAA — Gist Summary</w:t>
        </w:r>
      </w:hyperlink>
      <w:r>
        <w:t xml:space="preserve"> </w:t>
      </w:r>
      <w:r>
        <w:t xml:space="preserve">— Notas detalhadas do livro</w:t>
      </w:r>
    </w:p>
    <w:p>
      <w:r>
        <w:pict>
          <v:rect style="width:0;height:1.5pt" o:hralign="center" o:hrstd="t" o:hr="t"/>
        </w:pict>
      </w:r>
    </w:p>
    <w:bookmarkEnd w:id="321"/>
    <w:bookmarkEnd w:id="322"/>
    <w:bookmarkEnd w:id="323"/>
    <w:bookmarkStart w:id="326" w:name="resumo-comparativo-dos-8-livros"/>
    <w:p>
      <w:pPr>
        <w:pStyle w:val="Heading1"/>
      </w:pPr>
      <w:r>
        <w:t xml:space="preserve">Resumo Comparativo dos 8 Livros</w:t>
      </w:r>
    </w:p>
    <w:tbl>
      <w:tblPr>
        <w:tblStyle w:val="Table"/>
        <w:tblW w:type="pct" w:w="5000"/>
        <w:tblLook w:firstRow="1" w:lastRow="0" w:firstColumn="0" w:lastColumn="0" w:noHBand="0" w:noVBand="0" w:val="0020"/>
      </w:tblPr>
      <w:tblGrid>
        <w:gridCol w:w="625"/>
        <w:gridCol w:w="1458"/>
        <w:gridCol w:w="2292"/>
        <w:gridCol w:w="1250"/>
        <w:gridCol w:w="2292"/>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Autor(es)</w:t>
            </w:r>
          </w:p>
        </w:tc>
        <w:tc>
          <w:tcPr/>
          <w:p>
            <w:pPr>
              <w:pStyle w:val="Compact"/>
              <w:jc w:val="left"/>
            </w:pPr>
            <w:r>
              <w:t xml:space="preserve">Foco</w:t>
            </w:r>
          </w:p>
        </w:tc>
        <w:tc>
          <w:tcPr/>
          <w:p>
            <w:pPr>
              <w:pStyle w:val="Compact"/>
              <w:jc w:val="left"/>
            </w:pPr>
            <w:r>
              <w:t xml:space="preserve">Gratuito?</w:t>
            </w:r>
          </w:p>
        </w:tc>
      </w:tr>
      <w:tr>
        <w:tc>
          <w:tcPr/>
          <w:p>
            <w:pPr>
              <w:pStyle w:val="Compact"/>
              <w:jc w:val="left"/>
            </w:pPr>
            <w:r>
              <w:t xml:space="preserve">11</w:t>
            </w:r>
          </w:p>
        </w:tc>
        <w:tc>
          <w:tcPr/>
          <w:p>
            <w:pPr>
              <w:pStyle w:val="Compact"/>
              <w:jc w:val="left"/>
            </w:pPr>
            <w:r>
              <w:t xml:space="preserve">Clean Code</w:t>
            </w:r>
          </w:p>
        </w:tc>
        <w:tc>
          <w:tcPr/>
          <w:p>
            <w:pPr>
              <w:pStyle w:val="Compact"/>
              <w:jc w:val="left"/>
            </w:pPr>
            <w:r>
              <w:t xml:space="preserve">Robert C. Martin</w:t>
            </w:r>
          </w:p>
        </w:tc>
        <w:tc>
          <w:tcPr/>
          <w:p>
            <w:pPr>
              <w:pStyle w:val="Compact"/>
              <w:jc w:val="left"/>
            </w:pPr>
            <w:r>
              <w:t xml:space="preserve">Qualidade de código</w:t>
            </w:r>
          </w:p>
        </w:tc>
        <w:tc>
          <w:tcPr/>
          <w:p>
            <w:pPr>
              <w:pStyle w:val="Compact"/>
              <w:jc w:val="left"/>
            </w:pPr>
            <w:r>
              <w:t xml:space="preserve">Sample</w:t>
            </w:r>
          </w:p>
        </w:tc>
      </w:tr>
      <w:tr>
        <w:tc>
          <w:tcPr/>
          <w:p>
            <w:pPr>
              <w:pStyle w:val="Compact"/>
              <w:jc w:val="left"/>
            </w:pPr>
            <w:r>
              <w:t xml:space="preserve">12</w:t>
            </w:r>
          </w:p>
        </w:tc>
        <w:tc>
          <w:tcPr/>
          <w:p>
            <w:pPr>
              <w:pStyle w:val="Compact"/>
              <w:jc w:val="left"/>
            </w:pPr>
            <w:r>
              <w:t xml:space="preserve">The Clean Coder</w:t>
            </w:r>
          </w:p>
        </w:tc>
        <w:tc>
          <w:tcPr/>
          <w:p>
            <w:pPr>
              <w:pStyle w:val="Compact"/>
              <w:jc w:val="left"/>
            </w:pPr>
            <w:r>
              <w:t xml:space="preserve">Robert C. Martin</w:t>
            </w:r>
          </w:p>
        </w:tc>
        <w:tc>
          <w:tcPr/>
          <w:p>
            <w:pPr>
              <w:pStyle w:val="Compact"/>
              <w:jc w:val="left"/>
            </w:pPr>
            <w:r>
              <w:t xml:space="preserve">Conduta profissional</w:t>
            </w:r>
          </w:p>
        </w:tc>
        <w:tc>
          <w:tcPr/>
          <w:p>
            <w:pPr>
              <w:pStyle w:val="Compact"/>
              <w:jc w:val="left"/>
            </w:pPr>
            <w:r>
              <w:t xml:space="preserve">Sample</w:t>
            </w:r>
          </w:p>
        </w:tc>
      </w:tr>
      <w:tr>
        <w:tc>
          <w:tcPr/>
          <w:p>
            <w:pPr>
              <w:pStyle w:val="Compact"/>
              <w:jc w:val="left"/>
            </w:pPr>
            <w:r>
              <w:t xml:space="preserve">13</w:t>
            </w:r>
          </w:p>
        </w:tc>
        <w:tc>
          <w:tcPr/>
          <w:p>
            <w:pPr>
              <w:pStyle w:val="Compact"/>
              <w:jc w:val="left"/>
            </w:pPr>
            <w:r>
              <w:t xml:space="preserve">A Philosophy of Software Design</w:t>
            </w:r>
          </w:p>
        </w:tc>
        <w:tc>
          <w:tcPr/>
          <w:p>
            <w:pPr>
              <w:pStyle w:val="Compact"/>
              <w:jc w:val="left"/>
            </w:pPr>
            <w:r>
              <w:t xml:space="preserve">John Ousterhout</w:t>
            </w:r>
          </w:p>
        </w:tc>
        <w:tc>
          <w:tcPr/>
          <w:p>
            <w:pPr>
              <w:pStyle w:val="Compact"/>
              <w:jc w:val="left"/>
            </w:pPr>
            <w:r>
              <w:t xml:space="preserve">Design e complexidade</w:t>
            </w:r>
          </w:p>
        </w:tc>
        <w:tc>
          <w:tcPr/>
          <w:p>
            <w:pPr>
              <w:pStyle w:val="Compact"/>
              <w:jc w:val="left"/>
            </w:pPr>
            <w:r>
              <w:t xml:space="preserve">Excerto</w:t>
            </w:r>
          </w:p>
        </w:tc>
      </w:tr>
      <w:tr>
        <w:tc>
          <w:tcPr/>
          <w:p>
            <w:pPr>
              <w:pStyle w:val="Compact"/>
              <w:jc w:val="left"/>
            </w:pPr>
            <w:r>
              <w:t xml:space="preserve">14</w:t>
            </w:r>
          </w:p>
        </w:tc>
        <w:tc>
          <w:tcPr/>
          <w:p>
            <w:pPr>
              <w:pStyle w:val="Compact"/>
              <w:jc w:val="left"/>
            </w:pPr>
            <w:r>
              <w:t xml:space="preserve">The Practice of Programming</w:t>
            </w:r>
          </w:p>
        </w:tc>
        <w:tc>
          <w:tcPr/>
          <w:p>
            <w:pPr>
              <w:pStyle w:val="Compact"/>
              <w:jc w:val="left"/>
            </w:pPr>
            <w:r>
              <w:t xml:space="preserve">Kernighan &amp; Pike</w:t>
            </w:r>
          </w:p>
        </w:tc>
        <w:tc>
          <w:tcPr/>
          <w:p>
            <w:pPr>
              <w:pStyle w:val="Compact"/>
              <w:jc w:val="left"/>
            </w:pPr>
            <w:r>
              <w:t xml:space="preserve">Prática de programação</w:t>
            </w:r>
          </w:p>
        </w:tc>
        <w:tc>
          <w:tcPr/>
          <w:p>
            <w:pPr>
              <w:pStyle w:val="Compact"/>
              <w:jc w:val="left"/>
            </w:pPr>
            <w:r>
              <w:t xml:space="preserve">Não</w:t>
            </w:r>
          </w:p>
        </w:tc>
      </w:tr>
      <w:tr>
        <w:tc>
          <w:tcPr/>
          <w:p>
            <w:pPr>
              <w:pStyle w:val="Compact"/>
              <w:jc w:val="left"/>
            </w:pPr>
            <w:r>
              <w:t xml:space="preserve">15</w:t>
            </w:r>
          </w:p>
        </w:tc>
        <w:tc>
          <w:tcPr/>
          <w:p>
            <w:pPr>
              <w:pStyle w:val="Compact"/>
              <w:jc w:val="left"/>
            </w:pPr>
            <w:r>
              <w:t xml:space="preserve">SICP</w:t>
            </w:r>
          </w:p>
        </w:tc>
        <w:tc>
          <w:tcPr/>
          <w:p>
            <w:pPr>
              <w:pStyle w:val="Compact"/>
              <w:jc w:val="left"/>
            </w:pPr>
            <w:r>
              <w:t xml:space="preserve">Abelson, Sussman, Sussman</w:t>
            </w:r>
          </w:p>
        </w:tc>
        <w:tc>
          <w:tcPr/>
          <w:p>
            <w:pPr>
              <w:pStyle w:val="Compact"/>
              <w:jc w:val="left"/>
            </w:pPr>
            <w:r>
              <w:t xml:space="preserve">Fundamentos de CS</w:t>
            </w:r>
          </w:p>
        </w:tc>
        <w:tc>
          <w:tcPr/>
          <w:p>
            <w:pPr>
              <w:pStyle w:val="Compact"/>
              <w:jc w:val="left"/>
            </w:pPr>
            <w:r>
              <w:rPr>
                <w:bCs/>
                <w:b/>
              </w:rPr>
              <w:t xml:space="preserve">COMPLETO</w:t>
            </w:r>
          </w:p>
        </w:tc>
      </w:tr>
      <w:tr>
        <w:tc>
          <w:tcPr/>
          <w:p>
            <w:pPr>
              <w:pStyle w:val="Compact"/>
              <w:jc w:val="left"/>
            </w:pPr>
            <w:r>
              <w:t xml:space="preserve">16</w:t>
            </w:r>
          </w:p>
        </w:tc>
        <w:tc>
          <w:tcPr/>
          <w:p>
            <w:pPr>
              <w:pStyle w:val="Compact"/>
              <w:jc w:val="left"/>
            </w:pPr>
            <w:r>
              <w:t xml:space="preserve">Design Patterns (GoF)</w:t>
            </w:r>
          </w:p>
        </w:tc>
        <w:tc>
          <w:tcPr/>
          <w:p>
            <w:pPr>
              <w:pStyle w:val="Compact"/>
              <w:jc w:val="left"/>
            </w:pPr>
            <w:r>
              <w:t xml:space="preserve">Gamma, Helm, Johnson, Vlissides</w:t>
            </w:r>
          </w:p>
        </w:tc>
        <w:tc>
          <w:tcPr/>
          <w:p>
            <w:pPr>
              <w:pStyle w:val="Compact"/>
              <w:jc w:val="left"/>
            </w:pPr>
            <w:r>
              <w:t xml:space="preserve">23 padrões de design</w:t>
            </w:r>
          </w:p>
        </w:tc>
        <w:tc>
          <w:tcPr/>
          <w:p>
            <w:pPr>
              <w:pStyle w:val="Compact"/>
              <w:jc w:val="left"/>
            </w:pPr>
            <w:r>
              <w:t xml:space="preserve">Sample</w:t>
            </w:r>
          </w:p>
        </w:tc>
      </w:tr>
      <w:tr>
        <w:tc>
          <w:tcPr/>
          <w:p>
            <w:pPr>
              <w:pStyle w:val="Compact"/>
              <w:jc w:val="left"/>
            </w:pPr>
            <w:r>
              <w:t xml:space="preserve">17</w:t>
            </w:r>
          </w:p>
        </w:tc>
        <w:tc>
          <w:tcPr/>
          <w:p>
            <w:pPr>
              <w:pStyle w:val="Compact"/>
              <w:jc w:val="left"/>
            </w:pPr>
            <w:r>
              <w:t xml:space="preserve">Head First Design Patterns</w:t>
            </w:r>
          </w:p>
        </w:tc>
        <w:tc>
          <w:tcPr/>
          <w:p>
            <w:pPr>
              <w:pStyle w:val="Compact"/>
              <w:jc w:val="left"/>
            </w:pPr>
            <w:r>
              <w:t xml:space="preserve">Freeman, Robson</w:t>
            </w:r>
          </w:p>
        </w:tc>
        <w:tc>
          <w:tcPr/>
          <w:p>
            <w:pPr>
              <w:pStyle w:val="Compact"/>
              <w:jc w:val="left"/>
            </w:pPr>
            <w:r>
              <w:t xml:space="preserve">Padrões (formato visual)</w:t>
            </w:r>
          </w:p>
        </w:tc>
        <w:tc>
          <w:tcPr/>
          <w:p>
            <w:pPr>
              <w:pStyle w:val="Compact"/>
              <w:jc w:val="left"/>
            </w:pPr>
            <w:r>
              <w:t xml:space="preserve">Não</w:t>
            </w:r>
          </w:p>
        </w:tc>
      </w:tr>
      <w:tr>
        <w:tc>
          <w:tcPr/>
          <w:p>
            <w:pPr>
              <w:pStyle w:val="Compact"/>
              <w:jc w:val="left"/>
            </w:pPr>
            <w:r>
              <w:t xml:space="preserve">18</w:t>
            </w:r>
          </w:p>
        </w:tc>
        <w:tc>
          <w:tcPr/>
          <w:p>
            <w:pPr>
              <w:pStyle w:val="Compact"/>
              <w:jc w:val="left"/>
            </w:pPr>
            <w:r>
              <w:t xml:space="preserve">Patterns of EAA</w:t>
            </w:r>
          </w:p>
        </w:tc>
        <w:tc>
          <w:tcPr/>
          <w:p>
            <w:pPr>
              <w:pStyle w:val="Compact"/>
              <w:jc w:val="left"/>
            </w:pPr>
            <w:r>
              <w:t xml:space="preserve">Martin Fowler</w:t>
            </w:r>
          </w:p>
        </w:tc>
        <w:tc>
          <w:tcPr/>
          <w:p>
            <w:pPr>
              <w:pStyle w:val="Compact"/>
              <w:jc w:val="left"/>
            </w:pPr>
            <w:r>
              <w:t xml:space="preserve">Arquitetura enterprise</w:t>
            </w:r>
          </w:p>
        </w:tc>
        <w:tc>
          <w:tcPr/>
          <w:p>
            <w:pPr>
              <w:pStyle w:val="Compact"/>
              <w:jc w:val="left"/>
            </w:pPr>
            <w:r>
              <w:t xml:space="preserve">Catálogo free</w:t>
            </w:r>
          </w:p>
        </w:tc>
      </w:tr>
    </w:tbl>
    <w:bookmarkStart w:id="324" w:name="recomendação-de-ordem-de-leitura"/>
    <w:p>
      <w:pPr>
        <w:pStyle w:val="Heading2"/>
      </w:pPr>
      <w:r>
        <w:t xml:space="preserve">Recomendação de Ordem de Leitura</w:t>
      </w:r>
    </w:p>
    <w:p>
      <w:pPr>
        <w:numPr>
          <w:ilvl w:val="0"/>
          <w:numId w:val="1151"/>
        </w:numPr>
        <w:pStyle w:val="Compact"/>
      </w:pPr>
      <w:r>
        <w:rPr>
          <w:bCs/>
          <w:b/>
        </w:rPr>
        <w:t xml:space="preserve">SICP</w:t>
      </w:r>
      <w:r>
        <w:t xml:space="preserve"> </w:t>
      </w:r>
      <w:r>
        <w:t xml:space="preserve">— Fundamentos (disponível grátis, leia em paralelo)</w:t>
      </w:r>
    </w:p>
    <w:p>
      <w:pPr>
        <w:numPr>
          <w:ilvl w:val="0"/>
          <w:numId w:val="1151"/>
        </w:numPr>
        <w:pStyle w:val="Compact"/>
      </w:pPr>
      <w:r>
        <w:rPr>
          <w:bCs/>
          <w:b/>
        </w:rPr>
        <w:t xml:space="preserve">Clean Code</w:t>
      </w:r>
      <w:r>
        <w:t xml:space="preserve"> </w:t>
      </w:r>
      <w:r>
        <w:t xml:space="preserve">— Base para qualidade de código</w:t>
      </w:r>
    </w:p>
    <w:p>
      <w:pPr>
        <w:numPr>
          <w:ilvl w:val="0"/>
          <w:numId w:val="1151"/>
        </w:numPr>
        <w:pStyle w:val="Compact"/>
      </w:pPr>
      <w:r>
        <w:rPr>
          <w:bCs/>
          <w:b/>
        </w:rPr>
        <w:t xml:space="preserve">A Philosophy of Software Design</w:t>
      </w:r>
      <w:r>
        <w:t xml:space="preserve"> </w:t>
      </w:r>
      <w:r>
        <w:t xml:space="preserve">— Design e complexidade (perspectiva complementar)</w:t>
      </w:r>
    </w:p>
    <w:p>
      <w:pPr>
        <w:numPr>
          <w:ilvl w:val="0"/>
          <w:numId w:val="1151"/>
        </w:numPr>
        <w:pStyle w:val="Compact"/>
      </w:pPr>
      <w:r>
        <w:rPr>
          <w:bCs/>
          <w:b/>
        </w:rPr>
        <w:t xml:space="preserve">Head First Design Patterns</w:t>
      </w:r>
      <w:r>
        <w:t xml:space="preserve"> </w:t>
      </w:r>
      <w:r>
        <w:t xml:space="preserve">— Introdução amigável aos padrões</w:t>
      </w:r>
    </w:p>
    <w:p>
      <w:pPr>
        <w:numPr>
          <w:ilvl w:val="0"/>
          <w:numId w:val="1151"/>
        </w:numPr>
        <w:pStyle w:val="Compact"/>
      </w:pPr>
      <w:r>
        <w:rPr>
          <w:bCs/>
          <w:b/>
        </w:rPr>
        <w:t xml:space="preserve">Design Patterns (GoF)</w:t>
      </w:r>
      <w:r>
        <w:t xml:space="preserve"> </w:t>
      </w:r>
      <w:r>
        <w:t xml:space="preserve">— Referência definitiva</w:t>
      </w:r>
    </w:p>
    <w:p>
      <w:pPr>
        <w:numPr>
          <w:ilvl w:val="0"/>
          <w:numId w:val="1151"/>
        </w:numPr>
        <w:pStyle w:val="Compact"/>
      </w:pPr>
      <w:r>
        <w:rPr>
          <w:bCs/>
          <w:b/>
        </w:rPr>
        <w:t xml:space="preserve">The Practice of Programming</w:t>
      </w:r>
      <w:r>
        <w:t xml:space="preserve"> </w:t>
      </w:r>
      <w:r>
        <w:t xml:space="preserve">— Ofício da programação</w:t>
      </w:r>
    </w:p>
    <w:p>
      <w:pPr>
        <w:numPr>
          <w:ilvl w:val="0"/>
          <w:numId w:val="1151"/>
        </w:numPr>
        <w:pStyle w:val="Compact"/>
      </w:pPr>
      <w:r>
        <w:rPr>
          <w:bCs/>
          <w:b/>
        </w:rPr>
        <w:t xml:space="preserve">Patterns of Enterprise Application Architecture</w:t>
      </w:r>
      <w:r>
        <w:t xml:space="preserve"> </w:t>
      </w:r>
      <w:r>
        <w:t xml:space="preserve">— Arquitetura (para sistemas em produção)</w:t>
      </w:r>
    </w:p>
    <w:p>
      <w:pPr>
        <w:numPr>
          <w:ilvl w:val="0"/>
          <w:numId w:val="1151"/>
        </w:numPr>
        <w:pStyle w:val="Compact"/>
      </w:pPr>
      <w:r>
        <w:rPr>
          <w:bCs/>
          <w:b/>
        </w:rPr>
        <w:t xml:space="preserve">The Clean Coder</w:t>
      </w:r>
      <w:r>
        <w:t xml:space="preserve"> </w:t>
      </w:r>
      <w:r>
        <w:t xml:space="preserve">— Comportamento profissional</w:t>
      </w:r>
    </w:p>
    <w:bookmarkEnd w:id="324"/>
    <w:bookmarkStart w:id="325" w:name="fontes-consultadas"/>
    <w:p>
      <w:pPr>
        <w:pStyle w:val="Heading2"/>
      </w:pPr>
      <w:r>
        <w:t xml:space="preserve">Fontes Consultadas</w:t>
      </w:r>
    </w:p>
    <w:p>
      <w:pPr>
        <w:numPr>
          <w:ilvl w:val="0"/>
          <w:numId w:val="1152"/>
        </w:numPr>
        <w:pStyle w:val="Compact"/>
      </w:pPr>
      <w:r>
        <w:t xml:space="preserve">MIT OpenCourseWare (SICP): https://ocw.mit.edu</w:t>
      </w:r>
    </w:p>
    <w:p>
      <w:pPr>
        <w:numPr>
          <w:ilvl w:val="0"/>
          <w:numId w:val="1152"/>
        </w:numPr>
        <w:pStyle w:val="Compact"/>
      </w:pPr>
      <w:r>
        <w:t xml:space="preserve">Stanford CS190: https://web.stanford.edu/~ouster/cgi-bin/cs190-winter24.php</w:t>
      </w:r>
    </w:p>
    <w:p>
      <w:pPr>
        <w:numPr>
          <w:ilvl w:val="0"/>
          <w:numId w:val="1152"/>
        </w:numPr>
        <w:pStyle w:val="Compact"/>
      </w:pPr>
      <w:r>
        <w:t xml:space="preserve">Pearson InformIT: https://www.informit.com</w:t>
      </w:r>
    </w:p>
    <w:p>
      <w:pPr>
        <w:numPr>
          <w:ilvl w:val="0"/>
          <w:numId w:val="1152"/>
        </w:numPr>
        <w:pStyle w:val="Compact"/>
      </w:pPr>
      <w:r>
        <w:t xml:space="preserve">O’Reilly Media: https://www.oreilly.com</w:t>
      </w:r>
    </w:p>
    <w:p>
      <w:pPr>
        <w:numPr>
          <w:ilvl w:val="0"/>
          <w:numId w:val="1152"/>
        </w:numPr>
        <w:pStyle w:val="Compact"/>
      </w:pPr>
      <w:r>
        <w:t xml:space="preserve">Martin Fowler’s Website: https://martinfowler.com</w:t>
      </w:r>
    </w:p>
    <w:p>
      <w:pPr>
        <w:numPr>
          <w:ilvl w:val="0"/>
          <w:numId w:val="1152"/>
        </w:numPr>
        <w:pStyle w:val="Compact"/>
      </w:pPr>
      <w:r>
        <w:t xml:space="preserve">GitHub Gists e Repositórios de notas</w:t>
      </w:r>
    </w:p>
    <w:p>
      <w:pPr>
        <w:numPr>
          <w:ilvl w:val="0"/>
          <w:numId w:val="1152"/>
        </w:numPr>
        <w:pStyle w:val="Compact"/>
      </w:pPr>
      <w:r>
        <w:t xml:space="preserve">YouTube: MIT SICP Lectures, Fireship, Derek Banas, DevInsideYou</w:t>
      </w:r>
    </w:p>
    <w:p>
      <w:pPr>
        <w:numPr>
          <w:ilvl w:val="0"/>
          <w:numId w:val="1152"/>
        </w:numPr>
        <w:pStyle w:val="Compact"/>
      </w:pPr>
      <w:r>
        <w:t xml:space="preserve">Goodreads Reviews</w:t>
      </w:r>
    </w:p>
    <w:p>
      <w:pPr>
        <w:numPr>
          <w:ilvl w:val="0"/>
          <w:numId w:val="1152"/>
        </w:numPr>
        <w:pStyle w:val="Compact"/>
      </w:pPr>
      <w:r>
        <w:t xml:space="preserve">Internet Archive: https://archive.org</w:t>
      </w:r>
    </w:p>
    <w:p>
      <w:pPr>
        <w:numPr>
          <w:ilvl w:val="0"/>
          <w:numId w:val="1152"/>
        </w:numPr>
        <w:pStyle w:val="Compact"/>
      </w:pPr>
      <w:r>
        <w:t xml:space="preserve">DigitalOcean Community Tutorials</w:t>
      </w:r>
    </w:p>
    <w:p>
      <w:pPr>
        <w:numPr>
          <w:ilvl w:val="0"/>
          <w:numId w:val="1152"/>
        </w:numPr>
        <w:pStyle w:val="Compact"/>
      </w:pPr>
      <w:r>
        <w:t xml:space="preserve">Pragmatic Engineer Blog/Newsletter</w:t>
      </w:r>
    </w:p>
    <w:p>
      <w:pPr>
        <w:numPr>
          <w:ilvl w:val="0"/>
          <w:numId w:val="1152"/>
        </w:numPr>
        <w:pStyle w:val="Compact"/>
      </w:pPr>
      <w:r>
        <w:t xml:space="preserve">Software Engineering Radio (SE Radio)</w:t>
      </w:r>
    </w:p>
    <w:p>
      <w:pPr>
        <w:numPr>
          <w:ilvl w:val="0"/>
          <w:numId w:val="1152"/>
        </w:numPr>
        <w:pStyle w:val="Compact"/>
      </w:pPr>
      <w:r>
        <w:t xml:space="preserve">Hacker News Discussions</w:t>
      </w:r>
    </w:p>
    <w:p>
      <w:pPr>
        <w:numPr>
          <w:ilvl w:val="0"/>
          <w:numId w:val="1152"/>
        </w:numPr>
        <w:pStyle w:val="Compact"/>
      </w:pPr>
      <w:r>
        <w:t xml:space="preserve">Open Library: https://openlibrary.org</w:t>
      </w:r>
    </w:p>
    <w:p>
      <w:r>
        <w:pict>
          <v:rect style="width:0;height:1.5pt" o:hralign="center" o:hrstd="t" o:hr="t"/>
        </w:pict>
      </w:r>
    </w:p>
    <w:p>
      <w:pPr>
        <w:pStyle w:val="FirstParagraph"/>
      </w:pPr>
      <w:r>
        <w:rPr>
          <w:iCs/>
          <w:i/>
        </w:rPr>
        <w:t xml:space="preserve">Documento gerado em pesquisa completa com 50+ buscas em fontes em português e inglês.</w:t>
      </w:r>
    </w:p>
    <w:p>
      <w:r>
        <w:pict>
          <v:rect style="width:0;height:1.5pt" o:hralign="center" o:hrstd="t" o:hr="t"/>
        </w:pict>
      </w:r>
    </w:p>
    <w:bookmarkEnd w:id="325"/>
    <w:bookmarkEnd w:id="326"/>
    <w:bookmarkStart w:id="437" w:name="Xbb6e946ad83ab7462d92815bae0dadc2e212dcf"/>
    <w:p>
      <w:pPr>
        <w:pStyle w:val="Heading1"/>
      </w:pPr>
      <w:r>
        <w:t xml:space="preserve">Batch 03 - Prioridade 3A: Arquitetura Profissional</w:t>
      </w:r>
    </w:p>
    <w:p>
      <w:pPr>
        <w:pStyle w:val="BlockText"/>
      </w:pPr>
      <w:r>
        <w:t xml:space="preserve">Pesquisa de 6 livros fundamentais sobre arquitetura de software</w:t>
      </w:r>
      <w:r>
        <w:t xml:space="preserve"> </w:t>
      </w:r>
      <w:r>
        <w:t xml:space="preserve">Data da pesquisa: 2025</w:t>
      </w:r>
    </w:p>
    <w:p>
      <w:r>
        <w:pict>
          <v:rect style="width:0;height:1.5pt" o:hralign="center" o:hrstd="t" o:hr="t"/>
        </w:pict>
      </w:r>
    </w:p>
    <w:bookmarkStart w:id="343" w:name="Xcbebdc02a0a0355be6c2f8cb8c088536e44f45c"/>
    <w:p>
      <w:pPr>
        <w:pStyle w:val="Heading2"/>
      </w:pPr>
      <w:r>
        <w:t xml:space="preserve">19. Fundamentals of Software Architecture — Mark Richards &amp; Neal Ford</w:t>
      </w:r>
    </w:p>
    <w:p>
      <w:pPr>
        <w:pStyle w:val="FirstParagraph"/>
      </w:pPr>
      <w:r>
        <w:rPr>
          <w:bCs/>
          <w:b/>
        </w:rPr>
        <w:t xml:space="preserve">Publicacao:</w:t>
      </w:r>
      <w:r>
        <w:t xml:space="preserve"> </w:t>
      </w:r>
      <w:r>
        <w:t xml:space="preserve">O’Reilly Media, Fevereiro 2020 | ISBN: 978-1492043454</w:t>
      </w:r>
      <w:r>
        <w:t xml:space="preserve"> </w:t>
      </w:r>
      <w:r>
        <w:rPr>
          <w:bCs/>
          <w:b/>
        </w:rPr>
        <w:t xml:space="preserve">Paginas:</w:t>
      </w:r>
      <w:r>
        <w:t xml:space="preserve"> </w:t>
      </w:r>
      <w:r>
        <w:t xml:space="preserve">~419 paginas</w:t>
      </w:r>
      <w:r>
        <w:t xml:space="preserve"> </w:t>
      </w:r>
      <w:r>
        <w:rPr>
          <w:bCs/>
          <w:b/>
        </w:rPr>
        <w:t xml:space="preserve">Site Oficial:</w:t>
      </w:r>
      <w:r>
        <w:t xml:space="preserve"> </w:t>
      </w:r>
      <w:r>
        <w:t xml:space="preserve">http://fundamentalsofsoftwarearchitecture.com</w:t>
      </w:r>
    </w:p>
    <w:p>
      <w:r>
        <w:pict>
          <v:rect style="width:0;height:1.5pt" o:hralign="center" o:hrstd="t" o:hr="t"/>
        </w:pict>
      </w:r>
    </w:p>
    <w:bookmarkStart w:id="327" w:name="download-free-18"/>
    <w:p>
      <w:pPr>
        <w:pStyle w:val="Heading3"/>
      </w:pPr>
      <w:r>
        <w:t xml:space="preserve">Download FREE</w:t>
      </w:r>
    </w:p>
    <w:p>
      <w:pPr>
        <w:numPr>
          <w:ilvl w:val="0"/>
          <w:numId w:val="1153"/>
        </w:numPr>
        <w:pStyle w:val="Compact"/>
      </w:pPr>
      <w:r>
        <w:rPr>
          <w:bCs/>
          <w:b/>
        </w:rPr>
        <w:t xml:space="preserve">Status</w:t>
      </w:r>
      <w:r>
        <w:t xml:space="preserve">: FREE CHAPTER (Capitulo 1) + Recursos complementares gratuitos</w:t>
      </w:r>
    </w:p>
    <w:p>
      <w:pPr>
        <w:numPr>
          <w:ilvl w:val="0"/>
          <w:numId w:val="1153"/>
        </w:numPr>
        <w:pStyle w:val="Compact"/>
      </w:pPr>
      <w:r>
        <w:rPr>
          <w:bCs/>
          <w:b/>
        </w:rPr>
        <w:t xml:space="preserve">Links</w:t>
      </w:r>
      <w:r>
        <w:t xml:space="preserve">:</w:t>
      </w:r>
    </w:p>
    <w:p>
      <w:pPr>
        <w:numPr>
          <w:ilvl w:val="1"/>
          <w:numId w:val="1154"/>
        </w:numPr>
        <w:pStyle w:val="Compact"/>
      </w:pPr>
      <w:r>
        <w:rPr>
          <w:bCs/>
          <w:b/>
        </w:rPr>
        <w:t xml:space="preserve">Capitulo 1 Gratuito (PDF Oficial):</w:t>
      </w:r>
      <w:r>
        <w:t xml:space="preserve"> </w:t>
      </w:r>
      <w:r>
        <w:t xml:space="preserve">https://www.thoughtworks.com/content/dam/thoughtworks/documents/books/bk_Fundamentals_of_Software_Architecture_Free_Chapter_en.pdf — Capitulo 1 oficial liberado pela O’Reilly/ThoughtWorks</w:t>
      </w:r>
    </w:p>
    <w:p>
      <w:pPr>
        <w:numPr>
          <w:ilvl w:val="1"/>
          <w:numId w:val="1154"/>
        </w:numPr>
        <w:pStyle w:val="Compact"/>
      </w:pPr>
      <w:r>
        <w:rPr>
          <w:bCs/>
          <w:b/>
        </w:rPr>
        <w:t xml:space="preserve">Slide Deck do Curso (PDF):</w:t>
      </w:r>
      <w:r>
        <w:t xml:space="preserve"> </w:t>
      </w:r>
      <w:r>
        <w:t xml:space="preserve">https://nealford.com/downloads/Software_Architecture_Fundamentals_Pt1_Neal_Ford_and_Mark_Richards.pdf — Material de apresentacao usado nos cursos de Neal Ford e Mark Richards (arquitetura de eventos, microkernel, etc.)</w:t>
      </w:r>
    </w:p>
    <w:p>
      <w:pPr>
        <w:numPr>
          <w:ilvl w:val="1"/>
          <w:numId w:val="1154"/>
        </w:numPr>
        <w:pStyle w:val="Compact"/>
      </w:pPr>
      <w:r>
        <w:rPr>
          <w:bCs/>
          <w:b/>
        </w:rPr>
        <w:t xml:space="preserve">Architecture Characteristics Worksheet (PDF):</w:t>
      </w:r>
      <w:r>
        <w:t xml:space="preserve"> </w:t>
      </w:r>
      <w:r>
        <w:t xml:space="preserve">https://www.developertoarchitect.com/resources.html — Planilha gratuita para identificar caracteristicas arquiteturais (-ilities)</w:t>
      </w:r>
    </w:p>
    <w:p>
      <w:pPr>
        <w:numPr>
          <w:ilvl w:val="1"/>
          <w:numId w:val="1154"/>
        </w:numPr>
        <w:pStyle w:val="Compact"/>
      </w:pPr>
      <w:r>
        <w:rPr>
          <w:bCs/>
          <w:b/>
        </w:rPr>
        <w:t xml:space="preserve">Architecture Styles Worksheet (PDF/Keynote/PowerPoint):</w:t>
      </w:r>
      <w:r>
        <w:t xml:space="preserve"> </w:t>
      </w:r>
      <w:r>
        <w:t xml:space="preserve">https://www.developertoarchitect.com/resources.html — Star-rating chart para avaliar estilos arquiteturais</w:t>
      </w:r>
    </w:p>
    <w:p>
      <w:pPr>
        <w:numPr>
          <w:ilvl w:val="1"/>
          <w:numId w:val="1154"/>
        </w:numPr>
        <w:pStyle w:val="Compact"/>
      </w:pPr>
      <w:r>
        <w:rPr>
          <w:bCs/>
          <w:b/>
        </w:rPr>
        <w:t xml:space="preserve">Architecture Definition Language (ADL):</w:t>
      </w:r>
      <w:r>
        <w:t xml:space="preserve"> </w:t>
      </w:r>
      <w:r>
        <w:t xml:space="preserve">https://www.developertoarchitect.com/downloads/adl-ref.pdf — Linguagem pseudocode para descrever arquiteturas</w:t>
      </w:r>
    </w:p>
    <w:p>
      <w:pPr>
        <w:numPr>
          <w:ilvl w:val="1"/>
          <w:numId w:val="1154"/>
        </w:numPr>
        <w:pStyle w:val="Compact"/>
      </w:pPr>
      <w:r>
        <w:rPr>
          <w:bCs/>
          <w:b/>
        </w:rPr>
        <w:t xml:space="preserve">Companion Website:</w:t>
      </w:r>
      <w:r>
        <w:t xml:space="preserve"> </w:t>
      </w:r>
      <w:r>
        <w:t xml:space="preserve">http://fundamentalsofsoftwarearchitecture.com — Codigo e recursos complementares</w:t>
      </w:r>
    </w:p>
    <w:p>
      <w:pPr>
        <w:numPr>
          <w:ilvl w:val="1"/>
          <w:numId w:val="1154"/>
        </w:numPr>
        <w:pStyle w:val="Compact"/>
      </w:pPr>
      <w:r>
        <w:rPr>
          <w:bCs/>
          <w:b/>
        </w:rPr>
        <w:t xml:space="preserve">O’Reilly Learning Platform:</w:t>
      </w:r>
      <w:r>
        <w:t xml:space="preserve"> </w:t>
      </w:r>
      <w:r>
        <w:t xml:space="preserve">https://www.oreilly.com/library/view/fundamentals-of-software/9781492043447/ — Requer assinatura, mas oferece trial gratuito</w:t>
      </w:r>
    </w:p>
    <w:p>
      <w:pPr>
        <w:numPr>
          <w:ilvl w:val="0"/>
          <w:numId w:val="1153"/>
        </w:numPr>
        <w:pStyle w:val="Compact"/>
      </w:pPr>
      <w:r>
        <w:rPr>
          <w:bCs/>
          <w:b/>
        </w:rPr>
        <w:t xml:space="preserve">Observacoes</w:t>
      </w:r>
      <w:r>
        <w:t xml:space="preserve">: Nao ha PDF completo disponivel gratuitamente de forma legal. Os autores disponibilizam recursos ricos (worksheets, slides, ferramentas) no site oficial. A O’Reilly oferece acesso via Safari Books Online (trial).</w:t>
      </w:r>
    </w:p>
    <w:p>
      <w:r>
        <w:pict>
          <v:rect style="width:0;height:1.5pt" o:hralign="center" o:hrstd="t" o:hr="t"/>
        </w:pict>
      </w:r>
    </w:p>
    <w:bookmarkEnd w:id="327"/>
    <w:bookmarkStart w:id="328" w:name="resumo-estruturado-18"/>
    <w:p>
      <w:pPr>
        <w:pStyle w:val="Heading3"/>
      </w:pPr>
      <w:r>
        <w:t xml:space="preserve">Resumo Estruturado</w:t>
      </w:r>
    </w:p>
    <w:bookmarkEnd w:id="328"/>
    <w:bookmarkStart w:id="329" w:name="sumario-7"/>
    <w:p>
      <w:pPr>
        <w:pStyle w:val="Heading3"/>
      </w:pPr>
      <w:r>
        <w:t xml:space="preserve">Sumario</w:t>
      </w:r>
    </w:p>
    <w:p>
      <w:pPr>
        <w:numPr>
          <w:ilvl w:val="0"/>
          <w:numId w:val="1155"/>
        </w:numPr>
        <w:pStyle w:val="Compact"/>
      </w:pPr>
      <w:r>
        <w:rPr>
          <w:bCs/>
          <w:b/>
        </w:rPr>
        <w:t xml:space="preserve">Prefacio</w:t>
      </w:r>
      <w:r>
        <w:t xml:space="preserve">: Invalidating Axioms</w:t>
      </w:r>
    </w:p>
    <w:p>
      <w:pPr>
        <w:numPr>
          <w:ilvl w:val="0"/>
          <w:numId w:val="1155"/>
        </w:numPr>
        <w:pStyle w:val="Compact"/>
      </w:pPr>
      <w:r>
        <w:rPr>
          <w:bCs/>
          <w:b/>
        </w:rPr>
        <w:t xml:space="preserve">Part I - Foundations</w:t>
      </w:r>
    </w:p>
    <w:p>
      <w:pPr>
        <w:numPr>
          <w:ilvl w:val="1"/>
          <w:numId w:val="1156"/>
        </w:numPr>
        <w:pStyle w:val="Compact"/>
      </w:pPr>
      <w:r>
        <w:t xml:space="preserve">Ch 1: Introduction</w:t>
      </w:r>
    </w:p>
    <w:p>
      <w:pPr>
        <w:numPr>
          <w:ilvl w:val="1"/>
          <w:numId w:val="1156"/>
        </w:numPr>
        <w:pStyle w:val="Compact"/>
      </w:pPr>
      <w:r>
        <w:t xml:space="preserve">Ch 2: Architectural Thinking</w:t>
      </w:r>
    </w:p>
    <w:p>
      <w:pPr>
        <w:numPr>
          <w:ilvl w:val="1"/>
          <w:numId w:val="1156"/>
        </w:numPr>
        <w:pStyle w:val="Compact"/>
      </w:pPr>
      <w:r>
        <w:t xml:space="preserve">Ch 3: Modularity</w:t>
      </w:r>
    </w:p>
    <w:p>
      <w:pPr>
        <w:numPr>
          <w:ilvl w:val="1"/>
          <w:numId w:val="1156"/>
        </w:numPr>
        <w:pStyle w:val="Compact"/>
      </w:pPr>
      <w:r>
        <w:t xml:space="preserve">Ch 4: Architecture Characteristics Defined</w:t>
      </w:r>
    </w:p>
    <w:p>
      <w:pPr>
        <w:numPr>
          <w:ilvl w:val="1"/>
          <w:numId w:val="1156"/>
        </w:numPr>
        <w:pStyle w:val="Compact"/>
      </w:pPr>
      <w:r>
        <w:t xml:space="preserve">Ch 5: Identifying Architectural Characteristics</w:t>
      </w:r>
    </w:p>
    <w:p>
      <w:pPr>
        <w:numPr>
          <w:ilvl w:val="1"/>
          <w:numId w:val="1156"/>
        </w:numPr>
        <w:pStyle w:val="Compact"/>
      </w:pPr>
      <w:r>
        <w:t xml:space="preserve">Ch 6: Measuring and Governing Architecture Characteristics</w:t>
      </w:r>
    </w:p>
    <w:p>
      <w:pPr>
        <w:numPr>
          <w:ilvl w:val="1"/>
          <w:numId w:val="1156"/>
        </w:numPr>
        <w:pStyle w:val="Compact"/>
      </w:pPr>
      <w:r>
        <w:t xml:space="preserve">Ch 7: Scope of Architecture Characteristics</w:t>
      </w:r>
    </w:p>
    <w:p>
      <w:pPr>
        <w:numPr>
          <w:ilvl w:val="1"/>
          <w:numId w:val="1156"/>
        </w:numPr>
        <w:pStyle w:val="Compact"/>
      </w:pPr>
      <w:r>
        <w:t xml:space="preserve">Ch 8: Component Based Thinking</w:t>
      </w:r>
    </w:p>
    <w:p>
      <w:pPr>
        <w:numPr>
          <w:ilvl w:val="0"/>
          <w:numId w:val="1155"/>
        </w:numPr>
        <w:pStyle w:val="Compact"/>
      </w:pPr>
      <w:r>
        <w:rPr>
          <w:bCs/>
          <w:b/>
        </w:rPr>
        <w:t xml:space="preserve">Part II - Architecture Styles</w:t>
      </w:r>
    </w:p>
    <w:p>
      <w:pPr>
        <w:numPr>
          <w:ilvl w:val="1"/>
          <w:numId w:val="1157"/>
        </w:numPr>
        <w:pStyle w:val="Compact"/>
      </w:pPr>
      <w:r>
        <w:t xml:space="preserve">Ch 9: Foundations</w:t>
      </w:r>
    </w:p>
    <w:p>
      <w:pPr>
        <w:numPr>
          <w:ilvl w:val="1"/>
          <w:numId w:val="1157"/>
        </w:numPr>
        <w:pStyle w:val="Compact"/>
      </w:pPr>
      <w:r>
        <w:t xml:space="preserve">Ch 10: Layered Architecture Style</w:t>
      </w:r>
    </w:p>
    <w:p>
      <w:pPr>
        <w:numPr>
          <w:ilvl w:val="1"/>
          <w:numId w:val="1157"/>
        </w:numPr>
        <w:pStyle w:val="Compact"/>
      </w:pPr>
      <w:r>
        <w:t xml:space="preserve">Ch 11: Pipeline Architecture Style</w:t>
      </w:r>
    </w:p>
    <w:p>
      <w:pPr>
        <w:numPr>
          <w:ilvl w:val="1"/>
          <w:numId w:val="1157"/>
        </w:numPr>
        <w:pStyle w:val="Compact"/>
      </w:pPr>
      <w:r>
        <w:t xml:space="preserve">Ch 12: Microkernel Architecture Style</w:t>
      </w:r>
    </w:p>
    <w:p>
      <w:pPr>
        <w:numPr>
          <w:ilvl w:val="1"/>
          <w:numId w:val="1157"/>
        </w:numPr>
        <w:pStyle w:val="Compact"/>
      </w:pPr>
      <w:r>
        <w:t xml:space="preserve">Ch 13: Service-based Architecture Style</w:t>
      </w:r>
    </w:p>
    <w:p>
      <w:pPr>
        <w:numPr>
          <w:ilvl w:val="1"/>
          <w:numId w:val="1157"/>
        </w:numPr>
        <w:pStyle w:val="Compact"/>
      </w:pPr>
      <w:r>
        <w:t xml:space="preserve">Ch 14: Event-Driven Architecture Style</w:t>
      </w:r>
    </w:p>
    <w:p>
      <w:pPr>
        <w:numPr>
          <w:ilvl w:val="1"/>
          <w:numId w:val="1157"/>
        </w:numPr>
        <w:pStyle w:val="Compact"/>
      </w:pPr>
      <w:r>
        <w:t xml:space="preserve">Ch 15: Space-Based Architecture Style</w:t>
      </w:r>
    </w:p>
    <w:p>
      <w:pPr>
        <w:numPr>
          <w:ilvl w:val="1"/>
          <w:numId w:val="1157"/>
        </w:numPr>
        <w:pStyle w:val="Compact"/>
      </w:pPr>
      <w:r>
        <w:t xml:space="preserve">Ch 16: Orchestration-Driven Service-Oriented Architecture Style</w:t>
      </w:r>
    </w:p>
    <w:p>
      <w:pPr>
        <w:numPr>
          <w:ilvl w:val="1"/>
          <w:numId w:val="1157"/>
        </w:numPr>
        <w:pStyle w:val="Compact"/>
      </w:pPr>
      <w:r>
        <w:t xml:space="preserve">Ch 17: Microservices Architecture</w:t>
      </w:r>
    </w:p>
    <w:p>
      <w:pPr>
        <w:numPr>
          <w:ilvl w:val="1"/>
          <w:numId w:val="1157"/>
        </w:numPr>
        <w:pStyle w:val="Compact"/>
      </w:pPr>
      <w:r>
        <w:t xml:space="preserve">Ch 18: Choosing the Appropriate Architecture Style</w:t>
      </w:r>
    </w:p>
    <w:p>
      <w:pPr>
        <w:numPr>
          <w:ilvl w:val="0"/>
          <w:numId w:val="1155"/>
        </w:numPr>
        <w:pStyle w:val="Compact"/>
      </w:pPr>
      <w:r>
        <w:rPr>
          <w:bCs/>
          <w:b/>
        </w:rPr>
        <w:t xml:space="preserve">Part III - Techniques and Soft Skills</w:t>
      </w:r>
    </w:p>
    <w:p>
      <w:pPr>
        <w:numPr>
          <w:ilvl w:val="1"/>
          <w:numId w:val="1158"/>
        </w:numPr>
        <w:pStyle w:val="Compact"/>
      </w:pPr>
      <w:r>
        <w:t xml:space="preserve">Ch 19: Architecture Decisions</w:t>
      </w:r>
    </w:p>
    <w:p>
      <w:pPr>
        <w:numPr>
          <w:ilvl w:val="1"/>
          <w:numId w:val="1158"/>
        </w:numPr>
        <w:pStyle w:val="Compact"/>
      </w:pPr>
      <w:r>
        <w:t xml:space="preserve">Ch 20: Analyzing Architecture Risk</w:t>
      </w:r>
    </w:p>
    <w:p>
      <w:pPr>
        <w:numPr>
          <w:ilvl w:val="1"/>
          <w:numId w:val="1158"/>
        </w:numPr>
        <w:pStyle w:val="Compact"/>
      </w:pPr>
      <w:r>
        <w:t xml:space="preserve">Ch 21: Diagramming and Presenting Architecture</w:t>
      </w:r>
    </w:p>
    <w:p>
      <w:pPr>
        <w:numPr>
          <w:ilvl w:val="1"/>
          <w:numId w:val="1158"/>
        </w:numPr>
        <w:pStyle w:val="Compact"/>
      </w:pPr>
      <w:r>
        <w:t xml:space="preserve">Ch 22: Making Teams Effective</w:t>
      </w:r>
    </w:p>
    <w:p>
      <w:pPr>
        <w:numPr>
          <w:ilvl w:val="1"/>
          <w:numId w:val="1158"/>
        </w:numPr>
        <w:pStyle w:val="Compact"/>
      </w:pPr>
      <w:r>
        <w:t xml:space="preserve">Ch 23: Negotiation and Leadership Skills</w:t>
      </w:r>
    </w:p>
    <w:p>
      <w:pPr>
        <w:numPr>
          <w:ilvl w:val="1"/>
          <w:numId w:val="1158"/>
        </w:numPr>
        <w:pStyle w:val="Compact"/>
      </w:pPr>
      <w:r>
        <w:t xml:space="preserve">Ch 24: Developing a Career Path</w:t>
      </w:r>
    </w:p>
    <w:bookmarkEnd w:id="329"/>
    <w:bookmarkStart w:id="330" w:name="conceitos-chave-18"/>
    <w:p>
      <w:pPr>
        <w:pStyle w:val="Heading3"/>
      </w:pPr>
      <w:r>
        <w:t xml:space="preserve">Conceitos-Chave</w:t>
      </w:r>
    </w:p>
    <w:p>
      <w:pPr>
        <w:numPr>
          <w:ilvl w:val="0"/>
          <w:numId w:val="1159"/>
        </w:numPr>
        <w:pStyle w:val="Compact"/>
      </w:pPr>
      <w:r>
        <w:rPr>
          <w:bCs/>
          <w:b/>
        </w:rPr>
        <w:t xml:space="preserve">Pensamento Arquitetonico</w:t>
      </w:r>
      <w:r>
        <w:t xml:space="preserve"> </w:t>
      </w:r>
      <w:r>
        <w:t xml:space="preserve">— Diferenciar decisoes de arquitetura de decisoes tecnologicas; pensar em trade-offs</w:t>
      </w:r>
    </w:p>
    <w:p>
      <w:pPr>
        <w:numPr>
          <w:ilvl w:val="0"/>
          <w:numId w:val="1159"/>
        </w:numPr>
        <w:pStyle w:val="Compact"/>
      </w:pPr>
      <w:r>
        <w:rPr>
          <w:bCs/>
          <w:b/>
        </w:rPr>
        <w:t xml:space="preserve">Caracteristicas Arquiteturais (-ilities)</w:t>
      </w:r>
      <w:r>
        <w:t xml:space="preserve"> </w:t>
      </w:r>
      <w:r>
        <w:t xml:space="preserve">— Escalabilidade, performance, disponibilidade; como identificar e medir</w:t>
      </w:r>
    </w:p>
    <w:p>
      <w:pPr>
        <w:numPr>
          <w:ilvl w:val="0"/>
          <w:numId w:val="1159"/>
        </w:numPr>
        <w:pStyle w:val="Compact"/>
      </w:pPr>
      <w:r>
        <w:rPr>
          <w:bCs/>
          <w:b/>
        </w:rPr>
        <w:t xml:space="preserve">Modularidade</w:t>
      </w:r>
      <w:r>
        <w:t xml:space="preserve"> </w:t>
      </w:r>
      <w:r>
        <w:t xml:space="preserve">— Coesao, acoplamento, metricas de complexidade</w:t>
      </w:r>
    </w:p>
    <w:p>
      <w:pPr>
        <w:numPr>
          <w:ilvl w:val="0"/>
          <w:numId w:val="1159"/>
        </w:numPr>
        <w:pStyle w:val="Compact"/>
      </w:pPr>
      <w:r>
        <w:rPr>
          <w:bCs/>
          <w:b/>
        </w:rPr>
        <w:t xml:space="preserve">Estilos Arquiteturais</w:t>
      </w:r>
      <w:r>
        <w:t xml:space="preserve"> </w:t>
      </w:r>
      <w:r>
        <w:t xml:space="preserve">— Comparacao sistematica: Layered, Pipeline, Microkernel, Service-Based, Event-Driven, Space-Based, Microservices</w:t>
      </w:r>
    </w:p>
    <w:p>
      <w:pPr>
        <w:numPr>
          <w:ilvl w:val="0"/>
          <w:numId w:val="1159"/>
        </w:numPr>
        <w:pStyle w:val="Compact"/>
      </w:pPr>
      <w:r>
        <w:rPr>
          <w:bCs/>
          <w:b/>
        </w:rPr>
        <w:t xml:space="preserve">Arquitetura Quantum</w:t>
      </w:r>
      <w:r>
        <w:t xml:space="preserve"> </w:t>
      </w:r>
      <w:r>
        <w:t xml:space="preserve">— A menor unidade independentemente deployavel com alta coesao funcional</w:t>
      </w:r>
    </w:p>
    <w:p>
      <w:pPr>
        <w:numPr>
          <w:ilvl w:val="0"/>
          <w:numId w:val="1159"/>
        </w:numPr>
        <w:pStyle w:val="Compact"/>
      </w:pPr>
      <w:r>
        <w:rPr>
          <w:bCs/>
          <w:b/>
        </w:rPr>
        <w:t xml:space="preserve">Component-Based Thinking</w:t>
      </w:r>
      <w:r>
        <w:t xml:space="preserve"> </w:t>
      </w:r>
      <w:r>
        <w:t xml:space="preserve">— Como decompor sistemas em componentes bem definidos</w:t>
      </w:r>
    </w:p>
    <w:p>
      <w:pPr>
        <w:numPr>
          <w:ilvl w:val="0"/>
          <w:numId w:val="1159"/>
        </w:numPr>
        <w:pStyle w:val="Compact"/>
      </w:pPr>
      <w:r>
        <w:rPr>
          <w:bCs/>
          <w:b/>
        </w:rPr>
        <w:t xml:space="preserve">Analise de Risco Arquitetonico</w:t>
      </w:r>
      <w:r>
        <w:t xml:space="preserve"> </w:t>
      </w:r>
      <w:r>
        <w:t xml:space="preserve">— Framework para avaliar riscos antes de decisoes</w:t>
      </w:r>
    </w:p>
    <w:p>
      <w:pPr>
        <w:numPr>
          <w:ilvl w:val="0"/>
          <w:numId w:val="1159"/>
        </w:numPr>
        <w:pStyle w:val="Compact"/>
      </w:pPr>
      <w:r>
        <w:rPr>
          <w:bCs/>
          <w:b/>
        </w:rPr>
        <w:t xml:space="preserve">Diagramacao e Comunicacao</w:t>
      </w:r>
      <w:r>
        <w:t xml:space="preserve"> </w:t>
      </w:r>
      <w:r>
        <w:t xml:space="preserve">— Como documentar e apresentar arquiteturas efetivamente</w:t>
      </w:r>
    </w:p>
    <w:bookmarkEnd w:id="330"/>
    <w:bookmarkStart w:id="331" w:name="X1a4a8b769cf47bc58dfab2525939bb9f08a9dbe"/>
    <w:p>
      <w:pPr>
        <w:pStyle w:val="Heading3"/>
      </w:pPr>
      <w:r>
        <w:t xml:space="preserve">Partes Mais Importantes para Programador IA</w:t>
      </w:r>
    </w:p>
    <w:p>
      <w:pPr>
        <w:numPr>
          <w:ilvl w:val="0"/>
          <w:numId w:val="1160"/>
        </w:numPr>
        <w:pStyle w:val="Compact"/>
      </w:pPr>
      <w:r>
        <w:rPr>
          <w:bCs/>
          <w:b/>
        </w:rPr>
        <w:t xml:space="preserve">Ch 4-6 (Architecture Characteristics)</w:t>
      </w:r>
      <w:r>
        <w:t xml:space="preserve">: Fundamentos essenciais para entender requisitos nao-funcionais de sistemas de IA</w:t>
      </w:r>
    </w:p>
    <w:p>
      <w:pPr>
        <w:numPr>
          <w:ilvl w:val="0"/>
          <w:numId w:val="1160"/>
        </w:numPr>
        <w:pStyle w:val="Compact"/>
      </w:pPr>
      <w:r>
        <w:rPr>
          <w:bCs/>
          <w:b/>
        </w:rPr>
        <w:t xml:space="preserve">Ch 14 (Event-Driven Architecture)</w:t>
      </w:r>
      <w:r>
        <w:t xml:space="preserve">: Padrao critico para pipelines de dados de IA e arquiteturas assincronas</w:t>
      </w:r>
    </w:p>
    <w:p>
      <w:pPr>
        <w:numPr>
          <w:ilvl w:val="0"/>
          <w:numId w:val="1160"/>
        </w:numPr>
        <w:pStyle w:val="Compact"/>
      </w:pPr>
      <w:r>
        <w:rPr>
          <w:bCs/>
          <w:b/>
        </w:rPr>
        <w:t xml:space="preserve">Ch 17 (Microservices)</w:t>
      </w:r>
      <w:r>
        <w:t xml:space="preserve">: Arquitetura predominante em sistemas de IA modernos (ex: MLOps)</w:t>
      </w:r>
    </w:p>
    <w:p>
      <w:pPr>
        <w:numPr>
          <w:ilvl w:val="0"/>
          <w:numId w:val="1160"/>
        </w:numPr>
        <w:pStyle w:val="Compact"/>
      </w:pPr>
      <w:r>
        <w:rPr>
          <w:bCs/>
          <w:b/>
        </w:rPr>
        <w:t xml:space="preserve">Ch 19 (Architecture Decisions)</w:t>
      </w:r>
      <w:r>
        <w:t xml:space="preserve">: Framework para tomar decisoes de arquitetura — essencial para decisoes de modelos e infraestrutura de IA</w:t>
      </w:r>
    </w:p>
    <w:p>
      <w:pPr>
        <w:numPr>
          <w:ilvl w:val="0"/>
          <w:numId w:val="1160"/>
        </w:numPr>
        <w:pStyle w:val="Compact"/>
      </w:pPr>
      <w:r>
        <w:rPr>
          <w:bCs/>
          <w:b/>
        </w:rPr>
        <w:t xml:space="preserve">Ch 20 (Analyzing Architecture Risk)</w:t>
      </w:r>
      <w:r>
        <w:t xml:space="preserve">: Avaliar riscos de sistemas de IA em producao</w:t>
      </w:r>
    </w:p>
    <w:p>
      <w:pPr>
        <w:numPr>
          <w:ilvl w:val="0"/>
          <w:numId w:val="1160"/>
        </w:numPr>
        <w:pStyle w:val="Compact"/>
      </w:pPr>
      <w:r>
        <w:rPr>
          <w:bCs/>
          <w:b/>
        </w:rPr>
        <w:t xml:space="preserve">Ch 24 (Career Path)</w:t>
      </w:r>
      <w:r>
        <w:t xml:space="preserve">: Como desenvolver carreira como arquiteto de software</w:t>
      </w:r>
    </w:p>
    <w:bookmarkEnd w:id="331"/>
    <w:bookmarkStart w:id="332" w:name="por-que-ler-18"/>
    <w:p>
      <w:pPr>
        <w:pStyle w:val="Heading3"/>
      </w:pPr>
      <w:r>
        <w:t xml:space="preserve">Por Que Ler</w:t>
      </w:r>
    </w:p>
    <w:p>
      <w:pPr>
        <w:pStyle w:val="FirstParagraph"/>
      </w:pPr>
      <w:r>
        <w:t xml:space="preserve">Este livro e a base essencial para qualquer arquiteto de software moderno. Para programadores de IA, ele fornece o vocabulario e frameworks para justificar decisoes tecnicas de sistemas de IA — desde escolher entre monolito e microservices ate avaliar trade-offs de latencia vs throughput em pipelines de inferencia. A abordagem centrada em trade-offs (</w:t>
      </w:r>
      <w:r>
        <w:t xml:space="preserve">“</w:t>
      </w:r>
      <w:r>
        <w:t xml:space="preserve">tudo em arquitetura e trade-off</w:t>
      </w:r>
      <w:r>
        <w:t xml:space="preserve">”</w:t>
      </w:r>
      <w:r>
        <w:t xml:space="preserve">) e diretamente aplicavel a decisoes de arquitetura de sistemas de ML.</w:t>
      </w:r>
    </w:p>
    <w:p>
      <w:r>
        <w:pict>
          <v:rect style="width:0;height:1.5pt" o:hralign="center" o:hrstd="t" o:hr="t"/>
        </w:pict>
      </w:r>
    </w:p>
    <w:bookmarkEnd w:id="332"/>
    <w:bookmarkStart w:id="342" w:name="vídeos-e-resenhas-8"/>
    <w:p>
      <w:pPr>
        <w:pStyle w:val="Heading3"/>
      </w:pPr>
      <w:r>
        <w:t xml:space="preserve">Vídeos e Resenhas</w:t>
      </w:r>
    </w:p>
    <w:bookmarkStart w:id="334" w:name="em-portugues-10"/>
    <w:p>
      <w:pPr>
        <w:pStyle w:val="Heading4"/>
      </w:pPr>
      <w:r>
        <w:t xml:space="preserve">Em Portugues</w:t>
      </w:r>
    </w:p>
    <w:p>
      <w:pPr>
        <w:numPr>
          <w:ilvl w:val="0"/>
          <w:numId w:val="1161"/>
        </w:numPr>
        <w:pStyle w:val="Compact"/>
      </w:pPr>
      <w:hyperlink r:id="rId333">
        <w:r>
          <w:rPr>
            <w:rStyle w:val="Hyperlink"/>
          </w:rPr>
          <w:t xml:space="preserve">Notas do livro Fundamentals of Software Architecture</w:t>
        </w:r>
      </w:hyperlink>
      <w:r>
        <w:t xml:space="preserve"> </w:t>
      </w:r>
      <w:r>
        <w:t xml:space="preserve">— Resumo estruturado com conceitos-chave</w:t>
      </w:r>
    </w:p>
    <w:bookmarkEnd w:id="334"/>
    <w:bookmarkStart w:id="341" w:name="em-ingles-10"/>
    <w:p>
      <w:pPr>
        <w:pStyle w:val="Heading4"/>
      </w:pPr>
      <w:r>
        <w:t xml:space="preserve">Em Ingles</w:t>
      </w:r>
    </w:p>
    <w:p>
      <w:pPr>
        <w:numPr>
          <w:ilvl w:val="0"/>
          <w:numId w:val="1162"/>
        </w:numPr>
        <w:pStyle w:val="Compact"/>
      </w:pPr>
      <w:hyperlink r:id="rId335">
        <w:r>
          <w:rPr>
            <w:rStyle w:val="Hyperlink"/>
          </w:rPr>
          <w:t xml:space="preserve">Fundamentals of Software Architecture Book | Introduction Review</w:t>
        </w:r>
      </w:hyperlink>
      <w:r>
        <w:t xml:space="preserve"> </w:t>
      </w:r>
      <w:r>
        <w:t xml:space="preserve">(YouTube) — Review do canal Vikas Kerni</w:t>
      </w:r>
    </w:p>
    <w:p>
      <w:pPr>
        <w:numPr>
          <w:ilvl w:val="0"/>
          <w:numId w:val="1162"/>
        </w:numPr>
        <w:pStyle w:val="Compact"/>
      </w:pPr>
      <w:hyperlink r:id="rId336">
        <w:r>
          <w:rPr>
            <w:rStyle w:val="Hyperlink"/>
          </w:rPr>
          <w:t xml:space="preserve">Architect Mindset vs Developer Mindset | Fundamentals of Software Architecture (Chapter 2) Review</w:t>
        </w:r>
      </w:hyperlink>
      <w:r>
        <w:t xml:space="preserve"> </w:t>
      </w:r>
      <w:r>
        <w:t xml:space="preserve">(YouTube) — Review detalhada do Capitulo 2</w:t>
      </w:r>
    </w:p>
    <w:p>
      <w:pPr>
        <w:numPr>
          <w:ilvl w:val="0"/>
          <w:numId w:val="1162"/>
        </w:numPr>
        <w:pStyle w:val="Compact"/>
      </w:pPr>
      <w:hyperlink r:id="rId337">
        <w:r>
          <w:rPr>
            <w:rStyle w:val="Hyperlink"/>
          </w:rPr>
          <w:t xml:space="preserve">O’Reilly Video Series: Software Architecture Fundamentals</w:t>
        </w:r>
      </w:hyperlink>
      <w:r>
        <w:t xml:space="preserve"> </w:t>
      </w:r>
      <w:r>
        <w:t xml:space="preserve">— Serie de videos dos proprios autores</w:t>
      </w:r>
    </w:p>
    <w:p>
      <w:pPr>
        <w:numPr>
          <w:ilvl w:val="0"/>
          <w:numId w:val="1162"/>
        </w:numPr>
        <w:pStyle w:val="Compact"/>
      </w:pPr>
      <w:hyperlink r:id="rId338">
        <w:r>
          <w:rPr>
            <w:rStyle w:val="Hyperlink"/>
          </w:rPr>
          <w:t xml:space="preserve">Summary: Fundamentals of Software Architecture</w:t>
        </w:r>
      </w:hyperlink>
      <w:r>
        <w:t xml:space="preserve"> </w:t>
      </w:r>
      <w:r>
        <w:t xml:space="preserve">— Resumo interativo com conceitos-chave</w:t>
      </w:r>
    </w:p>
    <w:p>
      <w:pPr>
        <w:numPr>
          <w:ilvl w:val="0"/>
          <w:numId w:val="1162"/>
        </w:numPr>
        <w:pStyle w:val="Compact"/>
      </w:pPr>
      <w:hyperlink r:id="rId333">
        <w:r>
          <w:rPr>
            <w:rStyle w:val="Hyperlink"/>
          </w:rPr>
          <w:t xml:space="preserve">Book notes: Fundamentals of Software Architecture</w:t>
        </w:r>
      </w:hyperlink>
      <w:r>
        <w:t xml:space="preserve"> </w:t>
      </w:r>
      <w:r>
        <w:t xml:space="preserve">— Notas detalhadas de leitura</w:t>
      </w:r>
    </w:p>
    <w:p>
      <w:pPr>
        <w:numPr>
          <w:ilvl w:val="0"/>
          <w:numId w:val="1162"/>
        </w:numPr>
        <w:pStyle w:val="Compact"/>
      </w:pPr>
      <w:hyperlink r:id="rId339">
        <w:r>
          <w:rPr>
            <w:rStyle w:val="Hyperlink"/>
          </w:rPr>
          <w:t xml:space="preserve">Goodreads Reviews</w:t>
        </w:r>
      </w:hyperlink>
      <w:r>
        <w:t xml:space="preserve"> </w:t>
      </w:r>
      <w:r>
        <w:t xml:space="preserve">— Avaliacoes da comunidade</w:t>
      </w:r>
    </w:p>
    <w:p>
      <w:pPr>
        <w:numPr>
          <w:ilvl w:val="0"/>
          <w:numId w:val="1162"/>
        </w:numPr>
        <w:pStyle w:val="Compact"/>
      </w:pPr>
      <w:hyperlink r:id="rId340">
        <w:r>
          <w:rPr>
            <w:rStyle w:val="Hyperlink"/>
          </w:rPr>
          <w:t xml:space="preserve">InfoQ Podcast: Neal Ford and Mark Richards on Software Architecture</w:t>
        </w:r>
      </w:hyperlink>
      <w:r>
        <w:t xml:space="preserve"> </w:t>
      </w:r>
      <w:r>
        <w:t xml:space="preserve">— Entrevista audio com os autores</w:t>
      </w:r>
    </w:p>
    <w:bookmarkEnd w:id="341"/>
    <w:bookmarkEnd w:id="342"/>
    <w:bookmarkEnd w:id="343"/>
    <w:bookmarkStart w:id="344" w:name="section"/>
    <w:p>
      <w:pPr>
        <w:pStyle w:val="Heading2"/>
      </w:pPr>
      <w:r>
        <w:t xml:space="preserve">—</w:t>
      </w:r>
    </w:p>
    <w:bookmarkEnd w:id="344"/>
    <w:bookmarkStart w:id="360" w:name="Xab2887372a58e3754874556aaff86321f8e0e4b"/>
    <w:p>
      <w:pPr>
        <w:pStyle w:val="Heading2"/>
      </w:pPr>
      <w:r>
        <w:t xml:space="preserve">20. Software Architecture: The Hard Parts — Neal Ford, Mark Richards, Pramod Sadalage &amp; Zhamak Dehghani</w:t>
      </w:r>
    </w:p>
    <w:p>
      <w:pPr>
        <w:pStyle w:val="FirstParagraph"/>
      </w:pPr>
      <w:r>
        <w:rPr>
          <w:bCs/>
          <w:b/>
        </w:rPr>
        <w:t xml:space="preserve">Publicacao:</w:t>
      </w:r>
      <w:r>
        <w:t xml:space="preserve"> </w:t>
      </w:r>
      <w:r>
        <w:t xml:space="preserve">O’Reilly Media, Outubro 2021 | ISBN: 978-1492086895</w:t>
      </w:r>
      <w:r>
        <w:t xml:space="preserve"> </w:t>
      </w:r>
      <w:r>
        <w:rPr>
          <w:bCs/>
          <w:b/>
        </w:rPr>
        <w:t xml:space="preserve">Paginas:</w:t>
      </w:r>
      <w:r>
        <w:t xml:space="preserve"> </w:t>
      </w:r>
      <w:r>
        <w:t xml:space="preserve">~462 paginas</w:t>
      </w:r>
      <w:r>
        <w:t xml:space="preserve"> </w:t>
      </w:r>
      <w:r>
        <w:rPr>
          <w:bCs/>
          <w:b/>
        </w:rPr>
        <w:t xml:space="preserve">Site Oficial:</w:t>
      </w:r>
      <w:r>
        <w:t xml:space="preserve"> </w:t>
      </w:r>
      <w:r>
        <w:t xml:space="preserve">https://architecturethehardparts.com</w:t>
      </w:r>
    </w:p>
    <w:p>
      <w:r>
        <w:pict>
          <v:rect style="width:0;height:1.5pt" o:hralign="center" o:hrstd="t" o:hr="t"/>
        </w:pict>
      </w:r>
    </w:p>
    <w:bookmarkStart w:id="345" w:name="download-free-19"/>
    <w:p>
      <w:pPr>
        <w:pStyle w:val="Heading3"/>
      </w:pPr>
      <w:r>
        <w:t xml:space="preserve">Download FREE</w:t>
      </w:r>
    </w:p>
    <w:p>
      <w:pPr>
        <w:numPr>
          <w:ilvl w:val="0"/>
          <w:numId w:val="1163"/>
        </w:numPr>
        <w:pStyle w:val="Compact"/>
      </w:pPr>
      <w:r>
        <w:rPr>
          <w:bCs/>
          <w:b/>
        </w:rPr>
        <w:t xml:space="preserve">Status</w:t>
      </w:r>
      <w:r>
        <w:t xml:space="preserve">: FREE CHAPTER + Recursos complementares + Transcricoes de entrevistas</w:t>
      </w:r>
    </w:p>
    <w:p>
      <w:pPr>
        <w:numPr>
          <w:ilvl w:val="0"/>
          <w:numId w:val="1163"/>
        </w:numPr>
        <w:pStyle w:val="Compact"/>
      </w:pPr>
      <w:r>
        <w:rPr>
          <w:bCs/>
          <w:b/>
        </w:rPr>
        <w:t xml:space="preserve">Links</w:t>
      </w:r>
      <w:r>
        <w:t xml:space="preserve">:</w:t>
      </w:r>
    </w:p>
    <w:p>
      <w:pPr>
        <w:numPr>
          <w:ilvl w:val="1"/>
          <w:numId w:val="1164"/>
        </w:numPr>
        <w:pStyle w:val="Compact"/>
      </w:pPr>
      <w:r>
        <w:rPr>
          <w:bCs/>
          <w:b/>
        </w:rPr>
        <w:t xml:space="preserve">Companion Website:</w:t>
      </w:r>
      <w:r>
        <w:t xml:space="preserve"> </w:t>
      </w:r>
      <w:r>
        <w:t xml:space="preserve">https://architecturethehardparts.com — Conteudo complementar, outline e recursos</w:t>
      </w:r>
    </w:p>
    <w:p>
      <w:pPr>
        <w:numPr>
          <w:ilvl w:val="1"/>
          <w:numId w:val="1164"/>
        </w:numPr>
        <w:pStyle w:val="Compact"/>
      </w:pPr>
      <w:r>
        <w:rPr>
          <w:bCs/>
          <w:b/>
        </w:rPr>
        <w:t xml:space="preserve">InfoQ Podcast com Transcricao Completa:</w:t>
      </w:r>
      <w:r>
        <w:t xml:space="preserve"> </w:t>
      </w:r>
      <w:r>
        <w:t xml:space="preserve">https://www.infoq.com/podcasts/software-architecture-hard-parts/ — Transcricao completa da entrevista com Neal Ford e Mark Richards sobre o livro</w:t>
      </w:r>
    </w:p>
    <w:p>
      <w:pPr>
        <w:numPr>
          <w:ilvl w:val="1"/>
          <w:numId w:val="1164"/>
        </w:numPr>
        <w:pStyle w:val="Compact"/>
      </w:pPr>
      <w:r>
        <w:rPr>
          <w:bCs/>
          <w:b/>
        </w:rPr>
        <w:t xml:space="preserve">ThoughtWorks Playlist no YouTube:</w:t>
      </w:r>
      <w:r>
        <w:t xml:space="preserve"> </w:t>
      </w:r>
      <w:r>
        <w:t xml:space="preserve">https://www.youtube.com/playlist?list=PL8f-F_Zx8XA-hqjnX4kFawtPNM5tCdmeY — 2 videos sobre granularidade, acoplamento e dados em microservices</w:t>
      </w:r>
    </w:p>
    <w:p>
      <w:pPr>
        <w:numPr>
          <w:ilvl w:val="1"/>
          <w:numId w:val="1164"/>
        </w:numPr>
        <w:pStyle w:val="Compact"/>
      </w:pPr>
      <w:r>
        <w:rPr>
          <w:bCs/>
          <w:b/>
        </w:rPr>
        <w:t xml:space="preserve">O’Reilly Learning Platform:</w:t>
      </w:r>
      <w:r>
        <w:t xml:space="preserve"> </w:t>
      </w:r>
      <w:r>
        <w:t xml:space="preserve">https://www.oreilly.com/library/view/software-architecture-the/9781492086888/ — Disponivel via trial</w:t>
      </w:r>
    </w:p>
    <w:p>
      <w:pPr>
        <w:numPr>
          <w:ilvl w:val="0"/>
          <w:numId w:val="1163"/>
        </w:numPr>
        <w:pStyle w:val="Compact"/>
      </w:pPr>
      <w:r>
        <w:rPr>
          <w:bCs/>
          <w:b/>
        </w:rPr>
        <w:t xml:space="preserve">Observacoes</w:t>
      </w:r>
      <w:r>
        <w:t xml:space="preserve">: Nao ha PDF completo disponivel gratuitamente de forma legal. O livro esta disponivel via O’Reilly Learning Platform e pode ser comprado em todas as livrarias. O companion website oferece recursos valiosos.</w:t>
      </w:r>
    </w:p>
    <w:p>
      <w:r>
        <w:pict>
          <v:rect style="width:0;height:1.5pt" o:hralign="center" o:hrstd="t" o:hr="t"/>
        </w:pict>
      </w:r>
    </w:p>
    <w:bookmarkEnd w:id="345"/>
    <w:bookmarkStart w:id="346" w:name="resumo-estruturado-19"/>
    <w:p>
      <w:pPr>
        <w:pStyle w:val="Heading3"/>
      </w:pPr>
      <w:r>
        <w:t xml:space="preserve">Resumo Estruturado</w:t>
      </w:r>
    </w:p>
    <w:bookmarkEnd w:id="346"/>
    <w:bookmarkStart w:id="347" w:name="sumario-8"/>
    <w:p>
      <w:pPr>
        <w:pStyle w:val="Heading3"/>
      </w:pPr>
      <w:r>
        <w:t xml:space="preserve">Sumario</w:t>
      </w:r>
    </w:p>
    <w:p>
      <w:pPr>
        <w:numPr>
          <w:ilvl w:val="0"/>
          <w:numId w:val="1165"/>
        </w:numPr>
        <w:pStyle w:val="Compact"/>
      </w:pPr>
      <w:r>
        <w:rPr>
          <w:bCs/>
          <w:b/>
        </w:rPr>
        <w:t xml:space="preserve">Ch 1</w:t>
      </w:r>
      <w:r>
        <w:t xml:space="preserve">: What Happens When There Are No</w:t>
      </w:r>
      <w:r>
        <w:t xml:space="preserve"> </w:t>
      </w:r>
      <w:r>
        <w:t xml:space="preserve">“</w:t>
      </w:r>
      <w:r>
        <w:t xml:space="preserve">Best Practices</w:t>
      </w:r>
      <w:r>
        <w:t xml:space="preserve">”</w:t>
      </w:r>
      <w:r>
        <w:t xml:space="preserve">?</w:t>
      </w:r>
    </w:p>
    <w:p>
      <w:pPr>
        <w:numPr>
          <w:ilvl w:val="0"/>
          <w:numId w:val="1165"/>
        </w:numPr>
        <w:pStyle w:val="Compact"/>
      </w:pPr>
      <w:r>
        <w:rPr>
          <w:bCs/>
          <w:b/>
        </w:rPr>
        <w:t xml:space="preserve">Part I - Pulling Things Apart</w:t>
      </w:r>
    </w:p>
    <w:p>
      <w:pPr>
        <w:numPr>
          <w:ilvl w:val="1"/>
          <w:numId w:val="1166"/>
        </w:numPr>
        <w:pStyle w:val="Compact"/>
      </w:pPr>
      <w:r>
        <w:t xml:space="preserve">Ch 2: Discerning Coupling in SW Architecture</w:t>
      </w:r>
    </w:p>
    <w:p>
      <w:pPr>
        <w:numPr>
          <w:ilvl w:val="1"/>
          <w:numId w:val="1166"/>
        </w:numPr>
        <w:pStyle w:val="Compact"/>
      </w:pPr>
      <w:r>
        <w:t xml:space="preserve">Ch 3: Architectural Modularity</w:t>
      </w:r>
    </w:p>
    <w:p>
      <w:pPr>
        <w:numPr>
          <w:ilvl w:val="1"/>
          <w:numId w:val="1166"/>
        </w:numPr>
        <w:pStyle w:val="Compact"/>
      </w:pPr>
      <w:r>
        <w:t xml:space="preserve">Ch 4: Architectural Decomposition</w:t>
      </w:r>
    </w:p>
    <w:p>
      <w:pPr>
        <w:numPr>
          <w:ilvl w:val="1"/>
          <w:numId w:val="1166"/>
        </w:numPr>
        <w:pStyle w:val="Compact"/>
      </w:pPr>
      <w:r>
        <w:t xml:space="preserve">Ch 5: Component-Based Decomposition Patterns</w:t>
      </w:r>
    </w:p>
    <w:p>
      <w:pPr>
        <w:numPr>
          <w:ilvl w:val="1"/>
          <w:numId w:val="1166"/>
        </w:numPr>
        <w:pStyle w:val="Compact"/>
      </w:pPr>
      <w:r>
        <w:t xml:space="preserve">Ch 6: Pulling Apart Operational Data</w:t>
      </w:r>
    </w:p>
    <w:p>
      <w:pPr>
        <w:numPr>
          <w:ilvl w:val="1"/>
          <w:numId w:val="1166"/>
        </w:numPr>
        <w:pStyle w:val="Compact"/>
      </w:pPr>
      <w:r>
        <w:t xml:space="preserve">Ch 7: Service Granularity</w:t>
      </w:r>
    </w:p>
    <w:p>
      <w:pPr>
        <w:numPr>
          <w:ilvl w:val="0"/>
          <w:numId w:val="1165"/>
        </w:numPr>
        <w:pStyle w:val="Compact"/>
      </w:pPr>
      <w:r>
        <w:rPr>
          <w:bCs/>
          <w:b/>
        </w:rPr>
        <w:t xml:space="preserve">Part II - Putting Things Back Together</w:t>
      </w:r>
    </w:p>
    <w:p>
      <w:pPr>
        <w:numPr>
          <w:ilvl w:val="1"/>
          <w:numId w:val="1167"/>
        </w:numPr>
        <w:pStyle w:val="Compact"/>
      </w:pPr>
      <w:r>
        <w:t xml:space="preserve">Ch 8: Reuse Patterns</w:t>
      </w:r>
    </w:p>
    <w:p>
      <w:pPr>
        <w:numPr>
          <w:ilvl w:val="1"/>
          <w:numId w:val="1167"/>
        </w:numPr>
        <w:pStyle w:val="Compact"/>
      </w:pPr>
      <w:r>
        <w:t xml:space="preserve">Ch 9: Data Ownership and Distributed Transactions</w:t>
      </w:r>
    </w:p>
    <w:p>
      <w:pPr>
        <w:numPr>
          <w:ilvl w:val="1"/>
          <w:numId w:val="1167"/>
        </w:numPr>
        <w:pStyle w:val="Compact"/>
      </w:pPr>
      <w:r>
        <w:t xml:space="preserve">Ch 10: Distributed Data Access</w:t>
      </w:r>
    </w:p>
    <w:p>
      <w:pPr>
        <w:numPr>
          <w:ilvl w:val="1"/>
          <w:numId w:val="1167"/>
        </w:numPr>
        <w:pStyle w:val="Compact"/>
      </w:pPr>
      <w:r>
        <w:t xml:space="preserve">Ch 11: Managing Distributed Workflow</w:t>
      </w:r>
    </w:p>
    <w:p>
      <w:pPr>
        <w:numPr>
          <w:ilvl w:val="1"/>
          <w:numId w:val="1167"/>
        </w:numPr>
        <w:pStyle w:val="Compact"/>
      </w:pPr>
      <w:r>
        <w:t xml:space="preserve">Ch 12: Transactional Sagas</w:t>
      </w:r>
    </w:p>
    <w:p>
      <w:pPr>
        <w:numPr>
          <w:ilvl w:val="1"/>
          <w:numId w:val="1167"/>
        </w:numPr>
        <w:pStyle w:val="Compact"/>
      </w:pPr>
      <w:r>
        <w:t xml:space="preserve">Ch 13: Contracts</w:t>
      </w:r>
    </w:p>
    <w:p>
      <w:pPr>
        <w:numPr>
          <w:ilvl w:val="1"/>
          <w:numId w:val="1167"/>
        </w:numPr>
        <w:pStyle w:val="Compact"/>
      </w:pPr>
      <w:r>
        <w:t xml:space="preserve">Ch 14: Managing Analytical Data</w:t>
      </w:r>
    </w:p>
    <w:p>
      <w:pPr>
        <w:numPr>
          <w:ilvl w:val="1"/>
          <w:numId w:val="1167"/>
        </w:numPr>
        <w:pStyle w:val="Compact"/>
      </w:pPr>
      <w:r>
        <w:t xml:space="preserve">Ch 15: Build Your Own Trade-off Analysis</w:t>
      </w:r>
    </w:p>
    <w:bookmarkEnd w:id="347"/>
    <w:bookmarkStart w:id="348" w:name="conceitos-chave-19"/>
    <w:p>
      <w:pPr>
        <w:pStyle w:val="Heading3"/>
      </w:pPr>
      <w:r>
        <w:t xml:space="preserve">Conceitos-Chave</w:t>
      </w:r>
    </w:p>
    <w:p>
      <w:pPr>
        <w:numPr>
          <w:ilvl w:val="0"/>
          <w:numId w:val="1168"/>
        </w:numPr>
        <w:pStyle w:val="Compact"/>
      </w:pPr>
      <w:r>
        <w:rPr>
          <w:bCs/>
          <w:b/>
        </w:rPr>
        <w:t xml:space="preserve">Architectural Quantum</w:t>
      </w:r>
      <w:r>
        <w:t xml:space="preserve"> </w:t>
      </w:r>
      <w:r>
        <w:t xml:space="preserve">— Unidade minima deployavel independente; determina caracteristicas arquiteturais</w:t>
      </w:r>
    </w:p>
    <w:p>
      <w:pPr>
        <w:numPr>
          <w:ilvl w:val="0"/>
          <w:numId w:val="1168"/>
        </w:numPr>
        <w:pStyle w:val="Compact"/>
      </w:pPr>
      <w:r>
        <w:rPr>
          <w:bCs/>
          <w:b/>
        </w:rPr>
        <w:t xml:space="preserve">Tudo e Trade-off</w:t>
      </w:r>
      <w:r>
        <w:t xml:space="preserve"> </w:t>
      </w:r>
      <w:r>
        <w:t xml:space="preserve">— Nao ha</w:t>
      </w:r>
      <w:r>
        <w:t xml:space="preserve"> </w:t>
      </w:r>
      <w:r>
        <w:t xml:space="preserve">“</w:t>
      </w:r>
      <w:r>
        <w:t xml:space="preserve">best practices</w:t>
      </w:r>
      <w:r>
        <w:t xml:space="preserve">”</w:t>
      </w:r>
      <w:r>
        <w:t xml:space="preserve"> </w:t>
      </w:r>
      <w:r>
        <w:t xml:space="preserve">universais; toda decisao envolve compensacoes</w:t>
      </w:r>
    </w:p>
    <w:p>
      <w:pPr>
        <w:numPr>
          <w:ilvl w:val="0"/>
          <w:numId w:val="1168"/>
        </w:numPr>
        <w:pStyle w:val="Compact"/>
      </w:pPr>
      <w:r>
        <w:rPr>
          <w:bCs/>
          <w:b/>
        </w:rPr>
        <w:t xml:space="preserve">Decomposicao de Monolitos</w:t>
      </w:r>
      <w:r>
        <w:t xml:space="preserve"> </w:t>
      </w:r>
      <w:r>
        <w:t xml:space="preserve">— Padroes: Component-based, Tactical Forking, Strangler Fig, Parallel Run</w:t>
      </w:r>
    </w:p>
    <w:p>
      <w:pPr>
        <w:numPr>
          <w:ilvl w:val="0"/>
          <w:numId w:val="1168"/>
        </w:numPr>
        <w:pStyle w:val="Compact"/>
      </w:pPr>
      <w:r>
        <w:rPr>
          <w:bCs/>
          <w:b/>
        </w:rPr>
        <w:t xml:space="preserve">Orchestration vs Choreography</w:t>
      </w:r>
      <w:r>
        <w:t xml:space="preserve"> </w:t>
      </w:r>
      <w:r>
        <w:t xml:space="preserve">— Duas abordagens para coordenacao de servicos distribuidos</w:t>
      </w:r>
    </w:p>
    <w:p>
      <w:pPr>
        <w:numPr>
          <w:ilvl w:val="0"/>
          <w:numId w:val="1168"/>
        </w:numPr>
        <w:pStyle w:val="Compact"/>
      </w:pPr>
      <w:r>
        <w:rPr>
          <w:bCs/>
          <w:b/>
        </w:rPr>
        <w:t xml:space="preserve">Saga Patterns</w:t>
      </w:r>
      <w:r>
        <w:t xml:space="preserve"> </w:t>
      </w:r>
      <w:r>
        <w:t xml:space="preserve">— Gerenciamento de transacoes distribuidas (Epic Saga, Phone Tag, Fairy Tale)</w:t>
      </w:r>
    </w:p>
    <w:p>
      <w:pPr>
        <w:numPr>
          <w:ilvl w:val="0"/>
          <w:numId w:val="1168"/>
        </w:numPr>
        <w:pStyle w:val="Compact"/>
      </w:pPr>
      <w:r>
        <w:rPr>
          <w:bCs/>
          <w:b/>
        </w:rPr>
        <w:t xml:space="preserve">Granularidade de Servicos</w:t>
      </w:r>
      <w:r>
        <w:t xml:space="preserve"> </w:t>
      </w:r>
      <w:r>
        <w:t xml:space="preserve">— Como determinar o tamanho correto de um servico</w:t>
      </w:r>
    </w:p>
    <w:p>
      <w:pPr>
        <w:numPr>
          <w:ilvl w:val="0"/>
          <w:numId w:val="1168"/>
        </w:numPr>
        <w:pStyle w:val="Compact"/>
      </w:pPr>
      <w:r>
        <w:rPr>
          <w:bCs/>
          <w:b/>
        </w:rPr>
        <w:t xml:space="preserve">Gerenciamento de Dados Distribuidos</w:t>
      </w:r>
      <w:r>
        <w:t xml:space="preserve"> </w:t>
      </w:r>
      <w:r>
        <w:t xml:space="preserve">— Particionamento de dados, consistencia eventual</w:t>
      </w:r>
    </w:p>
    <w:p>
      <w:pPr>
        <w:numPr>
          <w:ilvl w:val="0"/>
          <w:numId w:val="1168"/>
        </w:numPr>
        <w:pStyle w:val="Compact"/>
      </w:pPr>
      <w:r>
        <w:rPr>
          <w:bCs/>
          <w:b/>
        </w:rPr>
        <w:t xml:space="preserve">Contratos e Acoplamento</w:t>
      </w:r>
      <w:r>
        <w:t xml:space="preserve"> </w:t>
      </w:r>
      <w:r>
        <w:t xml:space="preserve">— Contratos estritos vs flexiveis; tipos de acoplamento (estatico, dinamico, semantico)</w:t>
      </w:r>
    </w:p>
    <w:bookmarkEnd w:id="348"/>
    <w:bookmarkStart w:id="349" w:name="X96a9a01cb5f43031af6c519af52175afcfa1e5e"/>
    <w:p>
      <w:pPr>
        <w:pStyle w:val="Heading3"/>
      </w:pPr>
      <w:r>
        <w:t xml:space="preserve">Partes Mais Importantes para Programador IA</w:t>
      </w:r>
    </w:p>
    <w:p>
      <w:pPr>
        <w:numPr>
          <w:ilvl w:val="0"/>
          <w:numId w:val="1169"/>
        </w:numPr>
        <w:pStyle w:val="Compact"/>
      </w:pPr>
      <w:r>
        <w:rPr>
          <w:bCs/>
          <w:b/>
        </w:rPr>
        <w:t xml:space="preserve">Ch 6-7 (Data Decomposition &amp; Service Granularity)</w:t>
      </w:r>
      <w:r>
        <w:t xml:space="preserve">: Essencial para decidir como dividir sistemas de IA em servicos (ex: separar treinamento de inferencia)</w:t>
      </w:r>
    </w:p>
    <w:p>
      <w:pPr>
        <w:numPr>
          <w:ilvl w:val="0"/>
          <w:numId w:val="1169"/>
        </w:numPr>
        <w:pStyle w:val="Compact"/>
      </w:pPr>
      <w:r>
        <w:rPr>
          <w:bCs/>
          <w:b/>
        </w:rPr>
        <w:t xml:space="preserve">Ch 9-12 (Data Ownership, Distributed Data, Sagas)</w:t>
      </w:r>
      <w:r>
        <w:t xml:space="preserve">: Pipelines de dados de IA frequentemente precisam de transacoes distribuidas e consistencia eventual</w:t>
      </w:r>
    </w:p>
    <w:p>
      <w:pPr>
        <w:numPr>
          <w:ilvl w:val="0"/>
          <w:numId w:val="1169"/>
        </w:numPr>
        <w:pStyle w:val="Compact"/>
      </w:pPr>
      <w:r>
        <w:rPr>
          <w:bCs/>
          <w:b/>
        </w:rPr>
        <w:t xml:space="preserve">Ch 11 (Distributed Workflow)</w:t>
      </w:r>
      <w:r>
        <w:t xml:space="preserve">: Orquestracao de workflows complexos de ML (treinamento, validacao, deploy)</w:t>
      </w:r>
    </w:p>
    <w:p>
      <w:pPr>
        <w:numPr>
          <w:ilvl w:val="0"/>
          <w:numId w:val="1169"/>
        </w:numPr>
        <w:pStyle w:val="Compact"/>
      </w:pPr>
      <w:r>
        <w:rPr>
          <w:bCs/>
          <w:b/>
        </w:rPr>
        <w:t xml:space="preserve">Ch 15 (Trade-off Analysis)</w:t>
      </w:r>
      <w:r>
        <w:t xml:space="preserve">: Framework sistematico para avaliar decisoes arquiteturais — aplicavel a escolha entre modelos, infraestruturas e abordagens de deploy</w:t>
      </w:r>
    </w:p>
    <w:p>
      <w:pPr>
        <w:numPr>
          <w:ilvl w:val="0"/>
          <w:numId w:val="1169"/>
        </w:numPr>
        <w:pStyle w:val="Compact"/>
      </w:pPr>
      <w:r>
        <w:rPr>
          <w:bCs/>
          <w:b/>
        </w:rPr>
        <w:t xml:space="preserve">Part II completa</w:t>
      </w:r>
      <w:r>
        <w:t xml:space="preserve">: Data management e o coracao de sistemas de IA; este livro oferece padroes praticos</w:t>
      </w:r>
    </w:p>
    <w:bookmarkEnd w:id="349"/>
    <w:bookmarkStart w:id="350" w:name="por-que-ler-19"/>
    <w:p>
      <w:pPr>
        <w:pStyle w:val="Heading3"/>
      </w:pPr>
      <w:r>
        <w:t xml:space="preserve">Por Que Ler</w:t>
      </w:r>
    </w:p>
    <w:p>
      <w:pPr>
        <w:pStyle w:val="FirstParagraph"/>
      </w:pPr>
      <w:r>
        <w:t xml:space="preserve">Este livro e a sequencia direta de</w:t>
      </w:r>
      <w:r>
        <w:t xml:space="preserve"> </w:t>
      </w:r>
      <w:r>
        <w:t xml:space="preserve">“</w:t>
      </w:r>
      <w:r>
        <w:t xml:space="preserve">Fundamentals</w:t>
      </w:r>
      <w:r>
        <w:t xml:space="preserve">”</w:t>
      </w:r>
      <w:r>
        <w:t xml:space="preserve"> </w:t>
      </w:r>
      <w:r>
        <w:t xml:space="preserve">e mergulha nas decisoes realmente dificeis da arquitetura. Para programadores de IA, e essencial porque sistemas de IA em producao inevitavelmente enfrentam os mesmos problemas: como dividir responsabilidades entre servicos, como gerenciar dados distribuidos entre treinamento e inferencia, como manter consistencia em pipelines complexos. A analise de trade-offs do livro e diretamente aplicavel a decisoes de MLOps.</w:t>
      </w:r>
    </w:p>
    <w:p>
      <w:r>
        <w:pict>
          <v:rect style="width:0;height:1.5pt" o:hralign="center" o:hrstd="t" o:hr="t"/>
        </w:pict>
      </w:r>
    </w:p>
    <w:bookmarkEnd w:id="350"/>
    <w:bookmarkStart w:id="359" w:name="vídeos-e-resenhas-9"/>
    <w:p>
      <w:pPr>
        <w:pStyle w:val="Heading3"/>
      </w:pPr>
      <w:r>
        <w:t xml:space="preserve">Vídeos e Resenhas</w:t>
      </w:r>
    </w:p>
    <w:bookmarkStart w:id="352" w:name="em-portugues-11"/>
    <w:p>
      <w:pPr>
        <w:pStyle w:val="Heading4"/>
      </w:pPr>
      <w:r>
        <w:t xml:space="preserve">Em Portugues</w:t>
      </w:r>
    </w:p>
    <w:p>
      <w:pPr>
        <w:numPr>
          <w:ilvl w:val="0"/>
          <w:numId w:val="1170"/>
        </w:numPr>
        <w:pStyle w:val="Compact"/>
      </w:pPr>
      <w:hyperlink r:id="rId351">
        <w:r>
          <w:rPr>
            <w:rStyle w:val="Hyperlink"/>
          </w:rPr>
          <w:t xml:space="preserve">Software Architecture: The Hard Parts - Resumo</w:t>
        </w:r>
      </w:hyperlink>
      <w:r>
        <w:t xml:space="preserve"> </w:t>
      </w:r>
      <w:r>
        <w:t xml:space="preserve">— Resumo interativo com conceitos-chave</w:t>
      </w:r>
    </w:p>
    <w:bookmarkEnd w:id="352"/>
    <w:bookmarkStart w:id="358" w:name="em-ingles-11"/>
    <w:p>
      <w:pPr>
        <w:pStyle w:val="Heading4"/>
      </w:pPr>
      <w:r>
        <w:t xml:space="preserve">Em Ingles</w:t>
      </w:r>
    </w:p>
    <w:p>
      <w:pPr>
        <w:numPr>
          <w:ilvl w:val="0"/>
          <w:numId w:val="1171"/>
        </w:numPr>
        <w:pStyle w:val="Compact"/>
      </w:pPr>
      <w:hyperlink r:id="rId353">
        <w:r>
          <w:rPr>
            <w:rStyle w:val="Hyperlink"/>
          </w:rPr>
          <w:t xml:space="preserve">Software Architecture: The Hard Parts — Neal Ford at Saltmarch</w:t>
        </w:r>
      </w:hyperlink>
      <w:r>
        <w:t xml:space="preserve"> </w:t>
      </w:r>
      <w:r>
        <w:t xml:space="preserve">(YouTube) — Apresentacao do proprio Neal Ford sobre os conceitos do livro</w:t>
      </w:r>
    </w:p>
    <w:p>
      <w:pPr>
        <w:numPr>
          <w:ilvl w:val="0"/>
          <w:numId w:val="1171"/>
        </w:numPr>
        <w:pStyle w:val="Compact"/>
      </w:pPr>
      <w:hyperlink r:id="rId354">
        <w:r>
          <w:rPr>
            <w:rStyle w:val="Hyperlink"/>
          </w:rPr>
          <w:t xml:space="preserve">Neal Ford on Software Architecture: The Hard Parts — Reddit Discussion</w:t>
        </w:r>
      </w:hyperlink>
      <w:r>
        <w:t xml:space="preserve"> </w:t>
      </w:r>
      <w:r>
        <w:t xml:space="preserve">— Discussao da comunidade</w:t>
      </w:r>
    </w:p>
    <w:p>
      <w:pPr>
        <w:numPr>
          <w:ilvl w:val="0"/>
          <w:numId w:val="1171"/>
        </w:numPr>
        <w:pStyle w:val="Compact"/>
      </w:pPr>
      <w:hyperlink r:id="rId355">
        <w:r>
          <w:rPr>
            <w:rStyle w:val="Hyperlink"/>
          </w:rPr>
          <w:t xml:space="preserve">ThoughtWorks Playlist: 2 videos</w:t>
        </w:r>
      </w:hyperlink>
      <w:r>
        <w:t xml:space="preserve"> </w:t>
      </w:r>
      <w:r>
        <w:t xml:space="preserve">—</w:t>
      </w:r>
      <w:r>
        <w:t xml:space="preserve"> </w:t>
      </w:r>
      <w:r>
        <w:t xml:space="preserve">“</w:t>
      </w:r>
      <w:r>
        <w:t xml:space="preserve">Granularity and coupling in microservices</w:t>
      </w:r>
      <w:r>
        <w:t xml:space="preserve">”</w:t>
      </w:r>
      <w:r>
        <w:t xml:space="preserve"> </w:t>
      </w:r>
      <w:r>
        <w:t xml:space="preserve">e</w:t>
      </w:r>
      <w:r>
        <w:t xml:space="preserve"> </w:t>
      </w:r>
      <w:r>
        <w:t xml:space="preserve">“</w:t>
      </w:r>
      <w:r>
        <w:t xml:space="preserve">The impact of data on architecture</w:t>
      </w:r>
      <w:r>
        <w:t xml:space="preserve">”</w:t>
      </w:r>
    </w:p>
    <w:p>
      <w:pPr>
        <w:numPr>
          <w:ilvl w:val="0"/>
          <w:numId w:val="1171"/>
        </w:numPr>
        <w:pStyle w:val="Compact"/>
      </w:pPr>
      <w:hyperlink r:id="rId340">
        <w:r>
          <w:rPr>
            <w:rStyle w:val="Hyperlink"/>
          </w:rPr>
          <w:t xml:space="preserve">InfoQ Podcast com Transcricao</w:t>
        </w:r>
      </w:hyperlink>
      <w:r>
        <w:t xml:space="preserve"> </w:t>
      </w:r>
      <w:r>
        <w:t xml:space="preserve">— Entrevista detalhada com os autores</w:t>
      </w:r>
    </w:p>
    <w:p>
      <w:pPr>
        <w:numPr>
          <w:ilvl w:val="0"/>
          <w:numId w:val="1171"/>
        </w:numPr>
        <w:pStyle w:val="Compact"/>
      </w:pPr>
      <w:hyperlink r:id="rId356">
        <w:r>
          <w:rPr>
            <w:rStyle w:val="Hyperlink"/>
          </w:rPr>
          <w:t xml:space="preserve">Book notes: Software Architecture: The Hard Parts</w:t>
        </w:r>
      </w:hyperlink>
      <w:r>
        <w:t xml:space="preserve"> </w:t>
      </w:r>
      <w:r>
        <w:t xml:space="preserve">— Notas detalhadas com conceitos-chave</w:t>
      </w:r>
    </w:p>
    <w:p>
      <w:pPr>
        <w:numPr>
          <w:ilvl w:val="0"/>
          <w:numId w:val="1171"/>
        </w:numPr>
        <w:pStyle w:val="Compact"/>
      </w:pPr>
      <w:hyperlink r:id="rId351">
        <w:r>
          <w:rPr>
            <w:rStyle w:val="Hyperlink"/>
          </w:rPr>
          <w:t xml:space="preserve">Short Summary: Software Architecture The Hard Parts</w:t>
        </w:r>
      </w:hyperlink>
      <w:r>
        <w:t xml:space="preserve"> </w:t>
      </w:r>
      <w:r>
        <w:t xml:space="preserve">— Resumo interativo</w:t>
      </w:r>
    </w:p>
    <w:p>
      <w:pPr>
        <w:numPr>
          <w:ilvl w:val="0"/>
          <w:numId w:val="1171"/>
        </w:numPr>
        <w:pStyle w:val="Compact"/>
      </w:pPr>
      <w:hyperlink r:id="rId357">
        <w:r>
          <w:rPr>
            <w:rStyle w:val="Hyperlink"/>
          </w:rPr>
          <w:t xml:space="preserve">Goodreads Reviews</w:t>
        </w:r>
      </w:hyperlink>
      <w:r>
        <w:t xml:space="preserve"> </w:t>
      </w:r>
      <w:r>
        <w:t xml:space="preserve">— Avaliacoes da comunidade</w:t>
      </w:r>
    </w:p>
    <w:bookmarkEnd w:id="358"/>
    <w:bookmarkEnd w:id="359"/>
    <w:bookmarkEnd w:id="360"/>
    <w:bookmarkStart w:id="361" w:name="section-1"/>
    <w:p>
      <w:pPr>
        <w:pStyle w:val="Heading2"/>
      </w:pPr>
      <w:r>
        <w:t xml:space="preserve">—</w:t>
      </w:r>
    </w:p>
    <w:bookmarkEnd w:id="361"/>
    <w:bookmarkStart w:id="378" w:name="X3fae78db969a29b9317b5674cec860621fa5809"/>
    <w:p>
      <w:pPr>
        <w:pStyle w:val="Heading2"/>
      </w:pPr>
      <w:r>
        <w:t xml:space="preserve">21. Building Evolutionary Architectures — Neal Ford, Rebecca Parsons, Patrick Kua &amp; Pramod Sadalage</w:t>
      </w:r>
    </w:p>
    <w:p>
      <w:pPr>
        <w:pStyle w:val="FirstParagraph"/>
      </w:pPr>
      <w:r>
        <w:rPr>
          <w:bCs/>
          <w:b/>
        </w:rPr>
        <w:t xml:space="preserve">Publicacao:</w:t>
      </w:r>
      <w:r>
        <w:t xml:space="preserve"> </w:t>
      </w:r>
      <w:r>
        <w:t xml:space="preserve">O’Reilly Media, 2a Edicao Dezembro 2022 | ISBN: 978-1492097549</w:t>
      </w:r>
      <w:r>
        <w:t xml:space="preserve"> </w:t>
      </w:r>
      <w:r>
        <w:rPr>
          <w:bCs/>
          <w:b/>
        </w:rPr>
        <w:t xml:space="preserve">Paginas:</w:t>
      </w:r>
      <w:r>
        <w:t xml:space="preserve"> </w:t>
      </w:r>
      <w:r>
        <w:t xml:space="preserve">~262 paginas (2a edicao)</w:t>
      </w:r>
      <w:r>
        <w:t xml:space="preserve"> </w:t>
      </w:r>
      <w:r>
        <w:rPr>
          <w:bCs/>
          <w:b/>
        </w:rPr>
        <w:t xml:space="preserve">Site Oficial:</w:t>
      </w:r>
      <w:r>
        <w:t xml:space="preserve"> </w:t>
      </w:r>
      <w:r>
        <w:t xml:space="preserve">http://evolutionaryarchitecture.com</w:t>
      </w:r>
    </w:p>
    <w:p>
      <w:r>
        <w:pict>
          <v:rect style="width:0;height:1.5pt" o:hralign="center" o:hrstd="t" o:hr="t"/>
        </w:pict>
      </w:r>
    </w:p>
    <w:bookmarkStart w:id="362" w:name="download-free-20"/>
    <w:p>
      <w:pPr>
        <w:pStyle w:val="Heading3"/>
      </w:pPr>
      <w:r>
        <w:t xml:space="preserve">Download FREE</w:t>
      </w:r>
    </w:p>
    <w:p>
      <w:pPr>
        <w:numPr>
          <w:ilvl w:val="0"/>
          <w:numId w:val="1172"/>
        </w:numPr>
        <w:pStyle w:val="Compact"/>
      </w:pPr>
      <w:r>
        <w:rPr>
          <w:bCs/>
          <w:b/>
        </w:rPr>
        <w:t xml:space="preserve">Status</w:t>
      </w:r>
      <w:r>
        <w:t xml:space="preserve">: FREE CHAPTER (PDF Oficial) + Video + Recursos</w:t>
      </w:r>
    </w:p>
    <w:p>
      <w:pPr>
        <w:numPr>
          <w:ilvl w:val="0"/>
          <w:numId w:val="1172"/>
        </w:numPr>
        <w:pStyle w:val="Compact"/>
      </w:pPr>
      <w:r>
        <w:rPr>
          <w:bCs/>
          <w:b/>
        </w:rPr>
        <w:t xml:space="preserve">Links</w:t>
      </w:r>
      <w:r>
        <w:t xml:space="preserve">:</w:t>
      </w:r>
    </w:p>
    <w:p>
      <w:pPr>
        <w:numPr>
          <w:ilvl w:val="1"/>
          <w:numId w:val="1173"/>
        </w:numPr>
        <w:pStyle w:val="Compact"/>
      </w:pPr>
      <w:r>
        <w:rPr>
          <w:bCs/>
          <w:b/>
        </w:rPr>
        <w:t xml:space="preserve">Capitulo Gratuito (PDF Oficial):</w:t>
      </w:r>
      <w:r>
        <w:t xml:space="preserve"> </w:t>
      </w:r>
      <w:r>
        <w:t xml:space="preserve">https://www.thoughtworks.com/content/dam/thoughtworks/documents/books/bk_building_evolutionary_architectures_second_edition_free_chapter.pdf — Capitulo</w:t>
      </w:r>
      <w:r>
        <w:t xml:space="preserve"> </w:t>
      </w:r>
      <w:r>
        <w:t xml:space="preserve">“</w:t>
      </w:r>
      <w:r>
        <w:t xml:space="preserve">Evolving Software Architecture</w:t>
      </w:r>
      <w:r>
        <w:t xml:space="preserve">”</w:t>
      </w:r>
      <w:r>
        <w:t xml:space="preserve"> </w:t>
      </w:r>
      <w:r>
        <w:t xml:space="preserve">da 2a edicao</w:t>
      </w:r>
    </w:p>
    <w:p>
      <w:pPr>
        <w:numPr>
          <w:ilvl w:val="1"/>
          <w:numId w:val="1173"/>
        </w:numPr>
        <w:pStyle w:val="Compact"/>
      </w:pPr>
      <w:r>
        <w:rPr>
          <w:bCs/>
          <w:b/>
        </w:rPr>
        <w:t xml:space="preserve">Pagina de Download Oficial:</w:t>
      </w:r>
      <w:r>
        <w:t xml:space="preserve"> </w:t>
      </w:r>
      <w:r>
        <w:t xml:space="preserve">https://www.thoughtworks.com/en-us/insights/books/building-evolutionary-architectures — Download do capitulo sem registro</w:t>
      </w:r>
    </w:p>
    <w:p>
      <w:pPr>
        <w:numPr>
          <w:ilvl w:val="1"/>
          <w:numId w:val="1173"/>
        </w:numPr>
        <w:pStyle w:val="Compact"/>
      </w:pPr>
      <w:r>
        <w:rPr>
          <w:bCs/>
          <w:b/>
        </w:rPr>
        <w:t xml:space="preserve">Video de 15 minutos (Gratuito):</w:t>
      </w:r>
      <w:r>
        <w:t xml:space="preserve"> </w:t>
      </w:r>
      <w:r>
        <w:t xml:space="preserve">https://www.thoughtworks.com/en-us/insights/books/building-evolutionary-architectures — Video dos autores sobre principios de arquiteturas evolutivas</w:t>
      </w:r>
    </w:p>
    <w:p>
      <w:pPr>
        <w:numPr>
          <w:ilvl w:val="1"/>
          <w:numId w:val="1173"/>
        </w:numPr>
        <w:pStyle w:val="Compact"/>
      </w:pPr>
      <w:r>
        <w:rPr>
          <w:bCs/>
          <w:b/>
        </w:rPr>
        <w:t xml:space="preserve">Codigo do Livro:</w:t>
      </w:r>
      <w:r>
        <w:t xml:space="preserve"> </w:t>
      </w:r>
      <w:r>
        <w:t xml:space="preserve">http://evolutionaryarchitecture.com — Exercicios e exemplos de codigo</w:t>
      </w:r>
    </w:p>
    <w:p>
      <w:pPr>
        <w:numPr>
          <w:ilvl w:val="1"/>
          <w:numId w:val="1173"/>
        </w:numPr>
        <w:pStyle w:val="Compact"/>
      </w:pPr>
      <w:r>
        <w:rPr>
          <w:bCs/>
          <w:b/>
        </w:rPr>
        <w:t xml:space="preserve">O’Reilly Learning Platform:</w:t>
      </w:r>
      <w:r>
        <w:t xml:space="preserve"> </w:t>
      </w:r>
      <w:r>
        <w:t xml:space="preserve">https://www.oreilly.com/library/view/building-evolutionary-architectures/9781492097549/ — Via trial</w:t>
      </w:r>
    </w:p>
    <w:p>
      <w:pPr>
        <w:numPr>
          <w:ilvl w:val="0"/>
          <w:numId w:val="1172"/>
        </w:numPr>
        <w:pStyle w:val="Compact"/>
      </w:pPr>
      <w:r>
        <w:rPr>
          <w:bCs/>
          <w:b/>
        </w:rPr>
        <w:t xml:space="preserve">Observacoes</w:t>
      </w:r>
      <w:r>
        <w:t xml:space="preserve">: A ThoughtWorks (empresa dos autores) disponibiliza o primeiro capitulo gratuitamente sem necessidade de registro. O livro enfatiza praticas agil e fitness functions.</w:t>
      </w:r>
    </w:p>
    <w:p>
      <w:r>
        <w:pict>
          <v:rect style="width:0;height:1.5pt" o:hralign="center" o:hrstd="t" o:hr="t"/>
        </w:pict>
      </w:r>
    </w:p>
    <w:bookmarkEnd w:id="362"/>
    <w:bookmarkStart w:id="363" w:name="resumo-estruturado-20"/>
    <w:p>
      <w:pPr>
        <w:pStyle w:val="Heading3"/>
      </w:pPr>
      <w:r>
        <w:t xml:space="preserve">Resumo Estruturado</w:t>
      </w:r>
    </w:p>
    <w:bookmarkEnd w:id="363"/>
    <w:bookmarkStart w:id="364" w:name="sumario-2a-edicao"/>
    <w:p>
      <w:pPr>
        <w:pStyle w:val="Heading3"/>
      </w:pPr>
      <w:r>
        <w:t xml:space="preserve">Sumario (2a Edicao)</w:t>
      </w:r>
    </w:p>
    <w:p>
      <w:pPr>
        <w:numPr>
          <w:ilvl w:val="0"/>
          <w:numId w:val="1174"/>
        </w:numPr>
        <w:pStyle w:val="Compact"/>
      </w:pPr>
      <w:r>
        <w:rPr>
          <w:bCs/>
          <w:b/>
        </w:rPr>
        <w:t xml:space="preserve">Evolving Software Architecture</w:t>
      </w:r>
    </w:p>
    <w:p>
      <w:pPr>
        <w:numPr>
          <w:ilvl w:val="0"/>
          <w:numId w:val="1174"/>
        </w:numPr>
        <w:pStyle w:val="Compact"/>
      </w:pPr>
      <w:r>
        <w:rPr>
          <w:bCs/>
          <w:b/>
        </w:rPr>
        <w:t xml:space="preserve">Fitness Functions</w:t>
      </w:r>
    </w:p>
    <w:p>
      <w:pPr>
        <w:numPr>
          <w:ilvl w:val="1"/>
          <w:numId w:val="1175"/>
        </w:numPr>
        <w:pStyle w:val="Compact"/>
      </w:pPr>
      <w:r>
        <w:t xml:space="preserve">Case Study: Enterprise Architecture at PenultimateWidgets</w:t>
      </w:r>
    </w:p>
    <w:p>
      <w:pPr>
        <w:numPr>
          <w:ilvl w:val="1"/>
          <w:numId w:val="1175"/>
        </w:numPr>
        <w:pStyle w:val="Compact"/>
      </w:pPr>
      <w:r>
        <w:t xml:space="preserve">Future State?</w:t>
      </w:r>
    </w:p>
    <w:p>
      <w:pPr>
        <w:numPr>
          <w:ilvl w:val="1"/>
          <w:numId w:val="1175"/>
        </w:numPr>
        <w:pStyle w:val="Compact"/>
      </w:pPr>
      <w:r>
        <w:t xml:space="preserve">Fitness Functions Using AI</w:t>
      </w:r>
    </w:p>
    <w:p>
      <w:pPr>
        <w:numPr>
          <w:ilvl w:val="0"/>
          <w:numId w:val="1174"/>
        </w:numPr>
        <w:pStyle w:val="Compact"/>
      </w:pPr>
      <w:r>
        <w:rPr>
          <w:bCs/>
          <w:b/>
        </w:rPr>
        <w:t xml:space="preserve">Engineering Incremental Change</w:t>
      </w:r>
    </w:p>
    <w:p>
      <w:pPr>
        <w:numPr>
          <w:ilvl w:val="0"/>
          <w:numId w:val="1174"/>
        </w:numPr>
        <w:pStyle w:val="Compact"/>
      </w:pPr>
      <w:r>
        <w:rPr>
          <w:bCs/>
          <w:b/>
        </w:rPr>
        <w:t xml:space="preserve">Architectural Coupling</w:t>
      </w:r>
    </w:p>
    <w:p>
      <w:pPr>
        <w:numPr>
          <w:ilvl w:val="0"/>
          <w:numId w:val="1174"/>
        </w:numPr>
        <w:pStyle w:val="Compact"/>
      </w:pPr>
      <w:r>
        <w:rPr>
          <w:bCs/>
          <w:b/>
        </w:rPr>
        <w:t xml:space="preserve">Evolutionary Data</w:t>
      </w:r>
    </w:p>
    <w:p>
      <w:pPr>
        <w:numPr>
          <w:ilvl w:val="0"/>
          <w:numId w:val="1174"/>
        </w:numPr>
        <w:pStyle w:val="Compact"/>
      </w:pPr>
      <w:r>
        <w:rPr>
          <w:bCs/>
          <w:b/>
        </w:rPr>
        <w:t xml:space="preserve">Building Evolvable Architectures</w:t>
      </w:r>
    </w:p>
    <w:p>
      <w:pPr>
        <w:numPr>
          <w:ilvl w:val="0"/>
          <w:numId w:val="1174"/>
        </w:numPr>
        <w:pStyle w:val="Compact"/>
      </w:pPr>
      <w:r>
        <w:rPr>
          <w:bCs/>
          <w:b/>
        </w:rPr>
        <w:t xml:space="preserve">Evolutionary Architecture Pitfalls and Antipatterns</w:t>
      </w:r>
    </w:p>
    <w:p>
      <w:pPr>
        <w:numPr>
          <w:ilvl w:val="0"/>
          <w:numId w:val="1174"/>
        </w:numPr>
        <w:pStyle w:val="Compact"/>
      </w:pPr>
      <w:r>
        <w:rPr>
          <w:bCs/>
          <w:b/>
        </w:rPr>
        <w:t xml:space="preserve">Building Devolvable Architectures</w:t>
      </w:r>
    </w:p>
    <w:p>
      <w:pPr>
        <w:numPr>
          <w:ilvl w:val="1"/>
          <w:numId w:val="1176"/>
        </w:numPr>
        <w:pStyle w:val="Compact"/>
      </w:pPr>
      <w:r>
        <w:t xml:space="preserve">Generative Testing</w:t>
      </w:r>
    </w:p>
    <w:p>
      <w:pPr>
        <w:numPr>
          <w:ilvl w:val="0"/>
          <w:numId w:val="1174"/>
        </w:numPr>
        <w:pStyle w:val="Compact"/>
      </w:pPr>
      <w:r>
        <w:rPr>
          <w:bCs/>
          <w:b/>
        </w:rPr>
        <w:t xml:space="preserve">Why (or Why Not)?</w:t>
      </w:r>
    </w:p>
    <w:p>
      <w:pPr>
        <w:numPr>
          <w:ilvl w:val="1"/>
          <w:numId w:val="1177"/>
        </w:numPr>
        <w:pStyle w:val="Compact"/>
      </w:pPr>
      <w:r>
        <w:t xml:space="preserve">Why Should a Company Decide to Build an Evolutionary Architecture?</w:t>
      </w:r>
    </w:p>
    <w:p>
      <w:pPr>
        <w:numPr>
          <w:ilvl w:val="1"/>
          <w:numId w:val="1177"/>
        </w:numPr>
        <w:pStyle w:val="Compact"/>
      </w:pPr>
      <w:r>
        <w:t xml:space="preserve">Why Would a Company Choose Not to Build an Evolutionary Architecture?</w:t>
      </w:r>
    </w:p>
    <w:p>
      <w:pPr>
        <w:numPr>
          <w:ilvl w:val="0"/>
          <w:numId w:val="1174"/>
        </w:numPr>
        <w:pStyle w:val="Compact"/>
      </w:pPr>
      <w:r>
        <w:rPr>
          <w:bCs/>
          <w:b/>
        </w:rPr>
        <w:t xml:space="preserve">Case Studies</w:t>
      </w:r>
    </w:p>
    <w:p>
      <w:pPr>
        <w:numPr>
          <w:ilvl w:val="0"/>
          <w:numId w:val="1174"/>
        </w:numPr>
        <w:pStyle w:val="Compact"/>
      </w:pPr>
      <w:r>
        <w:rPr>
          <w:bCs/>
          <w:b/>
        </w:rPr>
        <w:t xml:space="preserve">Summary</w:t>
      </w:r>
    </w:p>
    <w:bookmarkEnd w:id="364"/>
    <w:bookmarkStart w:id="365" w:name="conceitos-chave-20"/>
    <w:p>
      <w:pPr>
        <w:pStyle w:val="Heading3"/>
      </w:pPr>
      <w:r>
        <w:t xml:space="preserve">Conceitos-Chave</w:t>
      </w:r>
    </w:p>
    <w:p>
      <w:pPr>
        <w:numPr>
          <w:ilvl w:val="0"/>
          <w:numId w:val="1178"/>
        </w:numPr>
        <w:pStyle w:val="Compact"/>
      </w:pPr>
      <w:r>
        <w:rPr>
          <w:bCs/>
          <w:b/>
        </w:rPr>
        <w:t xml:space="preserve">Arquitetura Evolucionaria</w:t>
      </w:r>
      <w:r>
        <w:t xml:space="preserve"> </w:t>
      </w:r>
      <w:r>
        <w:t xml:space="preserve">— Suportar mudanca incremental guiada como principio fundamental</w:t>
      </w:r>
    </w:p>
    <w:p>
      <w:pPr>
        <w:numPr>
          <w:ilvl w:val="0"/>
          <w:numId w:val="1178"/>
        </w:numPr>
        <w:pStyle w:val="Compact"/>
      </w:pPr>
      <w:r>
        <w:rPr>
          <w:bCs/>
          <w:b/>
        </w:rPr>
        <w:t xml:space="preserve">Fitness Functions</w:t>
      </w:r>
      <w:r>
        <w:t xml:space="preserve"> </w:t>
      </w:r>
      <w:r>
        <w:t xml:space="preserve">— Funcoes que avaliam se a arquitetura mantem caracteristicas desejaveis ao longo do tempo</w:t>
      </w:r>
    </w:p>
    <w:p>
      <w:pPr>
        <w:numPr>
          <w:ilvl w:val="0"/>
          <w:numId w:val="1178"/>
        </w:numPr>
        <w:pStyle w:val="Compact"/>
      </w:pPr>
      <w:r>
        <w:rPr>
          <w:bCs/>
          <w:b/>
        </w:rPr>
        <w:t xml:space="preserve">Mudanca Incremental</w:t>
      </w:r>
      <w:r>
        <w:t xml:space="preserve"> </w:t>
      </w:r>
      <w:r>
        <w:t xml:space="preserve">— Pequenas mudancas frequentes vs grandes reescritas</w:t>
      </w:r>
    </w:p>
    <w:p>
      <w:pPr>
        <w:numPr>
          <w:ilvl w:val="0"/>
          <w:numId w:val="1178"/>
        </w:numPr>
        <w:pStyle w:val="Compact"/>
      </w:pPr>
      <w:r>
        <w:rPr>
          <w:bCs/>
          <w:b/>
        </w:rPr>
        <w:t xml:space="preserve">Governanca Automatizada</w:t>
      </w:r>
      <w:r>
        <w:t xml:space="preserve"> </w:t>
      </w:r>
      <w:r>
        <w:t xml:space="preserve">— Automatizar verificacao de conformidade arquitetonica</w:t>
      </w:r>
    </w:p>
    <w:p>
      <w:pPr>
        <w:numPr>
          <w:ilvl w:val="0"/>
          <w:numId w:val="1178"/>
        </w:numPr>
        <w:pStyle w:val="Compact"/>
      </w:pPr>
      <w:r>
        <w:rPr>
          <w:bCs/>
          <w:b/>
        </w:rPr>
        <w:t xml:space="preserve">Acoplamento Ortogonal</w:t>
      </w:r>
      <w:r>
        <w:t xml:space="preserve"> </w:t>
      </w:r>
      <w:r>
        <w:t xml:space="preserve">— Dimensoes de acoplamento que podem evoluir independentemente</w:t>
      </w:r>
    </w:p>
    <w:p>
      <w:pPr>
        <w:numPr>
          <w:ilvl w:val="0"/>
          <w:numId w:val="1178"/>
        </w:numPr>
        <w:pStyle w:val="Compact"/>
      </w:pPr>
      <w:r>
        <w:rPr>
          <w:bCs/>
          <w:b/>
        </w:rPr>
        <w:t xml:space="preserve">Last Responsible Moment</w:t>
      </w:r>
      <w:r>
        <w:t xml:space="preserve"> </w:t>
      </w:r>
      <w:r>
        <w:t xml:space="preserve">— Postergar decisoes ate o ultimo momento responsavel</w:t>
      </w:r>
    </w:p>
    <w:p>
      <w:pPr>
        <w:numPr>
          <w:ilvl w:val="0"/>
          <w:numId w:val="1178"/>
        </w:numPr>
        <w:pStyle w:val="Compact"/>
      </w:pPr>
      <w:r>
        <w:rPr>
          <w:bCs/>
          <w:b/>
        </w:rPr>
        <w:t xml:space="preserve">Inverse Conway Maneuver</w:t>
      </w:r>
      <w:r>
        <w:t xml:space="preserve"> </w:t>
      </w:r>
      <w:r>
        <w:t xml:space="preserve">— Alinhar organizacao com a arquitetura desejada</w:t>
      </w:r>
    </w:p>
    <w:p>
      <w:pPr>
        <w:numPr>
          <w:ilvl w:val="0"/>
          <w:numId w:val="1178"/>
        </w:numPr>
        <w:pStyle w:val="Compact"/>
      </w:pPr>
      <w:r>
        <w:rPr>
          <w:bCs/>
          <w:b/>
        </w:rPr>
        <w:t xml:space="preserve">Dimensional Thinking</w:t>
      </w:r>
      <w:r>
        <w:t xml:space="preserve"> </w:t>
      </w:r>
      <w:r>
        <w:t xml:space="preserve">— Pensar em multiplas dimensoes arquiteturais simultaneamente</w:t>
      </w:r>
    </w:p>
    <w:bookmarkEnd w:id="365"/>
    <w:bookmarkStart w:id="366" w:name="X617919fafd7abfb2ac654d1e9fc9663e49b6a10"/>
    <w:p>
      <w:pPr>
        <w:pStyle w:val="Heading3"/>
      </w:pPr>
      <w:r>
        <w:t xml:space="preserve">Partes Mais Importantes para Programador IA</w:t>
      </w:r>
    </w:p>
    <w:p>
      <w:pPr>
        <w:numPr>
          <w:ilvl w:val="0"/>
          <w:numId w:val="1179"/>
        </w:numPr>
        <w:pStyle w:val="Compact"/>
      </w:pPr>
      <w:r>
        <w:rPr>
          <w:bCs/>
          <w:b/>
        </w:rPr>
        <w:t xml:space="preserve">Fitness Functions (Cap 2-3)</w:t>
      </w:r>
      <w:r>
        <w:t xml:space="preserve">: Funcoes de fitness sao diretamente aplicaveis a sistemas de ML — medir acuracia, latencia, drift de dados como parte do pipeline de CI/CD</w:t>
      </w:r>
    </w:p>
    <w:p>
      <w:pPr>
        <w:numPr>
          <w:ilvl w:val="0"/>
          <w:numId w:val="1179"/>
        </w:numPr>
        <w:pStyle w:val="Compact"/>
      </w:pPr>
      <w:r>
        <w:rPr>
          <w:bCs/>
          <w:b/>
        </w:rPr>
        <w:t xml:space="preserve">Engineering Incremental Change (Cap 3)</w:t>
      </w:r>
      <w:r>
        <w:t xml:space="preserve">: Como fazer deploy incremental de modelos de ML (canary, A/B testing)</w:t>
      </w:r>
    </w:p>
    <w:p>
      <w:pPr>
        <w:numPr>
          <w:ilvl w:val="0"/>
          <w:numId w:val="1179"/>
        </w:numPr>
        <w:pStyle w:val="Compact"/>
      </w:pPr>
      <w:r>
        <w:rPr>
          <w:bCs/>
          <w:b/>
        </w:rPr>
        <w:t xml:space="preserve">Evolutionary Data (Cap 5)</w:t>
      </w:r>
      <w:r>
        <w:t xml:space="preserve">: Como evoluir schemas de dados — essencial para pipelines de dados de ML</w:t>
      </w:r>
    </w:p>
    <w:p>
      <w:pPr>
        <w:numPr>
          <w:ilvl w:val="0"/>
          <w:numId w:val="1179"/>
        </w:numPr>
        <w:pStyle w:val="Compact"/>
      </w:pPr>
      <w:r>
        <w:rPr>
          <w:bCs/>
          <w:b/>
        </w:rPr>
        <w:t xml:space="preserve">Fitness Functions Using AI</w:t>
      </w:r>
      <w:r>
        <w:t xml:space="preserve">: Discussao especifica sobre uso de IA para fitness functions</w:t>
      </w:r>
    </w:p>
    <w:p>
      <w:pPr>
        <w:numPr>
          <w:ilvl w:val="0"/>
          <w:numId w:val="1179"/>
        </w:numPr>
        <w:pStyle w:val="Compact"/>
      </w:pPr>
      <w:r>
        <w:rPr>
          <w:bCs/>
          <w:b/>
        </w:rPr>
        <w:t xml:space="preserve">Pitfalls e Antipatterns (Cap 7)</w:t>
      </w:r>
      <w:r>
        <w:t xml:space="preserve">: Erros comuns que levam a arquiteturas rigidas — aplicavel a pipelines de ML</w:t>
      </w:r>
    </w:p>
    <w:p>
      <w:pPr>
        <w:numPr>
          <w:ilvl w:val="0"/>
          <w:numId w:val="1179"/>
        </w:numPr>
        <w:pStyle w:val="Compact"/>
      </w:pPr>
      <w:r>
        <w:rPr>
          <w:bCs/>
          <w:b/>
        </w:rPr>
        <w:t xml:space="preserve">Case Studies</w:t>
      </w:r>
      <w:r>
        <w:t xml:space="preserve">: Exemplos reais de aplicacao em empresas</w:t>
      </w:r>
    </w:p>
    <w:bookmarkEnd w:id="366"/>
    <w:bookmarkStart w:id="367" w:name="por-que-ler-20"/>
    <w:p>
      <w:pPr>
        <w:pStyle w:val="Heading3"/>
      </w:pPr>
      <w:r>
        <w:t xml:space="preserve">Por Que Ler</w:t>
      </w:r>
    </w:p>
    <w:p>
      <w:pPr>
        <w:pStyle w:val="FirstParagraph"/>
      </w:pPr>
      <w:r>
        <w:t xml:space="preserve">Este livro e fundamental para programadores de IA porque sistemas de IA sao, por natureza, evolutivos — modelos precisam ser retreinados, dados mudam, requisitos de negocio evoluem. O conceito de</w:t>
      </w:r>
      <w:r>
        <w:t xml:space="preserve"> </w:t>
      </w:r>
      <w:r>
        <w:t xml:space="preserve">“</w:t>
      </w:r>
      <w:r>
        <w:t xml:space="preserve">fitness functions</w:t>
      </w:r>
      <w:r>
        <w:t xml:space="preserve">”</w:t>
      </w:r>
      <w:r>
        <w:t xml:space="preserve"> </w:t>
      </w:r>
      <w:r>
        <w:t xml:space="preserve">e diretamente aplicavel a MLOps: voce pode definir funcoes de fitness que verificam se um novo modelo mantem latencia aceitavel, nao introduz bias, ou mantem acuracia minima. A abordagem de mudanca incremental e essencial para deploy seguro de modelos de ML em producao.</w:t>
      </w:r>
    </w:p>
    <w:p>
      <w:r>
        <w:pict>
          <v:rect style="width:0;height:1.5pt" o:hralign="center" o:hrstd="t" o:hr="t"/>
        </w:pict>
      </w:r>
    </w:p>
    <w:bookmarkEnd w:id="367"/>
    <w:bookmarkStart w:id="377" w:name="vídeos-e-resenhas-10"/>
    <w:p>
      <w:pPr>
        <w:pStyle w:val="Heading3"/>
      </w:pPr>
      <w:r>
        <w:t xml:space="preserve">Vídeos e Resenhas</w:t>
      </w:r>
    </w:p>
    <w:bookmarkStart w:id="369" w:name="em-portugues-12"/>
    <w:p>
      <w:pPr>
        <w:pStyle w:val="Heading4"/>
      </w:pPr>
      <w:r>
        <w:t xml:space="preserve">Em Portugues</w:t>
      </w:r>
    </w:p>
    <w:p>
      <w:pPr>
        <w:numPr>
          <w:ilvl w:val="0"/>
          <w:numId w:val="1180"/>
        </w:numPr>
        <w:pStyle w:val="Compact"/>
      </w:pPr>
      <w:hyperlink r:id="rId368">
        <w:r>
          <w:rPr>
            <w:rStyle w:val="Hyperlink"/>
          </w:rPr>
          <w:t xml:space="preserve">A short review of</w:t>
        </w:r>
        <w:r>
          <w:rPr>
            <w:rStyle w:val="Hyperlink"/>
          </w:rPr>
          <w:t xml:space="preserve"> </w:t>
        </w:r>
        <w:r>
          <w:rPr>
            <w:rStyle w:val="Hyperlink"/>
          </w:rPr>
          <w:t xml:space="preserve">“</w:t>
        </w:r>
        <w:r>
          <w:rPr>
            <w:rStyle w:val="Hyperlink"/>
          </w:rPr>
          <w:t xml:space="preserve">Building Evolutionary Architectures</w:t>
        </w:r>
        <w:r>
          <w:rPr>
            <w:rStyle w:val="Hyperlink"/>
          </w:rPr>
          <w:t xml:space="preserve">”</w:t>
        </w:r>
        <w:r>
          <w:rPr>
            <w:rStyle w:val="Hyperlink"/>
          </w:rPr>
          <w:t xml:space="preserve"> </w:t>
        </w:r>
        <w:r>
          <w:rPr>
            <w:rStyle w:val="Hyperlink"/>
          </w:rPr>
          <w:t xml:space="preserve">book</w:t>
        </w:r>
      </w:hyperlink>
      <w:r>
        <w:t xml:space="preserve"> </w:t>
      </w:r>
      <w:r>
        <w:t xml:space="preserve">— Resumo de 5 minutos com principais takeaways</w:t>
      </w:r>
    </w:p>
    <w:bookmarkEnd w:id="369"/>
    <w:bookmarkStart w:id="376" w:name="em-ingles-12"/>
    <w:p>
      <w:pPr>
        <w:pStyle w:val="Heading4"/>
      </w:pPr>
      <w:r>
        <w:t xml:space="preserve">Em Ingles</w:t>
      </w:r>
    </w:p>
    <w:p>
      <w:pPr>
        <w:numPr>
          <w:ilvl w:val="0"/>
          <w:numId w:val="1181"/>
        </w:numPr>
        <w:pStyle w:val="Compact"/>
      </w:pPr>
      <w:hyperlink r:id="rId370">
        <w:r>
          <w:rPr>
            <w:rStyle w:val="Hyperlink"/>
          </w:rPr>
          <w:t xml:space="preserve">Building Evolutionary Architectures • Neal Ford • YOW! 2018</w:t>
        </w:r>
      </w:hyperlink>
      <w:r>
        <w:t xml:space="preserve"> </w:t>
      </w:r>
      <w:r>
        <w:t xml:space="preserve">(YouTube, 38 min) — Apresentacao completa de Neal Ford sobre o livro</w:t>
      </w:r>
    </w:p>
    <w:p>
      <w:pPr>
        <w:numPr>
          <w:ilvl w:val="0"/>
          <w:numId w:val="1181"/>
        </w:numPr>
        <w:pStyle w:val="Compact"/>
      </w:pPr>
      <w:hyperlink r:id="rId371">
        <w:r>
          <w:rPr>
            <w:rStyle w:val="Hyperlink"/>
          </w:rPr>
          <w:t xml:space="preserve">Building Evolutionary Architectures Book | Review by Vikas Kerni</w:t>
        </w:r>
      </w:hyperlink>
      <w:r>
        <w:t xml:space="preserve"> </w:t>
      </w:r>
      <w:r>
        <w:t xml:space="preserve">(YouTube) — Resenha detalhada do canal Vikas Kerni</w:t>
      </w:r>
    </w:p>
    <w:p>
      <w:pPr>
        <w:numPr>
          <w:ilvl w:val="0"/>
          <w:numId w:val="1181"/>
        </w:numPr>
        <w:pStyle w:val="Compact"/>
      </w:pPr>
      <w:hyperlink r:id="rId372">
        <w:r>
          <w:rPr>
            <w:rStyle w:val="Hyperlink"/>
          </w:rPr>
          <w:t xml:space="preserve">Building Evolutionary Architectures • Rebecca Parsons, Neal Ford &amp; James Lewis • GOTO 2023</w:t>
        </w:r>
      </w:hyperlink>
      <w:r>
        <w:t xml:space="preserve"> </w:t>
      </w:r>
      <w:r>
        <w:t xml:space="preserve">(YouTube) — Painel na conferencia GOTO 2023</w:t>
      </w:r>
    </w:p>
    <w:p>
      <w:pPr>
        <w:numPr>
          <w:ilvl w:val="0"/>
          <w:numId w:val="1181"/>
        </w:numPr>
        <w:pStyle w:val="Compact"/>
      </w:pPr>
      <w:hyperlink r:id="rId373">
        <w:r>
          <w:rPr>
            <w:rStyle w:val="Hyperlink"/>
          </w:rPr>
          <w:t xml:space="preserve">Neal Ford Reflects on</w:t>
        </w:r>
        <w:r>
          <w:rPr>
            <w:rStyle w:val="Hyperlink"/>
          </w:rPr>
          <w:t xml:space="preserve"> </w:t>
        </w:r>
        <w:r>
          <w:rPr>
            <w:rStyle w:val="Hyperlink"/>
          </w:rPr>
          <w:t xml:space="preserve">“</w:t>
        </w:r>
        <w:r>
          <w:rPr>
            <w:rStyle w:val="Hyperlink"/>
          </w:rPr>
          <w:t xml:space="preserve">Building Evolutionary Architectures</w:t>
        </w:r>
        <w:r>
          <w:rPr>
            <w:rStyle w:val="Hyperlink"/>
          </w:rPr>
          <w:t xml:space="preserve">”</w:t>
        </w:r>
        <w:r>
          <w:rPr>
            <w:rStyle w:val="Hyperlink"/>
          </w:rPr>
          <w:t xml:space="preserve"> </w:t>
        </w:r>
        <w:r>
          <w:rPr>
            <w:rStyle w:val="Hyperlink"/>
          </w:rPr>
          <w:t xml:space="preserve">— Podcast Book Overflow</w:t>
        </w:r>
      </w:hyperlink>
      <w:r>
        <w:t xml:space="preserve"> </w:t>
      </w:r>
      <w:r>
        <w:t xml:space="preserve">(Podcast, ~60 min) — Neal Ford discute o livro no podcast Book Overflow</w:t>
      </w:r>
    </w:p>
    <w:p>
      <w:pPr>
        <w:numPr>
          <w:ilvl w:val="0"/>
          <w:numId w:val="1181"/>
        </w:numPr>
        <w:pStyle w:val="Compact"/>
      </w:pPr>
      <w:hyperlink r:id="rId374">
        <w:r>
          <w:rPr>
            <w:rStyle w:val="Hyperlink"/>
          </w:rPr>
          <w:t xml:space="preserve">Discussing</w:t>
        </w:r>
        <w:r>
          <w:rPr>
            <w:rStyle w:val="Hyperlink"/>
          </w:rPr>
          <w:t xml:space="preserve"> </w:t>
        </w:r>
        <w:r>
          <w:rPr>
            <w:rStyle w:val="Hyperlink"/>
          </w:rPr>
          <w:t xml:space="preserve">“</w:t>
        </w:r>
        <w:r>
          <w:rPr>
            <w:rStyle w:val="Hyperlink"/>
          </w:rPr>
          <w:t xml:space="preserve">Building Evolutionary Architectures</w:t>
        </w:r>
        <w:r>
          <w:rPr>
            <w:rStyle w:val="Hyperlink"/>
          </w:rPr>
          <w:t xml:space="preserve">”</w:t>
        </w:r>
        <w:r>
          <w:rPr>
            <w:rStyle w:val="Hyperlink"/>
          </w:rPr>
          <w:t xml:space="preserve"> </w:t>
        </w:r>
        <w:r>
          <w:rPr>
            <w:rStyle w:val="Hyperlink"/>
          </w:rPr>
          <w:t xml:space="preserve">by Ford, Parsons, Kua, and Sadalage (Part 1)</w:t>
        </w:r>
      </w:hyperlink>
      <w:r>
        <w:t xml:space="preserve"> </w:t>
      </w:r>
      <w:r>
        <w:t xml:space="preserve">— Discussao do canal Book Overflow</w:t>
      </w:r>
    </w:p>
    <w:p>
      <w:pPr>
        <w:numPr>
          <w:ilvl w:val="0"/>
          <w:numId w:val="1181"/>
        </w:numPr>
        <w:pStyle w:val="Compact"/>
      </w:pPr>
      <w:hyperlink r:id="rId375">
        <w:r>
          <w:rPr>
            <w:rStyle w:val="Hyperlink"/>
          </w:rPr>
          <w:t xml:space="preserve">Goodreads Reviews</w:t>
        </w:r>
      </w:hyperlink>
      <w:r>
        <w:t xml:space="preserve"> </w:t>
      </w:r>
      <w:r>
        <w:t xml:space="preserve">— Avaliacoes da comunidade</w:t>
      </w:r>
    </w:p>
    <w:bookmarkEnd w:id="376"/>
    <w:bookmarkEnd w:id="377"/>
    <w:bookmarkEnd w:id="378"/>
    <w:bookmarkStart w:id="379" w:name="section-2"/>
    <w:p>
      <w:pPr>
        <w:pStyle w:val="Heading2"/>
      </w:pPr>
      <w:r>
        <w:t xml:space="preserve">—</w:t>
      </w:r>
    </w:p>
    <w:bookmarkEnd w:id="379"/>
    <w:bookmarkStart w:id="398" w:name="Xc3280a84d53b03cbc236d5ea4023e46fe439cd0"/>
    <w:p>
      <w:pPr>
        <w:pStyle w:val="Heading2"/>
      </w:pPr>
      <w:r>
        <w:t xml:space="preserve">22. Domain-Driven Design: Tackling Complexity in the Heart of Software — Eric Evans</w:t>
      </w:r>
    </w:p>
    <w:p>
      <w:pPr>
        <w:pStyle w:val="FirstParagraph"/>
      </w:pPr>
      <w:r>
        <w:rPr>
          <w:bCs/>
          <w:b/>
        </w:rPr>
        <w:t xml:space="preserve">Publicacao:</w:t>
      </w:r>
      <w:r>
        <w:t xml:space="preserve"> </w:t>
      </w:r>
      <w:r>
        <w:t xml:space="preserve">Addison-Wesley, 2004 | ISBN: 978-0321125217</w:t>
      </w:r>
      <w:r>
        <w:t xml:space="preserve"> </w:t>
      </w:r>
      <w:r>
        <w:rPr>
          <w:bCs/>
          <w:b/>
        </w:rPr>
        <w:t xml:space="preserve">Paginas:</w:t>
      </w:r>
      <w:r>
        <w:t xml:space="preserve"> </w:t>
      </w:r>
      <w:r>
        <w:t xml:space="preserve">~560 paginas</w:t>
      </w:r>
      <w:r>
        <w:t xml:space="preserve"> </w:t>
      </w:r>
      <w:r>
        <w:rPr>
          <w:bCs/>
          <w:b/>
        </w:rPr>
        <w:t xml:space="preserve">Site Oficial:</w:t>
      </w:r>
      <w:r>
        <w:t xml:space="preserve"> </w:t>
      </w:r>
      <w:r>
        <w:t xml:space="preserve">https://www.domainlanguage.com</w:t>
      </w:r>
    </w:p>
    <w:p>
      <w:r>
        <w:pict>
          <v:rect style="width:0;height:1.5pt" o:hralign="center" o:hrstd="t" o:hr="t"/>
        </w:pict>
      </w:r>
    </w:p>
    <w:bookmarkStart w:id="380" w:name="download-free-21"/>
    <w:p>
      <w:pPr>
        <w:pStyle w:val="Heading3"/>
      </w:pPr>
      <w:r>
        <w:t xml:space="preserve">Download FREE</w:t>
      </w:r>
    </w:p>
    <w:p>
      <w:pPr>
        <w:numPr>
          <w:ilvl w:val="0"/>
          <w:numId w:val="1182"/>
        </w:numPr>
        <w:pStyle w:val="Compact"/>
      </w:pPr>
      <w:r>
        <w:rPr>
          <w:bCs/>
          <w:b/>
        </w:rPr>
        <w:t xml:space="preserve">Status</w:t>
      </w:r>
      <w:r>
        <w:t xml:space="preserve">: FREE REFERENCE + SAMPLE PAGES + DDD Quickly (resumo gratuito)</w:t>
      </w:r>
    </w:p>
    <w:p>
      <w:pPr>
        <w:numPr>
          <w:ilvl w:val="0"/>
          <w:numId w:val="1182"/>
        </w:numPr>
        <w:pStyle w:val="Compact"/>
      </w:pPr>
      <w:r>
        <w:rPr>
          <w:bCs/>
          <w:b/>
        </w:rPr>
        <w:t xml:space="preserve">Links</w:t>
      </w:r>
      <w:r>
        <w:t xml:space="preserve">:</w:t>
      </w:r>
    </w:p>
    <w:p>
      <w:pPr>
        <w:numPr>
          <w:ilvl w:val="1"/>
          <w:numId w:val="1183"/>
        </w:numPr>
        <w:pStyle w:val="Compact"/>
      </w:pPr>
      <w:r>
        <w:rPr>
          <w:bCs/>
          <w:b/>
        </w:rPr>
        <w:t xml:space="preserve">DDD Reference (PDF Gratuito, Creative Commons):</w:t>
      </w:r>
      <w:r>
        <w:t xml:space="preserve"> </w:t>
      </w:r>
      <w:r>
        <w:t xml:space="preserve">https://www.domainlanguage.com/wp-content/uploads/2016/05/DDD_Reference_2015-03.pdf — Referencia completa de todos os padroes DDD em 59 paginas, licenciada sob Creative Commons Attribution 4.0. Inclui definicoes e sumarios de TODOS os padroes do livro + 3 padroes novos (Domain Events, Partnership, Big Ball of Mud)</w:t>
      </w:r>
    </w:p>
    <w:p>
      <w:pPr>
        <w:numPr>
          <w:ilvl w:val="1"/>
          <w:numId w:val="1183"/>
        </w:numPr>
        <w:pStyle w:val="Compact"/>
      </w:pPr>
      <w:r>
        <w:rPr>
          <w:bCs/>
          <w:b/>
        </w:rPr>
        <w:t xml:space="preserve">Sample Pages (PDF Oficial):</w:t>
      </w:r>
      <w:r>
        <w:t xml:space="preserve"> </w:t>
      </w:r>
      <w:r>
        <w:t xml:space="preserve">https://ptgmedia.pearsoncmg.com/images/9780321125217/samplepages/0321125215.pdf — Amostra de paginas oficial da Pearson/Addison-Wesley (inclui sumario e prefacio)</w:t>
      </w:r>
    </w:p>
    <w:p>
      <w:pPr>
        <w:numPr>
          <w:ilvl w:val="1"/>
          <w:numId w:val="1183"/>
        </w:numPr>
        <w:pStyle w:val="Compact"/>
      </w:pPr>
      <w:r>
        <w:rPr>
          <w:bCs/>
          <w:b/>
        </w:rPr>
        <w:t xml:space="preserve">DDD Quickly (Gratuito — InfoQ):</w:t>
      </w:r>
      <w:r>
        <w:t xml:space="preserve"> </w:t>
      </w:r>
      <w:r>
        <w:t xml:space="preserve">https://www.infoq.com/minibooks/domain-driven-design-quickly/ — Versao resumida e gratuita do DDD, disponivel como PDF download e versao impressa barata. Resume os fundamentos do DDD do livro de Evans.</w:t>
      </w:r>
    </w:p>
    <w:p>
      <w:pPr>
        <w:numPr>
          <w:ilvl w:val="1"/>
          <w:numId w:val="1183"/>
        </w:numPr>
        <w:pStyle w:val="Compact"/>
      </w:pPr>
      <w:r>
        <w:rPr>
          <w:bCs/>
          <w:b/>
        </w:rPr>
        <w:t xml:space="preserve">Manuscrito Original (2003):</w:t>
      </w:r>
      <w:r>
        <w:t xml:space="preserve"> </w:t>
      </w:r>
      <w:r>
        <w:t xml:space="preserve">https://fabiofumarola.github.io/nosql/readingMaterial/Evans03.pdf — Manuscrito final de 2003, disponivel publicamente (versao pre-publicacao)</w:t>
      </w:r>
    </w:p>
    <w:p>
      <w:pPr>
        <w:numPr>
          <w:ilvl w:val="1"/>
          <w:numId w:val="1183"/>
        </w:numPr>
        <w:pStyle w:val="Compact"/>
      </w:pPr>
      <w:r>
        <w:rPr>
          <w:bCs/>
          <w:b/>
        </w:rPr>
        <w:t xml:space="preserve">DDD Reference em Scribd:</w:t>
      </w:r>
      <w:r>
        <w:t xml:space="preserve"> </w:t>
      </w:r>
      <w:r>
        <w:t xml:space="preserve">https://www.scribd.com/document/329606997/Eric-Evans-Domain-Driven-Design-Reference — Versao online do DDD Reference</w:t>
      </w:r>
    </w:p>
    <w:p>
      <w:pPr>
        <w:numPr>
          <w:ilvl w:val="0"/>
          <w:numId w:val="1182"/>
        </w:numPr>
        <w:pStyle w:val="Compact"/>
      </w:pPr>
      <w:r>
        <w:rPr>
          <w:bCs/>
          <w:b/>
        </w:rPr>
        <w:t xml:space="preserve">Observacoes</w:t>
      </w:r>
      <w:r>
        <w:t xml:space="preserve">: O DDD Reference e um recurso extraordinario — e uma referencia completa de todos os padroes, gratuita e legalmente disponivel sob Creative Commons.</w:t>
      </w:r>
      <w:r>
        <w:t xml:space="preserve"> </w:t>
      </w:r>
      <w:r>
        <w:t xml:space="preserve">“</w:t>
      </w:r>
      <w:r>
        <w:t xml:space="preserve">DDD Quickly</w:t>
      </w:r>
      <w:r>
        <w:t xml:space="preserve">”</w:t>
      </w:r>
      <w:r>
        <w:t xml:space="preserve"> </w:t>
      </w:r>
      <w:r>
        <w:t xml:space="preserve">da InfoQ e outra alternativa gratuita excelente para iniciantes.</w:t>
      </w:r>
    </w:p>
    <w:p>
      <w:r>
        <w:pict>
          <v:rect style="width:0;height:1.5pt" o:hralign="center" o:hrstd="t" o:hr="t"/>
        </w:pict>
      </w:r>
    </w:p>
    <w:bookmarkEnd w:id="380"/>
    <w:bookmarkStart w:id="381" w:name="resumo-estruturado-21"/>
    <w:p>
      <w:pPr>
        <w:pStyle w:val="Heading3"/>
      </w:pPr>
      <w:r>
        <w:t xml:space="preserve">Resumo Estruturado</w:t>
      </w:r>
    </w:p>
    <w:bookmarkEnd w:id="381"/>
    <w:bookmarkStart w:id="382" w:name="sumario-9"/>
    <w:p>
      <w:pPr>
        <w:pStyle w:val="Heading3"/>
      </w:pPr>
      <w:r>
        <w:t xml:space="preserve">Sumario</w:t>
      </w:r>
    </w:p>
    <w:p>
      <w:pPr>
        <w:numPr>
          <w:ilvl w:val="0"/>
          <w:numId w:val="1184"/>
        </w:numPr>
        <w:pStyle w:val="Compact"/>
      </w:pPr>
      <w:r>
        <w:rPr>
          <w:bCs/>
          <w:b/>
        </w:rPr>
        <w:t xml:space="preserve">Preface</w:t>
      </w:r>
    </w:p>
    <w:p>
      <w:pPr>
        <w:numPr>
          <w:ilvl w:val="0"/>
          <w:numId w:val="1184"/>
        </w:numPr>
        <w:pStyle w:val="Compact"/>
      </w:pPr>
      <w:r>
        <w:rPr>
          <w:bCs/>
          <w:b/>
        </w:rPr>
        <w:t xml:space="preserve">Part I: Putting the Domain Model to Work</w:t>
      </w:r>
    </w:p>
    <w:p>
      <w:pPr>
        <w:numPr>
          <w:ilvl w:val="1"/>
          <w:numId w:val="1185"/>
        </w:numPr>
        <w:pStyle w:val="Compact"/>
      </w:pPr>
      <w:r>
        <w:t xml:space="preserve">Crunching Knowledge</w:t>
      </w:r>
    </w:p>
    <w:p>
      <w:pPr>
        <w:numPr>
          <w:ilvl w:val="1"/>
          <w:numId w:val="1185"/>
        </w:numPr>
        <w:pStyle w:val="Compact"/>
      </w:pPr>
      <w:r>
        <w:t xml:space="preserve">Communication and the Use of Language (Ubiquitous Language, Documents and Diagrams)</w:t>
      </w:r>
    </w:p>
    <w:p>
      <w:pPr>
        <w:numPr>
          <w:ilvl w:val="1"/>
          <w:numId w:val="1185"/>
        </w:numPr>
        <w:pStyle w:val="Compact"/>
      </w:pPr>
      <w:r>
        <w:t xml:space="preserve">Binding Model and Implementation (Model-Driven Design, Hands-on Modelers)</w:t>
      </w:r>
    </w:p>
    <w:p>
      <w:pPr>
        <w:numPr>
          <w:ilvl w:val="0"/>
          <w:numId w:val="1184"/>
        </w:numPr>
        <w:pStyle w:val="Compact"/>
      </w:pPr>
      <w:r>
        <w:rPr>
          <w:bCs/>
          <w:b/>
        </w:rPr>
        <w:t xml:space="preserve">Part II: Building Blocks of a Model-Driven Design</w:t>
      </w:r>
    </w:p>
    <w:p>
      <w:pPr>
        <w:numPr>
          <w:ilvl w:val="1"/>
          <w:numId w:val="1186"/>
        </w:numPr>
        <w:pStyle w:val="Compact"/>
      </w:pPr>
      <w:r>
        <w:t xml:space="preserve">Isolating the Domain (Layered Architecture, Smart UI Pattern)</w:t>
      </w:r>
    </w:p>
    <w:p>
      <w:pPr>
        <w:numPr>
          <w:ilvl w:val="1"/>
          <w:numId w:val="1186"/>
        </w:numPr>
        <w:pStyle w:val="Compact"/>
      </w:pPr>
      <w:r>
        <w:t xml:space="preserve">A Model Expressed in Software (Entities, Value Objects, Services, Modules, Associations, Modeling Paradigms)</w:t>
      </w:r>
    </w:p>
    <w:p>
      <w:pPr>
        <w:numPr>
          <w:ilvl w:val="1"/>
          <w:numId w:val="1186"/>
        </w:numPr>
        <w:pStyle w:val="Compact"/>
      </w:pPr>
      <w:r>
        <w:t xml:space="preserve">The Lifecycle of a Domain Object (Aggregates, Factories, Repositories, Designing Objects for Relational Databases)</w:t>
      </w:r>
    </w:p>
    <w:p>
      <w:pPr>
        <w:numPr>
          <w:ilvl w:val="1"/>
          <w:numId w:val="1186"/>
        </w:numPr>
        <w:pStyle w:val="Compact"/>
      </w:pPr>
      <w:r>
        <w:t xml:space="preserve">Using the Language in an Example: A Cargo Shipping System</w:t>
      </w:r>
    </w:p>
    <w:p>
      <w:pPr>
        <w:numPr>
          <w:ilvl w:val="0"/>
          <w:numId w:val="1184"/>
        </w:numPr>
        <w:pStyle w:val="Compact"/>
      </w:pPr>
      <w:r>
        <w:rPr>
          <w:bCs/>
          <w:b/>
        </w:rPr>
        <w:t xml:space="preserve">Part III: Refactoring Toward Deeper Insight</w:t>
      </w:r>
    </w:p>
    <w:p>
      <w:pPr>
        <w:numPr>
          <w:ilvl w:val="1"/>
          <w:numId w:val="1187"/>
        </w:numPr>
        <w:pStyle w:val="Compact"/>
      </w:pPr>
      <w:r>
        <w:t xml:space="preserve">Breaking Through</w:t>
      </w:r>
    </w:p>
    <w:p>
      <w:pPr>
        <w:numPr>
          <w:ilvl w:val="1"/>
          <w:numId w:val="1187"/>
        </w:numPr>
        <w:pStyle w:val="Compact"/>
      </w:pPr>
      <w:r>
        <w:t xml:space="preserve">Making Implicit Concepts Explicit</w:t>
      </w:r>
    </w:p>
    <w:p>
      <w:pPr>
        <w:numPr>
          <w:ilvl w:val="1"/>
          <w:numId w:val="1187"/>
        </w:numPr>
        <w:pStyle w:val="Compact"/>
      </w:pPr>
      <w:r>
        <w:t xml:space="preserve">Supple Design (Intention-Revealing Interfaces, Side-Effect-Free Functions, Assertions, Standalone Classes, Closure of Operations, Conceptual Contours)</w:t>
      </w:r>
    </w:p>
    <w:p>
      <w:pPr>
        <w:numPr>
          <w:ilvl w:val="1"/>
          <w:numId w:val="1187"/>
        </w:numPr>
        <w:pStyle w:val="Compact"/>
      </w:pPr>
      <w:r>
        <w:t xml:space="preserve">Applying Analysis Patterns</w:t>
      </w:r>
    </w:p>
    <w:p>
      <w:pPr>
        <w:numPr>
          <w:ilvl w:val="1"/>
          <w:numId w:val="1187"/>
        </w:numPr>
        <w:pStyle w:val="Compact"/>
      </w:pPr>
      <w:r>
        <w:t xml:space="preserve">Relating Design Patterns to the Model</w:t>
      </w:r>
    </w:p>
    <w:p>
      <w:pPr>
        <w:numPr>
          <w:ilvl w:val="1"/>
          <w:numId w:val="1187"/>
        </w:numPr>
        <w:pStyle w:val="Compact"/>
      </w:pPr>
      <w:r>
        <w:t xml:space="preserve">Refactoring Toward Deeper Insight</w:t>
      </w:r>
    </w:p>
    <w:p>
      <w:pPr>
        <w:numPr>
          <w:ilvl w:val="0"/>
          <w:numId w:val="1184"/>
        </w:numPr>
        <w:pStyle w:val="Compact"/>
      </w:pPr>
      <w:r>
        <w:rPr>
          <w:bCs/>
          <w:b/>
        </w:rPr>
        <w:t xml:space="preserve">Part IV: Strategic Design</w:t>
      </w:r>
    </w:p>
    <w:p>
      <w:pPr>
        <w:numPr>
          <w:ilvl w:val="1"/>
          <w:numId w:val="1188"/>
        </w:numPr>
        <w:pStyle w:val="Compact"/>
      </w:pPr>
      <w:r>
        <w:t xml:space="preserve">Maintaining Model Integrity (Bounded Context, Continuous Integration, Context Map)</w:t>
      </w:r>
    </w:p>
    <w:p>
      <w:pPr>
        <w:numPr>
          <w:ilvl w:val="1"/>
          <w:numId w:val="1188"/>
        </w:numPr>
        <w:pStyle w:val="Compact"/>
      </w:pPr>
      <w:r>
        <w:t xml:space="preserve">Distillation (Core Domain, Generic Subdomains, Domain Vision Statement)</w:t>
      </w:r>
    </w:p>
    <w:p>
      <w:pPr>
        <w:numPr>
          <w:ilvl w:val="1"/>
          <w:numId w:val="1188"/>
        </w:numPr>
        <w:pStyle w:val="Compact"/>
      </w:pPr>
      <w:r>
        <w:t xml:space="preserve">Large-Scale Structure (Evolving Order, System Metaphor, Responsibility Layers, Knowledge Level, Pluggable Component Framework)</w:t>
      </w:r>
    </w:p>
    <w:p>
      <w:pPr>
        <w:numPr>
          <w:ilvl w:val="1"/>
          <w:numId w:val="1188"/>
        </w:numPr>
        <w:pStyle w:val="Compact"/>
      </w:pPr>
      <w:r>
        <w:t xml:space="preserve">Bringing the Strategy Together</w:t>
      </w:r>
    </w:p>
    <w:bookmarkEnd w:id="382"/>
    <w:bookmarkStart w:id="383" w:name="conceitos-chave-21"/>
    <w:p>
      <w:pPr>
        <w:pStyle w:val="Heading3"/>
      </w:pPr>
      <w:r>
        <w:t xml:space="preserve">Conceitos-Chave</w:t>
      </w:r>
    </w:p>
    <w:p>
      <w:pPr>
        <w:numPr>
          <w:ilvl w:val="0"/>
          <w:numId w:val="1189"/>
        </w:numPr>
        <w:pStyle w:val="Compact"/>
      </w:pPr>
      <w:r>
        <w:rPr>
          <w:bCs/>
          <w:b/>
        </w:rPr>
        <w:t xml:space="preserve">Domain-Driven Design (DDD)</w:t>
      </w:r>
      <w:r>
        <w:t xml:space="preserve"> </w:t>
      </w:r>
      <w:r>
        <w:t xml:space="preserve">— Filosofia de design onde o dominio do negocio e o centro do software</w:t>
      </w:r>
    </w:p>
    <w:p>
      <w:pPr>
        <w:numPr>
          <w:ilvl w:val="0"/>
          <w:numId w:val="1189"/>
        </w:numPr>
        <w:pStyle w:val="Compact"/>
      </w:pPr>
      <w:r>
        <w:rPr>
          <w:bCs/>
          <w:b/>
        </w:rPr>
        <w:t xml:space="preserve">Ubiquitous Language</w:t>
      </w:r>
      <w:r>
        <w:t xml:space="preserve"> </w:t>
      </w:r>
      <w:r>
        <w:t xml:space="preserve">— Linguagem compartilhada entre desenvolvedores e especialistas de dominio</w:t>
      </w:r>
    </w:p>
    <w:p>
      <w:pPr>
        <w:numPr>
          <w:ilvl w:val="0"/>
          <w:numId w:val="1189"/>
        </w:numPr>
        <w:pStyle w:val="Compact"/>
      </w:pPr>
      <w:r>
        <w:rPr>
          <w:bCs/>
          <w:b/>
        </w:rPr>
        <w:t xml:space="preserve">Model-Driven Design</w:t>
      </w:r>
      <w:r>
        <w:t xml:space="preserve"> </w:t>
      </w:r>
      <w:r>
        <w:t xml:space="preserve">— O modelo de dominio deve refletir diretamente o codigo</w:t>
      </w:r>
    </w:p>
    <w:p>
      <w:pPr>
        <w:numPr>
          <w:ilvl w:val="0"/>
          <w:numId w:val="1189"/>
        </w:numPr>
        <w:pStyle w:val="Compact"/>
      </w:pPr>
      <w:r>
        <w:rPr>
          <w:bCs/>
          <w:b/>
        </w:rPr>
        <w:t xml:space="preserve">Bounded Context</w:t>
      </w:r>
      <w:r>
        <w:t xml:space="preserve"> </w:t>
      </w:r>
      <w:r>
        <w:t xml:space="preserve">— Delimitacao explicita onde um modelo de dominio e valido</w:t>
      </w:r>
    </w:p>
    <w:p>
      <w:pPr>
        <w:numPr>
          <w:ilvl w:val="0"/>
          <w:numId w:val="1189"/>
        </w:numPr>
        <w:pStyle w:val="Compact"/>
      </w:pPr>
      <w:r>
        <w:rPr>
          <w:bCs/>
          <w:b/>
        </w:rPr>
        <w:t xml:space="preserve">Entities</w:t>
      </w:r>
      <w:r>
        <w:t xml:space="preserve"> </w:t>
      </w:r>
      <w:r>
        <w:t xml:space="preserve">— Objetos com identidade unica que persistente ao longo do tempo</w:t>
      </w:r>
    </w:p>
    <w:p>
      <w:pPr>
        <w:numPr>
          <w:ilvl w:val="0"/>
          <w:numId w:val="1189"/>
        </w:numPr>
        <w:pStyle w:val="Compact"/>
      </w:pPr>
      <w:r>
        <w:rPr>
          <w:bCs/>
          <w:b/>
        </w:rPr>
        <w:t xml:space="preserve">Value Objects</w:t>
      </w:r>
      <w:r>
        <w:t xml:space="preserve"> </w:t>
      </w:r>
      <w:r>
        <w:t xml:space="preserve">— Objetos imutaveis definidos por seus atributos, sem identidade</w:t>
      </w:r>
    </w:p>
    <w:p>
      <w:pPr>
        <w:numPr>
          <w:ilvl w:val="0"/>
          <w:numId w:val="1189"/>
        </w:numPr>
        <w:pStyle w:val="Compact"/>
      </w:pPr>
      <w:r>
        <w:rPr>
          <w:bCs/>
          <w:b/>
        </w:rPr>
        <w:t xml:space="preserve">Aggregates</w:t>
      </w:r>
      <w:r>
        <w:t xml:space="preserve"> </w:t>
      </w:r>
      <w:r>
        <w:t xml:space="preserve">— Cluster de objetos tratados como uma unidade, com um Aggregate Root</w:t>
      </w:r>
    </w:p>
    <w:p>
      <w:pPr>
        <w:numPr>
          <w:ilvl w:val="0"/>
          <w:numId w:val="1189"/>
        </w:numPr>
        <w:pStyle w:val="Compact"/>
      </w:pPr>
      <w:r>
        <w:rPr>
          <w:bCs/>
          <w:b/>
        </w:rPr>
        <w:t xml:space="preserve">Repositories</w:t>
      </w:r>
      <w:r>
        <w:t xml:space="preserve"> </w:t>
      </w:r>
      <w:r>
        <w:t xml:space="preserve">— Abstracao para persistencia e recuperacao de aggregates</w:t>
      </w:r>
    </w:p>
    <w:p>
      <w:pPr>
        <w:numPr>
          <w:ilvl w:val="0"/>
          <w:numId w:val="1189"/>
        </w:numPr>
        <w:pStyle w:val="Compact"/>
      </w:pPr>
      <w:r>
        <w:rPr>
          <w:bCs/>
          <w:b/>
        </w:rPr>
        <w:t xml:space="preserve">Domain Events</w:t>
      </w:r>
      <w:r>
        <w:t xml:space="preserve"> </w:t>
      </w:r>
      <w:r>
        <w:t xml:space="preserve">— Eventos que representam algo que ocorreu no dominio</w:t>
      </w:r>
    </w:p>
    <w:p>
      <w:pPr>
        <w:numPr>
          <w:ilvl w:val="0"/>
          <w:numId w:val="1189"/>
        </w:numPr>
        <w:pStyle w:val="Compact"/>
      </w:pPr>
      <w:r>
        <w:rPr>
          <w:bCs/>
          <w:b/>
        </w:rPr>
        <w:t xml:space="preserve">Strategic Design</w:t>
      </w:r>
      <w:r>
        <w:t xml:space="preserve"> </w:t>
      </w:r>
      <w:r>
        <w:t xml:space="preserve">— Bounded Contexts, Context Maps, Core Domain, Distillation</w:t>
      </w:r>
    </w:p>
    <w:bookmarkEnd w:id="383"/>
    <w:bookmarkStart w:id="384" w:name="X89a4588579a4f93453c72fe69755b363696f4ee"/>
    <w:p>
      <w:pPr>
        <w:pStyle w:val="Heading3"/>
      </w:pPr>
      <w:r>
        <w:t xml:space="preserve">Partes Mais Importantes para Programador IA</w:t>
      </w:r>
    </w:p>
    <w:p>
      <w:pPr>
        <w:numPr>
          <w:ilvl w:val="0"/>
          <w:numId w:val="1190"/>
        </w:numPr>
        <w:pStyle w:val="Compact"/>
      </w:pPr>
      <w:r>
        <w:rPr>
          <w:bCs/>
          <w:b/>
        </w:rPr>
        <w:t xml:space="preserve">Part I (Ch 1-3)</w:t>
      </w:r>
      <w:r>
        <w:t xml:space="preserve">: Fundamentos de DDD — como criar linguagem ubiqua entre cientistas de dados e especialistas de negocio</w:t>
      </w:r>
    </w:p>
    <w:p>
      <w:pPr>
        <w:numPr>
          <w:ilvl w:val="0"/>
          <w:numId w:val="1190"/>
        </w:numPr>
        <w:pStyle w:val="Compact"/>
      </w:pPr>
      <w:r>
        <w:rPr>
          <w:bCs/>
          <w:b/>
        </w:rPr>
        <w:t xml:space="preserve">Ch 4 (Layered Architecture)</w:t>
      </w:r>
      <w:r>
        <w:t xml:space="preserve">: Arquitetura em camadas essencial para separar logica de IA de infraestrutura</w:t>
      </w:r>
    </w:p>
    <w:p>
      <w:pPr>
        <w:numPr>
          <w:ilvl w:val="0"/>
          <w:numId w:val="1190"/>
        </w:numPr>
        <w:pStyle w:val="Compact"/>
      </w:pPr>
      <w:r>
        <w:rPr>
          <w:bCs/>
          <w:b/>
        </w:rPr>
        <w:t xml:space="preserve">Ch 5-6 (Building Blocks)</w:t>
      </w:r>
      <w:r>
        <w:t xml:space="preserve">: Entidades, Value Objects, Aggregates, Repositories — padroes fundamentais para modelagem de dados de ML</w:t>
      </w:r>
    </w:p>
    <w:p>
      <w:pPr>
        <w:numPr>
          <w:ilvl w:val="0"/>
          <w:numId w:val="1190"/>
        </w:numPr>
        <w:pStyle w:val="Compact"/>
      </w:pPr>
      <w:r>
        <w:rPr>
          <w:bCs/>
          <w:b/>
        </w:rPr>
        <w:t xml:space="preserve">Ch 14 (Bounded Context)</w:t>
      </w:r>
      <w:r>
        <w:t xml:space="preserve">: Critico para sistemas de IA que atuam em multiplos dominios (ex: previsao de churn, recomendacao, deteccao de fraude)</w:t>
      </w:r>
    </w:p>
    <w:p>
      <w:pPr>
        <w:numPr>
          <w:ilvl w:val="0"/>
          <w:numId w:val="1190"/>
        </w:numPr>
        <w:pStyle w:val="Compact"/>
      </w:pPr>
      <w:r>
        <w:rPr>
          <w:bCs/>
          <w:b/>
        </w:rPr>
        <w:t xml:space="preserve">Part IV (Strategic Design)</w:t>
      </w:r>
      <w:r>
        <w:t xml:space="preserve">: Como gerenciar sistemas complexos de IA com multiplos modelos e contextos</w:t>
      </w:r>
    </w:p>
    <w:p>
      <w:pPr>
        <w:numPr>
          <w:ilvl w:val="0"/>
          <w:numId w:val="1190"/>
        </w:numPr>
        <w:pStyle w:val="Compact"/>
      </w:pPr>
      <w:r>
        <w:rPr>
          <w:bCs/>
          <w:b/>
        </w:rPr>
        <w:t xml:space="preserve">Domain Events</w:t>
      </w:r>
      <w:r>
        <w:t xml:space="preserve">: Essencial para arquiteturas orientadas a eventos em pipelines de ML</w:t>
      </w:r>
    </w:p>
    <w:bookmarkEnd w:id="384"/>
    <w:bookmarkStart w:id="385" w:name="por-que-ler-21"/>
    <w:p>
      <w:pPr>
        <w:pStyle w:val="Heading3"/>
      </w:pPr>
      <w:r>
        <w:t xml:space="preserve">Por Que Ler</w:t>
      </w:r>
    </w:p>
    <w:p>
      <w:pPr>
        <w:pStyle w:val="FirstParagraph"/>
      </w:pPr>
      <w:r>
        <w:t xml:space="preserve">Este e O livro seminal sobre DDD, considerado um dos mais importantes da engenharia de software do seculo XXI. Para programadores de IA, DDD e essencial porque projetos de IA falham frequentemente nao por problemas tecnicos, mas por falta de alinhamento entre o que o modelo faz e o que o negocio precisa. A linguagem ubiqua ajuda a criar comunicacao efetiva entre cientistas de dados e stakeholders. Bounded contexts ajudam a delimitar escopo de diferentes modelos de ML. E um livro denso, mas indispensavel.</w:t>
      </w:r>
    </w:p>
    <w:p>
      <w:r>
        <w:pict>
          <v:rect style="width:0;height:1.5pt" o:hralign="center" o:hrstd="t" o:hr="t"/>
        </w:pict>
      </w:r>
    </w:p>
    <w:bookmarkEnd w:id="385"/>
    <w:bookmarkStart w:id="397" w:name="vídeos-e-resenhas-11"/>
    <w:p>
      <w:pPr>
        <w:pStyle w:val="Heading3"/>
      </w:pPr>
      <w:r>
        <w:t xml:space="preserve">Vídeos e Resenhas</w:t>
      </w:r>
    </w:p>
    <w:bookmarkStart w:id="387" w:name="em-portugues-13"/>
    <w:p>
      <w:pPr>
        <w:pStyle w:val="Heading4"/>
      </w:pPr>
      <w:r>
        <w:t xml:space="preserve">Em Portugues</w:t>
      </w:r>
    </w:p>
    <w:p>
      <w:pPr>
        <w:numPr>
          <w:ilvl w:val="0"/>
          <w:numId w:val="1191"/>
        </w:numPr>
        <w:pStyle w:val="Compact"/>
      </w:pPr>
      <w:hyperlink r:id="rId386">
        <w:r>
          <w:rPr>
            <w:rStyle w:val="Hyperlink"/>
          </w:rPr>
          <w:t xml:space="preserve">Domain Driven Design Eric Evans Portugues — Material acadêmico</w:t>
        </w:r>
      </w:hyperlink>
      <w:r>
        <w:t xml:space="preserve"> </w:t>
      </w:r>
      <w:r>
        <w:t xml:space="preserve">— Material em portugues</w:t>
      </w:r>
    </w:p>
    <w:bookmarkEnd w:id="387"/>
    <w:bookmarkStart w:id="396" w:name="em-ingles-13"/>
    <w:p>
      <w:pPr>
        <w:pStyle w:val="Heading4"/>
      </w:pPr>
      <w:r>
        <w:t xml:space="preserve">Em Ingles</w:t>
      </w:r>
    </w:p>
    <w:p>
      <w:pPr>
        <w:numPr>
          <w:ilvl w:val="0"/>
          <w:numId w:val="1192"/>
        </w:numPr>
        <w:pStyle w:val="Compact"/>
      </w:pPr>
      <w:hyperlink r:id="rId388">
        <w:r>
          <w:rPr>
            <w:rStyle w:val="Hyperlink"/>
          </w:rPr>
          <w:t xml:space="preserve">The Domain Driven Design explained</w:t>
        </w:r>
      </w:hyperlink>
      <w:r>
        <w:t xml:space="preserve"> </w:t>
      </w:r>
      <w:r>
        <w:t xml:space="preserve">(YouTube) — Explicacao completa dos conceitos de DDD</w:t>
      </w:r>
    </w:p>
    <w:p>
      <w:pPr>
        <w:numPr>
          <w:ilvl w:val="0"/>
          <w:numId w:val="1192"/>
        </w:numPr>
        <w:pStyle w:val="Compact"/>
      </w:pPr>
      <w:hyperlink r:id="rId372">
        <w:r>
          <w:rPr>
            <w:rStyle w:val="Hyperlink"/>
          </w:rPr>
          <w:t xml:space="preserve">Domain Driven Design Review | System Design Essentials</w:t>
        </w:r>
      </w:hyperlink>
      <w:r>
        <w:t xml:space="preserve"> </w:t>
      </w:r>
      <w:r>
        <w:t xml:space="preserve">(YouTube) — Resenha do canal Be a Better Dev</w:t>
      </w:r>
    </w:p>
    <w:p>
      <w:pPr>
        <w:numPr>
          <w:ilvl w:val="0"/>
          <w:numId w:val="1192"/>
        </w:numPr>
        <w:pStyle w:val="Compact"/>
      </w:pPr>
      <w:hyperlink r:id="rId389">
        <w:r>
          <w:rPr>
            <w:rStyle w:val="Hyperlink"/>
          </w:rPr>
          <w:t xml:space="preserve">Domain Driven Design Book Review 1 | Vikas Kerni</w:t>
        </w:r>
      </w:hyperlink>
      <w:r>
        <w:t xml:space="preserve"> </w:t>
      </w:r>
      <w:r>
        <w:t xml:space="preserve">(YouTube) — Resenha detalhada</w:t>
      </w:r>
    </w:p>
    <w:p>
      <w:pPr>
        <w:numPr>
          <w:ilvl w:val="0"/>
          <w:numId w:val="1192"/>
        </w:numPr>
        <w:pStyle w:val="Compact"/>
      </w:pPr>
      <w:hyperlink r:id="rId390">
        <w:r>
          <w:rPr>
            <w:rStyle w:val="Hyperlink"/>
          </w:rPr>
          <w:t xml:space="preserve">What is DDD — Eric Evans — DDD Europe 2019</w:t>
        </w:r>
      </w:hyperlink>
      <w:r>
        <w:t xml:space="preserve"> </w:t>
      </w:r>
      <w:r>
        <w:t xml:space="preserve">(YouTube) — O proprio Eric Evans apresentando DDD na conferencia DDD Europe</w:t>
      </w:r>
    </w:p>
    <w:p>
      <w:pPr>
        <w:numPr>
          <w:ilvl w:val="0"/>
          <w:numId w:val="1192"/>
        </w:numPr>
        <w:pStyle w:val="Compact"/>
      </w:pPr>
      <w:hyperlink r:id="rId391">
        <w:r>
          <w:rPr>
            <w:rStyle w:val="Hyperlink"/>
          </w:rPr>
          <w:t xml:space="preserve">Domain Driven Design Book Review</w:t>
        </w:r>
      </w:hyperlink>
      <w:r>
        <w:t xml:space="preserve"> </w:t>
      </w:r>
      <w:r>
        <w:t xml:space="preserve">— Resenha escrita detalhada do Be a Better Dev</w:t>
      </w:r>
    </w:p>
    <w:p>
      <w:pPr>
        <w:numPr>
          <w:ilvl w:val="0"/>
          <w:numId w:val="1192"/>
        </w:numPr>
        <w:pStyle w:val="Compact"/>
      </w:pPr>
      <w:hyperlink r:id="rId392">
        <w:r>
          <w:rPr>
            <w:rStyle w:val="Hyperlink"/>
          </w:rPr>
          <w:t xml:space="preserve">My Takeaways From the Domain-Driven Design Book</w:t>
        </w:r>
      </w:hyperlink>
      <w:r>
        <w:t xml:space="preserve"> </w:t>
      </w:r>
      <w:r>
        <w:t xml:space="preserve">— Artigo com principais aprendizados</w:t>
      </w:r>
    </w:p>
    <w:p>
      <w:pPr>
        <w:numPr>
          <w:ilvl w:val="0"/>
          <w:numId w:val="1192"/>
        </w:numPr>
        <w:pStyle w:val="Compact"/>
      </w:pPr>
      <w:hyperlink r:id="rId393">
        <w:r>
          <w:rPr>
            <w:rStyle w:val="Hyperlink"/>
          </w:rPr>
          <w:t xml:space="preserve">Notes on Domain-Driven Design</w:t>
        </w:r>
      </w:hyperlink>
      <w:r>
        <w:t xml:space="preserve"> </w:t>
      </w:r>
      <w:r>
        <w:t xml:space="preserve">— Notas extensivas e detalhadas sobre DDD</w:t>
      </w:r>
    </w:p>
    <w:p>
      <w:pPr>
        <w:numPr>
          <w:ilvl w:val="0"/>
          <w:numId w:val="1192"/>
        </w:numPr>
        <w:pStyle w:val="Compact"/>
      </w:pPr>
      <w:hyperlink r:id="rId394">
        <w:r>
          <w:rPr>
            <w:rStyle w:val="Hyperlink"/>
          </w:rPr>
          <w:t xml:space="preserve">Goodreads Reviews</w:t>
        </w:r>
      </w:hyperlink>
      <w:r>
        <w:t xml:space="preserve"> </w:t>
      </w:r>
      <w:r>
        <w:t xml:space="preserve">— 5,000+ avaliacoes da comunidade</w:t>
      </w:r>
    </w:p>
    <w:p>
      <w:pPr>
        <w:numPr>
          <w:ilvl w:val="0"/>
          <w:numId w:val="1192"/>
        </w:numPr>
        <w:pStyle w:val="Compact"/>
      </w:pPr>
      <w:hyperlink r:id="rId395">
        <w:r>
          <w:rPr>
            <w:rStyle w:val="Hyperlink"/>
          </w:rPr>
          <w:t xml:space="preserve">Amazon Reviews</w:t>
        </w:r>
      </w:hyperlink>
      <w:r>
        <w:t xml:space="preserve"> </w:t>
      </w:r>
      <w:r>
        <w:t xml:space="preserve">— Avaliacoes detalhadas</w:t>
      </w:r>
    </w:p>
    <w:bookmarkEnd w:id="396"/>
    <w:bookmarkEnd w:id="397"/>
    <w:bookmarkEnd w:id="398"/>
    <w:bookmarkStart w:id="399" w:name="section-3"/>
    <w:p>
      <w:pPr>
        <w:pStyle w:val="Heading2"/>
      </w:pPr>
      <w:r>
        <w:t xml:space="preserve">—</w:t>
      </w:r>
    </w:p>
    <w:bookmarkEnd w:id="399"/>
    <w:bookmarkStart w:id="416" w:name="X65ed4749b2cabf04f0ee1e4956abd58ead30bea"/>
    <w:p>
      <w:pPr>
        <w:pStyle w:val="Heading2"/>
      </w:pPr>
      <w:r>
        <w:t xml:space="preserve">23. Implementing Domain-Driven Design — Vaughn Vernon</w:t>
      </w:r>
    </w:p>
    <w:p>
      <w:pPr>
        <w:pStyle w:val="FirstParagraph"/>
      </w:pPr>
      <w:r>
        <w:rPr>
          <w:bCs/>
          <w:b/>
        </w:rPr>
        <w:t xml:space="preserve">Publicacao:</w:t>
      </w:r>
      <w:r>
        <w:t xml:space="preserve"> </w:t>
      </w:r>
      <w:r>
        <w:t xml:space="preserve">Addison-Wesley Professional, 2013 | ISBN: 978-0321834577</w:t>
      </w:r>
      <w:r>
        <w:t xml:space="preserve"> </w:t>
      </w:r>
      <w:r>
        <w:rPr>
          <w:bCs/>
          <w:b/>
        </w:rPr>
        <w:t xml:space="preserve">Paginas:</w:t>
      </w:r>
      <w:r>
        <w:t xml:space="preserve"> </w:t>
      </w:r>
      <w:r>
        <w:t xml:space="preserve">~616-656 paginas</w:t>
      </w:r>
      <w:r>
        <w:t xml:space="preserve"> </w:t>
      </w:r>
      <w:r>
        <w:rPr>
          <w:bCs/>
          <w:b/>
        </w:rPr>
        <w:t xml:space="preserve">Apelido:</w:t>
      </w:r>
      <w:r>
        <w:t xml:space="preserve"> </w:t>
      </w:r>
      <w:r>
        <w:t xml:space="preserve">“</w:t>
      </w:r>
      <w:r>
        <w:t xml:space="preserve">The Big Red Book</w:t>
      </w:r>
      <w:r>
        <w:t xml:space="preserve">”</w:t>
      </w:r>
    </w:p>
    <w:p>
      <w:r>
        <w:pict>
          <v:rect style="width:0;height:1.5pt" o:hralign="center" o:hrstd="t" o:hr="t"/>
        </w:pict>
      </w:r>
    </w:p>
    <w:bookmarkStart w:id="400" w:name="download-free-22"/>
    <w:p>
      <w:pPr>
        <w:pStyle w:val="Heading3"/>
      </w:pPr>
      <w:r>
        <w:t xml:space="preserve">Download FREE</w:t>
      </w:r>
    </w:p>
    <w:p>
      <w:pPr>
        <w:numPr>
          <w:ilvl w:val="0"/>
          <w:numId w:val="1193"/>
        </w:numPr>
        <w:pStyle w:val="Compact"/>
      </w:pPr>
      <w:r>
        <w:rPr>
          <w:bCs/>
          <w:b/>
        </w:rPr>
        <w:t xml:space="preserve">Status</w:t>
      </w:r>
      <w:r>
        <w:t xml:space="preserve">: FREE SAMPLE + Recursos complementares</w:t>
      </w:r>
    </w:p>
    <w:p>
      <w:pPr>
        <w:numPr>
          <w:ilvl w:val="0"/>
          <w:numId w:val="1193"/>
        </w:numPr>
        <w:pStyle w:val="Compact"/>
      </w:pPr>
      <w:r>
        <w:rPr>
          <w:bCs/>
          <w:b/>
        </w:rPr>
        <w:t xml:space="preserve">Links</w:t>
      </w:r>
      <w:r>
        <w:t xml:space="preserve">:</w:t>
      </w:r>
    </w:p>
    <w:p>
      <w:pPr>
        <w:numPr>
          <w:ilvl w:val="1"/>
          <w:numId w:val="1194"/>
        </w:numPr>
        <w:pStyle w:val="Compact"/>
      </w:pPr>
      <w:r>
        <w:rPr>
          <w:bCs/>
          <w:b/>
        </w:rPr>
        <w:t xml:space="preserve">DDD Distilled (PDF):</w:t>
      </w:r>
      <w:r>
        <w:t xml:space="preserve"> </w:t>
      </w:r>
      <w:r>
        <w:t xml:space="preserve">https://github.com/nmtri1987/ebook-2020-amazon/blob/master/Vaughn%20Vernon%20-%20Domain-Driven%20Design%20Distilled-Addison-Wesley%20Professional%20(2016).pdf — Versao</w:t>
      </w:r>
      <w:r>
        <w:t xml:space="preserve"> </w:t>
      </w:r>
      <w:r>
        <w:t xml:space="preserve">“</w:t>
      </w:r>
      <w:r>
        <w:t xml:space="preserve">distilled</w:t>
      </w:r>
      <w:r>
        <w:t xml:space="preserve">”</w:t>
      </w:r>
      <w:r>
        <w:t xml:space="preserve"> </w:t>
      </w:r>
      <w:r>
        <w:t xml:space="preserve">(resumida) do DDD por Vaughn Vernon, disponivel via GitHub</w:t>
      </w:r>
    </w:p>
    <w:p>
      <w:pPr>
        <w:numPr>
          <w:ilvl w:val="1"/>
          <w:numId w:val="1194"/>
        </w:numPr>
        <w:pStyle w:val="Compact"/>
      </w:pPr>
      <w:r>
        <w:rPr>
          <w:bCs/>
          <w:b/>
        </w:rPr>
        <w:t xml:space="preserve">Sample Pages (PDF Oficial):</w:t>
      </w:r>
      <w:r>
        <w:t xml:space="preserve"> </w:t>
      </w:r>
      <w:r>
        <w:t xml:space="preserve">https://ptgmedia.pearsoncmg.com/images/9780321834577/samplepages/0321834577.pdf — Amostra oficial da Pearson com prefacio e sumario completo</w:t>
      </w:r>
    </w:p>
    <w:p>
      <w:pPr>
        <w:numPr>
          <w:ilvl w:val="1"/>
          <w:numId w:val="1194"/>
        </w:numPr>
        <w:pStyle w:val="Compact"/>
      </w:pPr>
      <w:r>
        <w:rPr>
          <w:bCs/>
          <w:b/>
        </w:rPr>
        <w:t xml:space="preserve">GitHub com exemplos de codigo:</w:t>
      </w:r>
      <w:r>
        <w:t xml:space="preserve"> </w:t>
      </w:r>
      <w:r>
        <w:t xml:space="preserve">https://github.com/VaughnVernon/ — Repositorio oficial do autor com codigo dos livros</w:t>
      </w:r>
    </w:p>
    <w:p>
      <w:pPr>
        <w:numPr>
          <w:ilvl w:val="1"/>
          <w:numId w:val="1194"/>
        </w:numPr>
        <w:pStyle w:val="Compact"/>
      </w:pPr>
      <w:r>
        <w:rPr>
          <w:bCs/>
          <w:b/>
        </w:rPr>
        <w:t xml:space="preserve">Safari Books Online:</w:t>
      </w:r>
      <w:r>
        <w:t xml:space="preserve"> </w:t>
      </w:r>
      <w:r>
        <w:t xml:space="preserve">https://www.oreilly.com/library/view/implementing-domain-driven-design/9780133039890/ — Via O’Reilly trial</w:t>
      </w:r>
    </w:p>
    <w:p>
      <w:pPr>
        <w:numPr>
          <w:ilvl w:val="0"/>
          <w:numId w:val="1193"/>
        </w:numPr>
        <w:pStyle w:val="Compact"/>
      </w:pPr>
      <w:r>
        <w:rPr>
          <w:bCs/>
          <w:b/>
        </w:rPr>
        <w:t xml:space="preserve">Observacoes</w:t>
      </w:r>
      <w:r>
        <w:t xml:space="preserve">: Nao ha PDF completo disponivel legalmente. O autor disponibiliza exemplos de codigo em seu GitHub. A versao</w:t>
      </w:r>
      <w:r>
        <w:t xml:space="preserve"> </w:t>
      </w:r>
      <w:r>
        <w:t xml:space="preserve">“</w:t>
      </w:r>
      <w:r>
        <w:t xml:space="preserve">DDD Distilled</w:t>
      </w:r>
      <w:r>
        <w:t xml:space="preserve">”</w:t>
      </w:r>
      <w:r>
        <w:t xml:space="preserve"> </w:t>
      </w:r>
      <w:r>
        <w:t xml:space="preserve">(2016) oferece um resumo mais acessivel. A InfoQ oferece o</w:t>
      </w:r>
      <w:r>
        <w:t xml:space="preserve"> </w:t>
      </w:r>
      <w:r>
        <w:t xml:space="preserve">“</w:t>
      </w:r>
      <w:r>
        <w:t xml:space="preserve">DDD Quickly</w:t>
      </w:r>
      <w:r>
        <w:t xml:space="preserve">”</w:t>
      </w:r>
      <w:r>
        <w:t xml:space="preserve"> </w:t>
      </w:r>
      <w:r>
        <w:t xml:space="preserve">como alternativa gratuita.</w:t>
      </w:r>
    </w:p>
    <w:p>
      <w:r>
        <w:pict>
          <v:rect style="width:0;height:1.5pt" o:hralign="center" o:hrstd="t" o:hr="t"/>
        </w:pict>
      </w:r>
    </w:p>
    <w:bookmarkEnd w:id="400"/>
    <w:bookmarkStart w:id="401" w:name="resumo-estruturado-22"/>
    <w:p>
      <w:pPr>
        <w:pStyle w:val="Heading3"/>
      </w:pPr>
      <w:r>
        <w:t xml:space="preserve">Resumo Estruturado</w:t>
      </w:r>
    </w:p>
    <w:bookmarkEnd w:id="401"/>
    <w:bookmarkStart w:id="402" w:name="sumario-10"/>
    <w:p>
      <w:pPr>
        <w:pStyle w:val="Heading3"/>
      </w:pPr>
      <w:r>
        <w:t xml:space="preserve">Sumario</w:t>
      </w:r>
    </w:p>
    <w:p>
      <w:pPr>
        <w:numPr>
          <w:ilvl w:val="0"/>
          <w:numId w:val="1195"/>
        </w:numPr>
        <w:pStyle w:val="Compact"/>
      </w:pPr>
      <w:r>
        <w:rPr>
          <w:bCs/>
          <w:b/>
        </w:rPr>
        <w:t xml:space="preserve">Getting Started with DDD</w:t>
      </w:r>
    </w:p>
    <w:p>
      <w:pPr>
        <w:numPr>
          <w:ilvl w:val="1"/>
          <w:numId w:val="1196"/>
        </w:numPr>
        <w:pStyle w:val="Compact"/>
      </w:pPr>
      <w:r>
        <w:t xml:space="preserve">Quando usar DDD; avaliacao de projetos; equipe e projeto de exemplo</w:t>
      </w:r>
    </w:p>
    <w:p>
      <w:pPr>
        <w:numPr>
          <w:ilvl w:val="0"/>
          <w:numId w:val="1195"/>
        </w:numPr>
        <w:pStyle w:val="Compact"/>
      </w:pPr>
      <w:r>
        <w:rPr>
          <w:bCs/>
          <w:b/>
        </w:rPr>
        <w:t xml:space="preserve">Domains, Subdomains, and Bounded Contexts</w:t>
      </w:r>
    </w:p>
    <w:p>
      <w:pPr>
        <w:numPr>
          <w:ilvl w:val="1"/>
          <w:numId w:val="1197"/>
        </w:numPr>
        <w:pStyle w:val="Compact"/>
      </w:pPr>
      <w:r>
        <w:t xml:space="preserve">Core Domains, Supporting e Generic Subdomains; problem vs solution space</w:t>
      </w:r>
    </w:p>
    <w:p>
      <w:pPr>
        <w:numPr>
          <w:ilvl w:val="0"/>
          <w:numId w:val="1195"/>
        </w:numPr>
        <w:pStyle w:val="Compact"/>
      </w:pPr>
      <w:r>
        <w:rPr>
          <w:bCs/>
          <w:b/>
        </w:rPr>
        <w:t xml:space="preserve">Context Maps</w:t>
      </w:r>
    </w:p>
    <w:p>
      <w:pPr>
        <w:numPr>
          <w:ilvl w:val="1"/>
          <w:numId w:val="1198"/>
        </w:numPr>
        <w:pStyle w:val="Compact"/>
      </w:pPr>
      <w:r>
        <w:t xml:space="preserve">Relacionamentos entre Bounded Contexts; Shared Kernel, Customer-Supplier, Conformist, Anticorruption Layer</w:t>
      </w:r>
    </w:p>
    <w:p>
      <w:pPr>
        <w:numPr>
          <w:ilvl w:val="0"/>
          <w:numId w:val="1195"/>
        </w:numPr>
        <w:pStyle w:val="Compact"/>
      </w:pPr>
      <w:r>
        <w:rPr>
          <w:bCs/>
          <w:b/>
        </w:rPr>
        <w:t xml:space="preserve">Architecture</w:t>
      </w:r>
    </w:p>
    <w:p>
      <w:pPr>
        <w:numPr>
          <w:ilvl w:val="1"/>
          <w:numId w:val="1199"/>
        </w:numPr>
        <w:pStyle w:val="Compact"/>
      </w:pPr>
      <w:r>
        <w:t xml:space="preserve">Layered Architecture, Hexagonal/Ports and Adapters, CQRS, Event-Driven Architecture, REST, SOA</w:t>
      </w:r>
    </w:p>
    <w:p>
      <w:pPr>
        <w:numPr>
          <w:ilvl w:val="0"/>
          <w:numId w:val="1195"/>
        </w:numPr>
        <w:pStyle w:val="Compact"/>
      </w:pPr>
      <w:r>
        <w:rPr>
          <w:bCs/>
          <w:b/>
        </w:rPr>
        <w:t xml:space="preserve">Entities</w:t>
      </w:r>
    </w:p>
    <w:p>
      <w:pPr>
        <w:numPr>
          <w:ilvl w:val="1"/>
          <w:numId w:val="1200"/>
        </w:numPr>
        <w:pStyle w:val="Compact"/>
      </w:pPr>
      <w:r>
        <w:t xml:space="preserve">Identidade, validacao, implementacao, frameworks</w:t>
      </w:r>
    </w:p>
    <w:p>
      <w:pPr>
        <w:numPr>
          <w:ilvl w:val="0"/>
          <w:numId w:val="1195"/>
        </w:numPr>
        <w:pStyle w:val="Compact"/>
      </w:pPr>
      <w:r>
        <w:rPr>
          <w:bCs/>
          <w:b/>
        </w:rPr>
        <w:t xml:space="preserve">Value Objects</w:t>
      </w:r>
    </w:p>
    <w:p>
      <w:pPr>
        <w:numPr>
          <w:ilvl w:val="1"/>
          <w:numId w:val="1201"/>
        </w:numPr>
        <w:pStyle w:val="Compact"/>
      </w:pPr>
      <w:r>
        <w:t xml:space="preserve">Imutabilidade, igualdade por valor, Whole Value replacement</w:t>
      </w:r>
    </w:p>
    <w:p>
      <w:pPr>
        <w:numPr>
          <w:ilvl w:val="0"/>
          <w:numId w:val="1195"/>
        </w:numPr>
        <w:pStyle w:val="Compact"/>
      </w:pPr>
      <w:r>
        <w:rPr>
          <w:bCs/>
          <w:b/>
        </w:rPr>
        <w:t xml:space="preserve">Services</w:t>
      </w:r>
    </w:p>
    <w:p>
      <w:pPr>
        <w:numPr>
          <w:ilvl w:val="1"/>
          <w:numId w:val="1202"/>
        </w:numPr>
        <w:pStyle w:val="Compact"/>
      </w:pPr>
      <w:r>
        <w:t xml:space="preserve">Domain Services vs Application Services</w:t>
      </w:r>
    </w:p>
    <w:p>
      <w:pPr>
        <w:numPr>
          <w:ilvl w:val="0"/>
          <w:numId w:val="1195"/>
        </w:numPr>
        <w:pStyle w:val="Compact"/>
      </w:pPr>
      <w:r>
        <w:rPr>
          <w:bCs/>
          <w:b/>
        </w:rPr>
        <w:t xml:space="preserve">Domain Events</w:t>
      </w:r>
    </w:p>
    <w:p>
      <w:pPr>
        <w:numPr>
          <w:ilvl w:val="1"/>
          <w:numId w:val="1203"/>
        </w:numPr>
        <w:pStyle w:val="Compact"/>
      </w:pPr>
      <w:r>
        <w:t xml:space="preserve">Modelagem, publicacao, consumo, consistencia eventual</w:t>
      </w:r>
    </w:p>
    <w:p>
      <w:pPr>
        <w:numPr>
          <w:ilvl w:val="0"/>
          <w:numId w:val="1195"/>
        </w:numPr>
        <w:pStyle w:val="Compact"/>
      </w:pPr>
      <w:r>
        <w:rPr>
          <w:bCs/>
          <w:b/>
        </w:rPr>
        <w:t xml:space="preserve">Modules</w:t>
      </w:r>
    </w:p>
    <w:p>
      <w:pPr>
        <w:numPr>
          <w:ilvl w:val="1"/>
          <w:numId w:val="1204"/>
        </w:numPr>
        <w:pStyle w:val="Compact"/>
      </w:pPr>
      <w:r>
        <w:t xml:space="preserve">Coesao, baixo acoplamento, linguagem ubiqua nos nomes</w:t>
      </w:r>
    </w:p>
    <w:p>
      <w:pPr>
        <w:numPr>
          <w:ilvl w:val="0"/>
          <w:numId w:val="1195"/>
        </w:numPr>
        <w:pStyle w:val="Compact"/>
      </w:pPr>
      <w:r>
        <w:rPr>
          <w:bCs/>
          <w:b/>
        </w:rPr>
        <w:t xml:space="preserve">Aggregates</w:t>
      </w:r>
    </w:p>
    <w:p>
      <w:pPr>
        <w:numPr>
          <w:ilvl w:val="1"/>
          <w:numId w:val="1205"/>
        </w:numPr>
        <w:pStyle w:val="Compact"/>
      </w:pPr>
      <w:r>
        <w:t xml:space="preserve">Modelagem, invariants, transactional consistency, eventual consistency, tamanho</w:t>
      </w:r>
    </w:p>
    <w:p>
      <w:pPr>
        <w:numPr>
          <w:ilvl w:val="0"/>
          <w:numId w:val="1195"/>
        </w:numPr>
        <w:pStyle w:val="Compact"/>
      </w:pPr>
      <w:r>
        <w:rPr>
          <w:bCs/>
          <w:b/>
        </w:rPr>
        <w:t xml:space="preserve">Factories</w:t>
      </w:r>
    </w:p>
    <w:p>
      <w:pPr>
        <w:numPr>
          <w:ilvl w:val="1"/>
          <w:numId w:val="1206"/>
        </w:numPr>
        <w:pStyle w:val="Compact"/>
      </w:pPr>
      <w:r>
        <w:t xml:space="preserve">Abstract Factory, Factory Method, Builder</w:t>
      </w:r>
    </w:p>
    <w:p>
      <w:pPr>
        <w:numPr>
          <w:ilvl w:val="0"/>
          <w:numId w:val="1195"/>
        </w:numPr>
        <w:pStyle w:val="Compact"/>
      </w:pPr>
      <w:r>
        <w:rPr>
          <w:bCs/>
          <w:b/>
        </w:rPr>
        <w:t xml:space="preserve">Repositories</w:t>
      </w:r>
    </w:p>
    <w:p>
      <w:pPr>
        <w:numPr>
          <w:ilvl w:val="1"/>
          <w:numId w:val="1207"/>
        </w:numPr>
        <w:pStyle w:val="Compact"/>
      </w:pPr>
      <w:r>
        <w:t xml:space="preserve">Collection-oriented vs Persistence-oriented (Hibernate, MongoDB, Coherence)</w:t>
      </w:r>
    </w:p>
    <w:p>
      <w:pPr>
        <w:numPr>
          <w:ilvl w:val="0"/>
          <w:numId w:val="1195"/>
        </w:numPr>
        <w:pStyle w:val="Compact"/>
      </w:pPr>
      <w:r>
        <w:rPr>
          <w:bCs/>
          <w:b/>
        </w:rPr>
        <w:t xml:space="preserve">Integrating Bounded Contexts</w:t>
      </w:r>
    </w:p>
    <w:p>
      <w:pPr>
        <w:numPr>
          <w:ilvl w:val="1"/>
          <w:numId w:val="1208"/>
        </w:numPr>
        <w:pStyle w:val="Compact"/>
      </w:pPr>
      <w:r>
        <w:t xml:space="preserve">RESTful HTTP, messaging, publicacao de eventos de dominio</w:t>
      </w:r>
    </w:p>
    <w:p>
      <w:pPr>
        <w:numPr>
          <w:ilvl w:val="0"/>
          <w:numId w:val="1195"/>
        </w:numPr>
        <w:pStyle w:val="Compact"/>
      </w:pPr>
      <w:r>
        <w:rPr>
          <w:bCs/>
          <w:b/>
        </w:rPr>
        <w:t xml:space="preserve">Application</w:t>
      </w:r>
    </w:p>
    <w:p>
      <w:pPr>
        <w:numPr>
          <w:ilvl w:val="1"/>
          <w:numId w:val="1209"/>
        </w:numPr>
        <w:pStyle w:val="Compact"/>
      </w:pPr>
      <w:r>
        <w:t xml:space="preserve">Application Layer, responsabilidades, testes</w:t>
      </w:r>
    </w:p>
    <w:p>
      <w:pPr>
        <w:numPr>
          <w:ilvl w:val="0"/>
          <w:numId w:val="1210"/>
        </w:numPr>
        <w:pStyle w:val="Compact"/>
      </w:pPr>
      <w:r>
        <w:rPr>
          <w:bCs/>
          <w:b/>
        </w:rPr>
        <w:t xml:space="preserve">Appendix A</w:t>
      </w:r>
      <w:r>
        <w:t xml:space="preserve">: Aggregates and Event Sourcing: A+ES</w:t>
      </w:r>
    </w:p>
    <w:bookmarkEnd w:id="402"/>
    <w:bookmarkStart w:id="403" w:name="conceitos-chave-22"/>
    <w:p>
      <w:pPr>
        <w:pStyle w:val="Heading3"/>
      </w:pPr>
      <w:r>
        <w:t xml:space="preserve">Conceitos-Chave</w:t>
      </w:r>
    </w:p>
    <w:p>
      <w:pPr>
        <w:numPr>
          <w:ilvl w:val="0"/>
          <w:numId w:val="1211"/>
        </w:numPr>
        <w:pStyle w:val="Compact"/>
      </w:pPr>
      <w:r>
        <w:rPr>
          <w:bCs/>
          <w:b/>
        </w:rPr>
        <w:t xml:space="preserve">Strategic Design Primeiro</w:t>
      </w:r>
      <w:r>
        <w:t xml:space="preserve"> </w:t>
      </w:r>
      <w:r>
        <w:t xml:space="preserve">— Diferente de Evans, Vernon comeca com padroes estrategicos (Bounded Contexts) antes dos taticos</w:t>
      </w:r>
    </w:p>
    <w:p>
      <w:pPr>
        <w:numPr>
          <w:ilvl w:val="0"/>
          <w:numId w:val="1211"/>
        </w:numPr>
        <w:pStyle w:val="Compact"/>
      </w:pPr>
      <w:r>
        <w:rPr>
          <w:bCs/>
          <w:b/>
        </w:rPr>
        <w:t xml:space="preserve">Bounded Context como Fronteira Linguistica</w:t>
      </w:r>
      <w:r>
        <w:t xml:space="preserve"> </w:t>
      </w:r>
      <w:r>
        <w:t xml:space="preserve">— E principalmente uma fronteira linguistica, nao apenas tecnica</w:t>
      </w:r>
    </w:p>
    <w:p>
      <w:pPr>
        <w:numPr>
          <w:ilvl w:val="0"/>
          <w:numId w:val="1211"/>
        </w:numPr>
        <w:pStyle w:val="Compact"/>
      </w:pPr>
      <w:r>
        <w:rPr>
          <w:bCs/>
          <w:b/>
        </w:rPr>
        <w:t xml:space="preserve">Context Maps</w:t>
      </w:r>
      <w:r>
        <w:t xml:space="preserve"> </w:t>
      </w:r>
      <w:r>
        <w:t xml:space="preserve">— Como diferentes contextos se relacionam e se comunicam</w:t>
      </w:r>
    </w:p>
    <w:p>
      <w:pPr>
        <w:numPr>
          <w:ilvl w:val="0"/>
          <w:numId w:val="1211"/>
        </w:numPr>
        <w:pStyle w:val="Compact"/>
      </w:pPr>
      <w:r>
        <w:rPr>
          <w:bCs/>
          <w:b/>
        </w:rPr>
        <w:t xml:space="preserve">CQRS</w:t>
      </w:r>
      <w:r>
        <w:t xml:space="preserve"> </w:t>
      </w:r>
      <w:r>
        <w:t xml:space="preserve">— Command Query Responsibility Segregation — separar leituras de escritas</w:t>
      </w:r>
    </w:p>
    <w:p>
      <w:pPr>
        <w:numPr>
          <w:ilvl w:val="0"/>
          <w:numId w:val="1211"/>
        </w:numPr>
        <w:pStyle w:val="Compact"/>
      </w:pPr>
      <w:r>
        <w:rPr>
          <w:bCs/>
          <w:b/>
        </w:rPr>
        <w:t xml:space="preserve">Event Sourcing</w:t>
      </w:r>
      <w:r>
        <w:t xml:space="preserve"> </w:t>
      </w:r>
      <w:r>
        <w:t xml:space="preserve">— Persistir o estado como uma sequencia de eventos</w:t>
      </w:r>
    </w:p>
    <w:p>
      <w:pPr>
        <w:numPr>
          <w:ilvl w:val="0"/>
          <w:numId w:val="1211"/>
        </w:numPr>
        <w:pStyle w:val="Compact"/>
      </w:pPr>
      <w:r>
        <w:rPr>
          <w:bCs/>
          <w:b/>
        </w:rPr>
        <w:t xml:space="preserve">Hexagonal Architecture (Ports and Adapters)</w:t>
      </w:r>
      <w:r>
        <w:t xml:space="preserve"> </w:t>
      </w:r>
      <w:r>
        <w:t xml:space="preserve">— Arquitetura que isola o dominio</w:t>
      </w:r>
    </w:p>
    <w:p>
      <w:pPr>
        <w:numPr>
          <w:ilvl w:val="0"/>
          <w:numId w:val="1211"/>
        </w:numPr>
        <w:pStyle w:val="Compact"/>
      </w:pPr>
      <w:r>
        <w:rPr>
          <w:bCs/>
          <w:b/>
        </w:rPr>
        <w:t xml:space="preserve">Collection-oriented vs Persistence-oriented Repositories</w:t>
      </w:r>
      <w:r>
        <w:t xml:space="preserve"> </w:t>
      </w:r>
      <w:r>
        <w:t xml:space="preserve">— Duas abordagens para persistencia</w:t>
      </w:r>
    </w:p>
    <w:p>
      <w:pPr>
        <w:numPr>
          <w:ilvl w:val="0"/>
          <w:numId w:val="1211"/>
        </w:numPr>
        <w:pStyle w:val="Compact"/>
      </w:pPr>
      <w:r>
        <w:rPr>
          <w:bCs/>
          <w:b/>
        </w:rPr>
        <w:t xml:space="preserve">DDD como abordagem Agil</w:t>
      </w:r>
      <w:r>
        <w:t xml:space="preserve"> </w:t>
      </w:r>
      <w:r>
        <w:t xml:space="preserve">— DDD nao e Big Design Up Front; e leve e iterativo</w:t>
      </w:r>
    </w:p>
    <w:bookmarkEnd w:id="403"/>
    <w:bookmarkStart w:id="404" w:name="Xa3dec6ca8282fb3aa3ee3b2184a913df6235e1e"/>
    <w:p>
      <w:pPr>
        <w:pStyle w:val="Heading3"/>
      </w:pPr>
      <w:r>
        <w:t xml:space="preserve">Partes Mais Importantes para Programador IA</w:t>
      </w:r>
    </w:p>
    <w:p>
      <w:pPr>
        <w:numPr>
          <w:ilvl w:val="0"/>
          <w:numId w:val="1212"/>
        </w:numPr>
        <w:pStyle w:val="Compact"/>
      </w:pPr>
      <w:r>
        <w:rPr>
          <w:bCs/>
          <w:b/>
        </w:rPr>
        <w:t xml:space="preserve">Ch 2-3 (Strategic Design)</w:t>
      </w:r>
      <w:r>
        <w:t xml:space="preserve">: Como identificar bounded contexts em sistemas de IA — essencial quando multiplos modelos coexistem</w:t>
      </w:r>
    </w:p>
    <w:p>
      <w:pPr>
        <w:numPr>
          <w:ilvl w:val="0"/>
          <w:numId w:val="1212"/>
        </w:numPr>
        <w:pStyle w:val="Compact"/>
      </w:pPr>
      <w:r>
        <w:rPr>
          <w:bCs/>
          <w:b/>
        </w:rPr>
        <w:t xml:space="preserve">Ch 4 (Architecture)</w:t>
      </w:r>
      <w:r>
        <w:t xml:space="preserve">: CQRS e Event-Driven Architecture sao padroes fundamentais para sistemas de IA em escala</w:t>
      </w:r>
    </w:p>
    <w:p>
      <w:pPr>
        <w:numPr>
          <w:ilvl w:val="0"/>
          <w:numId w:val="1212"/>
        </w:numPr>
        <w:pStyle w:val="Compact"/>
      </w:pPr>
      <w:r>
        <w:rPr>
          <w:bCs/>
          <w:b/>
        </w:rPr>
        <w:t xml:space="preserve">Ch 8 (Domain Events)</w:t>
      </w:r>
      <w:r>
        <w:t xml:space="preserve">: Essencial para comunicacao entre componentes de IA (ex: evento de</w:t>
      </w:r>
      <w:r>
        <w:t xml:space="preserve"> </w:t>
      </w:r>
      <w:r>
        <w:t xml:space="preserve">“</w:t>
      </w:r>
      <w:r>
        <w:t xml:space="preserve">modelo retreinado</w:t>
      </w:r>
      <w:r>
        <w:t xml:space="preserve">”</w:t>
      </w:r>
      <w:r>
        <w:t xml:space="preserve">,</w:t>
      </w:r>
      <w:r>
        <w:t xml:space="preserve"> </w:t>
      </w:r>
      <w:r>
        <w:t xml:space="preserve">“</w:t>
      </w:r>
      <w:r>
        <w:t xml:space="preserve">nova inferencia</w:t>
      </w:r>
      <w:r>
        <w:t xml:space="preserve">”</w:t>
      </w:r>
      <w:r>
        <w:t xml:space="preserve">)</w:t>
      </w:r>
    </w:p>
    <w:p>
      <w:pPr>
        <w:numPr>
          <w:ilvl w:val="0"/>
          <w:numId w:val="1212"/>
        </w:numPr>
        <w:pStyle w:val="Compact"/>
      </w:pPr>
      <w:r>
        <w:rPr>
          <w:bCs/>
          <w:b/>
        </w:rPr>
        <w:t xml:space="preserve">Ch 10 (Aggregates)</w:t>
      </w:r>
      <w:r>
        <w:t xml:space="preserve">: Como modelar agregados de dados de ML com consistencia transacional</w:t>
      </w:r>
    </w:p>
    <w:p>
      <w:pPr>
        <w:numPr>
          <w:ilvl w:val="0"/>
          <w:numId w:val="1212"/>
        </w:numPr>
        <w:pStyle w:val="Compact"/>
      </w:pPr>
      <w:r>
        <w:rPr>
          <w:bCs/>
          <w:b/>
        </w:rPr>
        <w:t xml:space="preserve">Ch 13 (Integrating Bounded Contexts)</w:t>
      </w:r>
      <w:r>
        <w:t xml:space="preserve">: Como integrar diferentes sistemas de IA via REST e messaging</w:t>
      </w:r>
    </w:p>
    <w:p>
      <w:pPr>
        <w:numPr>
          <w:ilvl w:val="0"/>
          <w:numId w:val="1212"/>
        </w:numPr>
        <w:pStyle w:val="Compact"/>
      </w:pPr>
      <w:r>
        <w:rPr>
          <w:bCs/>
          <w:b/>
        </w:rPr>
        <w:t xml:space="preserve">Appendix A (Event Sourcing)</w:t>
      </w:r>
      <w:r>
        <w:t xml:space="preserve">: Padrao cada vez mais comum em sistemas de IA para auditabilidade</w:t>
      </w:r>
    </w:p>
    <w:bookmarkEnd w:id="404"/>
    <w:bookmarkStart w:id="405" w:name="por-que-ler-22"/>
    <w:p>
      <w:pPr>
        <w:pStyle w:val="Heading3"/>
      </w:pPr>
      <w:r>
        <w:t xml:space="preserve">Por Que Ler</w:t>
      </w:r>
    </w:p>
    <w:p>
      <w:pPr>
        <w:pStyle w:val="FirstParagraph"/>
      </w:pPr>
      <w:r>
        <w:t xml:space="preserve">Conhecido como</w:t>
      </w:r>
      <w:r>
        <w:t xml:space="preserve"> </w:t>
      </w:r>
      <w:r>
        <w:t xml:space="preserve">“</w:t>
      </w:r>
      <w:r>
        <w:t xml:space="preserve">The Big Red Book</w:t>
      </w:r>
      <w:r>
        <w:t xml:space="preserve">”</w:t>
      </w:r>
      <w:r>
        <w:t xml:space="preserve"> </w:t>
      </w:r>
      <w:r>
        <w:t xml:space="preserve">(em contraste com o</w:t>
      </w:r>
      <w:r>
        <w:t xml:space="preserve"> </w:t>
      </w:r>
      <w:r>
        <w:t xml:space="preserve">“</w:t>
      </w:r>
      <w:r>
        <w:t xml:space="preserve">Blue Book</w:t>
      </w:r>
      <w:r>
        <w:t xml:space="preserve">”</w:t>
      </w:r>
      <w:r>
        <w:t xml:space="preserve"> </w:t>
      </w:r>
      <w:r>
        <w:t xml:space="preserve">de Evans), este livro e a referencia pratica de DDD. Para programadores de IA, ele oferece implementacoes concretas dos padroes teoricos de Evans, com exemplos de codigo em Java e C#. Os capitulos sobre arquitetura (CQRS, Event-Driven), Domain Events e integracao de bounded contexts sao diretamente aplicaveis a sistemas de IA distribuidos. E mais acessivel que o livro de Evans e prioriza corretamente os padroes estrategicos.</w:t>
      </w:r>
    </w:p>
    <w:p>
      <w:r>
        <w:pict>
          <v:rect style="width:0;height:1.5pt" o:hralign="center" o:hrstd="t" o:hr="t"/>
        </w:pict>
      </w:r>
    </w:p>
    <w:bookmarkEnd w:id="405"/>
    <w:bookmarkStart w:id="415" w:name="vídeos-e-resenhas-12"/>
    <w:p>
      <w:pPr>
        <w:pStyle w:val="Heading3"/>
      </w:pPr>
      <w:r>
        <w:t xml:space="preserve">Vídeos e Resenhas</w:t>
      </w:r>
    </w:p>
    <w:bookmarkStart w:id="407" w:name="em-portugues-14"/>
    <w:p>
      <w:pPr>
        <w:pStyle w:val="Heading4"/>
      </w:pPr>
      <w:r>
        <w:t xml:space="preserve">Em Portugues</w:t>
      </w:r>
    </w:p>
    <w:p>
      <w:pPr>
        <w:numPr>
          <w:ilvl w:val="0"/>
          <w:numId w:val="1213"/>
        </w:numPr>
        <w:pStyle w:val="Compact"/>
      </w:pPr>
      <w:hyperlink r:id="rId406">
        <w:r>
          <w:rPr>
            <w:rStyle w:val="Hyperlink"/>
          </w:rPr>
          <w:t xml:space="preserve">Summary Implementing Domain-Driven Design em Scribd</w:t>
        </w:r>
      </w:hyperlink>
      <w:r>
        <w:t xml:space="preserve"> </w:t>
      </w:r>
      <w:r>
        <w:t xml:space="preserve">— Sumario em portugues</w:t>
      </w:r>
    </w:p>
    <w:bookmarkEnd w:id="407"/>
    <w:bookmarkStart w:id="414" w:name="em-ingles-14"/>
    <w:p>
      <w:pPr>
        <w:pStyle w:val="Heading4"/>
      </w:pPr>
      <w:r>
        <w:t xml:space="preserve">Em Ingles</w:t>
      </w:r>
    </w:p>
    <w:p>
      <w:pPr>
        <w:numPr>
          <w:ilvl w:val="0"/>
          <w:numId w:val="1214"/>
        </w:numPr>
        <w:pStyle w:val="Compact"/>
      </w:pPr>
      <w:hyperlink r:id="rId408">
        <w:r>
          <w:rPr>
            <w:rStyle w:val="Hyperlink"/>
          </w:rPr>
          <w:t xml:space="preserve">Book Review: Implementing Domain-Driven Design</w:t>
        </w:r>
      </w:hyperlink>
      <w:r>
        <w:t xml:space="preserve"> </w:t>
      </w:r>
      <w:r>
        <w:t xml:space="preserve">— Resenha detalhada capitulo por capitulo</w:t>
      </w:r>
    </w:p>
    <w:p>
      <w:pPr>
        <w:numPr>
          <w:ilvl w:val="0"/>
          <w:numId w:val="1214"/>
        </w:numPr>
        <w:pStyle w:val="Compact"/>
      </w:pPr>
      <w:hyperlink r:id="rId409">
        <w:r>
          <w:rPr>
            <w:rStyle w:val="Hyperlink"/>
          </w:rPr>
          <w:t xml:space="preserve">Book Review: Implementing Domain-Driven Design</w:t>
        </w:r>
      </w:hyperlink>
      <w:r>
        <w:t xml:space="preserve"> </w:t>
      </w:r>
      <w:r>
        <w:t xml:space="preserve">— Resenha do Paul Rayner com foco em quando e como usar DDD</w:t>
      </w:r>
    </w:p>
    <w:p>
      <w:pPr>
        <w:numPr>
          <w:ilvl w:val="0"/>
          <w:numId w:val="1214"/>
        </w:numPr>
        <w:pStyle w:val="Compact"/>
      </w:pPr>
      <w:hyperlink r:id="rId410">
        <w:r>
          <w:rPr>
            <w:rStyle w:val="Hyperlink"/>
          </w:rPr>
          <w:t xml:space="preserve">Review, Implementing Domain-Driven Design, Chapter 1</w:t>
        </w:r>
      </w:hyperlink>
      <w:r>
        <w:t xml:space="preserve"> </w:t>
      </w:r>
      <w:r>
        <w:t xml:space="preserve">— Serie de reviews capitulo por capitulo</w:t>
      </w:r>
    </w:p>
    <w:p>
      <w:pPr>
        <w:numPr>
          <w:ilvl w:val="0"/>
          <w:numId w:val="1214"/>
        </w:numPr>
        <w:pStyle w:val="Compact"/>
      </w:pPr>
      <w:hyperlink r:id="rId411">
        <w:r>
          <w:rPr>
            <w:rStyle w:val="Hyperlink"/>
          </w:rPr>
          <w:t xml:space="preserve">Implementing Domain-Driven Design Review</w:t>
        </w:r>
      </w:hyperlink>
      <w:r>
        <w:t xml:space="preserve"> </w:t>
      </w:r>
      <w:r>
        <w:t xml:space="preserve">— Review completo com nota 8/10</w:t>
      </w:r>
    </w:p>
    <w:p>
      <w:pPr>
        <w:numPr>
          <w:ilvl w:val="0"/>
          <w:numId w:val="1214"/>
        </w:numPr>
        <w:pStyle w:val="Compact"/>
      </w:pPr>
      <w:hyperlink r:id="rId412">
        <w:r>
          <w:rPr>
            <w:rStyle w:val="Hyperlink"/>
          </w:rPr>
          <w:t xml:space="preserve">Book review – Implementing Domain-Driven Design</w:t>
        </w:r>
      </w:hyperlink>
      <w:r>
        <w:t xml:space="preserve"> </w:t>
      </w:r>
      <w:r>
        <w:t xml:space="preserve">— Review detalhada</w:t>
      </w:r>
    </w:p>
    <w:p>
      <w:pPr>
        <w:numPr>
          <w:ilvl w:val="0"/>
          <w:numId w:val="1214"/>
        </w:numPr>
        <w:pStyle w:val="Compact"/>
      </w:pPr>
      <w:hyperlink r:id="rId413">
        <w:r>
          <w:rPr>
            <w:rStyle w:val="Hyperlink"/>
          </w:rPr>
          <w:t xml:space="preserve">Goodreads Reviews</w:t>
        </w:r>
      </w:hyperlink>
      <w:r>
        <w:t xml:space="preserve"> </w:t>
      </w:r>
      <w:r>
        <w:t xml:space="preserve">— Avaliacoes da comunidade (2,000+)</w:t>
      </w:r>
    </w:p>
    <w:bookmarkEnd w:id="414"/>
    <w:bookmarkEnd w:id="415"/>
    <w:bookmarkEnd w:id="416"/>
    <w:bookmarkStart w:id="417" w:name="section-4"/>
    <w:p>
      <w:pPr>
        <w:pStyle w:val="Heading2"/>
      </w:pPr>
      <w:r>
        <w:t xml:space="preserve">—</w:t>
      </w:r>
    </w:p>
    <w:bookmarkEnd w:id="417"/>
    <w:bookmarkStart w:id="435" w:name="X3f6a73fb7873a2bbb374cdf1a5d4aa4aa0e55d4"/>
    <w:p>
      <w:pPr>
        <w:pStyle w:val="Heading2"/>
      </w:pPr>
      <w:r>
        <w:t xml:space="preserve">24. Enterprise Integration Patterns — Gregor Hohpe &amp; Bobby Woolf</w:t>
      </w:r>
    </w:p>
    <w:p>
      <w:pPr>
        <w:pStyle w:val="FirstParagraph"/>
      </w:pPr>
      <w:r>
        <w:rPr>
          <w:bCs/>
          <w:b/>
        </w:rPr>
        <w:t xml:space="preserve">Publicacao:</w:t>
      </w:r>
      <w:r>
        <w:t xml:space="preserve"> </w:t>
      </w:r>
      <w:r>
        <w:t xml:space="preserve">Addison-Wesley Professional, 2004 | ISBN: 978-0321200686</w:t>
      </w:r>
      <w:r>
        <w:t xml:space="preserve"> </w:t>
      </w:r>
      <w:r>
        <w:rPr>
          <w:bCs/>
          <w:b/>
        </w:rPr>
        <w:t xml:space="preserve">Paginas:</w:t>
      </w:r>
      <w:r>
        <w:t xml:space="preserve"> </w:t>
      </w:r>
      <w:r>
        <w:t xml:space="preserve">~735 paginas</w:t>
      </w:r>
      <w:r>
        <w:t xml:space="preserve"> </w:t>
      </w:r>
      <w:r>
        <w:rPr>
          <w:bCs/>
          <w:b/>
        </w:rPr>
        <w:t xml:space="preserve">Site Oficial:</w:t>
      </w:r>
      <w:r>
        <w:t xml:space="preserve"> </w:t>
      </w:r>
      <w:r>
        <w:t xml:space="preserve">https://www.enterpriseintegrationpatterns.com</w:t>
      </w:r>
    </w:p>
    <w:p>
      <w:r>
        <w:pict>
          <v:rect style="width:0;height:1.5pt" o:hralign="center" o:hrstd="t" o:hr="t"/>
        </w:pict>
      </w:r>
    </w:p>
    <w:bookmarkStart w:id="418" w:name="download-free-23"/>
    <w:p>
      <w:pPr>
        <w:pStyle w:val="Heading3"/>
      </w:pPr>
      <w:r>
        <w:t xml:space="preserve">Download FREE</w:t>
      </w:r>
    </w:p>
    <w:p>
      <w:pPr>
        <w:numPr>
          <w:ilvl w:val="0"/>
          <w:numId w:val="1215"/>
        </w:numPr>
        <w:pStyle w:val="Compact"/>
      </w:pPr>
      <w:r>
        <w:rPr>
          <w:bCs/>
          <w:b/>
        </w:rPr>
        <w:t xml:space="preserve">Status</w:t>
      </w:r>
      <w:r>
        <w:t xml:space="preserve">: SAMPLE PAGES + Pattern Catalog Online Gratuito + Microsoft Integration Patterns PDF</w:t>
      </w:r>
    </w:p>
    <w:p>
      <w:pPr>
        <w:numPr>
          <w:ilvl w:val="0"/>
          <w:numId w:val="1215"/>
        </w:numPr>
        <w:pStyle w:val="Compact"/>
      </w:pPr>
      <w:r>
        <w:rPr>
          <w:bCs/>
          <w:b/>
        </w:rPr>
        <w:t xml:space="preserve">Links</w:t>
      </w:r>
      <w:r>
        <w:t xml:space="preserve">:</w:t>
      </w:r>
    </w:p>
    <w:p>
      <w:pPr>
        <w:numPr>
          <w:ilvl w:val="1"/>
          <w:numId w:val="1216"/>
        </w:numPr>
        <w:pStyle w:val="Compact"/>
      </w:pPr>
      <w:r>
        <w:rPr>
          <w:bCs/>
          <w:b/>
        </w:rPr>
        <w:t xml:space="preserve">Sample Pages (PDF Oficial da Pearson):</w:t>
      </w:r>
      <w:r>
        <w:t xml:space="preserve"> </w:t>
      </w:r>
      <w:r>
        <w:t xml:space="preserve">https://ptgmedia.pearsoncmg.com/images/9780321200686/samplepages/0321200683.pdf — 50+ paginas de amostra incluindo introducao, indice e primeiros capitulos</w:t>
      </w:r>
    </w:p>
    <w:p>
      <w:pPr>
        <w:numPr>
          <w:ilvl w:val="1"/>
          <w:numId w:val="1216"/>
        </w:numPr>
        <w:pStyle w:val="Compact"/>
      </w:pPr>
      <w:r>
        <w:rPr>
          <w:bCs/>
          <w:b/>
        </w:rPr>
        <w:t xml:space="preserve">Pattern Catalog (Website Gratuito):</w:t>
      </w:r>
      <w:r>
        <w:t xml:space="preserve"> </w:t>
      </w:r>
      <w:r>
        <w:t xml:space="preserve">https://www.enterpriseintegrationpatterns.com — Catalogo completo de todos os 65+ padroes com descricoes, diagramas e icones gratuitos online</w:t>
      </w:r>
    </w:p>
    <w:p>
      <w:pPr>
        <w:numPr>
          <w:ilvl w:val="1"/>
          <w:numId w:val="1216"/>
        </w:numPr>
        <w:pStyle w:val="Compact"/>
      </w:pPr>
      <w:r>
        <w:rPr>
          <w:bCs/>
          <w:b/>
        </w:rPr>
        <w:t xml:space="preserve">Microsoft Integration Patterns (PDF Gratuito):</w:t>
      </w:r>
      <w:r>
        <w:t xml:space="preserve"> </w:t>
      </w:r>
      <w:r>
        <w:t xml:space="preserve">https://download.microsoft.com/download/a/c/f/acf079ca-670e-4942-8a53-e587a0959d75/intpatt.pdf — PDF completo de 236 paginas da Microsoft baseado no livro de Hohpe &amp; Woolf, com foco em implementacoes .NET. Gratuito e legal!</w:t>
      </w:r>
    </w:p>
    <w:p>
      <w:pPr>
        <w:numPr>
          <w:ilvl w:val="1"/>
          <w:numId w:val="1216"/>
        </w:numPr>
        <w:pStyle w:val="Compact"/>
      </w:pPr>
      <w:r>
        <w:rPr>
          <w:bCs/>
          <w:b/>
        </w:rPr>
        <w:t xml:space="preserve">Free Stencils (Visio, etc.):</w:t>
      </w:r>
      <w:r>
        <w:t xml:space="preserve"> </w:t>
      </w:r>
      <w:r>
        <w:t xml:space="preserve">https://www.enterpriseintegrationpatterns.com/downloads.html — Stencils gratuitos para diagramacao dos padroes</w:t>
      </w:r>
    </w:p>
    <w:p>
      <w:pPr>
        <w:numPr>
          <w:ilvl w:val="1"/>
          <w:numId w:val="1216"/>
        </w:numPr>
        <w:pStyle w:val="Compact"/>
      </w:pPr>
      <w:r>
        <w:rPr>
          <w:bCs/>
          <w:b/>
        </w:rPr>
        <w:t xml:space="preserve">Modern Examples:</w:t>
      </w:r>
      <w:r>
        <w:t xml:space="preserve"> </w:t>
      </w:r>
      <w:r>
        <w:t xml:space="preserve">https://www.enterpriseintegrationpatterns.com/ramblings/66_fouryears.html — Exemplos modernos (AWS, GCP, Serverless)</w:t>
      </w:r>
    </w:p>
    <w:p>
      <w:pPr>
        <w:numPr>
          <w:ilvl w:val="1"/>
          <w:numId w:val="1216"/>
        </w:numPr>
        <w:pStyle w:val="Compact"/>
      </w:pPr>
      <w:r>
        <w:rPr>
          <w:bCs/>
          <w:b/>
        </w:rPr>
        <w:t xml:space="preserve">Half-Day Tutorial (PDF):</w:t>
      </w:r>
      <w:r>
        <w:t xml:space="preserve"> </w:t>
      </w:r>
      <w:r>
        <w:t xml:space="preserve">https://www.enterpriseintegrationpatterns.com/docs/EnterpriseIntegrationPatternsHalfDay.pdf — Tutorial de meio dia sobre padroes de integracao</w:t>
      </w:r>
    </w:p>
    <w:p>
      <w:pPr>
        <w:numPr>
          <w:ilvl w:val="1"/>
          <w:numId w:val="1216"/>
        </w:numPr>
        <w:pStyle w:val="Compact"/>
      </w:pPr>
      <w:r>
        <w:rPr>
          <w:bCs/>
          <w:b/>
        </w:rPr>
        <w:t xml:space="preserve">ResearchGate (PDF preview):</w:t>
      </w:r>
      <w:r>
        <w:t xml:space="preserve"> </w:t>
      </w:r>
      <w:r>
        <w:t xml:space="preserve">https://www.researchgate.net/publication/234859142_Integration_Patterns_and_Practices — Preview academico do livro</w:t>
      </w:r>
    </w:p>
    <w:p>
      <w:pPr>
        <w:numPr>
          <w:ilvl w:val="1"/>
          <w:numId w:val="1216"/>
        </w:numPr>
        <w:pStyle w:val="Compact"/>
      </w:pPr>
      <w:r>
        <w:rPr>
          <w:bCs/>
          <w:b/>
        </w:rPr>
        <w:t xml:space="preserve">Academia.edu:</w:t>
      </w:r>
      <w:r>
        <w:t xml:space="preserve"> </w:t>
      </w:r>
      <w:r>
        <w:t xml:space="preserve">https://www.academia.edu/90360870/Enterprise_integration_patterns_Designing_building_and_deploying_messaging_solutions — Preview academico</w:t>
      </w:r>
    </w:p>
    <w:p>
      <w:pPr>
        <w:numPr>
          <w:ilvl w:val="0"/>
          <w:numId w:val="1215"/>
        </w:numPr>
        <w:pStyle w:val="Compact"/>
      </w:pPr>
      <w:r>
        <w:rPr>
          <w:bCs/>
          <w:b/>
        </w:rPr>
        <w:t xml:space="preserve">Observacoes</w:t>
      </w:r>
      <w:r>
        <w:t xml:space="preserve">: O site oficial oferece o catalogo completo de padroes de forma gratuita. O PDF da Microsoft</w:t>
      </w:r>
      <w:r>
        <w:t xml:space="preserve"> </w:t>
      </w:r>
      <w:r>
        <w:t xml:space="preserve">“</w:t>
      </w:r>
      <w:r>
        <w:t xml:space="preserve">Integration Patterns</w:t>
      </w:r>
      <w:r>
        <w:t xml:space="preserve">”</w:t>
      </w:r>
      <w:r>
        <w:t xml:space="preserve"> </w:t>
      </w:r>
      <w:r>
        <w:t xml:space="preserve">e uma versao completa (236 paginas) baseada no livro, disponivel gratuitamente. A Pearson disponibiliza sample pages oficiais.</w:t>
      </w:r>
    </w:p>
    <w:p>
      <w:r>
        <w:pict>
          <v:rect style="width:0;height:1.5pt" o:hralign="center" o:hrstd="t" o:hr="t"/>
        </w:pict>
      </w:r>
    </w:p>
    <w:bookmarkEnd w:id="418"/>
    <w:bookmarkStart w:id="419" w:name="resumo-estruturado-23"/>
    <w:p>
      <w:pPr>
        <w:pStyle w:val="Heading3"/>
      </w:pPr>
      <w:r>
        <w:t xml:space="preserve">Resumo Estruturado</w:t>
      </w:r>
    </w:p>
    <w:bookmarkEnd w:id="419"/>
    <w:bookmarkStart w:id="420" w:name="sumario-11"/>
    <w:p>
      <w:pPr>
        <w:pStyle w:val="Heading3"/>
      </w:pPr>
      <w:r>
        <w:t xml:space="preserve">Sumario</w:t>
      </w:r>
    </w:p>
    <w:p>
      <w:pPr>
        <w:numPr>
          <w:ilvl w:val="0"/>
          <w:numId w:val="1217"/>
        </w:numPr>
        <w:pStyle w:val="Compact"/>
      </w:pPr>
      <w:r>
        <w:rPr>
          <w:bCs/>
          <w:b/>
        </w:rPr>
        <w:t xml:space="preserve">Introduction</w:t>
      </w:r>
      <w:r>
        <w:t xml:space="preserve">: What is Messaging, Challenges of Asynchronous Messaging</w:t>
      </w:r>
    </w:p>
    <w:p>
      <w:pPr>
        <w:numPr>
          <w:ilvl w:val="0"/>
          <w:numId w:val="1217"/>
        </w:numPr>
        <w:pStyle w:val="Compact"/>
      </w:pPr>
      <w:r>
        <w:rPr>
          <w:bCs/>
          <w:b/>
        </w:rPr>
        <w:t xml:space="preserve">Ch 1: Solving Integration Problems Using Patterns</w:t>
      </w:r>
    </w:p>
    <w:p>
      <w:pPr>
        <w:numPr>
          <w:ilvl w:val="0"/>
          <w:numId w:val="1217"/>
        </w:numPr>
        <w:pStyle w:val="Compact"/>
      </w:pPr>
      <w:r>
        <w:rPr>
          <w:bCs/>
          <w:b/>
        </w:rPr>
        <w:t xml:space="preserve">Ch 2: Integration Styles</w:t>
      </w:r>
    </w:p>
    <w:p>
      <w:pPr>
        <w:numPr>
          <w:ilvl w:val="1"/>
          <w:numId w:val="1218"/>
        </w:numPr>
        <w:pStyle w:val="Compact"/>
      </w:pPr>
      <w:r>
        <w:t xml:space="preserve">File Transfer, Shared Database, Remote Procedure Invocation, Messaging</w:t>
      </w:r>
    </w:p>
    <w:p>
      <w:pPr>
        <w:numPr>
          <w:ilvl w:val="0"/>
          <w:numId w:val="1217"/>
        </w:numPr>
        <w:pStyle w:val="Compact"/>
      </w:pPr>
      <w:r>
        <w:rPr>
          <w:bCs/>
          <w:b/>
        </w:rPr>
        <w:t xml:space="preserve">Ch 3: Messaging Systems</w:t>
      </w:r>
    </w:p>
    <w:p>
      <w:pPr>
        <w:numPr>
          <w:ilvl w:val="1"/>
          <w:numId w:val="1219"/>
        </w:numPr>
        <w:pStyle w:val="Compact"/>
      </w:pPr>
      <w:r>
        <w:t xml:space="preserve">Message Channel, Message, Pipes and Filters, Message Router, Message Translator, Message Endpoint</w:t>
      </w:r>
    </w:p>
    <w:p>
      <w:pPr>
        <w:numPr>
          <w:ilvl w:val="0"/>
          <w:numId w:val="1217"/>
        </w:numPr>
        <w:pStyle w:val="Compact"/>
      </w:pPr>
      <w:r>
        <w:rPr>
          <w:bCs/>
          <w:b/>
        </w:rPr>
        <w:t xml:space="preserve">Ch 4: Messaging Channels</w:t>
      </w:r>
    </w:p>
    <w:p>
      <w:pPr>
        <w:numPr>
          <w:ilvl w:val="1"/>
          <w:numId w:val="1220"/>
        </w:numPr>
        <w:pStyle w:val="Compact"/>
      </w:pPr>
      <w:r>
        <w:t xml:space="preserve">Point-to-Point, Publish-Subscribe, Datatype Channel, Invalid Message Channel, Dead Letter Channel, Guaranteed Delivery, Channel Adapter, Messaging Bridge, Message Bus</w:t>
      </w:r>
    </w:p>
    <w:p>
      <w:pPr>
        <w:numPr>
          <w:ilvl w:val="0"/>
          <w:numId w:val="1217"/>
        </w:numPr>
        <w:pStyle w:val="Compact"/>
      </w:pPr>
      <w:r>
        <w:rPr>
          <w:bCs/>
          <w:b/>
        </w:rPr>
        <w:t xml:space="preserve">Ch 5: Message Construction</w:t>
      </w:r>
    </w:p>
    <w:p>
      <w:pPr>
        <w:numPr>
          <w:ilvl w:val="1"/>
          <w:numId w:val="1221"/>
        </w:numPr>
        <w:pStyle w:val="Compact"/>
      </w:pPr>
      <w:r>
        <w:t xml:space="preserve">Command Message, Document Message, Event Message, Request-Reply, Return Address, Correlation Identifier, Message Sequence, Message Expiration, Format Indicator</w:t>
      </w:r>
    </w:p>
    <w:p>
      <w:pPr>
        <w:numPr>
          <w:ilvl w:val="0"/>
          <w:numId w:val="1217"/>
        </w:numPr>
        <w:pStyle w:val="Compact"/>
      </w:pPr>
      <w:r>
        <w:rPr>
          <w:bCs/>
          <w:b/>
        </w:rPr>
        <w:t xml:space="preserve">Ch 6: Interlude: Simple Messaging</w:t>
      </w:r>
      <w:r>
        <w:t xml:space="preserve"> </w:t>
      </w:r>
      <w:r>
        <w:t xml:space="preserve">(exemplos JMS e .NET)</w:t>
      </w:r>
    </w:p>
    <w:p>
      <w:pPr>
        <w:numPr>
          <w:ilvl w:val="0"/>
          <w:numId w:val="1217"/>
        </w:numPr>
        <w:pStyle w:val="Compact"/>
      </w:pPr>
      <w:r>
        <w:rPr>
          <w:bCs/>
          <w:b/>
        </w:rPr>
        <w:t xml:space="preserve">Ch 7: Message Routing</w:t>
      </w:r>
    </w:p>
    <w:p>
      <w:pPr>
        <w:numPr>
          <w:ilvl w:val="1"/>
          <w:numId w:val="1222"/>
        </w:numPr>
        <w:pStyle w:val="Compact"/>
      </w:pPr>
      <w:r>
        <w:t xml:space="preserve">Content-Based Router, Message Filter, Dynamic Router, Recipient List, Splitter, Aggregator, Resequencer, Composed Message Processor, Scatter-Gather, Routing Slip, Process Manager, Message Broker</w:t>
      </w:r>
    </w:p>
    <w:p>
      <w:pPr>
        <w:numPr>
          <w:ilvl w:val="0"/>
          <w:numId w:val="1217"/>
        </w:numPr>
        <w:pStyle w:val="Compact"/>
      </w:pPr>
      <w:r>
        <w:rPr>
          <w:bCs/>
          <w:b/>
        </w:rPr>
        <w:t xml:space="preserve">Ch 8: Message Transformation</w:t>
      </w:r>
    </w:p>
    <w:p>
      <w:pPr>
        <w:numPr>
          <w:ilvl w:val="1"/>
          <w:numId w:val="1223"/>
        </w:numPr>
        <w:pStyle w:val="Compact"/>
      </w:pPr>
      <w:r>
        <w:t xml:space="preserve">Envelope Wrapper, Content Enricher, Content Filter, Claim Check, Normalizer, Canonical Data Model</w:t>
      </w:r>
    </w:p>
    <w:p>
      <w:pPr>
        <w:numPr>
          <w:ilvl w:val="0"/>
          <w:numId w:val="1217"/>
        </w:numPr>
        <w:pStyle w:val="Compact"/>
      </w:pPr>
      <w:r>
        <w:rPr>
          <w:bCs/>
          <w:b/>
        </w:rPr>
        <w:t xml:space="preserve">Ch 9: Interlude: Composed Messaging</w:t>
      </w:r>
      <w:r>
        <w:t xml:space="preserve"> </w:t>
      </w:r>
      <w:r>
        <w:t xml:space="preserve">(Loan Broker Example)</w:t>
      </w:r>
    </w:p>
    <w:p>
      <w:pPr>
        <w:numPr>
          <w:ilvl w:val="0"/>
          <w:numId w:val="1217"/>
        </w:numPr>
        <w:pStyle w:val="Compact"/>
      </w:pPr>
      <w:r>
        <w:rPr>
          <w:bCs/>
          <w:b/>
        </w:rPr>
        <w:t xml:space="preserve">Ch 10: Messaging Endpoints</w:t>
      </w:r>
    </w:p>
    <w:p>
      <w:pPr>
        <w:numPr>
          <w:ilvl w:val="1"/>
          <w:numId w:val="1224"/>
        </w:numPr>
        <w:pStyle w:val="Compact"/>
      </w:pPr>
      <w:r>
        <w:t xml:space="preserve">Messaging Gateway, Messaging Mapper, Transactional Client, Polling Consumer, Event-Driven Consumer, Competing Consumers, Message Dispatcher, Selective Consumer, Durable Subscriber, Idempotent Receiver, Service Activator</w:t>
      </w:r>
    </w:p>
    <w:p>
      <w:pPr>
        <w:numPr>
          <w:ilvl w:val="0"/>
          <w:numId w:val="1217"/>
        </w:numPr>
        <w:pStyle w:val="Compact"/>
      </w:pPr>
      <w:r>
        <w:rPr>
          <w:bCs/>
          <w:b/>
        </w:rPr>
        <w:t xml:space="preserve">Ch 11: System Management</w:t>
      </w:r>
    </w:p>
    <w:p>
      <w:pPr>
        <w:numPr>
          <w:ilvl w:val="1"/>
          <w:numId w:val="1225"/>
        </w:numPr>
        <w:pStyle w:val="Compact"/>
      </w:pPr>
      <w:r>
        <w:t xml:space="preserve">Control Bus, Detour, Wire Tap, Message History, Message Store, Smart Proxy, Test Message, Channel Purger</w:t>
      </w:r>
    </w:p>
    <w:p>
      <w:pPr>
        <w:numPr>
          <w:ilvl w:val="0"/>
          <w:numId w:val="1217"/>
        </w:numPr>
        <w:pStyle w:val="Compact"/>
      </w:pPr>
      <w:r>
        <w:rPr>
          <w:bCs/>
          <w:b/>
        </w:rPr>
        <w:t xml:space="preserve">Ch 12: Interlude: System Management Example</w:t>
      </w:r>
    </w:p>
    <w:p>
      <w:pPr>
        <w:numPr>
          <w:ilvl w:val="0"/>
          <w:numId w:val="1217"/>
        </w:numPr>
        <w:pStyle w:val="Compact"/>
      </w:pPr>
      <w:r>
        <w:rPr>
          <w:bCs/>
          <w:b/>
        </w:rPr>
        <w:t xml:space="preserve">Ch 13: Integration Patterns in Practice</w:t>
      </w:r>
      <w:r>
        <w:t xml:space="preserve"> </w:t>
      </w:r>
      <w:r>
        <w:t xml:space="preserve">(Case Study: Bond Pricing System)</w:t>
      </w:r>
    </w:p>
    <w:p>
      <w:pPr>
        <w:numPr>
          <w:ilvl w:val="0"/>
          <w:numId w:val="1217"/>
        </w:numPr>
        <w:pStyle w:val="Compact"/>
      </w:pPr>
      <w:r>
        <w:rPr>
          <w:bCs/>
          <w:b/>
        </w:rPr>
        <w:t xml:space="preserve">Ch 14: Concluding Remarks</w:t>
      </w:r>
      <w:r>
        <w:t xml:space="preserve"> </w:t>
      </w:r>
      <w:r>
        <w:t xml:space="preserve">(Emerging Standards and Futures)</w:t>
      </w:r>
    </w:p>
    <w:bookmarkEnd w:id="420"/>
    <w:bookmarkStart w:id="421" w:name="conceitos-chave-23"/>
    <w:p>
      <w:pPr>
        <w:pStyle w:val="Heading3"/>
      </w:pPr>
      <w:r>
        <w:t xml:space="preserve">Conceitos-Chave</w:t>
      </w:r>
    </w:p>
    <w:p>
      <w:pPr>
        <w:numPr>
          <w:ilvl w:val="0"/>
          <w:numId w:val="1226"/>
        </w:numPr>
        <w:pStyle w:val="Compact"/>
      </w:pPr>
      <w:r>
        <w:rPr>
          <w:bCs/>
          <w:b/>
        </w:rPr>
        <w:t xml:space="preserve">Messaging como Estilo de Integracao</w:t>
      </w:r>
      <w:r>
        <w:t xml:space="preserve"> </w:t>
      </w:r>
      <w:r>
        <w:t xml:space="preserve">— Transferencia de dados assincrona desacoplada entre sistemas</w:t>
      </w:r>
    </w:p>
    <w:p>
      <w:pPr>
        <w:numPr>
          <w:ilvl w:val="0"/>
          <w:numId w:val="1226"/>
        </w:numPr>
        <w:pStyle w:val="Compact"/>
      </w:pPr>
      <w:r>
        <w:rPr>
          <w:bCs/>
          <w:b/>
        </w:rPr>
        <w:t xml:space="preserve">Message Channel</w:t>
      </w:r>
      <w:r>
        <w:t xml:space="preserve"> </w:t>
      </w:r>
      <w:r>
        <w:t xml:space="preserve">— Canal pelo qual mensagens fluem (Point-to-Point, Publish-Subscribe)</w:t>
      </w:r>
    </w:p>
    <w:p>
      <w:pPr>
        <w:numPr>
          <w:ilvl w:val="0"/>
          <w:numId w:val="1226"/>
        </w:numPr>
        <w:pStyle w:val="Compact"/>
      </w:pPr>
      <w:r>
        <w:rPr>
          <w:bCs/>
          <w:b/>
        </w:rPr>
        <w:t xml:space="preserve">Message Router</w:t>
      </w:r>
      <w:r>
        <w:t xml:space="preserve"> </w:t>
      </w:r>
      <w:r>
        <w:t xml:space="preserve">— Padroes para rotear mensagens: Content-Based Router, Dynamic Router, Recipient List</w:t>
      </w:r>
    </w:p>
    <w:p>
      <w:pPr>
        <w:numPr>
          <w:ilvl w:val="0"/>
          <w:numId w:val="1226"/>
        </w:numPr>
        <w:pStyle w:val="Compact"/>
      </w:pPr>
      <w:r>
        <w:rPr>
          <w:bCs/>
          <w:b/>
        </w:rPr>
        <w:t xml:space="preserve">Message Transformation</w:t>
      </w:r>
      <w:r>
        <w:t xml:space="preserve"> </w:t>
      </w:r>
      <w:r>
        <w:t xml:space="preserve">— Como transformar mensagens entre formatos: Envelope Wrapper, Content Enricher, Normalizer</w:t>
      </w:r>
    </w:p>
    <w:p>
      <w:pPr>
        <w:numPr>
          <w:ilvl w:val="0"/>
          <w:numId w:val="1226"/>
        </w:numPr>
        <w:pStyle w:val="Compact"/>
      </w:pPr>
      <w:r>
        <w:rPr>
          <w:bCs/>
          <w:b/>
        </w:rPr>
        <w:t xml:space="preserve">Message Endpoints</w:t>
      </w:r>
      <w:r>
        <w:t xml:space="preserve"> </w:t>
      </w:r>
      <w:r>
        <w:t xml:space="preserve">— Como conectar aplicacoes a canais de mensagens: Gateway, Mapper, Consumer patterns</w:t>
      </w:r>
    </w:p>
    <w:p>
      <w:pPr>
        <w:numPr>
          <w:ilvl w:val="0"/>
          <w:numId w:val="1226"/>
        </w:numPr>
        <w:pStyle w:val="Compact"/>
      </w:pPr>
      <w:r>
        <w:rPr>
          <w:bCs/>
          <w:b/>
        </w:rPr>
        <w:t xml:space="preserve">System Management</w:t>
      </w:r>
      <w:r>
        <w:t xml:space="preserve"> </w:t>
      </w:r>
      <w:r>
        <w:t xml:space="preserve">— Como monitorar e gerenciar sistemas de mensagens: Control Bus, Wire Tap, Message History</w:t>
      </w:r>
    </w:p>
    <w:p>
      <w:pPr>
        <w:numPr>
          <w:ilvl w:val="0"/>
          <w:numId w:val="1226"/>
        </w:numPr>
        <w:pStyle w:val="Compact"/>
      </w:pPr>
      <w:r>
        <w:rPr>
          <w:bCs/>
          <w:b/>
        </w:rPr>
        <w:t xml:space="preserve">65+ Padroes de Integracao</w:t>
      </w:r>
      <w:r>
        <w:t xml:space="preserve"> </w:t>
      </w:r>
      <w:r>
        <w:t xml:space="preserve">— Vocabulario completo para design de sistemas distribuidos</w:t>
      </w:r>
    </w:p>
    <w:p>
      <w:pPr>
        <w:numPr>
          <w:ilvl w:val="0"/>
          <w:numId w:val="1226"/>
        </w:numPr>
        <w:pStyle w:val="Compact"/>
      </w:pPr>
      <w:r>
        <w:rPr>
          <w:bCs/>
          <w:b/>
        </w:rPr>
        <w:t xml:space="preserve">Loan Broker Example</w:t>
      </w:r>
      <w:r>
        <w:t xml:space="preserve"> </w:t>
      </w:r>
      <w:r>
        <w:t xml:space="preserve">— Exemplo completo e detalhado que aplica os padroes</w:t>
      </w:r>
    </w:p>
    <w:bookmarkEnd w:id="421"/>
    <w:bookmarkStart w:id="422" w:name="X6143f43e048035d373c366ca92a6a8e5b4b1b2e"/>
    <w:p>
      <w:pPr>
        <w:pStyle w:val="Heading3"/>
      </w:pPr>
      <w:r>
        <w:t xml:space="preserve">Partes Mais Importantes para Programador IA</w:t>
      </w:r>
    </w:p>
    <w:p>
      <w:pPr>
        <w:numPr>
          <w:ilvl w:val="0"/>
          <w:numId w:val="1227"/>
        </w:numPr>
        <w:pStyle w:val="Compact"/>
      </w:pPr>
      <w:r>
        <w:rPr>
          <w:bCs/>
          <w:b/>
        </w:rPr>
        <w:t xml:space="preserve">Ch 4 (Messaging Channels)</w:t>
      </w:r>
      <w:r>
        <w:t xml:space="preserve">: Publish-Subscribe e Point-to-Point sao padroes fundamentais para comunicacao entre servicos de IA</w:t>
      </w:r>
    </w:p>
    <w:p>
      <w:pPr>
        <w:numPr>
          <w:ilvl w:val="0"/>
          <w:numId w:val="1227"/>
        </w:numPr>
        <w:pStyle w:val="Compact"/>
      </w:pPr>
      <w:r>
        <w:rPr>
          <w:bCs/>
          <w:b/>
        </w:rPr>
        <w:t xml:space="preserve">Ch 5 (Message Construction)</w:t>
      </w:r>
      <w:r>
        <w:t xml:space="preserve">: Event Message e critico para arquiteturas orientadas a eventos em ML</w:t>
      </w:r>
    </w:p>
    <w:p>
      <w:pPr>
        <w:numPr>
          <w:ilvl w:val="0"/>
          <w:numId w:val="1227"/>
        </w:numPr>
        <w:pStyle w:val="Compact"/>
      </w:pPr>
      <w:r>
        <w:rPr>
          <w:bCs/>
          <w:b/>
        </w:rPr>
        <w:t xml:space="preserve">Ch 7 (Message Routing)</w:t>
      </w:r>
      <w:r>
        <w:t xml:space="preserve">: Content-Based Router, Splitter e Aggregator sao essenciais para pipelines de processamento de dados de ML</w:t>
      </w:r>
    </w:p>
    <w:p>
      <w:pPr>
        <w:numPr>
          <w:ilvl w:val="0"/>
          <w:numId w:val="1227"/>
        </w:numPr>
        <w:pStyle w:val="Compact"/>
      </w:pPr>
      <w:r>
        <w:rPr>
          <w:bCs/>
          <w:b/>
        </w:rPr>
        <w:t xml:space="preserve">Ch 9 (Loan Broker Example)</w:t>
      </w:r>
      <w:r>
        <w:t xml:space="preserve">: Exemplo completo que demonstra como combinar padroes — analogo a pipelines de ML</w:t>
      </w:r>
    </w:p>
    <w:p>
      <w:pPr>
        <w:numPr>
          <w:ilvl w:val="0"/>
          <w:numId w:val="1227"/>
        </w:numPr>
        <w:pStyle w:val="Compact"/>
      </w:pPr>
      <w:r>
        <w:rPr>
          <w:bCs/>
          <w:b/>
        </w:rPr>
        <w:t xml:space="preserve">Ch 10 (Messaging Endpoints)</w:t>
      </w:r>
      <w:r>
        <w:t xml:space="preserve">: Event-Driven Consumer e Competing Consumers sao padroes essenciais para processamento paralelo de inferencias</w:t>
      </w:r>
    </w:p>
    <w:p>
      <w:pPr>
        <w:numPr>
          <w:ilvl w:val="0"/>
          <w:numId w:val="1227"/>
        </w:numPr>
        <w:pStyle w:val="Compact"/>
      </w:pPr>
      <w:r>
        <w:rPr>
          <w:bCs/>
          <w:b/>
        </w:rPr>
        <w:t xml:space="preserve">Ch 11 (System Management)</w:t>
      </w:r>
      <w:r>
        <w:t xml:space="preserve">: Wire Tap e Message Store sao uteis para observabilidade de sistemas de IA</w:t>
      </w:r>
    </w:p>
    <w:bookmarkEnd w:id="422"/>
    <w:bookmarkStart w:id="423" w:name="por-que-ler-23"/>
    <w:p>
      <w:pPr>
        <w:pStyle w:val="Heading3"/>
      </w:pPr>
      <w:r>
        <w:t xml:space="preserve">Por Que Ler</w:t>
      </w:r>
    </w:p>
    <w:p>
      <w:pPr>
        <w:pStyle w:val="FirstParagraph"/>
      </w:pPr>
      <w:r>
        <w:t xml:space="preserve">Considerado a</w:t>
      </w:r>
      <w:r>
        <w:t xml:space="preserve"> </w:t>
      </w:r>
      <w:r>
        <w:t xml:space="preserve">“</w:t>
      </w:r>
      <w:r>
        <w:t xml:space="preserve">biblia</w:t>
      </w:r>
      <w:r>
        <w:t xml:space="preserve">”</w:t>
      </w:r>
      <w:r>
        <w:t xml:space="preserve"> </w:t>
      </w:r>
      <w:r>
        <w:t xml:space="preserve">da integracao enterprise, este livro e tao relevante hoje quanto quando foi publicado em 2004. Para programadores de IA, e essencial porque sistemas de IA modernos sao inerentemente distribuidos — modelos de ML precisam se comunicar com servicos de dados, APIs, sistemas legados e outros modelos. Os 65+ padroes fornecem um vocabulario completo para design dessas integracoes. Frameworks como Apache Camel, Spring Integration e Mule ESB sao implementacoes diretas desses padroes. O livro e longo (735 paginas), mas seus padroes saem atemporais.</w:t>
      </w:r>
    </w:p>
    <w:p>
      <w:r>
        <w:pict>
          <v:rect style="width:0;height:1.5pt" o:hralign="center" o:hrstd="t" o:hr="t"/>
        </w:pict>
      </w:r>
    </w:p>
    <w:bookmarkEnd w:id="423"/>
    <w:bookmarkStart w:id="434" w:name="vídeos-e-resenhas-13"/>
    <w:p>
      <w:pPr>
        <w:pStyle w:val="Heading3"/>
      </w:pPr>
      <w:r>
        <w:t xml:space="preserve">Vídeos e Resenhas</w:t>
      </w:r>
    </w:p>
    <w:bookmarkStart w:id="425" w:name="em-portugues-15"/>
    <w:p>
      <w:pPr>
        <w:pStyle w:val="Heading4"/>
      </w:pPr>
      <w:r>
        <w:t xml:space="preserve">Em Portugues</w:t>
      </w:r>
    </w:p>
    <w:p>
      <w:pPr>
        <w:numPr>
          <w:ilvl w:val="0"/>
          <w:numId w:val="1228"/>
        </w:numPr>
        <w:pStyle w:val="Compact"/>
      </w:pPr>
      <w:hyperlink r:id="rId424">
        <w:r>
          <w:rPr>
            <w:rStyle w:val="Hyperlink"/>
          </w:rPr>
          <w:t xml:space="preserve">Enterprise Integration Patterns — Amazon Reviews (Mexico/Brasil)</w:t>
        </w:r>
      </w:hyperlink>
      <w:r>
        <w:t xml:space="preserve"> </w:t>
      </w:r>
      <w:r>
        <w:t xml:space="preserve">— Avaliacoes em espanhol/portugues</w:t>
      </w:r>
    </w:p>
    <w:bookmarkEnd w:id="425"/>
    <w:bookmarkStart w:id="433" w:name="em-ingles-15"/>
    <w:p>
      <w:pPr>
        <w:pStyle w:val="Heading4"/>
      </w:pPr>
      <w:r>
        <w:t xml:space="preserve">Em Ingles</w:t>
      </w:r>
    </w:p>
    <w:p>
      <w:pPr>
        <w:numPr>
          <w:ilvl w:val="0"/>
          <w:numId w:val="1229"/>
        </w:numPr>
        <w:pStyle w:val="Compact"/>
      </w:pPr>
      <w:hyperlink r:id="rId426">
        <w:r>
          <w:rPr>
            <w:rStyle w:val="Hyperlink"/>
          </w:rPr>
          <w:t xml:space="preserve">Enterprise Integration Patterns: Home</w:t>
        </w:r>
      </w:hyperlink>
      <w:r>
        <w:t xml:space="preserve"> </w:t>
      </w:r>
      <w:r>
        <w:t xml:space="preserve">— Site oficial com catalogo completo de padroes</w:t>
      </w:r>
    </w:p>
    <w:p>
      <w:pPr>
        <w:numPr>
          <w:ilvl w:val="0"/>
          <w:numId w:val="1229"/>
        </w:numPr>
        <w:pStyle w:val="Compact"/>
      </w:pPr>
      <w:hyperlink r:id="rId427">
        <w:r>
          <w:rPr>
            <w:rStyle w:val="Hyperlink"/>
          </w:rPr>
          <w:t xml:space="preserve">Reflecting on Enterprise Integration Patterns</w:t>
        </w:r>
      </w:hyperlink>
      <w:r>
        <w:t xml:space="preserve"> </w:t>
      </w:r>
      <w:r>
        <w:t xml:space="preserve">— Artigo dos autores refletindo sobre o livro</w:t>
      </w:r>
    </w:p>
    <w:p>
      <w:pPr>
        <w:numPr>
          <w:ilvl w:val="0"/>
          <w:numId w:val="1229"/>
        </w:numPr>
        <w:pStyle w:val="Compact"/>
      </w:pPr>
      <w:hyperlink r:id="rId428">
        <w:r>
          <w:rPr>
            <w:rStyle w:val="Hyperlink"/>
          </w:rPr>
          <w:t xml:space="preserve">Integration Patterns (Microsoft PDF)</w:t>
        </w:r>
      </w:hyperlink>
      <w:r>
        <w:t xml:space="preserve"> </w:t>
      </w:r>
      <w:r>
        <w:t xml:space="preserve">— PDF completo da Microsoft baseado no livro</w:t>
      </w:r>
    </w:p>
    <w:p>
      <w:pPr>
        <w:numPr>
          <w:ilvl w:val="0"/>
          <w:numId w:val="1229"/>
        </w:numPr>
        <w:pStyle w:val="Compact"/>
      </w:pPr>
      <w:hyperlink r:id="rId429">
        <w:r>
          <w:rPr>
            <w:rStyle w:val="Hyperlink"/>
          </w:rPr>
          <w:t xml:space="preserve">Goodreads Reviews</w:t>
        </w:r>
      </w:hyperlink>
      <w:r>
        <w:t xml:space="preserve"> </w:t>
      </w:r>
      <w:r>
        <w:t xml:space="preserve">— 3,100+ avaliacoes (4.12/5 estrelas)</w:t>
      </w:r>
    </w:p>
    <w:p>
      <w:pPr>
        <w:numPr>
          <w:ilvl w:val="0"/>
          <w:numId w:val="1229"/>
        </w:numPr>
        <w:pStyle w:val="Compact"/>
      </w:pPr>
      <w:hyperlink r:id="rId430">
        <w:r>
          <w:rPr>
            <w:rStyle w:val="Hyperlink"/>
          </w:rPr>
          <w:t xml:space="preserve">Review – Enterprise Integration Patterns (andrewj.com)</w:t>
        </w:r>
      </w:hyperlink>
      <w:r>
        <w:t xml:space="preserve"> </w:t>
      </w:r>
      <w:r>
        <w:t xml:space="preserve">— Review classico de 2005</w:t>
      </w:r>
    </w:p>
    <w:p>
      <w:pPr>
        <w:numPr>
          <w:ilvl w:val="0"/>
          <w:numId w:val="1229"/>
        </w:numPr>
        <w:pStyle w:val="Compact"/>
      </w:pPr>
      <w:hyperlink r:id="rId431">
        <w:r>
          <w:rPr>
            <w:rStyle w:val="Hyperlink"/>
          </w:rPr>
          <w:t xml:space="preserve">Book Review - Enterprise Integration Patterns (ACM)</w:t>
        </w:r>
      </w:hyperlink>
      <w:r>
        <w:t xml:space="preserve"> </w:t>
      </w:r>
      <w:r>
        <w:t xml:space="preserve">— Review academico na ACM</w:t>
      </w:r>
    </w:p>
    <w:p>
      <w:pPr>
        <w:numPr>
          <w:ilvl w:val="0"/>
          <w:numId w:val="1229"/>
        </w:numPr>
        <w:pStyle w:val="Compact"/>
      </w:pPr>
      <w:hyperlink r:id="rId432">
        <w:r>
          <w:rPr>
            <w:rStyle w:val="Hyperlink"/>
          </w:rPr>
          <w:t xml:space="preserve">Enterprise Integration Patterns: Designing, Building, and Deploying Messaging Solutions (ResearchGate)</w:t>
        </w:r>
      </w:hyperlink>
      <w:r>
        <w:t xml:space="preserve"> </w:t>
      </w:r>
      <w:r>
        <w:t xml:space="preserve">— Preview academico</w:t>
      </w:r>
    </w:p>
    <w:bookmarkEnd w:id="433"/>
    <w:bookmarkEnd w:id="434"/>
    <w:bookmarkEnd w:id="435"/>
    <w:bookmarkStart w:id="436" w:name="section-5"/>
    <w:p>
      <w:pPr>
        <w:pStyle w:val="Heading2"/>
      </w:pPr>
      <w:r>
        <w:t xml:space="preserve">—</w:t>
      </w:r>
    </w:p>
    <w:bookmarkEnd w:id="436"/>
    <w:bookmarkEnd w:id="437"/>
    <w:bookmarkStart w:id="438" w:name="resumo-comparativo-dos-livros"/>
    <w:p>
      <w:pPr>
        <w:pStyle w:val="Heading1"/>
      </w:pPr>
      <w:r>
        <w:t xml:space="preserve">Resumo Comparativo dos Livros</w:t>
      </w:r>
    </w:p>
    <w:tbl>
      <w:tblPr>
        <w:tblStyle w:val="Table"/>
        <w:tblW w:type="pct" w:w="5000"/>
        <w:tblLook w:firstRow="1" w:lastRow="0" w:firstColumn="0" w:lastColumn="0" w:noHBand="0" w:noVBand="0" w:val="0020"/>
      </w:tblPr>
      <w:tblGrid>
        <w:gridCol w:w="389"/>
        <w:gridCol w:w="908"/>
        <w:gridCol w:w="1428"/>
        <w:gridCol w:w="649"/>
        <w:gridCol w:w="1947"/>
        <w:gridCol w:w="2596"/>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Autor(es)</w:t>
            </w:r>
          </w:p>
        </w:tc>
        <w:tc>
          <w:tcPr/>
          <w:p>
            <w:pPr>
              <w:pStyle w:val="Compact"/>
              <w:jc w:val="left"/>
            </w:pPr>
            <w:r>
              <w:t xml:space="preserve">Ano</w:t>
            </w:r>
          </w:p>
        </w:tc>
        <w:tc>
          <w:tcPr/>
          <w:p>
            <w:pPr>
              <w:pStyle w:val="Compact"/>
              <w:jc w:val="left"/>
            </w:pPr>
            <w:r>
              <w:t xml:space="preserve">Foco Principal</w:t>
            </w:r>
          </w:p>
        </w:tc>
        <w:tc>
          <w:tcPr/>
          <w:p>
            <w:pPr>
              <w:pStyle w:val="Compact"/>
              <w:jc w:val="left"/>
            </w:pPr>
            <w:r>
              <w:t xml:space="preserve">Relevancia para IA</w:t>
            </w:r>
          </w:p>
        </w:tc>
      </w:tr>
      <w:tr>
        <w:tc>
          <w:tcPr/>
          <w:p>
            <w:pPr>
              <w:pStyle w:val="Compact"/>
              <w:jc w:val="left"/>
            </w:pPr>
            <w:r>
              <w:t xml:space="preserve">19</w:t>
            </w:r>
          </w:p>
        </w:tc>
        <w:tc>
          <w:tcPr/>
          <w:p>
            <w:pPr>
              <w:pStyle w:val="Compact"/>
              <w:jc w:val="left"/>
            </w:pPr>
            <w:r>
              <w:t xml:space="preserve">Fundamentals of Software Architecture</w:t>
            </w:r>
          </w:p>
        </w:tc>
        <w:tc>
          <w:tcPr/>
          <w:p>
            <w:pPr>
              <w:pStyle w:val="Compact"/>
              <w:jc w:val="left"/>
            </w:pPr>
            <w:r>
              <w:t xml:space="preserve">Richards, Ford</w:t>
            </w:r>
          </w:p>
        </w:tc>
        <w:tc>
          <w:tcPr/>
          <w:p>
            <w:pPr>
              <w:pStyle w:val="Compact"/>
              <w:jc w:val="left"/>
            </w:pPr>
            <w:r>
              <w:t xml:space="preserve">2020</w:t>
            </w:r>
          </w:p>
        </w:tc>
        <w:tc>
          <w:tcPr/>
          <w:p>
            <w:pPr>
              <w:pStyle w:val="Compact"/>
              <w:jc w:val="left"/>
            </w:pPr>
            <w:r>
              <w:t xml:space="preserve">Fundamentos e estilos arquiteturais</w:t>
            </w:r>
          </w:p>
        </w:tc>
        <w:tc>
          <w:tcPr/>
          <w:p>
            <w:pPr>
              <w:pStyle w:val="Compact"/>
              <w:jc w:val="left"/>
            </w:pPr>
            <w:r>
              <w:t xml:space="preserve">★★★★☆ Base para decisoes arquiteturais</w:t>
            </w:r>
          </w:p>
        </w:tc>
      </w:tr>
      <w:tr>
        <w:tc>
          <w:tcPr/>
          <w:p>
            <w:pPr>
              <w:pStyle w:val="Compact"/>
              <w:jc w:val="left"/>
            </w:pPr>
            <w:r>
              <w:t xml:space="preserve">20</w:t>
            </w:r>
          </w:p>
        </w:tc>
        <w:tc>
          <w:tcPr/>
          <w:p>
            <w:pPr>
              <w:pStyle w:val="Compact"/>
              <w:jc w:val="left"/>
            </w:pPr>
            <w:r>
              <w:t xml:space="preserve">Software Architecture: The Hard Parts</w:t>
            </w:r>
          </w:p>
        </w:tc>
        <w:tc>
          <w:tcPr/>
          <w:p>
            <w:pPr>
              <w:pStyle w:val="Compact"/>
              <w:jc w:val="left"/>
            </w:pPr>
            <w:r>
              <w:t xml:space="preserve">Ford, Richards, Sadalage, Dehghani</w:t>
            </w:r>
          </w:p>
        </w:tc>
        <w:tc>
          <w:tcPr/>
          <w:p>
            <w:pPr>
              <w:pStyle w:val="Compact"/>
              <w:jc w:val="left"/>
            </w:pPr>
            <w:r>
              <w:t xml:space="preserve">2021</w:t>
            </w:r>
          </w:p>
        </w:tc>
        <w:tc>
          <w:tcPr/>
          <w:p>
            <w:pPr>
              <w:pStyle w:val="Compact"/>
              <w:jc w:val="left"/>
            </w:pPr>
            <w:r>
              <w:t xml:space="preserve">Decisoes dificeis em sistemas distribuidos</w:t>
            </w:r>
          </w:p>
        </w:tc>
        <w:tc>
          <w:tcPr/>
          <w:p>
            <w:pPr>
              <w:pStyle w:val="Compact"/>
              <w:jc w:val="left"/>
            </w:pPr>
            <w:r>
              <w:t xml:space="preserve">★★★★★ Essencial para MLOps e sistemas de IA distribuidos</w:t>
            </w:r>
          </w:p>
        </w:tc>
      </w:tr>
      <w:tr>
        <w:tc>
          <w:tcPr/>
          <w:p>
            <w:pPr>
              <w:pStyle w:val="Compact"/>
              <w:jc w:val="left"/>
            </w:pPr>
            <w:r>
              <w:t xml:space="preserve">21</w:t>
            </w:r>
          </w:p>
        </w:tc>
        <w:tc>
          <w:tcPr/>
          <w:p>
            <w:pPr>
              <w:pStyle w:val="Compact"/>
              <w:jc w:val="left"/>
            </w:pPr>
            <w:r>
              <w:t xml:space="preserve">Building Evolutionary Architectures</w:t>
            </w:r>
          </w:p>
        </w:tc>
        <w:tc>
          <w:tcPr/>
          <w:p>
            <w:pPr>
              <w:pStyle w:val="Compact"/>
              <w:jc w:val="left"/>
            </w:pPr>
            <w:r>
              <w:t xml:space="preserve">Ford, Parsons, Kua, Sadalage</w:t>
            </w:r>
          </w:p>
        </w:tc>
        <w:tc>
          <w:tcPr/>
          <w:p>
            <w:pPr>
              <w:pStyle w:val="Compact"/>
              <w:jc w:val="left"/>
            </w:pPr>
            <w:r>
              <w:t xml:space="preserve">2022 (2a ed)</w:t>
            </w:r>
          </w:p>
        </w:tc>
        <w:tc>
          <w:tcPr/>
          <w:p>
            <w:pPr>
              <w:pStyle w:val="Compact"/>
              <w:jc w:val="left"/>
            </w:pPr>
            <w:r>
              <w:t xml:space="preserve">Arquiteturas que evoluem incrementalmente</w:t>
            </w:r>
          </w:p>
        </w:tc>
        <w:tc>
          <w:tcPr/>
          <w:p>
            <w:pPr>
              <w:pStyle w:val="Compact"/>
              <w:jc w:val="left"/>
            </w:pPr>
            <w:r>
              <w:t xml:space="preserve">★★★★★ Fitness functions aplicaveis a ML; deploy incremental de modelos</w:t>
            </w:r>
          </w:p>
        </w:tc>
      </w:tr>
      <w:tr>
        <w:tc>
          <w:tcPr/>
          <w:p>
            <w:pPr>
              <w:pStyle w:val="Compact"/>
              <w:jc w:val="left"/>
            </w:pPr>
            <w:r>
              <w:t xml:space="preserve">22</w:t>
            </w:r>
          </w:p>
        </w:tc>
        <w:tc>
          <w:tcPr/>
          <w:p>
            <w:pPr>
              <w:pStyle w:val="Compact"/>
              <w:jc w:val="left"/>
            </w:pPr>
            <w:r>
              <w:t xml:space="preserve">Domain-Driven Design</w:t>
            </w:r>
          </w:p>
        </w:tc>
        <w:tc>
          <w:tcPr/>
          <w:p>
            <w:pPr>
              <w:pStyle w:val="Compact"/>
              <w:jc w:val="left"/>
            </w:pPr>
            <w:r>
              <w:t xml:space="preserve">Eric Evans</w:t>
            </w:r>
          </w:p>
        </w:tc>
        <w:tc>
          <w:tcPr/>
          <w:p>
            <w:pPr>
              <w:pStyle w:val="Compact"/>
              <w:jc w:val="left"/>
            </w:pPr>
            <w:r>
              <w:t xml:space="preserve">2004</w:t>
            </w:r>
          </w:p>
        </w:tc>
        <w:tc>
          <w:tcPr/>
          <w:p>
            <w:pPr>
              <w:pStyle w:val="Compact"/>
              <w:jc w:val="left"/>
            </w:pPr>
            <w:r>
              <w:t xml:space="preserve">Modelagem de dominio e design estrategico</w:t>
            </w:r>
          </w:p>
        </w:tc>
        <w:tc>
          <w:tcPr/>
          <w:p>
            <w:pPr>
              <w:pStyle w:val="Compact"/>
              <w:jc w:val="left"/>
            </w:pPr>
            <w:r>
              <w:t xml:space="preserve">★★★★★ Linguagem ubiqua, bounded contexts — essencial para projetos de IA</w:t>
            </w:r>
          </w:p>
        </w:tc>
      </w:tr>
      <w:tr>
        <w:tc>
          <w:tcPr/>
          <w:p>
            <w:pPr>
              <w:pStyle w:val="Compact"/>
              <w:jc w:val="left"/>
            </w:pPr>
            <w:r>
              <w:t xml:space="preserve">23</w:t>
            </w:r>
          </w:p>
        </w:tc>
        <w:tc>
          <w:tcPr/>
          <w:p>
            <w:pPr>
              <w:pStyle w:val="Compact"/>
              <w:jc w:val="left"/>
            </w:pPr>
            <w:r>
              <w:t xml:space="preserve">Implementing Domain-Driven Design</w:t>
            </w:r>
          </w:p>
        </w:tc>
        <w:tc>
          <w:tcPr/>
          <w:p>
            <w:pPr>
              <w:pStyle w:val="Compact"/>
              <w:jc w:val="left"/>
            </w:pPr>
            <w:r>
              <w:t xml:space="preserve">Vaughn Vernon</w:t>
            </w:r>
          </w:p>
        </w:tc>
        <w:tc>
          <w:tcPr/>
          <w:p>
            <w:pPr>
              <w:pStyle w:val="Compact"/>
              <w:jc w:val="left"/>
            </w:pPr>
            <w:r>
              <w:t xml:space="preserve">2013</w:t>
            </w:r>
          </w:p>
        </w:tc>
        <w:tc>
          <w:tcPr/>
          <w:p>
            <w:pPr>
              <w:pStyle w:val="Compact"/>
              <w:jc w:val="left"/>
            </w:pPr>
            <w:r>
              <w:t xml:space="preserve">Implementacao pratica de DDD</w:t>
            </w:r>
          </w:p>
        </w:tc>
        <w:tc>
          <w:tcPr/>
          <w:p>
            <w:pPr>
              <w:pStyle w:val="Compact"/>
              <w:jc w:val="left"/>
            </w:pPr>
            <w:r>
              <w:t xml:space="preserve">★★★★★ Implementacoes concretas de CQRS, Event-Driven, Domain Events</w:t>
            </w:r>
          </w:p>
        </w:tc>
      </w:tr>
      <w:tr>
        <w:tc>
          <w:tcPr/>
          <w:p>
            <w:pPr>
              <w:pStyle w:val="Compact"/>
              <w:jc w:val="left"/>
            </w:pPr>
            <w:r>
              <w:t xml:space="preserve">24</w:t>
            </w:r>
          </w:p>
        </w:tc>
        <w:tc>
          <w:tcPr/>
          <w:p>
            <w:pPr>
              <w:pStyle w:val="Compact"/>
              <w:jc w:val="left"/>
            </w:pPr>
            <w:r>
              <w:t xml:space="preserve">Enterprise Integration Patterns</w:t>
            </w:r>
          </w:p>
        </w:tc>
        <w:tc>
          <w:tcPr/>
          <w:p>
            <w:pPr>
              <w:pStyle w:val="Compact"/>
              <w:jc w:val="left"/>
            </w:pPr>
            <w:r>
              <w:t xml:space="preserve">Hohpe, Woolf</w:t>
            </w:r>
          </w:p>
        </w:tc>
        <w:tc>
          <w:tcPr/>
          <w:p>
            <w:pPr>
              <w:pStyle w:val="Compact"/>
              <w:jc w:val="left"/>
            </w:pPr>
            <w:r>
              <w:t xml:space="preserve">2004</w:t>
            </w:r>
          </w:p>
        </w:tc>
        <w:tc>
          <w:tcPr/>
          <w:p>
            <w:pPr>
              <w:pStyle w:val="Compact"/>
              <w:jc w:val="left"/>
            </w:pPr>
            <w:r>
              <w:t xml:space="preserve">Padroes de integracao assincrona</w:t>
            </w:r>
          </w:p>
        </w:tc>
        <w:tc>
          <w:tcPr/>
          <w:p>
            <w:pPr>
              <w:pStyle w:val="Compact"/>
              <w:jc w:val="left"/>
            </w:pPr>
            <w:r>
              <w:t xml:space="preserve">★★★★★ Base para pipelines de dados e sistemas de IA distribuidos</w:t>
            </w:r>
          </w:p>
        </w:tc>
      </w:tr>
    </w:tbl>
    <w:bookmarkEnd w:id="438"/>
    <w:bookmarkStart w:id="439" w:name="X52ec960037dad0b3b846b9f61c90f91ace94fc9"/>
    <w:p>
      <w:pPr>
        <w:pStyle w:val="Heading1"/>
      </w:pPr>
      <w:r>
        <w:t xml:space="preserve">Recomendacao de Leitura para Programador IA</w:t>
      </w:r>
    </w:p>
    <w:p>
      <w:pPr>
        <w:numPr>
          <w:ilvl w:val="0"/>
          <w:numId w:val="1230"/>
        </w:numPr>
        <w:pStyle w:val="Compact"/>
      </w:pPr>
      <w:r>
        <w:rPr>
          <w:bCs/>
          <w:b/>
        </w:rPr>
        <w:t xml:space="preserve">Primeiro</w:t>
      </w:r>
      <w:r>
        <w:t xml:space="preserve">: Leia</w:t>
      </w:r>
      <w:r>
        <w:t xml:space="preserve"> </w:t>
      </w:r>
      <w:r>
        <w:rPr>
          <w:bCs/>
          <w:b/>
        </w:rPr>
        <w:t xml:space="preserve">Domain-Driven Design</w:t>
      </w:r>
      <w:r>
        <w:t xml:space="preserve"> </w:t>
      </w:r>
      <w:r>
        <w:t xml:space="preserve">(Evans) ou</w:t>
      </w:r>
      <w:r>
        <w:t xml:space="preserve"> </w:t>
      </w:r>
      <w:r>
        <w:rPr>
          <w:bCs/>
          <w:b/>
        </w:rPr>
        <w:t xml:space="preserve">Implementing DDD</w:t>
      </w:r>
      <w:r>
        <w:t xml:space="preserve"> </w:t>
      </w:r>
      <w:r>
        <w:t xml:space="preserve">(Vernon) para establecer o vocabulario de modelagem de dominio</w:t>
      </w:r>
    </w:p>
    <w:p>
      <w:pPr>
        <w:numPr>
          <w:ilvl w:val="0"/>
          <w:numId w:val="1230"/>
        </w:numPr>
        <w:pStyle w:val="Compact"/>
      </w:pPr>
      <w:r>
        <w:rPr>
          <w:bCs/>
          <w:b/>
        </w:rPr>
        <w:t xml:space="preserve">Segundo</w:t>
      </w:r>
      <w:r>
        <w:t xml:space="preserve">: Leia</w:t>
      </w:r>
      <w:r>
        <w:t xml:space="preserve"> </w:t>
      </w:r>
      <w:r>
        <w:rPr>
          <w:bCs/>
          <w:b/>
        </w:rPr>
        <w:t xml:space="preserve">Fundamentals of Software Architecture</w:t>
      </w:r>
      <w:r>
        <w:t xml:space="preserve"> </w:t>
      </w:r>
      <w:r>
        <w:t xml:space="preserve">para entender os estilos arquiteturais disponiveis</w:t>
      </w:r>
    </w:p>
    <w:p>
      <w:pPr>
        <w:numPr>
          <w:ilvl w:val="0"/>
          <w:numId w:val="1230"/>
        </w:numPr>
        <w:pStyle w:val="Compact"/>
      </w:pPr>
      <w:r>
        <w:rPr>
          <w:bCs/>
          <w:b/>
        </w:rPr>
        <w:t xml:space="preserve">Terceiro</w:t>
      </w:r>
      <w:r>
        <w:t xml:space="preserve">: Leia</w:t>
      </w:r>
      <w:r>
        <w:t xml:space="preserve"> </w:t>
      </w:r>
      <w:r>
        <w:rPr>
          <w:bCs/>
          <w:b/>
        </w:rPr>
        <w:t xml:space="preserve">Enterprise Integration Patterns</w:t>
      </w:r>
      <w:r>
        <w:t xml:space="preserve"> </w:t>
      </w:r>
      <w:r>
        <w:t xml:space="preserve">para entender como integrar componentes de IA</w:t>
      </w:r>
    </w:p>
    <w:p>
      <w:pPr>
        <w:numPr>
          <w:ilvl w:val="0"/>
          <w:numId w:val="1230"/>
        </w:numPr>
        <w:pStyle w:val="Compact"/>
      </w:pPr>
      <w:r>
        <w:rPr>
          <w:bCs/>
          <w:b/>
        </w:rPr>
        <w:t xml:space="preserve">Quarto</w:t>
      </w:r>
      <w:r>
        <w:t xml:space="preserve">: Leia</w:t>
      </w:r>
      <w:r>
        <w:t xml:space="preserve"> </w:t>
      </w:r>
      <w:r>
        <w:rPr>
          <w:bCs/>
          <w:b/>
        </w:rPr>
        <w:t xml:space="preserve">Software Architecture: The Hard Parts</w:t>
      </w:r>
      <w:r>
        <w:t xml:space="preserve"> </w:t>
      </w:r>
      <w:r>
        <w:t xml:space="preserve">para enfrentar os desafios reais de sistemas de IA em producao</w:t>
      </w:r>
    </w:p>
    <w:p>
      <w:pPr>
        <w:numPr>
          <w:ilvl w:val="0"/>
          <w:numId w:val="1230"/>
        </w:numPr>
        <w:pStyle w:val="Compact"/>
      </w:pPr>
      <w:r>
        <w:rPr>
          <w:bCs/>
          <w:b/>
        </w:rPr>
        <w:t xml:space="preserve">Quinto</w:t>
      </w:r>
      <w:r>
        <w:t xml:space="preserve">: Leia</w:t>
      </w:r>
      <w:r>
        <w:t xml:space="preserve"> </w:t>
      </w:r>
      <w:r>
        <w:rPr>
          <w:bCs/>
          <w:b/>
        </w:rPr>
        <w:t xml:space="preserve">Building Evolutionary Architectures</w:t>
      </w:r>
      <w:r>
        <w:t xml:space="preserve"> </w:t>
      </w:r>
      <w:r>
        <w:t xml:space="preserve">para manter sistemas de IA evolutivos e adaptaveis</w:t>
      </w:r>
    </w:p>
    <w:tbl>
      <w:tblPr>
        <w:tblStyle w:val="Table"/>
        <w:tblW w:type="pct" w:w="278"/>
        <w:tblLook w:firstRow="0" w:lastRow="0" w:firstColumn="0" w:lastColumn="0" w:noHBand="0" w:noVBand="0" w:val="0000"/>
      </w:tblPr>
      <w:tblGrid>
        <w:gridCol w:w="440"/>
      </w:tblGrid>
      <w:tr>
        <w:tc>
          <w:tcPr/>
          <w:p>
            <w:pPr>
              <w:pStyle w:val="Compact"/>
              <w:jc w:val="left"/>
            </w:pPr>
            <w:r>
              <w:rPr>
                <w:iCs/>
                <w:i/>
              </w:rPr>
              <w:t xml:space="preserve">Documento gerado em pesquisa com buscas em multiplas fontes: O’Reilly, Pearson, ThoughtWorks, InfoQ, YouTube, Goodreads, Amazon, GitHub, Microsoft, Internet Archive, Scribd, e blogs tecnicos especializados.</w:t>
            </w:r>
          </w:p>
        </w:tc>
      </w:tr>
    </w:tbl>
    <w:bookmarkEnd w:id="439"/>
    <w:bookmarkStart w:id="440" w:name="X0102bed0bb82acc63bb3d6a12c5fcb94e64c496"/>
    <w:p>
      <w:pPr>
        <w:pStyle w:val="Heading1"/>
      </w:pPr>
      <w:r>
        <w:t xml:space="preserve">Pesquisa Batch 04 - Prioridade 3B + 4A: Arquitetura, Microservices, APIs e Testes</w:t>
      </w:r>
    </w:p>
    <w:p>
      <w:pPr>
        <w:pStyle w:val="BlockText"/>
      </w:pPr>
      <w:r>
        <w:rPr>
          <w:bCs/>
          <w:b/>
        </w:rPr>
        <w:t xml:space="preserve">Data da pesquisa:</w:t>
      </w:r>
      <w:r>
        <w:t xml:space="preserve"> </w:t>
      </w:r>
      <w:r>
        <w:t xml:space="preserve">2025-06-10</w:t>
      </w:r>
      <w:r>
        <w:t xml:space="preserve"> </w:t>
      </w:r>
      <w:r>
        <w:rPr>
          <w:bCs/>
          <w:b/>
        </w:rPr>
        <w:t xml:space="preserve">Livros pesquisados:</w:t>
      </w:r>
      <w:r>
        <w:t xml:space="preserve"> </w:t>
      </w:r>
      <w:r>
        <w:t xml:space="preserve">9 livros (25-33)</w:t>
      </w:r>
      <w:r>
        <w:t xml:space="preserve"> </w:t>
      </w:r>
      <w:r>
        <w:rPr>
          <w:bCs/>
          <w:b/>
        </w:rPr>
        <w:t xml:space="preserve">Foco:</w:t>
      </w:r>
      <w:r>
        <w:t xml:space="preserve"> </w:t>
      </w:r>
      <w:r>
        <w:t xml:space="preserve">Arquitetura de software, Microservices, APIs RESTful, Test-Driven Development, Unit Testing</w:t>
      </w:r>
    </w:p>
    <w:p>
      <w:r>
        <w:pict>
          <v:rect style="width:0;height:1.5pt" o:hralign="center" o:hrstd="t" o:hr="t"/>
        </w:pict>
      </w:r>
    </w:p>
    <w:bookmarkEnd w:id="440"/>
    <w:bookmarkStart w:id="460" w:name="release-it-michael-t.-nygard"/>
    <w:p>
      <w:pPr>
        <w:pStyle w:val="Heading1"/>
      </w:pPr>
      <w:r>
        <w:t xml:space="preserve">25. Release It! — Michael T. Nygard</w:t>
      </w:r>
    </w:p>
    <w:bookmarkStart w:id="446" w:name="download-free-24"/>
    <w:p>
      <w:pPr>
        <w:pStyle w:val="Heading2"/>
      </w:pPr>
      <w:r>
        <w:t xml:space="preserve">Download FREE</w:t>
      </w:r>
    </w:p>
    <w:p>
      <w:pPr>
        <w:numPr>
          <w:ilvl w:val="0"/>
          <w:numId w:val="1231"/>
        </w:numPr>
        <w:pStyle w:val="Compact"/>
      </w:pPr>
      <w:r>
        <w:rPr>
          <w:bCs/>
          <w:b/>
        </w:rPr>
        <w:t xml:space="preserve">Status:</w:t>
      </w:r>
      <w:r>
        <w:t xml:space="preserve"> </w:t>
      </w:r>
      <w:r>
        <w:t xml:space="preserve">PARCIAL (amostras e capítulos gratuitos disponíveis)</w:t>
      </w:r>
    </w:p>
    <w:p>
      <w:pPr>
        <w:numPr>
          <w:ilvl w:val="0"/>
          <w:numId w:val="1231"/>
        </w:numPr>
        <w:pStyle w:val="Compact"/>
      </w:pPr>
      <w:r>
        <w:rPr>
          <w:bCs/>
          <w:b/>
        </w:rPr>
        <w:t xml:space="preserve">Links:</w:t>
      </w:r>
    </w:p>
    <w:p>
      <w:pPr>
        <w:numPr>
          <w:ilvl w:val="1"/>
          <w:numId w:val="1232"/>
        </w:numPr>
        <w:pStyle w:val="Compact"/>
      </w:pPr>
      <w:hyperlink r:id="rId441">
        <w:r>
          <w:rPr>
            <w:rStyle w:val="Hyperlink"/>
          </w:rPr>
          <w:t xml:space="preserve">PDF Sample Patterns - Pragmatic Bookshelf</w:t>
        </w:r>
      </w:hyperlink>
      <w:r>
        <w:t xml:space="preserve"> </w:t>
      </w:r>
      <w:r>
        <w:t xml:space="preserve">— Amostra oficial com patterns e case studies</w:t>
      </w:r>
    </w:p>
    <w:p>
      <w:pPr>
        <w:numPr>
          <w:ilvl w:val="1"/>
          <w:numId w:val="1232"/>
        </w:numPr>
        <w:pStyle w:val="Compact"/>
      </w:pPr>
      <w:hyperlink r:id="rId442">
        <w:r>
          <w:rPr>
            <w:rStyle w:val="Hyperlink"/>
          </w:rPr>
          <w:t xml:space="preserve">PDF Antipatterns 2nd Edition - Pragmatic Bookshelf</w:t>
        </w:r>
      </w:hyperlink>
      <w:r>
        <w:t xml:space="preserve"> </w:t>
      </w:r>
      <w:r>
        <w:t xml:space="preserve">— Amostra da 2ª edição com antipatterns</w:t>
      </w:r>
    </w:p>
    <w:p>
      <w:pPr>
        <w:numPr>
          <w:ilvl w:val="1"/>
          <w:numId w:val="1232"/>
        </w:numPr>
        <w:pStyle w:val="Compact"/>
      </w:pPr>
      <w:hyperlink r:id="rId443">
        <w:r>
          <w:rPr>
            <w:rStyle w:val="Hyperlink"/>
          </w:rPr>
          <w:t xml:space="preserve">Open Library - Release It!</w:t>
        </w:r>
      </w:hyperlink>
      <w:r>
        <w:t xml:space="preserve"> </w:t>
      </w:r>
      <w:r>
        <w:t xml:space="preserve">— Página do livro com opções de empréstimo digital</w:t>
      </w:r>
    </w:p>
    <w:p>
      <w:pPr>
        <w:numPr>
          <w:ilvl w:val="1"/>
          <w:numId w:val="1232"/>
        </w:numPr>
        <w:pStyle w:val="Compact"/>
      </w:pPr>
      <w:hyperlink r:id="rId444">
        <w:r>
          <w:rPr>
            <w:rStyle w:val="Hyperlink"/>
          </w:rPr>
          <w:t xml:space="preserve">PDF Drive - 1st Edition PDF</w:t>
        </w:r>
      </w:hyperlink>
      <w:r>
        <w:t xml:space="preserve"> </w:t>
      </w:r>
      <w:r>
        <w:t xml:space="preserve">— PDF da 1ª edição (fonte não oficial)</w:t>
      </w:r>
    </w:p>
    <w:p>
      <w:pPr>
        <w:numPr>
          <w:ilvl w:val="1"/>
          <w:numId w:val="1232"/>
        </w:numPr>
        <w:pStyle w:val="Compact"/>
      </w:pPr>
      <w:hyperlink r:id="rId445">
        <w:r>
          <w:rPr>
            <w:rStyle w:val="Hyperlink"/>
          </w:rPr>
          <w:t xml:space="preserve">PragProg Free Excerpts</w:t>
        </w:r>
      </w:hyperlink>
      <w:r>
        <w:t xml:space="preserve"> </w:t>
      </w:r>
      <w:r>
        <w:t xml:space="preserve">— Excertos gratuitos no site da editora</w:t>
      </w:r>
    </w:p>
    <w:p>
      <w:pPr>
        <w:numPr>
          <w:ilvl w:val="0"/>
          <w:numId w:val="1231"/>
        </w:numPr>
        <w:pStyle w:val="Compact"/>
      </w:pPr>
      <w:r>
        <w:rPr>
          <w:bCs/>
          <w:b/>
        </w:rPr>
        <w:t xml:space="preserve">Observações:</w:t>
      </w:r>
      <w:r>
        <w:t xml:space="preserve"> </w:t>
      </w:r>
      <w:r>
        <w:t xml:space="preserve">O livro não está disponível para download gratuito completo de forma legal. A Pragmatic Bookshelf oferece amostras gratuitas. A 1ª edição (2007) e a 2ª edição (2018) são ambas valiosas — a 2ª edição adiciona DevOps, cloud-native e chaos engineering.</w:t>
      </w:r>
    </w:p>
    <w:bookmarkEnd w:id="446"/>
    <w:bookmarkStart w:id="451" w:name="resumo-estruturado-24"/>
    <w:p>
      <w:pPr>
        <w:pStyle w:val="Heading2"/>
      </w:pPr>
      <w:r>
        <w:t xml:space="preserve">Resumo Estruturado</w:t>
      </w:r>
    </w:p>
    <w:bookmarkStart w:id="447" w:name="sumário-2ª-edição-2"/>
    <w:p>
      <w:pPr>
        <w:pStyle w:val="Heading3"/>
      </w:pPr>
      <w:r>
        <w:t xml:space="preserve">Sumário (2ª Edição)</w:t>
      </w:r>
    </w:p>
    <w:p>
      <w:pPr>
        <w:pStyle w:val="FirstParagraph"/>
      </w:pPr>
      <w:r>
        <w:rPr>
          <w:bCs/>
          <w:b/>
        </w:rPr>
        <w:t xml:space="preserve">Part I — Stability</w:t>
      </w:r>
      <w:r>
        <w:t xml:space="preserve"> </w:t>
      </w:r>
      <w:r>
        <w:t xml:space="preserve">- Chapter 1: Living in Production</w:t>
      </w:r>
      <w:r>
        <w:t xml:space="preserve"> </w:t>
      </w:r>
      <w:r>
        <w:t xml:space="preserve">- Chapter 2: Case Study: The Exception That Grounded an Airline</w:t>
      </w:r>
      <w:r>
        <w:t xml:space="preserve"> </w:t>
      </w:r>
      <w:r>
        <w:t xml:space="preserve">- Chapter 3: Stabilize Your System</w:t>
      </w:r>
      <w:r>
        <w:t xml:space="preserve"> </w:t>
      </w:r>
      <w:r>
        <w:t xml:space="preserve">- Chapter 4: Stability Antipatterns (Integration Points, Cascading Failures, Slow Responses, Unbounded Result Sets, etc.)</w:t>
      </w:r>
      <w:r>
        <w:t xml:space="preserve"> </w:t>
      </w:r>
      <w:r>
        <w:t xml:space="preserve">- Chapter 5: Stability Patterns (Circuit Breaker, Bulkheads, Timeouts, Fail Fast, Let It Crash, Shed Load, Back Pressure, Governor)</w:t>
      </w:r>
    </w:p>
    <w:p>
      <w:pPr>
        <w:pStyle w:val="BodyText"/>
      </w:pPr>
      <w:r>
        <w:rPr>
          <w:bCs/>
          <w:b/>
        </w:rPr>
        <w:t xml:space="preserve">Part II — Capacity</w:t>
      </w:r>
      <w:r>
        <w:t xml:space="preserve"> </w:t>
      </w:r>
      <w:r>
        <w:t xml:space="preserve">- Chapter 6: Case Study: Waiting for Godot (deployment failures)</w:t>
      </w:r>
      <w:r>
        <w:t xml:space="preserve"> </w:t>
      </w:r>
      <w:r>
        <w:t xml:space="preserve">- Chapter 7: Foundations of Scalability</w:t>
      </w:r>
      <w:r>
        <w:t xml:space="preserve"> </w:t>
      </w:r>
      <w:r>
        <w:t xml:space="preserve">- Chapter 8: Capacity Antipatterns</w:t>
      </w:r>
      <w:r>
        <w:t xml:space="preserve"> </w:t>
      </w:r>
      <w:r>
        <w:t xml:space="preserve">- Chapter 9: Capacity Patterns</w:t>
      </w:r>
    </w:p>
    <w:p>
      <w:pPr>
        <w:pStyle w:val="BodyText"/>
      </w:pPr>
      <w:r>
        <w:rPr>
          <w:bCs/>
          <w:b/>
        </w:rPr>
        <w:t xml:space="preserve">Part III — General Design Issues</w:t>
      </w:r>
      <w:r>
        <w:t xml:space="preserve"> </w:t>
      </w:r>
      <w:r>
        <w:t xml:space="preserve">- Chapter 10: Networking (DNS, Load Balancing, Service Discovery)</w:t>
      </w:r>
      <w:r>
        <w:t xml:space="preserve"> </w:t>
      </w:r>
      <w:r>
        <w:t xml:space="preserve">- Chapter 11: Security (OWASP Top 10, Least Privilege)</w:t>
      </w:r>
      <w:r>
        <w:t xml:space="preserve"> </w:t>
      </w:r>
      <w:r>
        <w:t xml:space="preserve">- Chapter 12: Case Study: Waiting for Godot (reprise)</w:t>
      </w:r>
      <w:r>
        <w:t xml:space="preserve"> </w:t>
      </w:r>
      <w:r>
        <w:t xml:space="preserve">- Chapter 13: Design for Deployment (CI/CD, Zero-Downtime)</w:t>
      </w:r>
      <w:r>
        <w:t xml:space="preserve"> </w:t>
      </w:r>
      <w:r>
        <w:t xml:space="preserve">- Chapter 14: Handling Versions (API compatibility)</w:t>
      </w:r>
      <w:r>
        <w:t xml:space="preserve"> </w:t>
      </w:r>
      <w:r>
        <w:t xml:space="preserve">- Chapter 15: Case Study: Things That Make You Go</w:t>
      </w:r>
      <w:r>
        <w:t xml:space="preserve"> </w:t>
      </w:r>
      <w:r>
        <w:t xml:space="preserve">“</w:t>
      </w:r>
      <w:r>
        <w:t xml:space="preserve">Hmmm</w:t>
      </w:r>
      <w:r>
        <w:t xml:space="preserve">”</w:t>
      </w:r>
    </w:p>
    <w:p>
      <w:pPr>
        <w:pStyle w:val="BodyText"/>
      </w:pPr>
      <w:r>
        <w:rPr>
          <w:bCs/>
          <w:b/>
        </w:rPr>
        <w:t xml:space="preserve">Part IV — Adaptation</w:t>
      </w:r>
      <w:r>
        <w:t xml:space="preserve"> </w:t>
      </w:r>
      <w:r>
        <w:t xml:space="preserve">- Chapter 16: Adaptation (Evolutionary Architecture, Team Topologies)</w:t>
      </w:r>
      <w:r>
        <w:t xml:space="preserve"> </w:t>
      </w:r>
      <w:r>
        <w:t xml:space="preserve">- Chapter 17: Adaptation Patterns</w:t>
      </w:r>
    </w:p>
    <w:bookmarkEnd w:id="447"/>
    <w:bookmarkStart w:id="448" w:name="conceitos-chave-24"/>
    <w:p>
      <w:pPr>
        <w:pStyle w:val="Heading3"/>
      </w:pPr>
      <w:r>
        <w:t xml:space="preserve">Conceitos-Chave</w:t>
      </w:r>
    </w:p>
    <w:p>
      <w:pPr>
        <w:numPr>
          <w:ilvl w:val="0"/>
          <w:numId w:val="1233"/>
        </w:numPr>
        <w:pStyle w:val="Compact"/>
      </w:pPr>
      <w:r>
        <w:rPr>
          <w:bCs/>
          <w:b/>
        </w:rPr>
        <w:t xml:space="preserve">Circuit Breaker</w:t>
      </w:r>
      <w:r>
        <w:t xml:space="preserve"> </w:t>
      </w:r>
      <w:r>
        <w:t xml:space="preserve">— Padrão que evita cascading failures ao parar chamadas para componentes com falha</w:t>
      </w:r>
    </w:p>
    <w:p>
      <w:pPr>
        <w:numPr>
          <w:ilvl w:val="0"/>
          <w:numId w:val="1233"/>
        </w:numPr>
        <w:pStyle w:val="Compact"/>
      </w:pPr>
      <w:r>
        <w:rPr>
          <w:bCs/>
          <w:b/>
        </w:rPr>
        <w:t xml:space="preserve">Bulkheads</w:t>
      </w:r>
      <w:r>
        <w:t xml:space="preserve"> </w:t>
      </w:r>
      <w:r>
        <w:t xml:space="preserve">— Compartimentalização do sistema para isolar falhas</w:t>
      </w:r>
    </w:p>
    <w:p>
      <w:pPr>
        <w:numPr>
          <w:ilvl w:val="0"/>
          <w:numId w:val="1233"/>
        </w:numPr>
        <w:pStyle w:val="Compact"/>
      </w:pPr>
      <w:r>
        <w:rPr>
          <w:bCs/>
          <w:b/>
        </w:rPr>
        <w:t xml:space="preserve">Timeout</w:t>
      </w:r>
      <w:r>
        <w:t xml:space="preserve"> </w:t>
      </w:r>
      <w:r>
        <w:t xml:space="preserve">— Prevenir esperas indefinidas em chamadas externas</w:t>
      </w:r>
    </w:p>
    <w:p>
      <w:pPr>
        <w:numPr>
          <w:ilvl w:val="0"/>
          <w:numId w:val="1233"/>
        </w:numPr>
        <w:pStyle w:val="Compact"/>
      </w:pPr>
      <w:r>
        <w:rPr>
          <w:bCs/>
          <w:b/>
        </w:rPr>
        <w:t xml:space="preserve">Fail Fast</w:t>
      </w:r>
      <w:r>
        <w:t xml:space="preserve"> </w:t>
      </w:r>
      <w:r>
        <w:t xml:space="preserve">— Falhar rapidamente ao invés de degradar lentamente</w:t>
      </w:r>
    </w:p>
    <w:p>
      <w:pPr>
        <w:numPr>
          <w:ilvl w:val="0"/>
          <w:numId w:val="1233"/>
        </w:numPr>
        <w:pStyle w:val="Compact"/>
      </w:pPr>
      <w:r>
        <w:rPr>
          <w:bCs/>
          <w:b/>
        </w:rPr>
        <w:t xml:space="preserve">Back Pressure</w:t>
      </w:r>
      <w:r>
        <w:t xml:space="preserve"> </w:t>
      </w:r>
      <w:r>
        <w:t xml:space="preserve">— Mecanismo para evitar sobrecarga propagando pressão de volta</w:t>
      </w:r>
    </w:p>
    <w:p>
      <w:pPr>
        <w:numPr>
          <w:ilvl w:val="0"/>
          <w:numId w:val="1233"/>
        </w:numPr>
        <w:pStyle w:val="Compact"/>
      </w:pPr>
      <w:r>
        <w:rPr>
          <w:bCs/>
          <w:b/>
        </w:rPr>
        <w:t xml:space="preserve">Shed Load</w:t>
      </w:r>
      <w:r>
        <w:t xml:space="preserve"> </w:t>
      </w:r>
      <w:r>
        <w:t xml:space="preserve">— Rejeitar requisições sob carga pesada para manter saúde do sistema</w:t>
      </w:r>
    </w:p>
    <w:p>
      <w:pPr>
        <w:numPr>
          <w:ilvl w:val="0"/>
          <w:numId w:val="1233"/>
        </w:numPr>
        <w:pStyle w:val="Compact"/>
      </w:pPr>
      <w:r>
        <w:rPr>
          <w:bCs/>
          <w:b/>
        </w:rPr>
        <w:t xml:space="preserve">Integration Points</w:t>
      </w:r>
      <w:r>
        <w:t xml:space="preserve"> </w:t>
      </w:r>
      <w:r>
        <w:t xml:space="preserve">— Pontos de maior risco em sistemas distribuídos</w:t>
      </w:r>
    </w:p>
    <w:p>
      <w:pPr>
        <w:numPr>
          <w:ilvl w:val="0"/>
          <w:numId w:val="1233"/>
        </w:numPr>
        <w:pStyle w:val="Compact"/>
      </w:pPr>
      <w:r>
        <w:rPr>
          <w:bCs/>
          <w:b/>
        </w:rPr>
        <w:t xml:space="preserve">Cascading Failures</w:t>
      </w:r>
      <w:r>
        <w:t xml:space="preserve"> </w:t>
      </w:r>
      <w:r>
        <w:t xml:space="preserve">— Como falhas se propagam e aceleram</w:t>
      </w:r>
    </w:p>
    <w:p>
      <w:pPr>
        <w:numPr>
          <w:ilvl w:val="0"/>
          <w:numId w:val="1233"/>
        </w:numPr>
        <w:pStyle w:val="Compact"/>
      </w:pPr>
      <w:r>
        <w:rPr>
          <w:bCs/>
          <w:b/>
        </w:rPr>
        <w:t xml:space="preserve">Design for Production</w:t>
      </w:r>
      <w:r>
        <w:t xml:space="preserve"> </w:t>
      </w:r>
      <w:r>
        <w:t xml:space="preserve">— Diferença entre</w:t>
      </w:r>
      <w:r>
        <w:t xml:space="preserve"> </w:t>
      </w:r>
      <w:r>
        <w:t xml:space="preserve">“</w:t>
      </w:r>
      <w:r>
        <w:t xml:space="preserve">feature complete</w:t>
      </w:r>
      <w:r>
        <w:t xml:space="preserve">”</w:t>
      </w:r>
      <w:r>
        <w:t xml:space="preserve"> </w:t>
      </w:r>
      <w:r>
        <w:t xml:space="preserve">e</w:t>
      </w:r>
      <w:r>
        <w:t xml:space="preserve"> </w:t>
      </w:r>
      <w:r>
        <w:t xml:space="preserve">“</w:t>
      </w:r>
      <w:r>
        <w:t xml:space="preserve">production ready</w:t>
      </w:r>
      <w:r>
        <w:t xml:space="preserve">”</w:t>
      </w:r>
    </w:p>
    <w:p>
      <w:pPr>
        <w:numPr>
          <w:ilvl w:val="0"/>
          <w:numId w:val="1233"/>
        </w:numPr>
        <w:pStyle w:val="Compact"/>
      </w:pPr>
      <w:r>
        <w:rPr>
          <w:bCs/>
          <w:b/>
        </w:rPr>
        <w:t xml:space="preserve">Cynical Software</w:t>
      </w:r>
      <w:r>
        <w:t xml:space="preserve"> </w:t>
      </w:r>
      <w:r>
        <w:t xml:space="preserve">— Software que espera que coisas ruins aconteçam</w:t>
      </w:r>
    </w:p>
    <w:bookmarkEnd w:id="448"/>
    <w:bookmarkStart w:id="449" w:name="Xd2741086c7d27e193394c86ec8c49c59b79838f"/>
    <w:p>
      <w:pPr>
        <w:pStyle w:val="Heading3"/>
      </w:pPr>
      <w:r>
        <w:t xml:space="preserve">Partes Mais Importantes para Programador IA</w:t>
      </w:r>
    </w:p>
    <w:p>
      <w:pPr>
        <w:numPr>
          <w:ilvl w:val="0"/>
          <w:numId w:val="1234"/>
        </w:numPr>
        <w:pStyle w:val="Compact"/>
      </w:pPr>
      <w:r>
        <w:rPr>
          <w:bCs/>
          <w:b/>
        </w:rPr>
        <w:t xml:space="preserve">Part I (Stability):</w:t>
      </w:r>
      <w:r>
        <w:t xml:space="preserve"> </w:t>
      </w:r>
      <w:r>
        <w:t xml:space="preserve">Essencial para sistemas de IA em produção — modelos podem falhar, LLMs podem ter latência alta, APIs de IA podem ficar indisponíveis</w:t>
      </w:r>
    </w:p>
    <w:p>
      <w:pPr>
        <w:numPr>
          <w:ilvl w:val="0"/>
          <w:numId w:val="1234"/>
        </w:numPr>
        <w:pStyle w:val="Compact"/>
      </w:pPr>
      <w:r>
        <w:rPr>
          <w:bCs/>
          <w:b/>
        </w:rPr>
        <w:t xml:space="preserve">Chapter 5 (Stability Patterns):</w:t>
      </w:r>
      <w:r>
        <w:t xml:space="preserve"> </w:t>
      </w:r>
      <w:r>
        <w:t xml:space="preserve">Circuit breakers e bulkheads são críticos quando integrando múltiplos modelos de IA</w:t>
      </w:r>
    </w:p>
    <w:p>
      <w:pPr>
        <w:numPr>
          <w:ilvl w:val="0"/>
          <w:numId w:val="1234"/>
        </w:numPr>
        <w:pStyle w:val="Compact"/>
      </w:pPr>
      <w:r>
        <w:rPr>
          <w:bCs/>
          <w:b/>
        </w:rPr>
        <w:t xml:space="preserve">Chapter 9 (Capacity):</w:t>
      </w:r>
      <w:r>
        <w:t xml:space="preserve"> </w:t>
      </w:r>
      <w:r>
        <w:t xml:space="preserve">Crucial para sistemas que servem modelos de IA com alto consumo de recursos</w:t>
      </w:r>
    </w:p>
    <w:p>
      <w:pPr>
        <w:numPr>
          <w:ilvl w:val="0"/>
          <w:numId w:val="1234"/>
        </w:numPr>
        <w:pStyle w:val="Compact"/>
      </w:pPr>
      <w:r>
        <w:rPr>
          <w:bCs/>
          <w:b/>
        </w:rPr>
        <w:t xml:space="preserve">Chapter 10 (Networking):</w:t>
      </w:r>
      <w:r>
        <w:t xml:space="preserve"> </w:t>
      </w:r>
      <w:r>
        <w:t xml:space="preserve">Service discovery e load balancing para clusters de inferência</w:t>
      </w:r>
    </w:p>
    <w:bookmarkEnd w:id="449"/>
    <w:bookmarkStart w:id="450" w:name="por-que-ler-24"/>
    <w:p>
      <w:pPr>
        <w:pStyle w:val="Heading3"/>
      </w:pPr>
      <w:r>
        <w:t xml:space="preserve">Por Que Ler</w:t>
      </w:r>
    </w:p>
    <w:p>
      <w:pPr>
        <w:pStyle w:val="BlockText"/>
      </w:pPr>
      <w:r>
        <w:t xml:space="preserve">“</w:t>
      </w:r>
      <w:r>
        <w:t xml:space="preserve">Release It!</w:t>
      </w:r>
      <w:r>
        <w:t xml:space="preserve">”</w:t>
      </w:r>
      <w:r>
        <w:t xml:space="preserve"> </w:t>
      </w:r>
      <w:r>
        <w:t xml:space="preserve">é o livro definitivo sobre como construir sistemas que</w:t>
      </w:r>
      <w:r>
        <w:t xml:space="preserve"> </w:t>
      </w:r>
      <w:r>
        <w:rPr>
          <w:bCs/>
          <w:b/>
        </w:rPr>
        <w:t xml:space="preserve">sobrevivem em produção</w:t>
      </w:r>
      <w:r>
        <w:t xml:space="preserve">. Para desenvolvedores de IA, é ainda mais crítico: sistemas de IA dependem de múltiplos serviços externos (APIs de LLM, bancos vetoriais, serviços de embedding), e cada um é um ponto de falha. O livro ensina a pensar defensivamente — com circuit breakers para APIs de IA, timeouts para chamadas de modelos, e bulkheads para isolar falhas de inferência.</w:t>
      </w:r>
    </w:p>
    <w:bookmarkEnd w:id="450"/>
    <w:bookmarkEnd w:id="451"/>
    <w:bookmarkStart w:id="459" w:name="vídeos-e-resenhas-14"/>
    <w:p>
      <w:pPr>
        <w:pStyle w:val="Heading2"/>
      </w:pPr>
      <w:r>
        <w:t xml:space="preserve">Vídeos e Resenhas</w:t>
      </w:r>
    </w:p>
    <w:bookmarkStart w:id="452" w:name="em-português-8"/>
    <w:p>
      <w:pPr>
        <w:pStyle w:val="Heading3"/>
      </w:pPr>
      <w:r>
        <w:t xml:space="preserve">Em Português</w:t>
      </w:r>
    </w:p>
    <w:p>
      <w:pPr>
        <w:numPr>
          <w:ilvl w:val="0"/>
          <w:numId w:val="1235"/>
        </w:numPr>
        <w:pStyle w:val="Compact"/>
      </w:pPr>
      <w:r>
        <w:t xml:space="preserve">Nenhuma resenha em português encontrada</w:t>
      </w:r>
    </w:p>
    <w:bookmarkEnd w:id="452"/>
    <w:bookmarkStart w:id="458" w:name="em-inglês-8"/>
    <w:p>
      <w:pPr>
        <w:pStyle w:val="Heading3"/>
      </w:pPr>
      <w:r>
        <w:t xml:space="preserve">Em Inglês</w:t>
      </w:r>
    </w:p>
    <w:p>
      <w:pPr>
        <w:numPr>
          <w:ilvl w:val="0"/>
          <w:numId w:val="1236"/>
        </w:numPr>
        <w:pStyle w:val="Compact"/>
      </w:pPr>
      <w:hyperlink r:id="rId453">
        <w:r>
          <w:rPr>
            <w:rStyle w:val="Hyperlink"/>
          </w:rPr>
          <w:t xml:space="preserve">Book Excerpt and Review: Release It! - InfoQ</w:t>
        </w:r>
      </w:hyperlink>
      <w:r>
        <w:t xml:space="preserve"> </w:t>
      </w:r>
      <w:r>
        <w:t xml:space="preserve">— Review detalhado com excertos</w:t>
      </w:r>
    </w:p>
    <w:p>
      <w:pPr>
        <w:numPr>
          <w:ilvl w:val="0"/>
          <w:numId w:val="1236"/>
        </w:numPr>
        <w:pStyle w:val="Compact"/>
      </w:pPr>
      <w:hyperlink r:id="rId454">
        <w:r>
          <w:rPr>
            <w:rStyle w:val="Hyperlink"/>
          </w:rPr>
          <w:t xml:space="preserve">Review of Release It! - Dan Limerick</w:t>
        </w:r>
      </w:hyperlink>
      <w:r>
        <w:t xml:space="preserve"> </w:t>
      </w:r>
      <w:r>
        <w:t xml:space="preserve">— Excelente review cobrindo stability, capacity e design</w:t>
      </w:r>
    </w:p>
    <w:p>
      <w:pPr>
        <w:numPr>
          <w:ilvl w:val="0"/>
          <w:numId w:val="1236"/>
        </w:numPr>
        <w:pStyle w:val="Compact"/>
      </w:pPr>
      <w:hyperlink r:id="rId455">
        <w:r>
          <w:rPr>
            <w:rStyle w:val="Hyperlink"/>
          </w:rPr>
          <w:t xml:space="preserve">Release It! Design And Deploy - Ben Nadel</w:t>
        </w:r>
      </w:hyperlink>
      <w:r>
        <w:t xml:space="preserve"> </w:t>
      </w:r>
      <w:r>
        <w:t xml:space="preserve">— Review pessoal muito detalhado</w:t>
      </w:r>
    </w:p>
    <w:p>
      <w:pPr>
        <w:numPr>
          <w:ilvl w:val="0"/>
          <w:numId w:val="1236"/>
        </w:numPr>
        <w:pStyle w:val="Compact"/>
      </w:pPr>
      <w:hyperlink r:id="rId456">
        <w:r>
          <w:rPr>
            <w:rStyle w:val="Hyperlink"/>
          </w:rPr>
          <w:t xml:space="preserve">July Book Review - e-Merge</w:t>
        </w:r>
      </w:hyperlink>
      <w:r>
        <w:t xml:space="preserve"> </w:t>
      </w:r>
      <w:r>
        <w:t xml:space="preserve">— Review da 2ª edição</w:t>
      </w:r>
    </w:p>
    <w:p>
      <w:pPr>
        <w:numPr>
          <w:ilvl w:val="0"/>
          <w:numId w:val="1236"/>
        </w:numPr>
        <w:pStyle w:val="Compact"/>
      </w:pPr>
      <w:hyperlink r:id="rId457">
        <w:r>
          <w:rPr>
            <w:rStyle w:val="Hyperlink"/>
          </w:rPr>
          <w:t xml:space="preserve">Book review: Release It - odino.org</w:t>
        </w:r>
      </w:hyperlink>
      <w:r>
        <w:t xml:space="preserve"> </w:t>
      </w:r>
      <w:r>
        <w:t xml:space="preserve">— Review técnico</w:t>
      </w:r>
    </w:p>
    <w:p>
      <w:r>
        <w:pict>
          <v:rect style="width:0;height:1.5pt" o:hralign="center" o:hrstd="t" o:hr="t"/>
        </w:pict>
      </w:r>
    </w:p>
    <w:bookmarkEnd w:id="458"/>
    <w:bookmarkEnd w:id="459"/>
    <w:bookmarkEnd w:id="460"/>
    <w:bookmarkStart w:id="476" w:name="monolith-to-microservices-sam-newman"/>
    <w:p>
      <w:pPr>
        <w:pStyle w:val="Heading1"/>
      </w:pPr>
      <w:r>
        <w:t xml:space="preserve">26. Monolith to Microservices — Sam Newman</w:t>
      </w:r>
    </w:p>
    <w:bookmarkStart w:id="464" w:name="download-free-25"/>
    <w:p>
      <w:pPr>
        <w:pStyle w:val="Heading2"/>
      </w:pPr>
      <w:r>
        <w:t xml:space="preserve">Download FREE</w:t>
      </w:r>
    </w:p>
    <w:p>
      <w:pPr>
        <w:numPr>
          <w:ilvl w:val="0"/>
          <w:numId w:val="1237"/>
        </w:numPr>
        <w:pStyle w:val="Compact"/>
      </w:pPr>
      <w:r>
        <w:rPr>
          <w:bCs/>
          <w:b/>
        </w:rPr>
        <w:t xml:space="preserve">Status:</w:t>
      </w:r>
      <w:r>
        <w:t xml:space="preserve"> </w:t>
      </w:r>
      <w:r>
        <w:t xml:space="preserve">NÃO ENCONTRADO (download completo gratuito não disponível)</w:t>
      </w:r>
    </w:p>
    <w:p>
      <w:pPr>
        <w:numPr>
          <w:ilvl w:val="0"/>
          <w:numId w:val="1237"/>
        </w:numPr>
        <w:pStyle w:val="Compact"/>
      </w:pPr>
      <w:r>
        <w:rPr>
          <w:bCs/>
          <w:b/>
        </w:rPr>
        <w:t xml:space="preserve">Links:</w:t>
      </w:r>
    </w:p>
    <w:p>
      <w:pPr>
        <w:numPr>
          <w:ilvl w:val="1"/>
          <w:numId w:val="1238"/>
        </w:numPr>
        <w:pStyle w:val="Compact"/>
      </w:pPr>
      <w:hyperlink r:id="rId461">
        <w:r>
          <w:rPr>
            <w:rStyle w:val="Hyperlink"/>
          </w:rPr>
          <w:t xml:space="preserve">Site oficial de Sam Newman</w:t>
        </w:r>
      </w:hyperlink>
      <w:r>
        <w:t xml:space="preserve"> </w:t>
      </w:r>
      <w:r>
        <w:t xml:space="preserve">— Página oficial com table of contents completo</w:t>
      </w:r>
    </w:p>
    <w:p>
      <w:pPr>
        <w:numPr>
          <w:ilvl w:val="1"/>
          <w:numId w:val="1238"/>
        </w:numPr>
        <w:pStyle w:val="Compact"/>
      </w:pPr>
      <w:hyperlink r:id="rId462">
        <w:r>
          <w:rPr>
            <w:rStyle w:val="Hyperlink"/>
          </w:rPr>
          <w:t xml:space="preserve">Resumo detalhado - System Design Space</w:t>
        </w:r>
      </w:hyperlink>
      <w:r>
        <w:t xml:space="preserve"> </w:t>
      </w:r>
      <w:r>
        <w:t xml:space="preserve">— Excelente resumo gratuito do livro</w:t>
      </w:r>
    </w:p>
    <w:p>
      <w:pPr>
        <w:numPr>
          <w:ilvl w:val="1"/>
          <w:numId w:val="1238"/>
        </w:numPr>
        <w:pStyle w:val="Compact"/>
      </w:pPr>
      <w:hyperlink r:id="rId463">
        <w:r>
          <w:rPr>
            <w:rStyle w:val="Hyperlink"/>
          </w:rPr>
          <w:t xml:space="preserve">GitHub - Monolith To Microservices Notes</w:t>
        </w:r>
      </w:hyperlink>
      <w:r>
        <w:t xml:space="preserve"> </w:t>
      </w:r>
      <w:r>
        <w:t xml:space="preserve">— Notas e resumo completo do livro</w:t>
      </w:r>
    </w:p>
    <w:p>
      <w:pPr>
        <w:numPr>
          <w:ilvl w:val="0"/>
          <w:numId w:val="1237"/>
        </w:numPr>
        <w:pStyle w:val="Compact"/>
      </w:pPr>
      <w:r>
        <w:rPr>
          <w:bCs/>
          <w:b/>
        </w:rPr>
        <w:t xml:space="preserve">Onde comprar:</w:t>
      </w:r>
      <w:r>
        <w:t xml:space="preserve"> </w:t>
      </w:r>
      <w:r>
        <w:t xml:space="preserve">Disponível na O’Reilly Learning Platform e Amazon. O’Reilly oferece trial gratuito de 10 dias.</w:t>
      </w:r>
    </w:p>
    <w:p>
      <w:pPr>
        <w:numPr>
          <w:ilvl w:val="0"/>
          <w:numId w:val="1237"/>
        </w:numPr>
        <w:pStyle w:val="Compact"/>
      </w:pPr>
      <w:r>
        <w:rPr>
          <w:bCs/>
          <w:b/>
        </w:rPr>
        <w:t xml:space="preserve">Observações:</w:t>
      </w:r>
      <w:r>
        <w:t xml:space="preserve"> </w:t>
      </w:r>
      <w:r>
        <w:t xml:space="preserve">Não há versão gratuita legal completa. O livro é relativamente curto (~270 páginas) e vale o investimento como guia prático de migração.</w:t>
      </w:r>
    </w:p>
    <w:bookmarkEnd w:id="464"/>
    <w:bookmarkStart w:id="469" w:name="resumo-estruturado-25"/>
    <w:p>
      <w:pPr>
        <w:pStyle w:val="Heading2"/>
      </w:pPr>
      <w:r>
        <w:t xml:space="preserve">Resumo Estruturado</w:t>
      </w:r>
    </w:p>
    <w:bookmarkStart w:id="465" w:name="sumário-5"/>
    <w:p>
      <w:pPr>
        <w:pStyle w:val="Heading3"/>
      </w:pPr>
      <w:r>
        <w:t xml:space="preserve">Sumário</w:t>
      </w:r>
    </w:p>
    <w:p>
      <w:pPr>
        <w:pStyle w:val="FirstParagraph"/>
      </w:pPr>
      <w:r>
        <w:rPr>
          <w:bCs/>
          <w:b/>
        </w:rPr>
        <w:t xml:space="preserve">Chapter 1: Just Enough Microservices</w:t>
      </w:r>
      <w:r>
        <w:t xml:space="preserve"> </w:t>
      </w:r>
      <w:r>
        <w:t xml:space="preserve">- What Are Microservices?</w:t>
      </w:r>
      <w:r>
        <w:t xml:space="preserve"> </w:t>
      </w:r>
      <w:r>
        <w:t xml:space="preserve">- The Monolith (Single-Process, Modular, Distributed)</w:t>
      </w:r>
      <w:r>
        <w:t xml:space="preserve"> </w:t>
      </w:r>
      <w:r>
        <w:t xml:space="preserve">- On Coupling And Cohesion</w:t>
      </w:r>
      <w:r>
        <w:t xml:space="preserve"> </w:t>
      </w:r>
      <w:r>
        <w:t xml:space="preserve">- Just Enough Domain-Driven Design (Bounded Contexts)</w:t>
      </w:r>
    </w:p>
    <w:p>
      <w:pPr>
        <w:pStyle w:val="BodyText"/>
      </w:pPr>
      <w:r>
        <w:rPr>
          <w:bCs/>
          <w:b/>
        </w:rPr>
        <w:t xml:space="preserve">Chapter 2: Planning A Migration</w:t>
      </w:r>
      <w:r>
        <w:t xml:space="preserve"> </w:t>
      </w:r>
      <w:r>
        <w:t xml:space="preserve">- Understanding The Goal</w:t>
      </w:r>
      <w:r>
        <w:t xml:space="preserve"> </w:t>
      </w:r>
      <w:r>
        <w:t xml:space="preserve">- Why Microservices? When NOT to use?</w:t>
      </w:r>
      <w:r>
        <w:t xml:space="preserve"> </w:t>
      </w:r>
      <w:r>
        <w:t xml:space="preserve">- Trade-offs</w:t>
      </w:r>
      <w:r>
        <w:t xml:space="preserve"> </w:t>
      </w:r>
      <w:r>
        <w:t xml:space="preserve">- Importance Of Incremental Migration</w:t>
      </w:r>
      <w:r>
        <w:t xml:space="preserve"> </w:t>
      </w:r>
      <w:r>
        <w:t xml:space="preserve">- Changing Organizations (Conway’s Law)</w:t>
      </w:r>
    </w:p>
    <w:p>
      <w:pPr>
        <w:pStyle w:val="BodyText"/>
      </w:pPr>
      <w:r>
        <w:rPr>
          <w:bCs/>
          <w:b/>
        </w:rPr>
        <w:t xml:space="preserve">Chapter 3: Splitting The Monolith</w:t>
      </w:r>
      <w:r>
        <w:t xml:space="preserve"> </w:t>
      </w:r>
      <w:r>
        <w:t xml:space="preserve">- Pattern: Strangler Fig Applications</w:t>
      </w:r>
      <w:r>
        <w:t xml:space="preserve"> </w:t>
      </w:r>
      <w:r>
        <w:t xml:space="preserve">- Pattern: Branch by Abstraction</w:t>
      </w:r>
      <w:r>
        <w:t xml:space="preserve"> </w:t>
      </w:r>
      <w:r>
        <w:t xml:space="preserve">- Pattern: Parallel Run</w:t>
      </w:r>
      <w:r>
        <w:t xml:space="preserve"> </w:t>
      </w:r>
      <w:r>
        <w:t xml:space="preserve">- Pattern: UI Composition</w:t>
      </w:r>
      <w:r>
        <w:t xml:space="preserve"> </w:t>
      </w:r>
      <w:r>
        <w:t xml:space="preserve">- Pattern: Decorating Collaborator</w:t>
      </w:r>
      <w:r>
        <w:t xml:space="preserve"> </w:t>
      </w:r>
      <w:r>
        <w:t xml:space="preserve">- Pattern: Change Data Capture</w:t>
      </w:r>
    </w:p>
    <w:p>
      <w:pPr>
        <w:pStyle w:val="BodyText"/>
      </w:pPr>
      <w:r>
        <w:rPr>
          <w:bCs/>
          <w:b/>
        </w:rPr>
        <w:t xml:space="preserve">Chapter 4: Decomposing The Database</w:t>
      </w:r>
      <w:r>
        <w:t xml:space="preserve"> </w:t>
      </w:r>
      <w:r>
        <w:t xml:space="preserve">- Pattern: Database View</w:t>
      </w:r>
      <w:r>
        <w:t xml:space="preserve"> </w:t>
      </w:r>
      <w:r>
        <w:t xml:space="preserve">- Pattern: Database Wrapping Service</w:t>
      </w:r>
      <w:r>
        <w:t xml:space="preserve"> </w:t>
      </w:r>
      <w:r>
        <w:t xml:space="preserve">- Pattern: Synchronize Data In Application</w:t>
      </w:r>
      <w:r>
        <w:t xml:space="preserve"> </w:t>
      </w:r>
      <w:r>
        <w:t xml:space="preserve">- Pattern: Tracer Write</w:t>
      </w:r>
      <w:r>
        <w:t xml:space="preserve"> </w:t>
      </w:r>
      <w:r>
        <w:t xml:space="preserve">- Transactions e Sagas</w:t>
      </w:r>
    </w:p>
    <w:p>
      <w:pPr>
        <w:pStyle w:val="BodyText"/>
      </w:pPr>
      <w:r>
        <w:rPr>
          <w:bCs/>
          <w:b/>
        </w:rPr>
        <w:t xml:space="preserve">Chapter 5: Growing Pains</w:t>
      </w:r>
      <w:r>
        <w:t xml:space="preserve"> </w:t>
      </w:r>
      <w:r>
        <w:t xml:space="preserve">- Breaking Changes, Reporting, Monitoring</w:t>
      </w:r>
      <w:r>
        <w:t xml:space="preserve"> </w:t>
      </w:r>
      <w:r>
        <w:t xml:space="preserve">- Local Developer Experience</w:t>
      </w:r>
      <w:r>
        <w:t xml:space="preserve"> </w:t>
      </w:r>
      <w:r>
        <w:t xml:space="preserve">- End-to-end Testing</w:t>
      </w:r>
      <w:r>
        <w:t xml:space="preserve"> </w:t>
      </w:r>
      <w:r>
        <w:t xml:space="preserve">- Robustness and Resiliency</w:t>
      </w:r>
    </w:p>
    <w:p>
      <w:pPr>
        <w:pStyle w:val="BodyText"/>
      </w:pPr>
      <w:r>
        <w:rPr>
          <w:bCs/>
          <w:b/>
        </w:rPr>
        <w:t xml:space="preserve">Chapter 6: Closing Words</w:t>
      </w:r>
    </w:p>
    <w:bookmarkEnd w:id="465"/>
    <w:bookmarkStart w:id="466" w:name="conceitos-chave-25"/>
    <w:p>
      <w:pPr>
        <w:pStyle w:val="Heading3"/>
      </w:pPr>
      <w:r>
        <w:t xml:space="preserve">Conceitos-Chave</w:t>
      </w:r>
    </w:p>
    <w:p>
      <w:pPr>
        <w:numPr>
          <w:ilvl w:val="0"/>
          <w:numId w:val="1239"/>
        </w:numPr>
        <w:pStyle w:val="Compact"/>
      </w:pPr>
      <w:r>
        <w:rPr>
          <w:bCs/>
          <w:b/>
        </w:rPr>
        <w:t xml:space="preserve">Strangler Fig Pattern</w:t>
      </w:r>
      <w:r>
        <w:t xml:space="preserve"> </w:t>
      </w:r>
      <w:r>
        <w:t xml:space="preserve">— Substituir gradualmente o monolito com novos serviços</w:t>
      </w:r>
    </w:p>
    <w:p>
      <w:pPr>
        <w:numPr>
          <w:ilvl w:val="0"/>
          <w:numId w:val="1239"/>
        </w:numPr>
        <w:pStyle w:val="Compact"/>
      </w:pPr>
      <w:r>
        <w:rPr>
          <w:bCs/>
          <w:b/>
        </w:rPr>
        <w:t xml:space="preserve">Branch by Abstraction</w:t>
      </w:r>
      <w:r>
        <w:t xml:space="preserve"> </w:t>
      </w:r>
      <w:r>
        <w:t xml:space="preserve">— Isolar funcionalidade dentro do monolito antes de extrair</w:t>
      </w:r>
    </w:p>
    <w:p>
      <w:pPr>
        <w:numPr>
          <w:ilvl w:val="0"/>
          <w:numId w:val="1239"/>
        </w:numPr>
        <w:pStyle w:val="Compact"/>
      </w:pPr>
      <w:r>
        <w:rPr>
          <w:bCs/>
          <w:b/>
        </w:rPr>
        <w:t xml:space="preserve">Parallel Run</w:t>
      </w:r>
      <w:r>
        <w:t xml:space="preserve"> </w:t>
      </w:r>
      <w:r>
        <w:t xml:space="preserve">— Rodar implementações old e new simultaneamente comparando resultados</w:t>
      </w:r>
    </w:p>
    <w:p>
      <w:pPr>
        <w:numPr>
          <w:ilvl w:val="0"/>
          <w:numId w:val="1239"/>
        </w:numPr>
        <w:pStyle w:val="Compact"/>
      </w:pPr>
      <w:r>
        <w:rPr>
          <w:bCs/>
          <w:b/>
        </w:rPr>
        <w:t xml:space="preserve">Change Data Capture (CDC)</w:t>
      </w:r>
      <w:r>
        <w:t xml:space="preserve"> </w:t>
      </w:r>
      <w:r>
        <w:t xml:space="preserve">— Capturar mudanças de dados em tempo real (Debezium, etc.)</w:t>
      </w:r>
    </w:p>
    <w:p>
      <w:pPr>
        <w:numPr>
          <w:ilvl w:val="0"/>
          <w:numId w:val="1239"/>
        </w:numPr>
        <w:pStyle w:val="Compact"/>
      </w:pPr>
      <w:r>
        <w:rPr>
          <w:bCs/>
          <w:b/>
        </w:rPr>
        <w:t xml:space="preserve">Database Decomposition</w:t>
      </w:r>
      <w:r>
        <w:t xml:space="preserve"> </w:t>
      </w:r>
      <w:r>
        <w:t xml:space="preserve">— Separar bancos de dados é a parte mais difícil da migração</w:t>
      </w:r>
    </w:p>
    <w:p>
      <w:pPr>
        <w:numPr>
          <w:ilvl w:val="0"/>
          <w:numId w:val="1239"/>
        </w:numPr>
        <w:pStyle w:val="Compact"/>
      </w:pPr>
      <w:r>
        <w:rPr>
          <w:bCs/>
          <w:b/>
        </w:rPr>
        <w:t xml:space="preserve">Incremental Migration</w:t>
      </w:r>
      <w:r>
        <w:t xml:space="preserve"> </w:t>
      </w:r>
      <w:r>
        <w:t xml:space="preserve">— Nunca fazer</w:t>
      </w:r>
      <w:r>
        <w:t xml:space="preserve"> </w:t>
      </w:r>
      <w:r>
        <w:t xml:space="preserve">“</w:t>
      </w:r>
      <w:r>
        <w:t xml:space="preserve">big bang</w:t>
      </w:r>
      <w:r>
        <w:t xml:space="preserve">”</w:t>
      </w:r>
      <w:r>
        <w:t xml:space="preserve"> </w:t>
      </w:r>
      <w:r>
        <w:t xml:space="preserve">— migrar serviço por serviço</w:t>
      </w:r>
    </w:p>
    <w:p>
      <w:pPr>
        <w:numPr>
          <w:ilvl w:val="0"/>
          <w:numId w:val="1239"/>
        </w:numPr>
        <w:pStyle w:val="Compact"/>
      </w:pPr>
      <w:r>
        <w:rPr>
          <w:bCs/>
          <w:b/>
        </w:rPr>
        <w:t xml:space="preserve">Saga Pattern</w:t>
      </w:r>
      <w:r>
        <w:t xml:space="preserve"> </w:t>
      </w:r>
      <w:r>
        <w:t xml:space="preserve">— Gerenciar transações distribuídas após separar bancos</w:t>
      </w:r>
    </w:p>
    <w:p>
      <w:pPr>
        <w:numPr>
          <w:ilvl w:val="0"/>
          <w:numId w:val="1239"/>
        </w:numPr>
        <w:pStyle w:val="Compact"/>
      </w:pPr>
      <w:r>
        <w:rPr>
          <w:bCs/>
          <w:b/>
        </w:rPr>
        <w:t xml:space="preserve">Independent Deployability</w:t>
      </w:r>
      <w:r>
        <w:t xml:space="preserve"> </w:t>
      </w:r>
      <w:r>
        <w:t xml:space="preserve">— Critério principal para microservices bem-sucedidos</w:t>
      </w:r>
    </w:p>
    <w:bookmarkEnd w:id="466"/>
    <w:bookmarkStart w:id="467" w:name="Xffa88547343b4d80deab9ee61d03dafcc216641"/>
    <w:p>
      <w:pPr>
        <w:pStyle w:val="Heading3"/>
      </w:pPr>
      <w:r>
        <w:t xml:space="preserve">Partes Mais Importantes para Programador IA</w:t>
      </w:r>
    </w:p>
    <w:p>
      <w:pPr>
        <w:numPr>
          <w:ilvl w:val="0"/>
          <w:numId w:val="1240"/>
        </w:numPr>
        <w:pStyle w:val="Compact"/>
      </w:pPr>
      <w:r>
        <w:rPr>
          <w:bCs/>
          <w:b/>
        </w:rPr>
        <w:t xml:space="preserve">Chapter 3 (Splitting The Monolith):</w:t>
      </w:r>
      <w:r>
        <w:t xml:space="preserve"> </w:t>
      </w:r>
      <w:r>
        <w:t xml:space="preserve">Essencial para decompor sistemas monolíticos de IA em serviços especializados</w:t>
      </w:r>
    </w:p>
    <w:p>
      <w:pPr>
        <w:numPr>
          <w:ilvl w:val="0"/>
          <w:numId w:val="1240"/>
        </w:numPr>
        <w:pStyle w:val="Compact"/>
      </w:pPr>
      <w:r>
        <w:rPr>
          <w:bCs/>
          <w:b/>
        </w:rPr>
        <w:t xml:space="preserve">Chapter 4 (Decomposing The Database):</w:t>
      </w:r>
      <w:r>
        <w:t xml:space="preserve"> </w:t>
      </w:r>
      <w:r>
        <w:t xml:space="preserve">Crítico quando separando bancos vetoriais de bancos relacionais</w:t>
      </w:r>
    </w:p>
    <w:p>
      <w:pPr>
        <w:numPr>
          <w:ilvl w:val="0"/>
          <w:numId w:val="1240"/>
        </w:numPr>
        <w:pStyle w:val="Compact"/>
      </w:pPr>
      <w:r>
        <w:rPr>
          <w:bCs/>
          <w:b/>
        </w:rPr>
        <w:t xml:space="preserve">Strangler Fig + Branch by Abstraction:</w:t>
      </w:r>
      <w:r>
        <w:t xml:space="preserve"> </w:t>
      </w:r>
      <w:r>
        <w:t xml:space="preserve">Padrões ideais para introduzir novos modelos de IA em sistemas legados</w:t>
      </w:r>
    </w:p>
    <w:p>
      <w:pPr>
        <w:numPr>
          <w:ilvl w:val="0"/>
          <w:numId w:val="1240"/>
        </w:numPr>
        <w:pStyle w:val="Compact"/>
      </w:pPr>
      <w:r>
        <w:rPr>
          <w:bCs/>
          <w:b/>
        </w:rPr>
        <w:t xml:space="preserve">CDC Pattern:</w:t>
      </w:r>
      <w:r>
        <w:t xml:space="preserve"> </w:t>
      </w:r>
      <w:r>
        <w:t xml:space="preserve">Útil para replicar mudanças de dados para pipelines de ML em tempo real</w:t>
      </w:r>
    </w:p>
    <w:bookmarkEnd w:id="467"/>
    <w:bookmarkStart w:id="468" w:name="por-que-ler-25"/>
    <w:p>
      <w:pPr>
        <w:pStyle w:val="Heading3"/>
      </w:pPr>
      <w:r>
        <w:t xml:space="preserve">Por Que Ler</w:t>
      </w:r>
    </w:p>
    <w:p>
      <w:pPr>
        <w:pStyle w:val="BlockText"/>
      </w:pPr>
      <w:r>
        <w:t xml:space="preserve">Para quem trabalha com IA, este livro é um manual prático de como evoluir sistemas legados para arquiteturas que suportam IA. Muitas organizações têm monolitos que precisam integrar modelos de IA — este livro mostra como fazer isso sem reescrever tudo. O foco em migração incremental é perfeito para adotar IA gradualmente.</w:t>
      </w:r>
    </w:p>
    <w:bookmarkEnd w:id="468"/>
    <w:bookmarkEnd w:id="469"/>
    <w:bookmarkStart w:id="475" w:name="vídeos-e-resenhas-15"/>
    <w:p>
      <w:pPr>
        <w:pStyle w:val="Heading2"/>
      </w:pPr>
      <w:r>
        <w:t xml:space="preserve">Vídeos e Resenhas</w:t>
      </w:r>
    </w:p>
    <w:bookmarkStart w:id="470" w:name="em-português-9"/>
    <w:p>
      <w:pPr>
        <w:pStyle w:val="Heading3"/>
      </w:pPr>
      <w:r>
        <w:t xml:space="preserve">Em Português</w:t>
      </w:r>
    </w:p>
    <w:p>
      <w:pPr>
        <w:numPr>
          <w:ilvl w:val="0"/>
          <w:numId w:val="1241"/>
        </w:numPr>
        <w:pStyle w:val="Compact"/>
      </w:pPr>
      <w:r>
        <w:t xml:space="preserve">Nenhuma resenha em português encontrada</w:t>
      </w:r>
    </w:p>
    <w:bookmarkEnd w:id="470"/>
    <w:bookmarkStart w:id="474" w:name="em-inglês-9"/>
    <w:p>
      <w:pPr>
        <w:pStyle w:val="Heading3"/>
      </w:pPr>
      <w:r>
        <w:t xml:space="preserve">Em Inglês</w:t>
      </w:r>
    </w:p>
    <w:p>
      <w:pPr>
        <w:numPr>
          <w:ilvl w:val="0"/>
          <w:numId w:val="1242"/>
        </w:numPr>
        <w:pStyle w:val="Compact"/>
      </w:pPr>
      <w:hyperlink r:id="rId471">
        <w:r>
          <w:rPr>
            <w:rStyle w:val="Hyperlink"/>
          </w:rPr>
          <w:t xml:space="preserve">Sam Newman &amp; Martin Fowler - GOTO Book Club</w:t>
        </w:r>
      </w:hyperlink>
      <w:r>
        <w:t xml:space="preserve"> </w:t>
      </w:r>
      <w:r>
        <w:t xml:space="preserve">— Conversação entre lendas sobre microservices</w:t>
      </w:r>
    </w:p>
    <w:p>
      <w:pPr>
        <w:numPr>
          <w:ilvl w:val="0"/>
          <w:numId w:val="1242"/>
        </w:numPr>
        <w:pStyle w:val="Compact"/>
      </w:pPr>
      <w:hyperlink r:id="rId472">
        <w:r>
          <w:rPr>
            <w:rStyle w:val="Hyperlink"/>
          </w:rPr>
          <w:t xml:space="preserve">InfoQ Podcast: Sam Newman</w:t>
        </w:r>
      </w:hyperlink>
      <w:r>
        <w:t xml:space="preserve"> </w:t>
      </w:r>
      <w:r>
        <w:t xml:space="preserve">— Podcast detalhado sobre o livro</w:t>
      </w:r>
    </w:p>
    <w:p>
      <w:pPr>
        <w:numPr>
          <w:ilvl w:val="0"/>
          <w:numId w:val="1242"/>
        </w:numPr>
        <w:pStyle w:val="Compact"/>
      </w:pPr>
      <w:hyperlink r:id="rId473">
        <w:r>
          <w:rPr>
            <w:rStyle w:val="Hyperlink"/>
          </w:rPr>
          <w:t xml:space="preserve">Episode 99 - Software Architecture TV</w:t>
        </w:r>
      </w:hyperlink>
      <w:r>
        <w:t xml:space="preserve"> </w:t>
      </w:r>
      <w:r>
        <w:t xml:space="preserve">— Entrevista com Sam Newman</w:t>
      </w:r>
    </w:p>
    <w:p>
      <w:pPr>
        <w:numPr>
          <w:ilvl w:val="0"/>
          <w:numId w:val="1242"/>
        </w:numPr>
        <w:pStyle w:val="Compact"/>
      </w:pPr>
      <w:hyperlink r:id="rId462">
        <w:r>
          <w:rPr>
            <w:rStyle w:val="Hyperlink"/>
          </w:rPr>
          <w:t xml:space="preserve">System Design Space Summary</w:t>
        </w:r>
      </w:hyperlink>
      <w:r>
        <w:t xml:space="preserve"> </w:t>
      </w:r>
      <w:r>
        <w:t xml:space="preserve">— Resumo técnico completo</w:t>
      </w:r>
    </w:p>
    <w:p>
      <w:r>
        <w:pict>
          <v:rect style="width:0;height:1.5pt" o:hralign="center" o:hrstd="t" o:hr="t"/>
        </w:pict>
      </w:r>
    </w:p>
    <w:bookmarkEnd w:id="474"/>
    <w:bookmarkEnd w:id="475"/>
    <w:bookmarkEnd w:id="476"/>
    <w:bookmarkStart w:id="492" w:name="building-microservices-sam-newman"/>
    <w:p>
      <w:pPr>
        <w:pStyle w:val="Heading1"/>
      </w:pPr>
      <w:r>
        <w:t xml:space="preserve">27. Building Microservices — Sam Newman</w:t>
      </w:r>
    </w:p>
    <w:bookmarkStart w:id="482" w:name="download-free-26"/>
    <w:p>
      <w:pPr>
        <w:pStyle w:val="Heading2"/>
      </w:pPr>
      <w:r>
        <w:t xml:space="preserve">Download FREE</w:t>
      </w:r>
    </w:p>
    <w:p>
      <w:pPr>
        <w:numPr>
          <w:ilvl w:val="0"/>
          <w:numId w:val="1243"/>
        </w:numPr>
        <w:pStyle w:val="Compact"/>
      </w:pPr>
      <w:r>
        <w:rPr>
          <w:bCs/>
          <w:b/>
        </w:rPr>
        <w:t xml:space="preserve">Status:</w:t>
      </w:r>
      <w:r>
        <w:t xml:space="preserve"> </w:t>
      </w:r>
      <w:r>
        <w:t xml:space="preserve">PARCIAL (1ª edição não encontrada; 2ª edição disponível em O’Reilly com trial)</w:t>
      </w:r>
    </w:p>
    <w:p>
      <w:pPr>
        <w:numPr>
          <w:ilvl w:val="0"/>
          <w:numId w:val="1243"/>
        </w:numPr>
        <w:pStyle w:val="Compact"/>
      </w:pPr>
      <w:r>
        <w:rPr>
          <w:bCs/>
          <w:b/>
        </w:rPr>
        <w:t xml:space="preserve">Links:</w:t>
      </w:r>
    </w:p>
    <w:p>
      <w:pPr>
        <w:numPr>
          <w:ilvl w:val="1"/>
          <w:numId w:val="1244"/>
        </w:numPr>
        <w:pStyle w:val="Compact"/>
      </w:pPr>
      <w:hyperlink r:id="rId477">
        <w:r>
          <w:rPr>
            <w:rStyle w:val="Hyperlink"/>
          </w:rPr>
          <w:t xml:space="preserve">Sam Newman - Building Microservices 2nd Edition</w:t>
        </w:r>
      </w:hyperlink>
      <w:r>
        <w:t xml:space="preserve"> </w:t>
      </w:r>
      <w:r>
        <w:t xml:space="preserve">— Página oficial com TOC completo</w:t>
      </w:r>
    </w:p>
    <w:p>
      <w:pPr>
        <w:numPr>
          <w:ilvl w:val="1"/>
          <w:numId w:val="1244"/>
        </w:numPr>
        <w:pStyle w:val="Compact"/>
      </w:pPr>
      <w:hyperlink r:id="rId478">
        <w:r>
          <w:rPr>
            <w:rStyle w:val="Hyperlink"/>
          </w:rPr>
          <w:t xml:space="preserve">Book Notes - Dan Lebrero</w:t>
        </w:r>
      </w:hyperlink>
      <w:r>
        <w:t xml:space="preserve"> </w:t>
      </w:r>
      <w:r>
        <w:t xml:space="preserve">— Excelentes notas detalhadas da 2ª edição</w:t>
      </w:r>
    </w:p>
    <w:p>
      <w:pPr>
        <w:numPr>
          <w:ilvl w:val="1"/>
          <w:numId w:val="1244"/>
        </w:numPr>
        <w:pStyle w:val="Compact"/>
      </w:pPr>
      <w:hyperlink r:id="rId479">
        <w:r>
          <w:rPr>
            <w:rStyle w:val="Hyperlink"/>
          </w:rPr>
          <w:t xml:space="preserve">Building Microservices PDF - GitHub (não oficial)</w:t>
        </w:r>
      </w:hyperlink>
      <w:r>
        <w:t xml:space="preserve"> </w:t>
      </w:r>
      <w:r>
        <w:t xml:space="preserve">— PDF disponível (fonte não oficial)</w:t>
      </w:r>
    </w:p>
    <w:p>
      <w:pPr>
        <w:numPr>
          <w:ilvl w:val="1"/>
          <w:numId w:val="1244"/>
        </w:numPr>
        <w:pStyle w:val="Compact"/>
      </w:pPr>
      <w:hyperlink r:id="rId480">
        <w:r>
          <w:rPr>
            <w:rStyle w:val="Hyperlink"/>
          </w:rPr>
          <w:t xml:space="preserve">Audiobook Preview - YouTube</w:t>
        </w:r>
      </w:hyperlink>
      <w:r>
        <w:t xml:space="preserve"> </w:t>
      </w:r>
      <w:r>
        <w:t xml:space="preserve">— Preview do audiolivro</w:t>
      </w:r>
    </w:p>
    <w:p>
      <w:pPr>
        <w:numPr>
          <w:ilvl w:val="1"/>
          <w:numId w:val="1244"/>
        </w:numPr>
        <w:pStyle w:val="Compact"/>
      </w:pPr>
      <w:hyperlink r:id="rId481">
        <w:r>
          <w:rPr>
            <w:rStyle w:val="Hyperlink"/>
          </w:rPr>
          <w:t xml:space="preserve">Blinkist Summary</w:t>
        </w:r>
      </w:hyperlink>
      <w:r>
        <w:t xml:space="preserve"> </w:t>
      </w:r>
      <w:r>
        <w:t xml:space="preserve">— Resumo executivo</w:t>
      </w:r>
    </w:p>
    <w:p>
      <w:pPr>
        <w:numPr>
          <w:ilvl w:val="1"/>
          <w:numId w:val="1244"/>
        </w:numPr>
        <w:pStyle w:val="Compact"/>
      </w:pPr>
      <w:hyperlink r:id="rId461">
        <w:r>
          <w:rPr>
            <w:rStyle w:val="Hyperlink"/>
          </w:rPr>
          <w:t xml:space="preserve">Free Chapter - Sam’s Website</w:t>
        </w:r>
      </w:hyperlink>
      <w:r>
        <w:t xml:space="preserve"> </w:t>
      </w:r>
      <w:r>
        <w:t xml:space="preserve">— Capítulo gratuito disponível</w:t>
      </w:r>
    </w:p>
    <w:p>
      <w:pPr>
        <w:numPr>
          <w:ilvl w:val="0"/>
          <w:numId w:val="1243"/>
        </w:numPr>
        <w:pStyle w:val="Compact"/>
      </w:pPr>
      <w:r>
        <w:rPr>
          <w:bCs/>
          <w:b/>
        </w:rPr>
        <w:t xml:space="preserve">Observações:</w:t>
      </w:r>
      <w:r>
        <w:t xml:space="preserve"> </w:t>
      </w:r>
      <w:r>
        <w:t xml:space="preserve">O livro está disponível via O’Reilly Learning Platform (trial de 10 dias). A 2ª edição (2021) é significativamente atualizada em relação à 1ª.</w:t>
      </w:r>
    </w:p>
    <w:bookmarkEnd w:id="482"/>
    <w:bookmarkStart w:id="487" w:name="resumo-estruturado-26"/>
    <w:p>
      <w:pPr>
        <w:pStyle w:val="Heading2"/>
      </w:pPr>
      <w:r>
        <w:t xml:space="preserve">Resumo Estruturado</w:t>
      </w:r>
    </w:p>
    <w:bookmarkStart w:id="483" w:name="sumário-2ª-edição-3"/>
    <w:p>
      <w:pPr>
        <w:pStyle w:val="Heading3"/>
      </w:pPr>
      <w:r>
        <w:t xml:space="preserve">Sumário (2ª Edição)</w:t>
      </w:r>
    </w:p>
    <w:p>
      <w:pPr>
        <w:pStyle w:val="FirstParagraph"/>
      </w:pPr>
      <w:r>
        <w:rPr>
          <w:bCs/>
          <w:b/>
        </w:rPr>
        <w:t xml:space="preserve">Part I — Foundation</w:t>
      </w:r>
      <w:r>
        <w:t xml:space="preserve"> </w:t>
      </w:r>
      <w:r>
        <w:t xml:space="preserve">- Chapter 1: What Are Microservices?</w:t>
      </w:r>
      <w:r>
        <w:t xml:space="preserve"> </w:t>
      </w:r>
      <w:r>
        <w:t xml:space="preserve">- Chapter 2: How to Model Microservices (DDD, Bounded Contexts)</w:t>
      </w:r>
      <w:r>
        <w:t xml:space="preserve"> </w:t>
      </w:r>
      <w:r>
        <w:t xml:space="preserve">- Chapter 3: Splitting the Monolith</w:t>
      </w:r>
      <w:r>
        <w:t xml:space="preserve"> </w:t>
      </w:r>
      <w:r>
        <w:t xml:space="preserve">- Chapter 4: Microservice Communication Styles</w:t>
      </w:r>
    </w:p>
    <w:p>
      <w:pPr>
        <w:pStyle w:val="BodyText"/>
      </w:pPr>
      <w:r>
        <w:rPr>
          <w:bCs/>
          <w:b/>
        </w:rPr>
        <w:t xml:space="preserve">Part II — Implementation</w:t>
      </w:r>
      <w:r>
        <w:t xml:space="preserve"> </w:t>
      </w:r>
      <w:r>
        <w:t xml:space="preserve">- Chapter 5: Implementing Microservice Communication</w:t>
      </w:r>
      <w:r>
        <w:t xml:space="preserve"> </w:t>
      </w:r>
      <w:r>
        <w:t xml:space="preserve">- Chapter 6: Workflow (Sagas vs Distributed Transactions)</w:t>
      </w:r>
      <w:r>
        <w:t xml:space="preserve"> </w:t>
      </w:r>
      <w:r>
        <w:t xml:space="preserve">- Chapter 7: Build</w:t>
      </w:r>
      <w:r>
        <w:t xml:space="preserve"> </w:t>
      </w:r>
      <w:r>
        <w:t xml:space="preserve">- Chapter 8: Deployment (Containers, Kubernetes, Serverless)</w:t>
      </w:r>
      <w:r>
        <w:t xml:space="preserve"> </w:t>
      </w:r>
      <w:r>
        <w:t xml:space="preserve">- Chapter 9: Testing (Consumer-Driven Contracts, In-Production Testing)</w:t>
      </w:r>
      <w:r>
        <w:t xml:space="preserve"> </w:t>
      </w:r>
      <w:r>
        <w:t xml:space="preserve">- Chapter 10: From Monitoring to Observability</w:t>
      </w:r>
      <w:r>
        <w:t xml:space="preserve"> </w:t>
      </w:r>
      <w:r>
        <w:t xml:space="preserve">- Chapter 11: Security</w:t>
      </w:r>
      <w:r>
        <w:t xml:space="preserve"> </w:t>
      </w:r>
      <w:r>
        <w:t xml:space="preserve">- Chapter 12: Resiliency</w:t>
      </w:r>
      <w:r>
        <w:t xml:space="preserve"> </w:t>
      </w:r>
      <w:r>
        <w:t xml:space="preserve">- Chapter 13: Scaling</w:t>
      </w:r>
    </w:p>
    <w:p>
      <w:pPr>
        <w:pStyle w:val="BodyText"/>
      </w:pPr>
      <w:r>
        <w:rPr>
          <w:bCs/>
          <w:b/>
        </w:rPr>
        <w:t xml:space="preserve">Part III — People</w:t>
      </w:r>
      <w:r>
        <w:t xml:space="preserve"> </w:t>
      </w:r>
      <w:r>
        <w:t xml:space="preserve">- Chapter 14: User Interfaces (BFFs, GraphQL)</w:t>
      </w:r>
      <w:r>
        <w:t xml:space="preserve"> </w:t>
      </w:r>
      <w:r>
        <w:t xml:space="preserve">- Chapter 15: Organizational Structures</w:t>
      </w:r>
      <w:r>
        <w:t xml:space="preserve"> </w:t>
      </w:r>
      <w:r>
        <w:t xml:space="preserve">- Chapter 16: The Evolutionary Architect</w:t>
      </w:r>
    </w:p>
    <w:bookmarkEnd w:id="483"/>
    <w:bookmarkStart w:id="484" w:name="conceitos-chave-26"/>
    <w:p>
      <w:pPr>
        <w:pStyle w:val="Heading3"/>
      </w:pPr>
      <w:r>
        <w:t xml:space="preserve">Conceitos-Chave</w:t>
      </w:r>
    </w:p>
    <w:p>
      <w:pPr>
        <w:numPr>
          <w:ilvl w:val="0"/>
          <w:numId w:val="1245"/>
        </w:numPr>
        <w:pStyle w:val="Compact"/>
      </w:pPr>
      <w:r>
        <w:rPr>
          <w:bCs/>
          <w:b/>
        </w:rPr>
        <w:t xml:space="preserve">Independent Deployability</w:t>
      </w:r>
      <w:r>
        <w:t xml:space="preserve"> </w:t>
      </w:r>
      <w:r>
        <w:t xml:space="preserve">— Serviços devem ser deployáveis independentemente</w:t>
      </w:r>
    </w:p>
    <w:p>
      <w:pPr>
        <w:numPr>
          <w:ilvl w:val="0"/>
          <w:numId w:val="1245"/>
        </w:numPr>
        <w:pStyle w:val="Compact"/>
      </w:pPr>
      <w:r>
        <w:rPr>
          <w:bCs/>
          <w:b/>
        </w:rPr>
        <w:t xml:space="preserve">Bounded Contexts (DDD)</w:t>
      </w:r>
      <w:r>
        <w:t xml:space="preserve"> </w:t>
      </w:r>
      <w:r>
        <w:t xml:space="preserve">— Fronteiras de serviços alinhadas ao domínio de negócio</w:t>
      </w:r>
    </w:p>
    <w:p>
      <w:pPr>
        <w:numPr>
          <w:ilvl w:val="0"/>
          <w:numId w:val="1245"/>
        </w:numPr>
        <w:pStyle w:val="Compact"/>
      </w:pPr>
      <w:r>
        <w:rPr>
          <w:bCs/>
          <w:b/>
        </w:rPr>
        <w:t xml:space="preserve">Information Hiding</w:t>
      </w:r>
      <w:r>
        <w:t xml:space="preserve"> </w:t>
      </w:r>
      <w:r>
        <w:t xml:space="preserve">— Esconder detalhes internos, expor apenas contratos estáveis</w:t>
      </w:r>
    </w:p>
    <w:p>
      <w:pPr>
        <w:numPr>
          <w:ilvl w:val="0"/>
          <w:numId w:val="1245"/>
        </w:numPr>
        <w:pStyle w:val="Compact"/>
      </w:pPr>
      <w:r>
        <w:rPr>
          <w:bCs/>
          <w:b/>
        </w:rPr>
        <w:t xml:space="preserve">Synchronous vs Asynchronous</w:t>
      </w:r>
      <w:r>
        <w:t xml:space="preserve"> </w:t>
      </w:r>
      <w:r>
        <w:t xml:space="preserve">— Escolher estilos de comunicação apropriados</w:t>
      </w:r>
    </w:p>
    <w:p>
      <w:pPr>
        <w:numPr>
          <w:ilvl w:val="0"/>
          <w:numId w:val="1245"/>
        </w:numPr>
        <w:pStyle w:val="Compact"/>
      </w:pPr>
      <w:r>
        <w:rPr>
          <w:bCs/>
          <w:b/>
        </w:rPr>
        <w:t xml:space="preserve">Consumer-Driven Contracts</w:t>
      </w:r>
      <w:r>
        <w:t xml:space="preserve"> </w:t>
      </w:r>
      <w:r>
        <w:t xml:space="preserve">— Testes baseados em contratos entre serviços</w:t>
      </w:r>
    </w:p>
    <w:p>
      <w:pPr>
        <w:numPr>
          <w:ilvl w:val="0"/>
          <w:numId w:val="1245"/>
        </w:numPr>
        <w:pStyle w:val="Compact"/>
      </w:pPr>
      <w:r>
        <w:rPr>
          <w:bCs/>
          <w:b/>
        </w:rPr>
        <w:t xml:space="preserve">API Composition / BFF</w:t>
      </w:r>
      <w:r>
        <w:t xml:space="preserve"> </w:t>
      </w:r>
      <w:r>
        <w:t xml:space="preserve">— Patterns para interfaces com usuário</w:t>
      </w:r>
    </w:p>
    <w:p>
      <w:pPr>
        <w:numPr>
          <w:ilvl w:val="0"/>
          <w:numId w:val="1245"/>
        </w:numPr>
        <w:pStyle w:val="Compact"/>
      </w:pPr>
      <w:r>
        <w:rPr>
          <w:bCs/>
          <w:b/>
        </w:rPr>
        <w:t xml:space="preserve">Database per Service</w:t>
      </w:r>
      <w:r>
        <w:t xml:space="preserve"> </w:t>
      </w:r>
      <w:r>
        <w:t xml:space="preserve">— Cada serviço possui seus próprios dados</w:t>
      </w:r>
    </w:p>
    <w:p>
      <w:pPr>
        <w:numPr>
          <w:ilvl w:val="0"/>
          <w:numId w:val="1245"/>
        </w:numPr>
        <w:pStyle w:val="Compact"/>
      </w:pPr>
      <w:r>
        <w:rPr>
          <w:bCs/>
          <w:b/>
        </w:rPr>
        <w:t xml:space="preserve">Conway’s Law</w:t>
      </w:r>
      <w:r>
        <w:t xml:space="preserve"> </w:t>
      </w:r>
      <w:r>
        <w:t xml:space="preserve">— Alinhar organização com arquitetura</w:t>
      </w:r>
    </w:p>
    <w:p>
      <w:pPr>
        <w:numPr>
          <w:ilvl w:val="0"/>
          <w:numId w:val="1245"/>
        </w:numPr>
        <w:pStyle w:val="Compact"/>
      </w:pPr>
      <w:r>
        <w:rPr>
          <w:bCs/>
          <w:b/>
        </w:rPr>
        <w:t xml:space="preserve">Observability</w:t>
      </w:r>
      <w:r>
        <w:t xml:space="preserve"> </w:t>
      </w:r>
      <w:r>
        <w:t xml:space="preserve">— Monitoramento distribuído além de métricas simples</w:t>
      </w:r>
    </w:p>
    <w:p>
      <w:pPr>
        <w:numPr>
          <w:ilvl w:val="0"/>
          <w:numId w:val="1245"/>
        </w:numPr>
        <w:pStyle w:val="Compact"/>
      </w:pPr>
      <w:r>
        <w:rPr>
          <w:bCs/>
          <w:b/>
        </w:rPr>
        <w:t xml:space="preserve">Evolutionary Architecture</w:t>
      </w:r>
      <w:r>
        <w:t xml:space="preserve"> </w:t>
      </w:r>
      <w:r>
        <w:t xml:space="preserve">— Arquitetura que evolui gradualmente</w:t>
      </w:r>
    </w:p>
    <w:bookmarkEnd w:id="484"/>
    <w:bookmarkStart w:id="485" w:name="X618c512b9cca21cf92ddb46d0320996f0242870"/>
    <w:p>
      <w:pPr>
        <w:pStyle w:val="Heading3"/>
      </w:pPr>
      <w:r>
        <w:t xml:space="preserve">Partes Mais Importantes para Programador IA</w:t>
      </w:r>
    </w:p>
    <w:p>
      <w:pPr>
        <w:numPr>
          <w:ilvl w:val="0"/>
          <w:numId w:val="1246"/>
        </w:numPr>
        <w:pStyle w:val="Compact"/>
      </w:pPr>
      <w:r>
        <w:rPr>
          <w:bCs/>
          <w:b/>
        </w:rPr>
        <w:t xml:space="preserve">Chapter 8 (Deployment):</w:t>
      </w:r>
      <w:r>
        <w:t xml:space="preserve"> </w:t>
      </w:r>
      <w:r>
        <w:t xml:space="preserve">Essencial para deploy de modelos de IA (containers para inferência)</w:t>
      </w:r>
    </w:p>
    <w:p>
      <w:pPr>
        <w:numPr>
          <w:ilvl w:val="0"/>
          <w:numId w:val="1246"/>
        </w:numPr>
        <w:pStyle w:val="Compact"/>
      </w:pPr>
      <w:r>
        <w:rPr>
          <w:bCs/>
          <w:b/>
        </w:rPr>
        <w:t xml:space="preserve">Chapter 9 (Testing):</w:t>
      </w:r>
      <w:r>
        <w:t xml:space="preserve"> </w:t>
      </w:r>
      <w:r>
        <w:t xml:space="preserve">Testes em sistemas distribuídos com múltiplos modelos</w:t>
      </w:r>
    </w:p>
    <w:p>
      <w:pPr>
        <w:numPr>
          <w:ilvl w:val="0"/>
          <w:numId w:val="1246"/>
        </w:numPr>
        <w:pStyle w:val="Compact"/>
      </w:pPr>
      <w:r>
        <w:rPr>
          <w:bCs/>
          <w:b/>
        </w:rPr>
        <w:t xml:space="preserve">Chapter 10 (Observability):</w:t>
      </w:r>
      <w:r>
        <w:t xml:space="preserve"> </w:t>
      </w:r>
      <w:r>
        <w:t xml:space="preserve">Crítico para monitorar pipelines de ML e inferência</w:t>
      </w:r>
    </w:p>
    <w:p>
      <w:pPr>
        <w:numPr>
          <w:ilvl w:val="0"/>
          <w:numId w:val="1246"/>
        </w:numPr>
        <w:pStyle w:val="Compact"/>
      </w:pPr>
      <w:r>
        <w:rPr>
          <w:bCs/>
          <w:b/>
        </w:rPr>
        <w:t xml:space="preserve">Chapter 14 (User Interfaces):</w:t>
      </w:r>
      <w:r>
        <w:t xml:space="preserve"> </w:t>
      </w:r>
      <w:r>
        <w:t xml:space="preserve">BFFs para aplicações de IA — separar frontends para diferentes casos de uso</w:t>
      </w:r>
    </w:p>
    <w:p>
      <w:pPr>
        <w:numPr>
          <w:ilvl w:val="0"/>
          <w:numId w:val="1246"/>
        </w:numPr>
        <w:pStyle w:val="Compact"/>
      </w:pPr>
      <w:r>
        <w:rPr>
          <w:bCs/>
          <w:b/>
        </w:rPr>
        <w:t xml:space="preserve">Chapter 12 (Resiliency):</w:t>
      </w:r>
      <w:r>
        <w:t xml:space="preserve"> </w:t>
      </w:r>
      <w:r>
        <w:t xml:space="preserve">Quando um modelo falha, o sistema deve continuar funcionando</w:t>
      </w:r>
    </w:p>
    <w:bookmarkEnd w:id="485"/>
    <w:bookmarkStart w:id="486" w:name="por-que-ler-26"/>
    <w:p>
      <w:pPr>
        <w:pStyle w:val="Heading3"/>
      </w:pPr>
      <w:r>
        <w:t xml:space="preserve">Por Que Ler</w:t>
      </w:r>
    </w:p>
    <w:p>
      <w:pPr>
        <w:pStyle w:val="BlockText"/>
      </w:pPr>
      <w:r>
        <w:t xml:space="preserve">A</w:t>
      </w:r>
      <w:r>
        <w:t xml:space="preserve"> </w:t>
      </w:r>
      <w:r>
        <w:t xml:space="preserve">“</w:t>
      </w:r>
      <w:r>
        <w:t xml:space="preserve">bíblia</w:t>
      </w:r>
      <w:r>
        <w:t xml:space="preserve">”</w:t>
      </w:r>
      <w:r>
        <w:t xml:space="preserve"> </w:t>
      </w:r>
      <w:r>
        <w:t xml:space="preserve">dos microservices. Para desenvolvedores de IA, é essencial porque sistemas modernos de IA são inerentemente distribuídos: API de embedding, banco vetorial, LLM, serviço de fine-tuning, etc. Este livro ensina a orquestrar esses componentes de forma confiável, com padrões de comunicação, testes e monitoramento.</w:t>
      </w:r>
    </w:p>
    <w:bookmarkEnd w:id="486"/>
    <w:bookmarkEnd w:id="487"/>
    <w:bookmarkStart w:id="491" w:name="vídeos-e-resenhas-16"/>
    <w:p>
      <w:pPr>
        <w:pStyle w:val="Heading2"/>
      </w:pPr>
      <w:r>
        <w:t xml:space="preserve">Vídeos e Resenhas</w:t>
      </w:r>
    </w:p>
    <w:bookmarkStart w:id="488" w:name="em-português-10"/>
    <w:p>
      <w:pPr>
        <w:pStyle w:val="Heading3"/>
      </w:pPr>
      <w:r>
        <w:t xml:space="preserve">Em Português</w:t>
      </w:r>
    </w:p>
    <w:p>
      <w:pPr>
        <w:numPr>
          <w:ilvl w:val="0"/>
          <w:numId w:val="1247"/>
        </w:numPr>
        <w:pStyle w:val="Compact"/>
      </w:pPr>
      <w:r>
        <w:t xml:space="preserve">Nenhuma resenha em português encontrada</w:t>
      </w:r>
    </w:p>
    <w:bookmarkEnd w:id="488"/>
    <w:bookmarkStart w:id="490" w:name="em-inglês-10"/>
    <w:p>
      <w:pPr>
        <w:pStyle w:val="Heading3"/>
      </w:pPr>
      <w:r>
        <w:t xml:space="preserve">Em Inglês</w:t>
      </w:r>
    </w:p>
    <w:p>
      <w:pPr>
        <w:numPr>
          <w:ilvl w:val="0"/>
          <w:numId w:val="1248"/>
        </w:numPr>
        <w:pStyle w:val="Compact"/>
      </w:pPr>
      <w:hyperlink r:id="rId489">
        <w:r>
          <w:rPr>
            <w:rStyle w:val="Hyperlink"/>
          </w:rPr>
          <w:t xml:space="preserve">Building Microservices Review - Adam Tornhill</w:t>
        </w:r>
      </w:hyperlink>
      <w:r>
        <w:t xml:space="preserve"> </w:t>
      </w:r>
      <w:r>
        <w:t xml:space="preserve">— Excelente review focando em trade-offs</w:t>
      </w:r>
    </w:p>
    <w:p>
      <w:pPr>
        <w:numPr>
          <w:ilvl w:val="0"/>
          <w:numId w:val="1248"/>
        </w:numPr>
        <w:pStyle w:val="Compact"/>
      </w:pPr>
      <w:hyperlink r:id="rId478">
        <w:r>
          <w:rPr>
            <w:rStyle w:val="Hyperlink"/>
          </w:rPr>
          <w:t xml:space="preserve">Book Notes: Building Microservices 2nd Edition</w:t>
        </w:r>
      </w:hyperlink>
      <w:r>
        <w:t xml:space="preserve"> </w:t>
      </w:r>
      <w:r>
        <w:t xml:space="preserve">— Notas detalhadas com TOC completo</w:t>
      </w:r>
    </w:p>
    <w:p>
      <w:pPr>
        <w:numPr>
          <w:ilvl w:val="0"/>
          <w:numId w:val="1248"/>
        </w:numPr>
        <w:pStyle w:val="Compact"/>
      </w:pPr>
      <w:hyperlink r:id="rId480">
        <w:r>
          <w:rPr>
            <w:rStyle w:val="Hyperlink"/>
          </w:rPr>
          <w:t xml:space="preserve">Building Microservices Audiobook Preview - YouTube</w:t>
        </w:r>
      </w:hyperlink>
      <w:r>
        <w:t xml:space="preserve"> </w:t>
      </w:r>
      <w:r>
        <w:t xml:space="preserve">— Preview do audiolivro</w:t>
      </w:r>
    </w:p>
    <w:p>
      <w:pPr>
        <w:numPr>
          <w:ilvl w:val="0"/>
          <w:numId w:val="1248"/>
        </w:numPr>
        <w:pStyle w:val="Compact"/>
      </w:pPr>
      <w:hyperlink r:id="rId471">
        <w:r>
          <w:rPr>
            <w:rStyle w:val="Hyperlink"/>
          </w:rPr>
          <w:t xml:space="preserve">Sam Newman on GOTO Book Club - Martin Fowler Interview</w:t>
        </w:r>
      </w:hyperlink>
      <w:r>
        <w:t xml:space="preserve"> </w:t>
      </w:r>
      <w:r>
        <w:t xml:space="preserve">— Discussão aprofundada</w:t>
      </w:r>
    </w:p>
    <w:p>
      <w:r>
        <w:pict>
          <v:rect style="width:0;height:1.5pt" o:hralign="center" o:hrstd="t" o:hr="t"/>
        </w:pict>
      </w:r>
    </w:p>
    <w:bookmarkEnd w:id="490"/>
    <w:bookmarkEnd w:id="491"/>
    <w:bookmarkEnd w:id="492"/>
    <w:bookmarkStart w:id="507" w:name="X16ac2319797557ce00e15fb32152639d7f8ca57"/>
    <w:p>
      <w:pPr>
        <w:pStyle w:val="Heading1"/>
      </w:pPr>
      <w:r>
        <w:t xml:space="preserve">28. RESTful Web APIs — Leonard Richardson, Mike Amundsen, Sam Ruby</w:t>
      </w:r>
    </w:p>
    <w:bookmarkStart w:id="497" w:name="download-free-27"/>
    <w:p>
      <w:pPr>
        <w:pStyle w:val="Heading2"/>
      </w:pPr>
      <w:r>
        <w:t xml:space="preserve">Download FREE</w:t>
      </w:r>
    </w:p>
    <w:p>
      <w:pPr>
        <w:numPr>
          <w:ilvl w:val="0"/>
          <w:numId w:val="1249"/>
        </w:numPr>
        <w:pStyle w:val="Compact"/>
      </w:pPr>
      <w:r>
        <w:rPr>
          <w:bCs/>
          <w:b/>
        </w:rPr>
        <w:t xml:space="preserve">Status:</w:t>
      </w:r>
      <w:r>
        <w:t xml:space="preserve"> </w:t>
      </w:r>
      <w:r>
        <w:t xml:space="preserve">PARCIAL (predecessor gratuito + preview do livro atual)</w:t>
      </w:r>
    </w:p>
    <w:p>
      <w:pPr>
        <w:numPr>
          <w:ilvl w:val="0"/>
          <w:numId w:val="1249"/>
        </w:numPr>
        <w:pStyle w:val="Compact"/>
      </w:pPr>
      <w:r>
        <w:rPr>
          <w:bCs/>
          <w:b/>
        </w:rPr>
        <w:t xml:space="preserve">Links:</w:t>
      </w:r>
    </w:p>
    <w:p>
      <w:pPr>
        <w:numPr>
          <w:ilvl w:val="1"/>
          <w:numId w:val="1250"/>
        </w:numPr>
        <w:pStyle w:val="Compact"/>
      </w:pPr>
      <w:r>
        <w:rPr>
          <w:bCs/>
          <w:b/>
        </w:rPr>
        <w:t xml:space="preserve">RESTful Web Services (predecessor, 2007) - GRATUITO LEGAL:</w:t>
      </w:r>
    </w:p>
    <w:p>
      <w:pPr>
        <w:numPr>
          <w:ilvl w:val="2"/>
          <w:numId w:val="1251"/>
        </w:numPr>
        <w:pStyle w:val="Compact"/>
      </w:pPr>
      <w:hyperlink r:id="rId493">
        <w:r>
          <w:rPr>
            <w:rStyle w:val="Hyperlink"/>
          </w:rPr>
          <w:t xml:space="preserve">Site oficial com downloads gratuitos</w:t>
        </w:r>
      </w:hyperlink>
      <w:r>
        <w:t xml:space="preserve"> </w:t>
      </w:r>
      <w:r>
        <w:t xml:space="preserve">— PDF, EPUB, MOBI, DAISY e HTML gratuitos (Creative Commons)</w:t>
      </w:r>
    </w:p>
    <w:p>
      <w:pPr>
        <w:numPr>
          <w:ilvl w:val="2"/>
          <w:numId w:val="1251"/>
        </w:numPr>
        <w:pStyle w:val="Compact"/>
      </w:pPr>
      <w:hyperlink r:id="rId493">
        <w:r>
          <w:rPr>
            <w:rStyle w:val="Hyperlink"/>
          </w:rPr>
          <w:t xml:space="preserve">Download PDF direto</w:t>
        </w:r>
      </w:hyperlink>
    </w:p>
    <w:p>
      <w:pPr>
        <w:numPr>
          <w:ilvl w:val="2"/>
          <w:numId w:val="1251"/>
        </w:numPr>
        <w:pStyle w:val="Compact"/>
      </w:pPr>
      <w:hyperlink r:id="rId493">
        <w:r>
          <w:rPr>
            <w:rStyle w:val="Hyperlink"/>
          </w:rPr>
          <w:t xml:space="preserve">Read online HTML</w:t>
        </w:r>
      </w:hyperlink>
    </w:p>
    <w:p>
      <w:pPr>
        <w:numPr>
          <w:ilvl w:val="1"/>
          <w:numId w:val="1250"/>
        </w:numPr>
        <w:pStyle w:val="Compact"/>
      </w:pPr>
      <w:hyperlink r:id="rId494">
        <w:r>
          <w:rPr>
            <w:rStyle w:val="Hyperlink"/>
          </w:rPr>
          <w:t xml:space="preserve">RESTful Web APIs Preview PDF (O’Reilly)</w:t>
        </w:r>
      </w:hyperlink>
      <w:r>
        <w:t xml:space="preserve"> </w:t>
      </w:r>
      <w:r>
        <w:t xml:space="preserve">— Preview oficial da editora</w:t>
      </w:r>
    </w:p>
    <w:p>
      <w:pPr>
        <w:numPr>
          <w:ilvl w:val="1"/>
          <w:numId w:val="1250"/>
        </w:numPr>
        <w:pStyle w:val="Compact"/>
      </w:pPr>
      <w:hyperlink r:id="rId495">
        <w:r>
          <w:rPr>
            <w:rStyle w:val="Hyperlink"/>
          </w:rPr>
          <w:t xml:space="preserve">FreeComputerBooks.com</w:t>
        </w:r>
      </w:hyperlink>
      <w:r>
        <w:t xml:space="preserve"> </w:t>
      </w:r>
      <w:r>
        <w:t xml:space="preserve">— Múltiplos formatos</w:t>
      </w:r>
    </w:p>
    <w:p>
      <w:pPr>
        <w:numPr>
          <w:ilvl w:val="1"/>
          <w:numId w:val="1250"/>
        </w:numPr>
        <w:pStyle w:val="Compact"/>
      </w:pPr>
      <w:hyperlink r:id="rId496">
        <w:r>
          <w:rPr>
            <w:rStyle w:val="Hyperlink"/>
          </w:rPr>
          <w:t xml:space="preserve">RESTful Web Services - Crummy.com</w:t>
        </w:r>
      </w:hyperlink>
      <w:r>
        <w:t xml:space="preserve"> </w:t>
      </w:r>
      <w:r>
        <w:t xml:space="preserve">— Página do autor com downloads gratuitos</w:t>
      </w:r>
    </w:p>
    <w:p>
      <w:pPr>
        <w:numPr>
          <w:ilvl w:val="0"/>
          <w:numId w:val="1249"/>
        </w:numPr>
        <w:pStyle w:val="Compact"/>
      </w:pPr>
      <w:r>
        <w:rPr>
          <w:bCs/>
          <w:b/>
        </w:rPr>
        <w:t xml:space="preserve">Observações:</w:t>
      </w:r>
      <w:r>
        <w:t xml:space="preserve"> </w:t>
      </w:r>
      <w:r>
        <w:t xml:space="preserve">O predecessor</w:t>
      </w:r>
      <w:r>
        <w:t xml:space="preserve"> </w:t>
      </w:r>
      <w:r>
        <w:t xml:space="preserve">“</w:t>
      </w:r>
      <w:r>
        <w:t xml:space="preserve">RESTful Web Services</w:t>
      </w:r>
      <w:r>
        <w:t xml:space="preserve">”</w:t>
      </w:r>
      <w:r>
        <w:t xml:space="preserve"> </w:t>
      </w:r>
      <w:r>
        <w:t xml:space="preserve">(2007) está disponível GRATUITAMENTE sob licença Creative Commons. O livro atual</w:t>
      </w:r>
      <w:r>
        <w:t xml:space="preserve"> </w:t>
      </w:r>
      <w:r>
        <w:t xml:space="preserve">“</w:t>
      </w:r>
      <w:r>
        <w:t xml:space="preserve">RESTful Web APIs</w:t>
      </w:r>
      <w:r>
        <w:t xml:space="preserve">”</w:t>
      </w:r>
      <w:r>
        <w:t xml:space="preserve"> </w:t>
      </w:r>
      <w:r>
        <w:t xml:space="preserve">(2013) não está disponível gratuitamente, mas o predecessor cobre ~70% dos conceitos fundamentais.</w:t>
      </w:r>
    </w:p>
    <w:bookmarkEnd w:id="497"/>
    <w:bookmarkStart w:id="502" w:name="resumo-estruturado-27"/>
    <w:p>
      <w:pPr>
        <w:pStyle w:val="Heading2"/>
      </w:pPr>
      <w:r>
        <w:t xml:space="preserve">Resumo Estruturado</w:t>
      </w:r>
    </w:p>
    <w:bookmarkStart w:id="498" w:name="sumário-6"/>
    <w:p>
      <w:pPr>
        <w:pStyle w:val="Heading3"/>
      </w:pPr>
      <w:r>
        <w:t xml:space="preserve">Sumário</w:t>
      </w:r>
    </w:p>
    <w:p>
      <w:pPr>
        <w:pStyle w:val="FirstParagraph"/>
      </w:pPr>
      <w:r>
        <w:rPr>
          <w:bCs/>
          <w:b/>
        </w:rPr>
        <w:t xml:space="preserve">Part I — Fundamentals</w:t>
      </w:r>
      <w:r>
        <w:t xml:space="preserve"> </w:t>
      </w:r>
      <w:r>
        <w:t xml:space="preserve">- Chapter 1: Surfing the Web</w:t>
      </w:r>
      <w:r>
        <w:t xml:space="preserve"> </w:t>
      </w:r>
      <w:r>
        <w:t xml:space="preserve">- Chapter 2: A Simple API</w:t>
      </w:r>
      <w:r>
        <w:t xml:space="preserve"> </w:t>
      </w:r>
      <w:r>
        <w:t xml:space="preserve">- Chapter 3: Resources and Representations</w:t>
      </w:r>
      <w:r>
        <w:t xml:space="preserve"> </w:t>
      </w:r>
      <w:r>
        <w:t xml:space="preserve">- Chapter 4: Hypermedia</w:t>
      </w:r>
      <w:r>
        <w:t xml:space="preserve"> </w:t>
      </w:r>
      <w:r>
        <w:t xml:space="preserve">- Chapter 5: Domain-Specific Designs</w:t>
      </w:r>
    </w:p>
    <w:p>
      <w:pPr>
        <w:pStyle w:val="BodyText"/>
      </w:pPr>
      <w:r>
        <w:rPr>
          <w:bCs/>
          <w:b/>
        </w:rPr>
        <w:t xml:space="preserve">Part II — Building APIs</w:t>
      </w:r>
      <w:r>
        <w:t xml:space="preserve"> </w:t>
      </w:r>
      <w:r>
        <w:t xml:space="preserve">- Chapter 6: The Collection Pattern</w:t>
      </w:r>
      <w:r>
        <w:t xml:space="preserve"> </w:t>
      </w:r>
      <w:r>
        <w:t xml:space="preserve">- Chapter 7: Pure Hypermedia Designs</w:t>
      </w:r>
      <w:r>
        <w:t xml:space="preserve"> </w:t>
      </w:r>
      <w:r>
        <w:t xml:space="preserve">- Chapter 8: Profiles</w:t>
      </w:r>
      <w:r>
        <w:t xml:space="preserve"> </w:t>
      </w:r>
      <w:r>
        <w:t xml:space="preserve">- Chapter 9: The Design Procedure</w:t>
      </w:r>
    </w:p>
    <w:p>
      <w:pPr>
        <w:pStyle w:val="BodyText"/>
      </w:pPr>
      <w:r>
        <w:rPr>
          <w:bCs/>
          <w:b/>
        </w:rPr>
        <w:t xml:space="preserve">Part III — Advanced Topics</w:t>
      </w:r>
      <w:r>
        <w:t xml:space="preserve"> </w:t>
      </w:r>
      <w:r>
        <w:t xml:space="preserve">- Chapter 10: HTTP for APIs</w:t>
      </w:r>
      <w:r>
        <w:t xml:space="preserve"> </w:t>
      </w:r>
      <w:r>
        <w:t xml:space="preserve">- Chapter 11: Resource Description and Linked Data</w:t>
      </w:r>
      <w:r>
        <w:t xml:space="preserve"> </w:t>
      </w:r>
      <w:r>
        <w:t xml:space="preserve">- Chapter 12: Coexisting with Other Protocols</w:t>
      </w:r>
      <w:r>
        <w:t xml:space="preserve"> </w:t>
      </w:r>
      <w:r>
        <w:t xml:space="preserve">- Chapter 13: Conclusion</w:t>
      </w:r>
    </w:p>
    <w:bookmarkEnd w:id="498"/>
    <w:bookmarkStart w:id="499" w:name="conceitos-chave-27"/>
    <w:p>
      <w:pPr>
        <w:pStyle w:val="Heading3"/>
      </w:pPr>
      <w:r>
        <w:t xml:space="preserve">Conceitos-Chave</w:t>
      </w:r>
    </w:p>
    <w:p>
      <w:pPr>
        <w:numPr>
          <w:ilvl w:val="0"/>
          <w:numId w:val="1252"/>
        </w:numPr>
        <w:pStyle w:val="Compact"/>
      </w:pPr>
      <w:r>
        <w:rPr>
          <w:bCs/>
          <w:b/>
        </w:rPr>
        <w:t xml:space="preserve">Richardson Maturity Model</w:t>
      </w:r>
      <w:r>
        <w:t xml:space="preserve"> </w:t>
      </w:r>
      <w:r>
        <w:t xml:space="preserve">— Níveis de maturidade REST (0 a 3)</w:t>
      </w:r>
    </w:p>
    <w:p>
      <w:pPr>
        <w:numPr>
          <w:ilvl w:val="0"/>
          <w:numId w:val="1252"/>
        </w:numPr>
        <w:pStyle w:val="Compact"/>
      </w:pPr>
      <w:r>
        <w:rPr>
          <w:bCs/>
          <w:b/>
        </w:rPr>
        <w:t xml:space="preserve">Resources as URLs</w:t>
      </w:r>
      <w:r>
        <w:t xml:space="preserve"> </w:t>
      </w:r>
      <w:r>
        <w:t xml:space="preserve">— Tudo é um recurso endereçável</w:t>
      </w:r>
    </w:p>
    <w:p>
      <w:pPr>
        <w:numPr>
          <w:ilvl w:val="0"/>
          <w:numId w:val="1252"/>
        </w:numPr>
        <w:pStyle w:val="Compact"/>
      </w:pPr>
      <w:r>
        <w:rPr>
          <w:bCs/>
          <w:b/>
        </w:rPr>
        <w:t xml:space="preserve">HTTP Verbs</w:t>
      </w:r>
      <w:r>
        <w:t xml:space="preserve"> </w:t>
      </w:r>
      <w:r>
        <w:t xml:space="preserve">— GET, POST, PUT, DELETE usados semanticamente</w:t>
      </w:r>
    </w:p>
    <w:p>
      <w:pPr>
        <w:numPr>
          <w:ilvl w:val="0"/>
          <w:numId w:val="1252"/>
        </w:numPr>
        <w:pStyle w:val="Compact"/>
      </w:pPr>
      <w:r>
        <w:rPr>
          <w:bCs/>
          <w:b/>
        </w:rPr>
        <w:t xml:space="preserve">HATEOAS</w:t>
      </w:r>
      <w:r>
        <w:t xml:space="preserve"> </w:t>
      </w:r>
      <w:r>
        <w:t xml:space="preserve">— Hypermedia as the Engine of Application State</w:t>
      </w:r>
    </w:p>
    <w:p>
      <w:pPr>
        <w:numPr>
          <w:ilvl w:val="0"/>
          <w:numId w:val="1252"/>
        </w:numPr>
        <w:pStyle w:val="Compact"/>
      </w:pPr>
      <w:r>
        <w:rPr>
          <w:bCs/>
          <w:b/>
        </w:rPr>
        <w:t xml:space="preserve">Hypermedia-Driven APIs</w:t>
      </w:r>
      <w:r>
        <w:t xml:space="preserve"> </w:t>
      </w:r>
      <w:r>
        <w:t xml:space="preserve">— APIs que guiam o cliente via links</w:t>
      </w:r>
    </w:p>
    <w:p>
      <w:pPr>
        <w:numPr>
          <w:ilvl w:val="0"/>
          <w:numId w:val="1252"/>
        </w:numPr>
        <w:pStyle w:val="Compact"/>
      </w:pPr>
      <w:r>
        <w:rPr>
          <w:bCs/>
          <w:b/>
        </w:rPr>
        <w:t xml:space="preserve">Statelessness</w:t>
      </w:r>
      <w:r>
        <w:t xml:space="preserve"> </w:t>
      </w:r>
      <w:r>
        <w:t xml:space="preserve">— Cada requisição contém todo o contexto necessário</w:t>
      </w:r>
    </w:p>
    <w:p>
      <w:pPr>
        <w:numPr>
          <w:ilvl w:val="0"/>
          <w:numId w:val="1252"/>
        </w:numPr>
        <w:pStyle w:val="Compact"/>
      </w:pPr>
      <w:r>
        <w:rPr>
          <w:bCs/>
          <w:b/>
        </w:rPr>
        <w:t xml:space="preserve">Content Negotiation</w:t>
      </w:r>
      <w:r>
        <w:t xml:space="preserve"> </w:t>
      </w:r>
      <w:r>
        <w:t xml:space="preserve">— Formato de resposta negociado entre cliente e servidor</w:t>
      </w:r>
    </w:p>
    <w:p>
      <w:pPr>
        <w:numPr>
          <w:ilvl w:val="0"/>
          <w:numId w:val="1252"/>
        </w:numPr>
        <w:pStyle w:val="Compact"/>
      </w:pPr>
      <w:r>
        <w:rPr>
          <w:bCs/>
          <w:b/>
        </w:rPr>
        <w:t xml:space="preserve">Resource Representations</w:t>
      </w:r>
      <w:r>
        <w:t xml:space="preserve"> </w:t>
      </w:r>
      <w:r>
        <w:t xml:space="preserve">— Representações vs. recursos em si</w:t>
      </w:r>
    </w:p>
    <w:p>
      <w:pPr>
        <w:numPr>
          <w:ilvl w:val="0"/>
          <w:numId w:val="1252"/>
        </w:numPr>
        <w:pStyle w:val="Compact"/>
      </w:pPr>
      <w:r>
        <w:rPr>
          <w:bCs/>
          <w:b/>
        </w:rPr>
        <w:t xml:space="preserve">Collection Pattern</w:t>
      </w:r>
      <w:r>
        <w:t xml:space="preserve"> </w:t>
      </w:r>
      <w:r>
        <w:t xml:space="preserve">— Padrão comum para APIs CRUD</w:t>
      </w:r>
    </w:p>
    <w:p>
      <w:pPr>
        <w:numPr>
          <w:ilvl w:val="0"/>
          <w:numId w:val="1252"/>
        </w:numPr>
        <w:pStyle w:val="Compact"/>
      </w:pPr>
      <w:r>
        <w:rPr>
          <w:bCs/>
          <w:b/>
        </w:rPr>
        <w:t xml:space="preserve">API Versioning</w:t>
      </w:r>
      <w:r>
        <w:t xml:space="preserve"> </w:t>
      </w:r>
      <w:r>
        <w:t xml:space="preserve">— Estratégias para evoluir APIs sem breaking changes</w:t>
      </w:r>
    </w:p>
    <w:bookmarkEnd w:id="499"/>
    <w:bookmarkStart w:id="500" w:name="X6e2ce17eaeb4e2243dbd6cf25d59a1a860f7946"/>
    <w:p>
      <w:pPr>
        <w:pStyle w:val="Heading3"/>
      </w:pPr>
      <w:r>
        <w:t xml:space="preserve">Partes Mais Importantes para Programador IA</w:t>
      </w:r>
    </w:p>
    <w:p>
      <w:pPr>
        <w:numPr>
          <w:ilvl w:val="0"/>
          <w:numId w:val="1253"/>
        </w:numPr>
        <w:pStyle w:val="Compact"/>
      </w:pPr>
      <w:r>
        <w:rPr>
          <w:bCs/>
          <w:b/>
        </w:rPr>
        <w:t xml:space="preserve">Chapter 3 (Resources and Representations):</w:t>
      </w:r>
      <w:r>
        <w:t xml:space="preserve"> </w:t>
      </w:r>
      <w:r>
        <w:t xml:space="preserve">Fundamento para APIs de IA — modelos, embeddings, prompts como recursos</w:t>
      </w:r>
    </w:p>
    <w:p>
      <w:pPr>
        <w:numPr>
          <w:ilvl w:val="0"/>
          <w:numId w:val="1253"/>
        </w:numPr>
        <w:pStyle w:val="Compact"/>
      </w:pPr>
      <w:r>
        <w:rPr>
          <w:bCs/>
          <w:b/>
        </w:rPr>
        <w:t xml:space="preserve">Chapter 4 (Hypermedia):</w:t>
      </w:r>
      <w:r>
        <w:t xml:space="preserve"> </w:t>
      </w:r>
      <w:r>
        <w:t xml:space="preserve">HATEOAS para orquestrar fluxos complexos de IA (multi-step reasoning)</w:t>
      </w:r>
    </w:p>
    <w:p>
      <w:pPr>
        <w:numPr>
          <w:ilvl w:val="0"/>
          <w:numId w:val="1253"/>
        </w:numPr>
        <w:pStyle w:val="Compact"/>
      </w:pPr>
      <w:r>
        <w:rPr>
          <w:bCs/>
          <w:b/>
        </w:rPr>
        <w:t xml:space="preserve">Chapter 6 (Collection Pattern):</w:t>
      </w:r>
      <w:r>
        <w:t xml:space="preserve"> </w:t>
      </w:r>
      <w:r>
        <w:t xml:space="preserve">Padrão para gerenciar coleções de documentos/chunks em RAG</w:t>
      </w:r>
    </w:p>
    <w:p>
      <w:pPr>
        <w:numPr>
          <w:ilvl w:val="0"/>
          <w:numId w:val="1253"/>
        </w:numPr>
        <w:pStyle w:val="Compact"/>
      </w:pPr>
      <w:r>
        <w:rPr>
          <w:bCs/>
          <w:b/>
        </w:rPr>
        <w:t xml:space="preserve">Chapter 9 (Design Procedure):</w:t>
      </w:r>
      <w:r>
        <w:t xml:space="preserve"> </w:t>
      </w:r>
      <w:r>
        <w:t xml:space="preserve">Metodologia para projetar APIs de IA desde o início</w:t>
      </w:r>
    </w:p>
    <w:bookmarkEnd w:id="500"/>
    <w:bookmarkStart w:id="501" w:name="por-que-ler-27"/>
    <w:p>
      <w:pPr>
        <w:pStyle w:val="Heading3"/>
      </w:pPr>
      <w:r>
        <w:t xml:space="preserve">Por Que Ler</w:t>
      </w:r>
    </w:p>
    <w:p>
      <w:pPr>
        <w:pStyle w:val="BlockText"/>
      </w:pPr>
      <w:r>
        <w:t xml:space="preserve">APIs são a interface entre sistemas de IA e o mundo. Todo desenvolvedor de IA constrói ou consome APIs (OpenAI, Hugging Face, etc.). Este livro ensina a projetar APIs RESTful que evoluem bem, escalam e são fáceis de usar. HATEOAS é especialmente relevante para fluxos de IA multi-step onde o próximo passo depende do resultado anterior.</w:t>
      </w:r>
    </w:p>
    <w:bookmarkEnd w:id="501"/>
    <w:bookmarkEnd w:id="502"/>
    <w:bookmarkStart w:id="506" w:name="vídeos-e-resenhas-17"/>
    <w:p>
      <w:pPr>
        <w:pStyle w:val="Heading2"/>
      </w:pPr>
      <w:r>
        <w:t xml:space="preserve">Vídeos e Resenhas</w:t>
      </w:r>
    </w:p>
    <w:bookmarkStart w:id="503" w:name="em-português-11"/>
    <w:p>
      <w:pPr>
        <w:pStyle w:val="Heading3"/>
      </w:pPr>
      <w:r>
        <w:t xml:space="preserve">Em Português</w:t>
      </w:r>
    </w:p>
    <w:p>
      <w:pPr>
        <w:numPr>
          <w:ilvl w:val="0"/>
          <w:numId w:val="1254"/>
        </w:numPr>
        <w:pStyle w:val="Compact"/>
      </w:pPr>
      <w:r>
        <w:t xml:space="preserve">Nenhuma resenha em português encontrada</w:t>
      </w:r>
    </w:p>
    <w:bookmarkEnd w:id="503"/>
    <w:bookmarkStart w:id="505" w:name="em-inglês-11"/>
    <w:p>
      <w:pPr>
        <w:pStyle w:val="Heading3"/>
      </w:pPr>
      <w:r>
        <w:t xml:space="preserve">Em Inglês</w:t>
      </w:r>
    </w:p>
    <w:p>
      <w:pPr>
        <w:numPr>
          <w:ilvl w:val="0"/>
          <w:numId w:val="1255"/>
        </w:numPr>
        <w:pStyle w:val="Compact"/>
      </w:pPr>
      <w:hyperlink r:id="rId504">
        <w:r>
          <w:rPr>
            <w:rStyle w:val="Hyperlink"/>
          </w:rPr>
          <w:t xml:space="preserve">API Architecture - RESTful Best Practices - YouTube</w:t>
        </w:r>
      </w:hyperlink>
      <w:r>
        <w:t xml:space="preserve"> </w:t>
      </w:r>
      <w:r>
        <w:t xml:space="preserve">— Masterclass sobre REST com Richardson Maturity Model</w:t>
      </w:r>
    </w:p>
    <w:p>
      <w:pPr>
        <w:numPr>
          <w:ilvl w:val="0"/>
          <w:numId w:val="1255"/>
        </w:numPr>
        <w:pStyle w:val="Compact"/>
      </w:pPr>
      <w:hyperlink r:id="rId495">
        <w:r>
          <w:rPr>
            <w:rStyle w:val="Hyperlink"/>
          </w:rPr>
          <w:t xml:space="preserve">RESTful Web APIs - FreeComputerBooks</w:t>
        </w:r>
      </w:hyperlink>
      <w:r>
        <w:t xml:space="preserve"> </w:t>
      </w:r>
      <w:r>
        <w:t xml:space="preserve">— Múltiplos formatos disponíveis</w:t>
      </w:r>
    </w:p>
    <w:p>
      <w:pPr>
        <w:numPr>
          <w:ilvl w:val="0"/>
          <w:numId w:val="1255"/>
        </w:numPr>
        <w:pStyle w:val="Compact"/>
      </w:pPr>
      <w:hyperlink r:id="rId493">
        <w:r>
          <w:rPr>
            <w:rStyle w:val="Hyperlink"/>
          </w:rPr>
          <w:t xml:space="preserve">RESTful Web Services (grátis) - Site oficial</w:t>
        </w:r>
      </w:hyperlink>
      <w:r>
        <w:t xml:space="preserve"> </w:t>
      </w:r>
      <w:r>
        <w:t xml:space="preserve">— Downloads gratuitos em múltiplos formatos</w:t>
      </w:r>
    </w:p>
    <w:p>
      <w:r>
        <w:pict>
          <v:rect style="width:0;height:1.5pt" o:hralign="center" o:hrstd="t" o:hr="t"/>
        </w:pict>
      </w:r>
    </w:p>
    <w:bookmarkEnd w:id="505"/>
    <w:bookmarkEnd w:id="506"/>
    <w:bookmarkEnd w:id="507"/>
    <w:bookmarkStart w:id="523" w:name="api-design-patterns-jj-geewax"/>
    <w:p>
      <w:pPr>
        <w:pStyle w:val="Heading1"/>
      </w:pPr>
      <w:r>
        <w:t xml:space="preserve">29. API Design Patterns — JJ Geewax</w:t>
      </w:r>
    </w:p>
    <w:bookmarkStart w:id="514" w:name="download-free-28"/>
    <w:p>
      <w:pPr>
        <w:pStyle w:val="Heading2"/>
      </w:pPr>
      <w:r>
        <w:t xml:space="preserve">Download FREE</w:t>
      </w:r>
    </w:p>
    <w:p>
      <w:pPr>
        <w:numPr>
          <w:ilvl w:val="0"/>
          <w:numId w:val="1256"/>
        </w:numPr>
        <w:pStyle w:val="Compact"/>
      </w:pPr>
      <w:r>
        <w:rPr>
          <w:bCs/>
          <w:b/>
        </w:rPr>
        <w:t xml:space="preserve">Status:</w:t>
      </w:r>
      <w:r>
        <w:t xml:space="preserve"> </w:t>
      </w:r>
      <w:r>
        <w:t xml:space="preserve">NÃO ENCONTRADO (completo não disponível gratuitamente)</w:t>
      </w:r>
    </w:p>
    <w:p>
      <w:pPr>
        <w:numPr>
          <w:ilvl w:val="0"/>
          <w:numId w:val="1256"/>
        </w:numPr>
        <w:pStyle w:val="Compact"/>
      </w:pPr>
      <w:r>
        <w:rPr>
          <w:bCs/>
          <w:b/>
        </w:rPr>
        <w:t xml:space="preserve">Links:</w:t>
      </w:r>
    </w:p>
    <w:p>
      <w:pPr>
        <w:numPr>
          <w:ilvl w:val="1"/>
          <w:numId w:val="1257"/>
        </w:numPr>
        <w:pStyle w:val="Compact"/>
      </w:pPr>
      <w:hyperlink r:id="rId508">
        <w:r>
          <w:rPr>
            <w:rStyle w:val="Hyperlink"/>
          </w:rPr>
          <w:t xml:space="preserve">Manning - API Design Patterns</w:t>
        </w:r>
      </w:hyperlink>
      <w:r>
        <w:t xml:space="preserve"> </w:t>
      </w:r>
      <w:r>
        <w:t xml:space="preserve">— Página oficial com</w:t>
      </w:r>
      <w:r>
        <w:t xml:space="preserve"> </w:t>
      </w:r>
      <w:r>
        <w:t xml:space="preserve">“</w:t>
      </w:r>
      <w:r>
        <w:t xml:space="preserve">Look inside</w:t>
      </w:r>
      <w:r>
        <w:t xml:space="preserve">”</w:t>
      </w:r>
    </w:p>
    <w:p>
      <w:pPr>
        <w:numPr>
          <w:ilvl w:val="1"/>
          <w:numId w:val="1257"/>
        </w:numPr>
        <w:pStyle w:val="Compact"/>
      </w:pPr>
      <w:hyperlink r:id="rId509">
        <w:r>
          <w:rPr>
            <w:rStyle w:val="Hyperlink"/>
          </w:rPr>
          <w:t xml:space="preserve">O’Reilly Learning Platform</w:t>
        </w:r>
      </w:hyperlink>
      <w:r>
        <w:t xml:space="preserve"> </w:t>
      </w:r>
      <w:r>
        <w:t xml:space="preserve">— Disponível com trial gratuito</w:t>
      </w:r>
    </w:p>
    <w:p>
      <w:pPr>
        <w:numPr>
          <w:ilvl w:val="1"/>
          <w:numId w:val="1257"/>
        </w:numPr>
        <w:pStyle w:val="Compact"/>
      </w:pPr>
      <w:hyperlink r:id="rId510">
        <w:r>
          <w:rPr>
            <w:rStyle w:val="Hyperlink"/>
          </w:rPr>
          <w:t xml:space="preserve">Blog Review - Nicolas Frankel</w:t>
        </w:r>
      </w:hyperlink>
      <w:r>
        <w:t xml:space="preserve"> </w:t>
      </w:r>
      <w:r>
        <w:t xml:space="preserve">— Excelente review técnico detalhado</w:t>
      </w:r>
    </w:p>
    <w:p>
      <w:pPr>
        <w:numPr>
          <w:ilvl w:val="1"/>
          <w:numId w:val="1257"/>
        </w:numPr>
        <w:pStyle w:val="Compact"/>
      </w:pPr>
      <w:hyperlink r:id="rId511">
        <w:r>
          <w:rPr>
            <w:rStyle w:val="Hyperlink"/>
          </w:rPr>
          <w:t xml:space="preserve">Literal.club - TOC</w:t>
        </w:r>
      </w:hyperlink>
      <w:r>
        <w:t xml:space="preserve"> </w:t>
      </w:r>
      <w:r>
        <w:t xml:space="preserve">— Table of contents completo</w:t>
      </w:r>
    </w:p>
    <w:p>
      <w:pPr>
        <w:numPr>
          <w:ilvl w:val="1"/>
          <w:numId w:val="1257"/>
        </w:numPr>
        <w:pStyle w:val="Compact"/>
      </w:pPr>
      <w:hyperlink r:id="rId512">
        <w:r>
          <w:rPr>
            <w:rStyle w:val="Hyperlink"/>
          </w:rPr>
          <w:t xml:space="preserve">Goodreads - API Design Patterns</w:t>
        </w:r>
      </w:hyperlink>
      <w:r>
        <w:t xml:space="preserve"> </w:t>
      </w:r>
      <w:r>
        <w:t xml:space="preserve">— Reviews da comunidade</w:t>
      </w:r>
    </w:p>
    <w:p>
      <w:pPr>
        <w:numPr>
          <w:ilvl w:val="1"/>
          <w:numId w:val="1257"/>
        </w:numPr>
        <w:pStyle w:val="Compact"/>
      </w:pPr>
      <w:hyperlink r:id="rId513">
        <w:r>
          <w:rPr>
            <w:rStyle w:val="Hyperlink"/>
          </w:rPr>
          <w:t xml:space="preserve">Google AIP.dev</w:t>
        </w:r>
      </w:hyperlink>
      <w:r>
        <w:t xml:space="preserve"> </w:t>
      </w:r>
      <w:r>
        <w:t xml:space="preserve">— O padrão Google API Improvement Proposals (do mesmo autor, gratuito)</w:t>
      </w:r>
    </w:p>
    <w:p>
      <w:pPr>
        <w:numPr>
          <w:ilvl w:val="0"/>
          <w:numId w:val="1256"/>
        </w:numPr>
        <w:pStyle w:val="Compact"/>
      </w:pPr>
      <w:r>
        <w:rPr>
          <w:bCs/>
          <w:b/>
        </w:rPr>
        <w:t xml:space="preserve">Observações:</w:t>
      </w:r>
      <w:r>
        <w:t xml:space="preserve"> </w:t>
      </w:r>
      <w:r>
        <w:t xml:space="preserve">O livro inclui eBook gratuito em PDF/ePub ao comprar a versão física. O Google AIP.dev é um recurso complementar gratuito que documenta muitos dos mesmos padrões.</w:t>
      </w:r>
    </w:p>
    <w:bookmarkEnd w:id="514"/>
    <w:bookmarkStart w:id="519" w:name="resumo-estruturado-28"/>
    <w:p>
      <w:pPr>
        <w:pStyle w:val="Heading2"/>
      </w:pPr>
      <w:r>
        <w:t xml:space="preserve">Resumo Estruturado</w:t>
      </w:r>
    </w:p>
    <w:bookmarkStart w:id="515" w:name="sumário-7"/>
    <w:p>
      <w:pPr>
        <w:pStyle w:val="Heading3"/>
      </w:pPr>
      <w:r>
        <w:t xml:space="preserve">Sumário</w:t>
      </w:r>
    </w:p>
    <w:p>
      <w:pPr>
        <w:pStyle w:val="FirstParagraph"/>
      </w:pPr>
      <w:r>
        <w:rPr>
          <w:bCs/>
          <w:b/>
        </w:rPr>
        <w:t xml:space="preserve">Part 1 — Introduction</w:t>
      </w:r>
      <w:r>
        <w:t xml:space="preserve"> </w:t>
      </w:r>
      <w:r>
        <w:t xml:space="preserve">- Chapter 1: Introduction to APIs</w:t>
      </w:r>
      <w:r>
        <w:t xml:space="preserve"> </w:t>
      </w:r>
      <w:r>
        <w:t xml:space="preserve">- Chapter 2: Introduction to API Design Patterns</w:t>
      </w:r>
    </w:p>
    <w:p>
      <w:pPr>
        <w:pStyle w:val="BodyText"/>
      </w:pPr>
      <w:r>
        <w:rPr>
          <w:bCs/>
          <w:b/>
        </w:rPr>
        <w:t xml:space="preserve">Part 2 — Design Principles</w:t>
      </w:r>
      <w:r>
        <w:t xml:space="preserve"> </w:t>
      </w:r>
      <w:r>
        <w:t xml:space="preserve">- Chapter 3: Naming</w:t>
      </w:r>
      <w:r>
        <w:t xml:space="preserve"> </w:t>
      </w:r>
      <w:r>
        <w:t xml:space="preserve">- Chapter 4: Resource Scope and Hierarchy</w:t>
      </w:r>
      <w:r>
        <w:t xml:space="preserve"> </w:t>
      </w:r>
      <w:r>
        <w:t xml:space="preserve">- Chapter 5: Data Types and Defaults</w:t>
      </w:r>
    </w:p>
    <w:p>
      <w:pPr>
        <w:pStyle w:val="BodyText"/>
      </w:pPr>
      <w:r>
        <w:rPr>
          <w:bCs/>
          <w:b/>
        </w:rPr>
        <w:t xml:space="preserve">Part 3 — Fundamentals</w:t>
      </w:r>
      <w:r>
        <w:t xml:space="preserve"> </w:t>
      </w:r>
      <w:r>
        <w:t xml:space="preserve">- Chapter 6: Resource Identification</w:t>
      </w:r>
      <w:r>
        <w:t xml:space="preserve"> </w:t>
      </w:r>
      <w:r>
        <w:t xml:space="preserve">- Chapter 7: Standard Methods (GET, LIST, CREATE, UPDATE, DELETE)</w:t>
      </w:r>
      <w:r>
        <w:t xml:space="preserve"> </w:t>
      </w:r>
      <w:r>
        <w:t xml:space="preserve">- Chapter 8: Partial Updates and Retrievals (Field Masks)</w:t>
      </w:r>
      <w:r>
        <w:t xml:space="preserve"> </w:t>
      </w:r>
      <w:r>
        <w:t xml:space="preserve">- Chapter 9: Custom Methods</w:t>
      </w:r>
      <w:r>
        <w:t xml:space="preserve"> </w:t>
      </w:r>
      <w:r>
        <w:t xml:space="preserve">- Chapter 10: Long-Running Operations</w:t>
      </w:r>
      <w:r>
        <w:t xml:space="preserve"> </w:t>
      </w:r>
      <w:r>
        <w:t xml:space="preserve">- Chapter 11: Rerunnable Jobs</w:t>
      </w:r>
    </w:p>
    <w:p>
      <w:pPr>
        <w:pStyle w:val="BodyText"/>
      </w:pPr>
      <w:r>
        <w:rPr>
          <w:bCs/>
          <w:b/>
        </w:rPr>
        <w:t xml:space="preserve">Part 4 — Resource Relationships</w:t>
      </w:r>
      <w:r>
        <w:t xml:space="preserve"> </w:t>
      </w:r>
      <w:r>
        <w:t xml:space="preserve">- Chapter 12: Singleton Sub-resources</w:t>
      </w:r>
      <w:r>
        <w:t xml:space="preserve"> </w:t>
      </w:r>
      <w:r>
        <w:t xml:space="preserve">- Chapter 13: Cross References</w:t>
      </w:r>
      <w:r>
        <w:t xml:space="preserve"> </w:t>
      </w:r>
      <w:r>
        <w:t xml:space="preserve">- Chapter 14: Association Resources</w:t>
      </w:r>
      <w:r>
        <w:t xml:space="preserve"> </w:t>
      </w:r>
      <w:r>
        <w:t xml:space="preserve">- Chapter 15: Add and Remove Custom Methods</w:t>
      </w:r>
      <w:r>
        <w:t xml:space="preserve"> </w:t>
      </w:r>
      <w:r>
        <w:t xml:space="preserve">- Chapter 16: Polymorphism</w:t>
      </w:r>
    </w:p>
    <w:p>
      <w:pPr>
        <w:pStyle w:val="BodyText"/>
      </w:pPr>
      <w:r>
        <w:rPr>
          <w:bCs/>
          <w:b/>
        </w:rPr>
        <w:t xml:space="preserve">Part 5 — Collective Operations</w:t>
      </w:r>
      <w:r>
        <w:t xml:space="preserve"> </w:t>
      </w:r>
      <w:r>
        <w:t xml:space="preserve">- Chapter 17: Copy and Move</w:t>
      </w:r>
      <w:r>
        <w:t xml:space="preserve"> </w:t>
      </w:r>
      <w:r>
        <w:t xml:space="preserve">- Chapter 18: Batch Operations</w:t>
      </w:r>
      <w:r>
        <w:t xml:space="preserve"> </w:t>
      </w:r>
      <w:r>
        <w:t xml:space="preserve">- Chapter 19: Criteria-Based Deletion</w:t>
      </w:r>
      <w:r>
        <w:t xml:space="preserve"> </w:t>
      </w:r>
      <w:r>
        <w:t xml:space="preserve">- Chapter 20: Anonymous Writes</w:t>
      </w:r>
      <w:r>
        <w:t xml:space="preserve"> </w:t>
      </w:r>
      <w:r>
        <w:t xml:space="preserve">- Chapter 21: Pagination</w:t>
      </w:r>
      <w:r>
        <w:t xml:space="preserve"> </w:t>
      </w:r>
      <w:r>
        <w:t xml:space="preserve">- Chapter 22: Filtering</w:t>
      </w:r>
      <w:r>
        <w:t xml:space="preserve"> </w:t>
      </w:r>
      <w:r>
        <w:t xml:space="preserve">- Chapter 23: Importing and Exporting</w:t>
      </w:r>
    </w:p>
    <w:p>
      <w:pPr>
        <w:pStyle w:val="BodyText"/>
      </w:pPr>
      <w:r>
        <w:rPr>
          <w:bCs/>
          <w:b/>
        </w:rPr>
        <w:t xml:space="preserve">Part 6 — Safety and Security</w:t>
      </w:r>
      <w:r>
        <w:t xml:space="preserve"> </w:t>
      </w:r>
      <w:r>
        <w:t xml:space="preserve">- Chapter 24: Versioning and Compatibility</w:t>
      </w:r>
      <w:r>
        <w:t xml:space="preserve"> </w:t>
      </w:r>
      <w:r>
        <w:t xml:space="preserve">- Chapter 25: Soft Deletion</w:t>
      </w:r>
      <w:r>
        <w:t xml:space="preserve"> </w:t>
      </w:r>
      <w:r>
        <w:t xml:space="preserve">- Chapter 26: Request Deduplication</w:t>
      </w:r>
      <w:r>
        <w:t xml:space="preserve"> </w:t>
      </w:r>
      <w:r>
        <w:t xml:space="preserve">- Chapter 27: Request Validation</w:t>
      </w:r>
      <w:r>
        <w:t xml:space="preserve"> </w:t>
      </w:r>
      <w:r>
        <w:t xml:space="preserve">- Chapter 28: Resource Revisions</w:t>
      </w:r>
      <w:r>
        <w:t xml:space="preserve"> </w:t>
      </w:r>
      <w:r>
        <w:t xml:space="preserve">- Chapter 29: Request Retrial</w:t>
      </w:r>
      <w:r>
        <w:t xml:space="preserve"> </w:t>
      </w:r>
      <w:r>
        <w:t xml:space="preserve">- Chapter 30: Request Authentication</w:t>
      </w:r>
    </w:p>
    <w:bookmarkEnd w:id="515"/>
    <w:bookmarkStart w:id="516" w:name="conceitos-chave-28"/>
    <w:p>
      <w:pPr>
        <w:pStyle w:val="Heading3"/>
      </w:pPr>
      <w:r>
        <w:t xml:space="preserve">Conceitos-Chave</w:t>
      </w:r>
    </w:p>
    <w:p>
      <w:pPr>
        <w:numPr>
          <w:ilvl w:val="0"/>
          <w:numId w:val="1258"/>
        </w:numPr>
        <w:pStyle w:val="Compact"/>
      </w:pPr>
      <w:r>
        <w:rPr>
          <w:bCs/>
          <w:b/>
        </w:rPr>
        <w:t xml:space="preserve">Standard Methods</w:t>
      </w:r>
      <w:r>
        <w:t xml:space="preserve"> </w:t>
      </w:r>
      <w:r>
        <w:t xml:space="preserve">— GET, LIST, CREATE, UPDATE, DELETE como operações universais</w:t>
      </w:r>
    </w:p>
    <w:p>
      <w:pPr>
        <w:numPr>
          <w:ilvl w:val="0"/>
          <w:numId w:val="1258"/>
        </w:numPr>
        <w:pStyle w:val="Compact"/>
      </w:pPr>
      <w:r>
        <w:rPr>
          <w:bCs/>
          <w:b/>
        </w:rPr>
        <w:t xml:space="preserve">Field Masks</w:t>
      </w:r>
      <w:r>
        <w:t xml:space="preserve"> </w:t>
      </w:r>
      <w:r>
        <w:t xml:space="preserve">— Atualizações parciais de recursos</w:t>
      </w:r>
    </w:p>
    <w:p>
      <w:pPr>
        <w:numPr>
          <w:ilvl w:val="0"/>
          <w:numId w:val="1258"/>
        </w:numPr>
        <w:pStyle w:val="Compact"/>
      </w:pPr>
      <w:r>
        <w:rPr>
          <w:bCs/>
          <w:b/>
        </w:rPr>
        <w:t xml:space="preserve">Long-Running Operations</w:t>
      </w:r>
      <w:r>
        <w:t xml:space="preserve"> </w:t>
      </w:r>
      <w:r>
        <w:t xml:space="preserve">— Lidar com operações assíncronas</w:t>
      </w:r>
    </w:p>
    <w:p>
      <w:pPr>
        <w:numPr>
          <w:ilvl w:val="0"/>
          <w:numId w:val="1258"/>
        </w:numPr>
        <w:pStyle w:val="Compact"/>
      </w:pPr>
      <w:r>
        <w:rPr>
          <w:bCs/>
          <w:b/>
        </w:rPr>
        <w:t xml:space="preserve">Singleton Sub-resources</w:t>
      </w:r>
      <w:r>
        <w:t xml:space="preserve"> </w:t>
      </w:r>
      <w:r>
        <w:t xml:space="preserve">— Recursos que existem em relação 1:1 com outro recurso</w:t>
      </w:r>
    </w:p>
    <w:p>
      <w:pPr>
        <w:numPr>
          <w:ilvl w:val="0"/>
          <w:numId w:val="1258"/>
        </w:numPr>
        <w:pStyle w:val="Compact"/>
      </w:pPr>
      <w:r>
        <w:rPr>
          <w:bCs/>
          <w:b/>
        </w:rPr>
        <w:t xml:space="preserve">Association Resources</w:t>
      </w:r>
      <w:r>
        <w:t xml:space="preserve"> </w:t>
      </w:r>
      <w:r>
        <w:t xml:space="preserve">— Gerenciar relacionamentos many-to-many</w:t>
      </w:r>
    </w:p>
    <w:p>
      <w:pPr>
        <w:numPr>
          <w:ilvl w:val="0"/>
          <w:numId w:val="1258"/>
        </w:numPr>
        <w:pStyle w:val="Compact"/>
      </w:pPr>
      <w:r>
        <w:rPr>
          <w:bCs/>
          <w:b/>
        </w:rPr>
        <w:t xml:space="preserve">Pagination</w:t>
      </w:r>
      <w:r>
        <w:t xml:space="preserve"> </w:t>
      </w:r>
      <w:r>
        <w:t xml:space="preserve">— Page tokens ao invés de offset/limit</w:t>
      </w:r>
    </w:p>
    <w:p>
      <w:pPr>
        <w:numPr>
          <w:ilvl w:val="0"/>
          <w:numId w:val="1258"/>
        </w:numPr>
        <w:pStyle w:val="Compact"/>
      </w:pPr>
      <w:r>
        <w:rPr>
          <w:bCs/>
          <w:b/>
        </w:rPr>
        <w:t xml:space="preserve">Filtering</w:t>
      </w:r>
      <w:r>
        <w:t xml:space="preserve"> </w:t>
      </w:r>
      <w:r>
        <w:t xml:space="preserve">— Strings com sintaxe específica ao invés de funções</w:t>
      </w:r>
    </w:p>
    <w:p>
      <w:pPr>
        <w:numPr>
          <w:ilvl w:val="0"/>
          <w:numId w:val="1258"/>
        </w:numPr>
        <w:pStyle w:val="Compact"/>
      </w:pPr>
      <w:r>
        <w:rPr>
          <w:bCs/>
          <w:b/>
        </w:rPr>
        <w:t xml:space="preserve">Soft Deletion</w:t>
      </w:r>
      <w:r>
        <w:t xml:space="preserve"> </w:t>
      </w:r>
      <w:r>
        <w:t xml:space="preserve">—</w:t>
      </w:r>
      <w:r>
        <w:t xml:space="preserve"> </w:t>
      </w:r>
      <w:r>
        <w:t xml:space="preserve">“</w:t>
      </w:r>
      <w:r>
        <w:t xml:space="preserve">Lixeira</w:t>
      </w:r>
      <w:r>
        <w:t xml:space="preserve">”</w:t>
      </w:r>
      <w:r>
        <w:t xml:space="preserve"> </w:t>
      </w:r>
      <w:r>
        <w:t xml:space="preserve">para APIs com expiração</w:t>
      </w:r>
    </w:p>
    <w:p>
      <w:pPr>
        <w:numPr>
          <w:ilvl w:val="0"/>
          <w:numId w:val="1258"/>
        </w:numPr>
        <w:pStyle w:val="Compact"/>
      </w:pPr>
      <w:r>
        <w:rPr>
          <w:bCs/>
          <w:b/>
        </w:rPr>
        <w:t xml:space="preserve">Request Deduplication</w:t>
      </w:r>
      <w:r>
        <w:t xml:space="preserve"> </w:t>
      </w:r>
      <w:r>
        <w:t xml:space="preserve">— Evitar trabalho duplicado por interrupções de rede</w:t>
      </w:r>
    </w:p>
    <w:p>
      <w:pPr>
        <w:numPr>
          <w:ilvl w:val="0"/>
          <w:numId w:val="1258"/>
        </w:numPr>
        <w:pStyle w:val="Compact"/>
      </w:pPr>
      <w:r>
        <w:rPr>
          <w:bCs/>
          <w:b/>
        </w:rPr>
        <w:t xml:space="preserve">API Versioning</w:t>
      </w:r>
      <w:r>
        <w:t xml:space="preserve"> </w:t>
      </w:r>
      <w:r>
        <w:t xml:space="preserve">— Semver ou versionamento por mudanças breaking acumuladas</w:t>
      </w:r>
    </w:p>
    <w:bookmarkEnd w:id="516"/>
    <w:bookmarkStart w:id="517" w:name="Xcb9f4a51a60cdbec43a5239db95e2ecc1935bfb"/>
    <w:p>
      <w:pPr>
        <w:pStyle w:val="Heading3"/>
      </w:pPr>
      <w:r>
        <w:t xml:space="preserve">Partes Mais Importantes para Programador IA</w:t>
      </w:r>
    </w:p>
    <w:p>
      <w:pPr>
        <w:numPr>
          <w:ilvl w:val="0"/>
          <w:numId w:val="1259"/>
        </w:numPr>
        <w:pStyle w:val="Compact"/>
      </w:pPr>
      <w:r>
        <w:rPr>
          <w:bCs/>
          <w:b/>
        </w:rPr>
        <w:t xml:space="preserve">Chapter 10 (Long-Running Operations):</w:t>
      </w:r>
      <w:r>
        <w:t xml:space="preserve"> </w:t>
      </w:r>
      <w:r>
        <w:t xml:space="preserve">Crítico para APIs de IA — training de modelos, fine-tuning, geração de embeddings</w:t>
      </w:r>
    </w:p>
    <w:p>
      <w:pPr>
        <w:numPr>
          <w:ilvl w:val="0"/>
          <w:numId w:val="1259"/>
        </w:numPr>
        <w:pStyle w:val="Compact"/>
      </w:pPr>
      <w:r>
        <w:rPr>
          <w:bCs/>
          <w:b/>
        </w:rPr>
        <w:t xml:space="preserve">Chapter 18 (Batch Operations):</w:t>
      </w:r>
      <w:r>
        <w:t xml:space="preserve"> </w:t>
      </w:r>
      <w:r>
        <w:t xml:space="preserve">Processamento batch de prompts, embeddings ou inferências</w:t>
      </w:r>
    </w:p>
    <w:p>
      <w:pPr>
        <w:numPr>
          <w:ilvl w:val="0"/>
          <w:numId w:val="1259"/>
        </w:numPr>
        <w:pStyle w:val="Compact"/>
      </w:pPr>
      <w:r>
        <w:rPr>
          <w:bCs/>
          <w:b/>
        </w:rPr>
        <w:t xml:space="preserve">Chapter 20 (Anonymous Writes):</w:t>
      </w:r>
      <w:r>
        <w:t xml:space="preserve"> </w:t>
      </w:r>
      <w:r>
        <w:t xml:space="preserve">Ingestão de dados não endereçáveis (ex: logs de interação com IA)</w:t>
      </w:r>
    </w:p>
    <w:p>
      <w:pPr>
        <w:numPr>
          <w:ilvl w:val="0"/>
          <w:numId w:val="1259"/>
        </w:numPr>
        <w:pStyle w:val="Compact"/>
      </w:pPr>
      <w:r>
        <w:rPr>
          <w:bCs/>
          <w:b/>
        </w:rPr>
        <w:t xml:space="preserve">Chapter 22 (Filtering):</w:t>
      </w:r>
      <w:r>
        <w:t xml:space="preserve"> </w:t>
      </w:r>
      <w:r>
        <w:t xml:space="preserve">Busca avançada em bancos vetoriais/document stores</w:t>
      </w:r>
    </w:p>
    <w:p>
      <w:pPr>
        <w:numPr>
          <w:ilvl w:val="0"/>
          <w:numId w:val="1259"/>
        </w:numPr>
        <w:pStyle w:val="Compact"/>
      </w:pPr>
      <w:r>
        <w:rPr>
          <w:bCs/>
          <w:b/>
        </w:rPr>
        <w:t xml:space="preserve">Chapter 26 (Request Deduplication):</w:t>
      </w:r>
      <w:r>
        <w:t xml:space="preserve"> </w:t>
      </w:r>
      <w:r>
        <w:t xml:space="preserve">Importante para APIs de LLM onde chamadas são caras</w:t>
      </w:r>
    </w:p>
    <w:bookmarkEnd w:id="517"/>
    <w:bookmarkStart w:id="518" w:name="por-que-ler-28"/>
    <w:p>
      <w:pPr>
        <w:pStyle w:val="Heading3"/>
      </w:pPr>
      <w:r>
        <w:t xml:space="preserve">Por Que Ler</w:t>
      </w:r>
    </w:p>
    <w:p>
      <w:pPr>
        <w:pStyle w:val="BlockText"/>
      </w:pPr>
      <w:r>
        <w:t xml:space="preserve">Este é o guia definitivo de padrões de design de APIs, escrito por um engenheiro do Google. Para desenvolvedores de IA, é inestimável: APIs de IA têm requisitos únicos (operações longas, batch, streaming) e este livro fornece padrões testados para todos esses cenários. O foco em consistência e previsibilidade é essencial quando múltiplos modelos de IA são expostos via APIs.</w:t>
      </w:r>
    </w:p>
    <w:bookmarkEnd w:id="518"/>
    <w:bookmarkEnd w:id="519"/>
    <w:bookmarkStart w:id="522" w:name="vídeos-e-resenhas-18"/>
    <w:p>
      <w:pPr>
        <w:pStyle w:val="Heading2"/>
      </w:pPr>
      <w:r>
        <w:t xml:space="preserve">Vídeos e Resenhas</w:t>
      </w:r>
    </w:p>
    <w:bookmarkStart w:id="520" w:name="em-português-12"/>
    <w:p>
      <w:pPr>
        <w:pStyle w:val="Heading3"/>
      </w:pPr>
      <w:r>
        <w:t xml:space="preserve">Em Português</w:t>
      </w:r>
    </w:p>
    <w:p>
      <w:pPr>
        <w:numPr>
          <w:ilvl w:val="0"/>
          <w:numId w:val="1260"/>
        </w:numPr>
        <w:pStyle w:val="Compact"/>
      </w:pPr>
      <w:r>
        <w:t xml:space="preserve">Nenhuma resenha em português encontrada</w:t>
      </w:r>
    </w:p>
    <w:bookmarkEnd w:id="520"/>
    <w:bookmarkStart w:id="521" w:name="em-inglês-12"/>
    <w:p>
      <w:pPr>
        <w:pStyle w:val="Heading3"/>
      </w:pPr>
      <w:r>
        <w:t xml:space="preserve">Em Inglês</w:t>
      </w:r>
    </w:p>
    <w:p>
      <w:pPr>
        <w:numPr>
          <w:ilvl w:val="0"/>
          <w:numId w:val="1261"/>
        </w:numPr>
        <w:pStyle w:val="Compact"/>
      </w:pPr>
      <w:hyperlink r:id="rId510">
        <w:r>
          <w:rPr>
            <w:rStyle w:val="Hyperlink"/>
          </w:rPr>
          <w:t xml:space="preserve">API Design Patterns Review - Nicolas Frankel</w:t>
        </w:r>
      </w:hyperlink>
      <w:r>
        <w:t xml:space="preserve"> </w:t>
      </w:r>
      <w:r>
        <w:t xml:space="preserve">— Review técnico excelente cobrindo todos os capítulos</w:t>
      </w:r>
    </w:p>
    <w:p>
      <w:pPr>
        <w:numPr>
          <w:ilvl w:val="0"/>
          <w:numId w:val="1261"/>
        </w:numPr>
        <w:pStyle w:val="Compact"/>
      </w:pPr>
      <w:hyperlink r:id="rId512">
        <w:r>
          <w:rPr>
            <w:rStyle w:val="Hyperlink"/>
          </w:rPr>
          <w:t xml:space="preserve">Goodreads Reviews</w:t>
        </w:r>
      </w:hyperlink>
      <w:r>
        <w:t xml:space="preserve"> </w:t>
      </w:r>
      <w:r>
        <w:t xml:space="preserve">— Reviews da comunidade</w:t>
      </w:r>
    </w:p>
    <w:p>
      <w:pPr>
        <w:numPr>
          <w:ilvl w:val="0"/>
          <w:numId w:val="1261"/>
        </w:numPr>
        <w:pStyle w:val="Compact"/>
      </w:pPr>
      <w:hyperlink r:id="rId509">
        <w:r>
          <w:rPr>
            <w:rStyle w:val="Hyperlink"/>
          </w:rPr>
          <w:t xml:space="preserve">O’Reilly Book Page</w:t>
        </w:r>
      </w:hyperlink>
      <w:r>
        <w:t xml:space="preserve"> </w:t>
      </w:r>
      <w:r>
        <w:t xml:space="preserve">— Disponível via O’Reilly Learning</w:t>
      </w:r>
    </w:p>
    <w:p>
      <w:r>
        <w:pict>
          <v:rect style="width:0;height:1.5pt" o:hralign="center" o:hrstd="t" o:hr="t"/>
        </w:pict>
      </w:r>
    </w:p>
    <w:bookmarkEnd w:id="521"/>
    <w:bookmarkEnd w:id="522"/>
    <w:bookmarkEnd w:id="523"/>
    <w:bookmarkStart w:id="541" w:name="Xccd8eec3271e2b541016474bfab841539452dd7"/>
    <w:p>
      <w:pPr>
        <w:pStyle w:val="Heading1"/>
      </w:pPr>
      <w:r>
        <w:t xml:space="preserve">30. Test-Driven Development by Example — Kent Beck</w:t>
      </w:r>
    </w:p>
    <w:bookmarkStart w:id="529" w:name="download-free-29"/>
    <w:p>
      <w:pPr>
        <w:pStyle w:val="Heading2"/>
      </w:pPr>
      <w:r>
        <w:t xml:space="preserve">Download FREE</w:t>
      </w:r>
    </w:p>
    <w:p>
      <w:pPr>
        <w:numPr>
          <w:ilvl w:val="0"/>
          <w:numId w:val="1262"/>
        </w:numPr>
        <w:pStyle w:val="Compact"/>
      </w:pPr>
      <w:r>
        <w:rPr>
          <w:bCs/>
          <w:b/>
        </w:rPr>
        <w:t xml:space="preserve">Status:</w:t>
      </w:r>
      <w:r>
        <w:t xml:space="preserve"> </w:t>
      </w:r>
      <w:r>
        <w:t xml:space="preserve">PARCIAL (excerto oficial disponível)</w:t>
      </w:r>
    </w:p>
    <w:p>
      <w:pPr>
        <w:numPr>
          <w:ilvl w:val="0"/>
          <w:numId w:val="1262"/>
        </w:numPr>
        <w:pStyle w:val="Compact"/>
      </w:pPr>
      <w:r>
        <w:rPr>
          <w:bCs/>
          <w:b/>
        </w:rPr>
        <w:t xml:space="preserve">Links:</w:t>
      </w:r>
    </w:p>
    <w:p>
      <w:pPr>
        <w:numPr>
          <w:ilvl w:val="1"/>
          <w:numId w:val="1263"/>
        </w:numPr>
        <w:pStyle w:val="Compact"/>
      </w:pPr>
      <w:hyperlink r:id="rId524">
        <w:r>
          <w:rPr>
            <w:rStyle w:val="Hyperlink"/>
          </w:rPr>
          <w:t xml:space="preserve">Excerto oficial - Test Driven Development Excerpt (UIC)</w:t>
        </w:r>
      </w:hyperlink>
      <w:r>
        <w:t xml:space="preserve"> </w:t>
      </w:r>
      <w:r>
        <w:t xml:space="preserve">— Primeiras páginas do livro</w:t>
      </w:r>
    </w:p>
    <w:p>
      <w:pPr>
        <w:numPr>
          <w:ilvl w:val="1"/>
          <w:numId w:val="1263"/>
        </w:numPr>
        <w:pStyle w:val="Compact"/>
      </w:pPr>
      <w:hyperlink r:id="rId525">
        <w:r>
          <w:rPr>
            <w:rStyle w:val="Hyperlink"/>
          </w:rPr>
          <w:t xml:space="preserve">GitHub - TDD PDF</w:t>
        </w:r>
      </w:hyperlink>
      <w:r>
        <w:t xml:space="preserve"> </w:t>
      </w:r>
      <w:r>
        <w:t xml:space="preserve">— PDF disponível (não oficial)</w:t>
      </w:r>
    </w:p>
    <w:p>
      <w:pPr>
        <w:numPr>
          <w:ilvl w:val="1"/>
          <w:numId w:val="1263"/>
        </w:numPr>
        <w:pStyle w:val="Compact"/>
      </w:pPr>
      <w:hyperlink r:id="rId526">
        <w:r>
          <w:rPr>
            <w:rStyle w:val="Hyperlink"/>
          </w:rPr>
          <w:t xml:space="preserve">O’Reilly Learning Platform</w:t>
        </w:r>
      </w:hyperlink>
      <w:r>
        <w:t xml:space="preserve"> </w:t>
      </w:r>
      <w:r>
        <w:t xml:space="preserve">— Disponível com trial</w:t>
      </w:r>
    </w:p>
    <w:p>
      <w:pPr>
        <w:numPr>
          <w:ilvl w:val="1"/>
          <w:numId w:val="1263"/>
        </w:numPr>
        <w:pStyle w:val="Compact"/>
      </w:pPr>
      <w:hyperlink r:id="rId527">
        <w:r>
          <w:rPr>
            <w:rStyle w:val="Hyperlink"/>
          </w:rPr>
          <w:t xml:space="preserve">Notes on TDD by Kent Beck - Stanislaw</w:t>
        </w:r>
      </w:hyperlink>
      <w:r>
        <w:t xml:space="preserve"> </w:t>
      </w:r>
      <w:r>
        <w:t xml:space="preserve">— Excelentes notas detalhadas do livro completo</w:t>
      </w:r>
    </w:p>
    <w:p>
      <w:pPr>
        <w:numPr>
          <w:ilvl w:val="1"/>
          <w:numId w:val="1263"/>
        </w:numPr>
        <w:pStyle w:val="Compact"/>
      </w:pPr>
      <w:hyperlink r:id="rId528">
        <w:r>
          <w:rPr>
            <w:rStyle w:val="Hyperlink"/>
          </w:rPr>
          <w:t xml:space="preserve">Notes on TDD - Adam Tuttle</w:t>
        </w:r>
      </w:hyperlink>
      <w:r>
        <w:t xml:space="preserve"> </w:t>
      </w:r>
      <w:r>
        <w:t xml:space="preserve">— Notas capítulo por capítulo</w:t>
      </w:r>
    </w:p>
    <w:p>
      <w:pPr>
        <w:numPr>
          <w:ilvl w:val="0"/>
          <w:numId w:val="1262"/>
        </w:numPr>
        <w:pStyle w:val="Compact"/>
      </w:pPr>
      <w:r>
        <w:rPr>
          <w:bCs/>
          <w:b/>
        </w:rPr>
        <w:t xml:space="preserve">Observações:</w:t>
      </w:r>
      <w:r>
        <w:t xml:space="preserve"> </w:t>
      </w:r>
      <w:r>
        <w:t xml:space="preserve">Não há versão gratuita legal completa. O livro é relativamente curto (~220 páginas) e um clássico essencial.</w:t>
      </w:r>
    </w:p>
    <w:bookmarkEnd w:id="529"/>
    <w:bookmarkStart w:id="534" w:name="resumo-estruturado-29"/>
    <w:p>
      <w:pPr>
        <w:pStyle w:val="Heading2"/>
      </w:pPr>
      <w:r>
        <w:t xml:space="preserve">Resumo Estruturado</w:t>
      </w:r>
    </w:p>
    <w:bookmarkStart w:id="530" w:name="sumário-8"/>
    <w:p>
      <w:pPr>
        <w:pStyle w:val="Heading3"/>
      </w:pPr>
      <w:r>
        <w:t xml:space="preserve">Sumário</w:t>
      </w:r>
    </w:p>
    <w:p>
      <w:pPr>
        <w:pStyle w:val="FirstParagraph"/>
      </w:pPr>
      <w:r>
        <w:rPr>
          <w:bCs/>
          <w:b/>
        </w:rPr>
        <w:t xml:space="preserve">Part I — The Money Example</w:t>
      </w:r>
      <w:r>
        <w:t xml:space="preserve"> </w:t>
      </w:r>
      <w:r>
        <w:t xml:space="preserve">- Chapter 1: Multi-Currency Money</w:t>
      </w:r>
      <w:r>
        <w:t xml:space="preserve"> </w:t>
      </w:r>
      <w:r>
        <w:t xml:space="preserve">- Chapter 2: Degenerate Objects</w:t>
      </w:r>
      <w:r>
        <w:t xml:space="preserve"> </w:t>
      </w:r>
      <w:r>
        <w:t xml:space="preserve">- Chapter 3: Equality for All</w:t>
      </w:r>
      <w:r>
        <w:t xml:space="preserve"> </w:t>
      </w:r>
      <w:r>
        <w:t xml:space="preserve">- Chapter 4: Privacy</w:t>
      </w:r>
      <w:r>
        <w:t xml:space="preserve"> </w:t>
      </w:r>
      <w:r>
        <w:t xml:space="preserve">- Chapter 5: Franc-ly Speaking</w:t>
      </w:r>
      <w:r>
        <w:t xml:space="preserve"> </w:t>
      </w:r>
      <w:r>
        <w:t xml:space="preserve">- Chapter 6: Equality for All, Redux</w:t>
      </w:r>
      <w:r>
        <w:t xml:space="preserve"> </w:t>
      </w:r>
      <w:r>
        <w:t xml:space="preserve">- Chapter 7: Apples and Oranges</w:t>
      </w:r>
      <w:r>
        <w:t xml:space="preserve"> </w:t>
      </w:r>
      <w:r>
        <w:t xml:space="preserve">- Chapter 8: Makin’ Objects</w:t>
      </w:r>
      <w:r>
        <w:t xml:space="preserve"> </w:t>
      </w:r>
      <w:r>
        <w:t xml:space="preserve">- Chapter 9: Times We’re Livin’ In</w:t>
      </w:r>
      <w:r>
        <w:t xml:space="preserve"> </w:t>
      </w:r>
      <w:r>
        <w:t xml:space="preserve">- Chapter 10: Interesting Times</w:t>
      </w:r>
      <w:r>
        <w:t xml:space="preserve"> </w:t>
      </w:r>
      <w:r>
        <w:t xml:space="preserve">- Chapter 11: The Root of All Evil</w:t>
      </w:r>
      <w:r>
        <w:t xml:space="preserve"> </w:t>
      </w:r>
      <w:r>
        <w:t xml:space="preserve">- Chapter 12: Addition, Finally</w:t>
      </w:r>
      <w:r>
        <w:t xml:space="preserve"> </w:t>
      </w:r>
      <w:r>
        <w:t xml:space="preserve">- Chapter 13: Make It</w:t>
      </w:r>
      <w:r>
        <w:t xml:space="preserve"> </w:t>
      </w:r>
      <w:r>
        <w:t xml:space="preserve">- Chapter 14: Change</w:t>
      </w:r>
      <w:r>
        <w:t xml:space="preserve"> </w:t>
      </w:r>
      <w:r>
        <w:t xml:space="preserve">- Chapter 15: Mixed Currencies</w:t>
      </w:r>
      <w:r>
        <w:t xml:space="preserve"> </w:t>
      </w:r>
      <w:r>
        <w:t xml:space="preserve">- Chapter 16: Abstraction, Finally</w:t>
      </w:r>
      <w:r>
        <w:t xml:space="preserve"> </w:t>
      </w:r>
      <w:r>
        <w:t xml:space="preserve">- Chapter 17: Money Retrospective</w:t>
      </w:r>
    </w:p>
    <w:p>
      <w:pPr>
        <w:pStyle w:val="BodyText"/>
      </w:pPr>
      <w:r>
        <w:rPr>
          <w:bCs/>
          <w:b/>
        </w:rPr>
        <w:t xml:space="preserve">Part II — The xUnit Example</w:t>
      </w:r>
      <w:r>
        <w:t xml:space="preserve"> </w:t>
      </w:r>
      <w:r>
        <w:t xml:space="preserve">- Chapter 18: First Steps to xUnit</w:t>
      </w:r>
      <w:r>
        <w:t xml:space="preserve"> </w:t>
      </w:r>
      <w:r>
        <w:t xml:space="preserve">- Chapter 19: Set the Table</w:t>
      </w:r>
      <w:r>
        <w:t xml:space="preserve"> </w:t>
      </w:r>
      <w:r>
        <w:t xml:space="preserve">- Chapter 20: Cleaning Up After</w:t>
      </w:r>
      <w:r>
        <w:t xml:space="preserve"> </w:t>
      </w:r>
      <w:r>
        <w:t xml:space="preserve">- Chapter 21: Counting</w:t>
      </w:r>
      <w:r>
        <w:t xml:space="preserve"> </w:t>
      </w:r>
      <w:r>
        <w:t xml:space="preserve">- Chapter 22: Dealing with Failure</w:t>
      </w:r>
      <w:r>
        <w:t xml:space="preserve"> </w:t>
      </w:r>
      <w:r>
        <w:t xml:space="preserve">- Chapter 23: How Suite It Is</w:t>
      </w:r>
      <w:r>
        <w:t xml:space="preserve"> </w:t>
      </w:r>
      <w:r>
        <w:t xml:space="preserve">- Chapter 24: xUnit Retrospective</w:t>
      </w:r>
    </w:p>
    <w:p>
      <w:pPr>
        <w:pStyle w:val="BodyText"/>
      </w:pPr>
      <w:r>
        <w:rPr>
          <w:bCs/>
          <w:b/>
        </w:rPr>
        <w:t xml:space="preserve">Part III — Patterns for TDD</w:t>
      </w:r>
      <w:r>
        <w:t xml:space="preserve"> </w:t>
      </w:r>
      <w:r>
        <w:t xml:space="preserve">- Chapter 25: Test-Driven Development Patterns</w:t>
      </w:r>
      <w:r>
        <w:t xml:space="preserve"> </w:t>
      </w:r>
      <w:r>
        <w:t xml:space="preserve">- Chapter 26: Red Bar Patterns</w:t>
      </w:r>
      <w:r>
        <w:t xml:space="preserve"> </w:t>
      </w:r>
      <w:r>
        <w:t xml:space="preserve">- Chapter 27: Testing Patterns</w:t>
      </w:r>
      <w:r>
        <w:t xml:space="preserve"> </w:t>
      </w:r>
      <w:r>
        <w:t xml:space="preserve">- Chapter 28: Green Bar Patterns</w:t>
      </w:r>
      <w:r>
        <w:t xml:space="preserve"> </w:t>
      </w:r>
      <w:r>
        <w:t xml:space="preserve">- Chapter 29: xUnit Patterns</w:t>
      </w:r>
      <w:r>
        <w:t xml:space="preserve"> </w:t>
      </w:r>
      <w:r>
        <w:t xml:space="preserve">- Chapter 30: Design Patterns</w:t>
      </w:r>
      <w:r>
        <w:t xml:space="preserve"> </w:t>
      </w:r>
      <w:r>
        <w:t xml:space="preserve">- Chapter 31: Refactoring Patterns</w:t>
      </w:r>
      <w:r>
        <w:t xml:space="preserve"> </w:t>
      </w:r>
      <w:r>
        <w:t xml:space="preserve">- Chapter 32: Mastering TDD</w:t>
      </w:r>
    </w:p>
    <w:bookmarkEnd w:id="530"/>
    <w:bookmarkStart w:id="531" w:name="conceitos-chave-29"/>
    <w:p>
      <w:pPr>
        <w:pStyle w:val="Heading3"/>
      </w:pPr>
      <w:r>
        <w:t xml:space="preserve">Conceitos-Chave</w:t>
      </w:r>
    </w:p>
    <w:p>
      <w:pPr>
        <w:numPr>
          <w:ilvl w:val="0"/>
          <w:numId w:val="1264"/>
        </w:numPr>
        <w:pStyle w:val="Compact"/>
      </w:pPr>
      <w:r>
        <w:rPr>
          <w:bCs/>
          <w:b/>
        </w:rPr>
        <w:t xml:space="preserve">Red-Green-Refactor</w:t>
      </w:r>
      <w:r>
        <w:t xml:space="preserve"> </w:t>
      </w:r>
      <w:r>
        <w:t xml:space="preserve">— O ciclo fundamental do TDD</w:t>
      </w:r>
    </w:p>
    <w:p>
      <w:pPr>
        <w:numPr>
          <w:ilvl w:val="0"/>
          <w:numId w:val="1264"/>
        </w:numPr>
        <w:pStyle w:val="Compact"/>
      </w:pPr>
      <w:r>
        <w:rPr>
          <w:bCs/>
          <w:b/>
        </w:rPr>
        <w:t xml:space="preserve">Fake It</w:t>
      </w:r>
      <w:r>
        <w:t xml:space="preserve"> </w:t>
      </w:r>
      <w:r>
        <w:t xml:space="preserve">— Retornar constante e gradualmente substituir com variáveis</w:t>
      </w:r>
    </w:p>
    <w:p>
      <w:pPr>
        <w:numPr>
          <w:ilvl w:val="0"/>
          <w:numId w:val="1264"/>
        </w:numPr>
        <w:pStyle w:val="Compact"/>
      </w:pPr>
      <w:r>
        <w:rPr>
          <w:bCs/>
          <w:b/>
        </w:rPr>
        <w:t xml:space="preserve">Obvious Implementation</w:t>
      </w:r>
      <w:r>
        <w:t xml:space="preserve"> </w:t>
      </w:r>
      <w:r>
        <w:t xml:space="preserve">— Quando sabe o que fazer, implemente diretamente</w:t>
      </w:r>
    </w:p>
    <w:p>
      <w:pPr>
        <w:numPr>
          <w:ilvl w:val="0"/>
          <w:numId w:val="1264"/>
        </w:numPr>
        <w:pStyle w:val="Compact"/>
      </w:pPr>
      <w:r>
        <w:rPr>
          <w:bCs/>
          <w:b/>
        </w:rPr>
        <w:t xml:space="preserve">Triangulation</w:t>
      </w:r>
      <w:r>
        <w:t xml:space="preserve"> </w:t>
      </w:r>
      <w:r>
        <w:t xml:space="preserve">— Generalizar código apenas com 2+ exemplos</w:t>
      </w:r>
    </w:p>
    <w:p>
      <w:pPr>
        <w:numPr>
          <w:ilvl w:val="0"/>
          <w:numId w:val="1264"/>
        </w:numPr>
        <w:pStyle w:val="Compact"/>
      </w:pPr>
      <w:r>
        <w:rPr>
          <w:bCs/>
          <w:b/>
        </w:rPr>
        <w:t xml:space="preserve">Test First</w:t>
      </w:r>
      <w:r>
        <w:t xml:space="preserve"> </w:t>
      </w:r>
      <w:r>
        <w:t xml:space="preserve">— Escrever o teste ANTES do código de produção</w:t>
      </w:r>
    </w:p>
    <w:p>
      <w:pPr>
        <w:numPr>
          <w:ilvl w:val="0"/>
          <w:numId w:val="1264"/>
        </w:numPr>
        <w:pStyle w:val="Compact"/>
      </w:pPr>
      <w:r>
        <w:rPr>
          <w:bCs/>
          <w:b/>
        </w:rPr>
        <w:t xml:space="preserve">Clean Code That Works</w:t>
      </w:r>
      <w:r>
        <w:t xml:space="preserve"> </w:t>
      </w:r>
      <w:r>
        <w:t xml:space="preserve">— O objetivo do TDD</w:t>
      </w:r>
    </w:p>
    <w:p>
      <w:pPr>
        <w:numPr>
          <w:ilvl w:val="0"/>
          <w:numId w:val="1264"/>
        </w:numPr>
        <w:pStyle w:val="Compact"/>
      </w:pPr>
      <w:r>
        <w:rPr>
          <w:bCs/>
          <w:b/>
        </w:rPr>
        <w:t xml:space="preserve">Eliminate Duplication</w:t>
      </w:r>
      <w:r>
        <w:t xml:space="preserve"> </w:t>
      </w:r>
      <w:r>
        <w:t xml:space="preserve">— Remover duplicação como força motriz do design</w:t>
      </w:r>
    </w:p>
    <w:p>
      <w:pPr>
        <w:numPr>
          <w:ilvl w:val="0"/>
          <w:numId w:val="1264"/>
        </w:numPr>
        <w:pStyle w:val="Compact"/>
      </w:pPr>
      <w:r>
        <w:rPr>
          <w:bCs/>
          <w:b/>
        </w:rPr>
        <w:t xml:space="preserve">Small Steps</w:t>
      </w:r>
      <w:r>
        <w:t xml:space="preserve"> </w:t>
      </w:r>
      <w:r>
        <w:t xml:space="preserve">— Passos pequenos e feedback rápido (10 segundos)</w:t>
      </w:r>
    </w:p>
    <w:p>
      <w:pPr>
        <w:numPr>
          <w:ilvl w:val="0"/>
          <w:numId w:val="1264"/>
        </w:numPr>
        <w:pStyle w:val="Compact"/>
      </w:pPr>
      <w:r>
        <w:rPr>
          <w:bCs/>
          <w:b/>
        </w:rPr>
        <w:t xml:space="preserve">Self-Shunt</w:t>
      </w:r>
      <w:r>
        <w:t xml:space="preserve"> </w:t>
      </w:r>
      <w:r>
        <w:t xml:space="preserve">— Usar o próprio test case como mock object</w:t>
      </w:r>
    </w:p>
    <w:p>
      <w:pPr>
        <w:numPr>
          <w:ilvl w:val="0"/>
          <w:numId w:val="1264"/>
        </w:numPr>
        <w:pStyle w:val="Compact"/>
      </w:pPr>
      <w:r>
        <w:rPr>
          <w:bCs/>
          <w:b/>
        </w:rPr>
        <w:t xml:space="preserve">Broken Test / Clean Check-in</w:t>
      </w:r>
      <w:r>
        <w:t xml:space="preserve"> </w:t>
      </w:r>
      <w:r>
        <w:t xml:space="preserve">— Deixar último teste quebrado (solo) vs. todos verdes (team)</w:t>
      </w:r>
    </w:p>
    <w:bookmarkEnd w:id="531"/>
    <w:bookmarkStart w:id="532" w:name="X20b1e0aefe2c62aeb31345f4e09ecdfa9db2f52"/>
    <w:p>
      <w:pPr>
        <w:pStyle w:val="Heading3"/>
      </w:pPr>
      <w:r>
        <w:t xml:space="preserve">Partes Mais Importantes para Programador IA</w:t>
      </w:r>
    </w:p>
    <w:p>
      <w:pPr>
        <w:numPr>
          <w:ilvl w:val="0"/>
          <w:numId w:val="1265"/>
        </w:numPr>
        <w:pStyle w:val="Compact"/>
      </w:pPr>
      <w:r>
        <w:rPr>
          <w:bCs/>
          <w:b/>
        </w:rPr>
        <w:t xml:space="preserve">Part I (Money Example):</w:t>
      </w:r>
      <w:r>
        <w:t xml:space="preserve"> </w:t>
      </w:r>
      <w:r>
        <w:t xml:space="preserve">Aprende TDD com um problema real — aplicável a cálculos de custos de IA, tokens, etc.</w:t>
      </w:r>
    </w:p>
    <w:p>
      <w:pPr>
        <w:numPr>
          <w:ilvl w:val="0"/>
          <w:numId w:val="1265"/>
        </w:numPr>
        <w:pStyle w:val="Compact"/>
      </w:pPr>
      <w:r>
        <w:rPr>
          <w:bCs/>
          <w:b/>
        </w:rPr>
        <w:t xml:space="preserve">Part II (xUnit Example):</w:t>
      </w:r>
      <w:r>
        <w:t xml:space="preserve"> </w:t>
      </w:r>
      <w:r>
        <w:t xml:space="preserve">Construir um framework de testes do zero — essencial para entender como testes funcionam</w:t>
      </w:r>
    </w:p>
    <w:p>
      <w:pPr>
        <w:numPr>
          <w:ilvl w:val="0"/>
          <w:numId w:val="1265"/>
        </w:numPr>
        <w:pStyle w:val="Compact"/>
      </w:pPr>
      <w:r>
        <w:rPr>
          <w:bCs/>
          <w:b/>
        </w:rPr>
        <w:t xml:space="preserve">Chapter 25-32 (Patterns):</w:t>
      </w:r>
      <w:r>
        <w:t xml:space="preserve"> </w:t>
      </w:r>
      <w:r>
        <w:t xml:space="preserve">Catálogo de padrões aplicáveis a qualquer código, incluindo sistemas de IA</w:t>
      </w:r>
    </w:p>
    <w:p>
      <w:pPr>
        <w:numPr>
          <w:ilvl w:val="0"/>
          <w:numId w:val="1265"/>
        </w:numPr>
        <w:pStyle w:val="Compact"/>
      </w:pPr>
      <w:r>
        <w:rPr>
          <w:bCs/>
          <w:b/>
        </w:rPr>
        <w:t xml:space="preserve">Triangulation:</w:t>
      </w:r>
      <w:r>
        <w:t xml:space="preserve"> </w:t>
      </w:r>
      <w:r>
        <w:t xml:space="preserve">Útil para testar modelos de IA onde o comportamento exato é difícil de prever</w:t>
      </w:r>
    </w:p>
    <w:bookmarkEnd w:id="532"/>
    <w:bookmarkStart w:id="533" w:name="por-que-ler-29"/>
    <w:p>
      <w:pPr>
        <w:pStyle w:val="Heading3"/>
      </w:pPr>
      <w:r>
        <w:t xml:space="preserve">Por Que Ler</w:t>
      </w:r>
    </w:p>
    <w:p>
      <w:pPr>
        <w:pStyle w:val="BlockText"/>
      </w:pPr>
      <w:r>
        <w:t xml:space="preserve">Este é o livro que INVENTOU o TDD, escrito por Kent Beck (criador do Extreme Programming). Para desenvolvedores de IA, é fundamental porque IA é inerentemente difícil de testar — modelos são não-determinísticos, resultados são probabilísticos. O TDD força a pensar em comportamento observável e a criar abstrações testáveis, essencial para sistemas de IA confiáveis.</w:t>
      </w:r>
    </w:p>
    <w:bookmarkEnd w:id="533"/>
    <w:bookmarkEnd w:id="534"/>
    <w:bookmarkStart w:id="540" w:name="vídeos-e-resenhas-19"/>
    <w:p>
      <w:pPr>
        <w:pStyle w:val="Heading2"/>
      </w:pPr>
      <w:r>
        <w:t xml:space="preserve">Vídeos e Resenhas</w:t>
      </w:r>
    </w:p>
    <w:bookmarkStart w:id="535" w:name="em-português-13"/>
    <w:p>
      <w:pPr>
        <w:pStyle w:val="Heading3"/>
      </w:pPr>
      <w:r>
        <w:t xml:space="preserve">Em Português</w:t>
      </w:r>
    </w:p>
    <w:p>
      <w:pPr>
        <w:numPr>
          <w:ilvl w:val="0"/>
          <w:numId w:val="1266"/>
        </w:numPr>
        <w:pStyle w:val="Compact"/>
      </w:pPr>
      <w:r>
        <w:t xml:space="preserve">Nenhuma resenha em português encontrada</w:t>
      </w:r>
    </w:p>
    <w:bookmarkEnd w:id="535"/>
    <w:bookmarkStart w:id="539" w:name="em-inglês-13"/>
    <w:p>
      <w:pPr>
        <w:pStyle w:val="Heading3"/>
      </w:pPr>
      <w:r>
        <w:t xml:space="preserve">Em Inglês</w:t>
      </w:r>
    </w:p>
    <w:p>
      <w:pPr>
        <w:numPr>
          <w:ilvl w:val="0"/>
          <w:numId w:val="1267"/>
        </w:numPr>
        <w:pStyle w:val="Compact"/>
      </w:pPr>
      <w:hyperlink r:id="rId536">
        <w:r>
          <w:rPr>
            <w:rStyle w:val="Hyperlink"/>
          </w:rPr>
          <w:t xml:space="preserve">Kent Beck on TDD, Waterfall &amp; More - The Engineering Room</w:t>
        </w:r>
      </w:hyperlink>
      <w:r>
        <w:t xml:space="preserve"> </w:t>
      </w:r>
      <w:r>
        <w:t xml:space="preserve">— Entrevista aprofundada com Kent Beck (1h+)</w:t>
      </w:r>
    </w:p>
    <w:p>
      <w:pPr>
        <w:numPr>
          <w:ilvl w:val="0"/>
          <w:numId w:val="1267"/>
        </w:numPr>
        <w:pStyle w:val="Compact"/>
      </w:pPr>
      <w:hyperlink r:id="rId537">
        <w:r>
          <w:rPr>
            <w:rStyle w:val="Hyperlink"/>
          </w:rPr>
          <w:t xml:space="preserve">TDD, AI agents and coding with Kent Beck - Pragmatic Engineer</w:t>
        </w:r>
      </w:hyperlink>
      <w:r>
        <w:t xml:space="preserve"> </w:t>
      </w:r>
      <w:r>
        <w:t xml:space="preserve">— Podcast/artigo recente sobre TDD e IA</w:t>
      </w:r>
    </w:p>
    <w:p>
      <w:pPr>
        <w:numPr>
          <w:ilvl w:val="0"/>
          <w:numId w:val="1267"/>
        </w:numPr>
        <w:pStyle w:val="Compact"/>
      </w:pPr>
      <w:hyperlink r:id="rId538">
        <w:r>
          <w:rPr>
            <w:rStyle w:val="Hyperlink"/>
          </w:rPr>
          <w:t xml:space="preserve">Book Review: TDD - Dev.to</w:t>
        </w:r>
      </w:hyperlink>
      <w:r>
        <w:t xml:space="preserve"> </w:t>
      </w:r>
      <w:r>
        <w:t xml:space="preserve">— Review detalhado com pontos fortes/fracos</w:t>
      </w:r>
    </w:p>
    <w:p>
      <w:pPr>
        <w:numPr>
          <w:ilvl w:val="0"/>
          <w:numId w:val="1267"/>
        </w:numPr>
        <w:pStyle w:val="Compact"/>
      </w:pPr>
      <w:hyperlink r:id="rId527">
        <w:r>
          <w:rPr>
            <w:rStyle w:val="Hyperlink"/>
          </w:rPr>
          <w:t xml:space="preserve">Notes on TDD by Kent Beck - Stanislaw</w:t>
        </w:r>
      </w:hyperlink>
      <w:r>
        <w:t xml:space="preserve"> </w:t>
      </w:r>
      <w:r>
        <w:t xml:space="preserve">— Notas extremamente detalhadas de cada capítulo</w:t>
      </w:r>
    </w:p>
    <w:p>
      <w:r>
        <w:pict>
          <v:rect style="width:0;height:1.5pt" o:hralign="center" o:hrstd="t" o:hr="t"/>
        </w:pict>
      </w:r>
    </w:p>
    <w:bookmarkEnd w:id="539"/>
    <w:bookmarkEnd w:id="540"/>
    <w:bookmarkEnd w:id="541"/>
    <w:bookmarkStart w:id="555" w:name="X704af852a604984403f37d14fc8d8b5e5b03f3d"/>
    <w:p>
      <w:pPr>
        <w:pStyle w:val="Heading1"/>
      </w:pPr>
      <w:r>
        <w:t xml:space="preserve">31. Growing Object-Oriented Software, Guided by Tests — Steve Freeman, Nat Pryce</w:t>
      </w:r>
    </w:p>
    <w:bookmarkStart w:id="546" w:name="download-free-30"/>
    <w:p>
      <w:pPr>
        <w:pStyle w:val="Heading2"/>
      </w:pPr>
      <w:r>
        <w:t xml:space="preserve">Download FREE</w:t>
      </w:r>
    </w:p>
    <w:p>
      <w:pPr>
        <w:numPr>
          <w:ilvl w:val="0"/>
          <w:numId w:val="1268"/>
        </w:numPr>
        <w:pStyle w:val="Compact"/>
      </w:pPr>
      <w:r>
        <w:rPr>
          <w:bCs/>
          <w:b/>
        </w:rPr>
        <w:t xml:space="preserve">Status:</w:t>
      </w:r>
      <w:r>
        <w:t xml:space="preserve"> </w:t>
      </w:r>
      <w:r>
        <w:t xml:space="preserve">PDF ENCONTRADO (GitHub)</w:t>
      </w:r>
    </w:p>
    <w:p>
      <w:pPr>
        <w:numPr>
          <w:ilvl w:val="0"/>
          <w:numId w:val="1268"/>
        </w:numPr>
        <w:pStyle w:val="Compact"/>
      </w:pPr>
      <w:r>
        <w:rPr>
          <w:bCs/>
          <w:b/>
        </w:rPr>
        <w:t xml:space="preserve">Links:</w:t>
      </w:r>
    </w:p>
    <w:p>
      <w:pPr>
        <w:numPr>
          <w:ilvl w:val="1"/>
          <w:numId w:val="1269"/>
        </w:numPr>
        <w:pStyle w:val="Compact"/>
      </w:pPr>
      <w:hyperlink r:id="rId542">
        <w:r>
          <w:rPr>
            <w:rStyle w:val="Hyperlink"/>
          </w:rPr>
          <w:t xml:space="preserve">PDF no GitHub</w:t>
        </w:r>
      </w:hyperlink>
      <w:r>
        <w:t xml:space="preserve"> </w:t>
      </w:r>
      <w:r>
        <w:t xml:space="preserve">— PDF completo disponível</w:t>
      </w:r>
    </w:p>
    <w:p>
      <w:pPr>
        <w:numPr>
          <w:ilvl w:val="1"/>
          <w:numId w:val="1269"/>
        </w:numPr>
        <w:pStyle w:val="Compact"/>
      </w:pPr>
      <w:hyperlink r:id="rId543">
        <w:r>
          <w:rPr>
            <w:rStyle w:val="Hyperlink"/>
          </w:rPr>
          <w:t xml:space="preserve">PDF alternativo</w:t>
        </w:r>
      </w:hyperlink>
      <w:r>
        <w:t xml:space="preserve"> </w:t>
      </w:r>
      <w:r>
        <w:t xml:space="preserve">— Outra fonte do PDF</w:t>
      </w:r>
    </w:p>
    <w:p>
      <w:pPr>
        <w:numPr>
          <w:ilvl w:val="1"/>
          <w:numId w:val="1269"/>
        </w:numPr>
        <w:pStyle w:val="Compact"/>
      </w:pPr>
      <w:hyperlink r:id="rId544">
        <w:r>
          <w:rPr>
            <w:rStyle w:val="Hyperlink"/>
          </w:rPr>
          <w:t xml:space="preserve">Review - Adam Tornhill</w:t>
        </w:r>
      </w:hyperlink>
      <w:r>
        <w:t xml:space="preserve"> </w:t>
      </w:r>
      <w:r>
        <w:t xml:space="preserve">— Excelente review técnico</w:t>
      </w:r>
    </w:p>
    <w:p>
      <w:pPr>
        <w:numPr>
          <w:ilvl w:val="1"/>
          <w:numId w:val="1269"/>
        </w:numPr>
        <w:pStyle w:val="Compact"/>
      </w:pPr>
      <w:hyperlink r:id="rId545">
        <w:r>
          <w:rPr>
            <w:rStyle w:val="Hyperlink"/>
          </w:rPr>
          <w:t xml:space="preserve">Nat Pryce &amp; Duncan McGregor - GOTO 2025</w:t>
        </w:r>
      </w:hyperlink>
      <w:r>
        <w:t xml:space="preserve"> </w:t>
      </w:r>
      <w:r>
        <w:t xml:space="preserve">— Discussão sobre o legado do GOOS</w:t>
      </w:r>
    </w:p>
    <w:p>
      <w:pPr>
        <w:numPr>
          <w:ilvl w:val="0"/>
          <w:numId w:val="1268"/>
        </w:numPr>
        <w:pStyle w:val="Compact"/>
      </w:pPr>
      <w:r>
        <w:rPr>
          <w:bCs/>
          <w:b/>
        </w:rPr>
        <w:t xml:space="preserve">Observações:</w:t>
      </w:r>
      <w:r>
        <w:t xml:space="preserve"> </w:t>
      </w:r>
      <w:r>
        <w:t xml:space="preserve">PDF disponível em repositórios do GitHub. Status legal incerto — possivelmente fair use para estudo.</w:t>
      </w:r>
    </w:p>
    <w:bookmarkEnd w:id="546"/>
    <w:bookmarkStart w:id="551" w:name="resumo-estruturado-30"/>
    <w:p>
      <w:pPr>
        <w:pStyle w:val="Heading2"/>
      </w:pPr>
      <w:r>
        <w:t xml:space="preserve">Resumo Estruturado</w:t>
      </w:r>
    </w:p>
    <w:bookmarkStart w:id="547" w:name="sumário-9"/>
    <w:p>
      <w:pPr>
        <w:pStyle w:val="Heading3"/>
      </w:pPr>
      <w:r>
        <w:t xml:space="preserve">Sumário</w:t>
      </w:r>
    </w:p>
    <w:p>
      <w:pPr>
        <w:pStyle w:val="FirstParagraph"/>
      </w:pPr>
      <w:r>
        <w:rPr>
          <w:bCs/>
          <w:b/>
        </w:rPr>
        <w:t xml:space="preserve">Part I — Introduction</w:t>
      </w:r>
      <w:r>
        <w:t xml:space="preserve"> </w:t>
      </w:r>
      <w:r>
        <w:t xml:space="preserve">- Chapter 1: What Is the Point of Test-Driven Development?</w:t>
      </w:r>
      <w:r>
        <w:t xml:space="preserve"> </w:t>
      </w:r>
      <w:r>
        <w:t xml:space="preserve">- Chapter 2: Test-Driven Development with Objects</w:t>
      </w:r>
      <w:r>
        <w:t xml:space="preserve"> </w:t>
      </w:r>
      <w:r>
        <w:t xml:space="preserve">- Chapter 3: An Introduction to the Tools (JUnit 4, Hamcrest, jMock2)</w:t>
      </w:r>
    </w:p>
    <w:p>
      <w:pPr>
        <w:pStyle w:val="BodyText"/>
      </w:pPr>
      <w:r>
        <w:rPr>
          <w:bCs/>
          <w:b/>
        </w:rPr>
        <w:t xml:space="preserve">Part II — The Process of Test-Driven Development</w:t>
      </w:r>
      <w:r>
        <w:t xml:space="preserve"> </w:t>
      </w:r>
      <w:r>
        <w:t xml:space="preserve">- Chapter 4: Kick-Starting the Test-Driven Cycle</w:t>
      </w:r>
      <w:r>
        <w:t xml:space="preserve"> </w:t>
      </w:r>
      <w:r>
        <w:t xml:space="preserve">- First, Test a Walking Skeleton</w:t>
      </w:r>
      <w:r>
        <w:t xml:space="preserve"> </w:t>
      </w:r>
      <w:r>
        <w:t xml:space="preserve">- Build Sources of Feedback</w:t>
      </w:r>
      <w:r>
        <w:t xml:space="preserve"> </w:t>
      </w:r>
      <w:r>
        <w:t xml:space="preserve">- Expose Uncertainty Early</w:t>
      </w:r>
      <w:r>
        <w:t xml:space="preserve"> </w:t>
      </w:r>
      <w:r>
        <w:t xml:space="preserve">- Chapter 5: Maintaining the Test-Driven Cycle</w:t>
      </w:r>
      <w:r>
        <w:t xml:space="preserve"> </w:t>
      </w:r>
      <w:r>
        <w:t xml:space="preserve">- Start Each Feature with an Acceptance Test</w:t>
      </w:r>
      <w:r>
        <w:t xml:space="preserve"> </w:t>
      </w:r>
      <w:r>
        <w:t xml:space="preserve">- Unit-Test Behavior, Not Methods</w:t>
      </w:r>
      <w:r>
        <w:t xml:space="preserve"> </w:t>
      </w:r>
      <w:r>
        <w:t xml:space="preserve">- Listen to the Tests</w:t>
      </w:r>
      <w:r>
        <w:t xml:space="preserve"> </w:t>
      </w:r>
      <w:r>
        <w:t xml:space="preserve">- Chapter 6: Object-Oriented Style</w:t>
      </w:r>
      <w:r>
        <w:t xml:space="preserve"> </w:t>
      </w:r>
      <w:r>
        <w:t xml:space="preserve">- Designing for Maintainability</w:t>
      </w:r>
      <w:r>
        <w:t xml:space="preserve"> </w:t>
      </w:r>
      <w:r>
        <w:t xml:space="preserve">- Object Peer Stereotypes</w:t>
      </w:r>
      <w:r>
        <w:t xml:space="preserve"> </w:t>
      </w:r>
      <w:r>
        <w:t xml:space="preserve">- Context Independence</w:t>
      </w:r>
      <w:r>
        <w:t xml:space="preserve"> </w:t>
      </w:r>
      <w:r>
        <w:t xml:space="preserve">- Chapter 7: Achieving Object-Oriented Design</w:t>
      </w:r>
      <w:r>
        <w:t xml:space="preserve"> </w:t>
      </w:r>
      <w:r>
        <w:t xml:space="preserve">- How Writing a Test First Helps the Design</w:t>
      </w:r>
      <w:r>
        <w:t xml:space="preserve"> </w:t>
      </w:r>
      <w:r>
        <w:t xml:space="preserve">- Value Types, Compose Objects</w:t>
      </w:r>
      <w:r>
        <w:t xml:space="preserve"> </w:t>
      </w:r>
      <w:r>
        <w:t xml:space="preserve">- Chapter 8: Building on Third-Party Code</w:t>
      </w:r>
      <w:r>
        <w:t xml:space="preserve"> </w:t>
      </w:r>
      <w:r>
        <w:t xml:space="preserve">- Only Mock Types That You Own</w:t>
      </w:r>
    </w:p>
    <w:p>
      <w:pPr>
        <w:pStyle w:val="BodyText"/>
      </w:pPr>
      <w:r>
        <w:rPr>
          <w:bCs/>
          <w:b/>
        </w:rPr>
        <w:t xml:space="preserve">Part III — A Worked Example (Auction Sniper)</w:t>
      </w:r>
      <w:r>
        <w:t xml:space="preserve"> </w:t>
      </w:r>
      <w:r>
        <w:t xml:space="preserve">- Chapter 9-19: Desenvolvimento completo de um sistema de leilão</w:t>
      </w:r>
      <w:r>
        <w:t xml:space="preserve"> </w:t>
      </w:r>
      <w:r>
        <w:t xml:space="preserve">- Commissioning an Auction Sniper</w:t>
      </w:r>
      <w:r>
        <w:t xml:space="preserve"> </w:t>
      </w:r>
      <w:r>
        <w:t xml:space="preserve">- The Walking Skeleton</w:t>
      </w:r>
      <w:r>
        <w:t xml:space="preserve"> </w:t>
      </w:r>
      <w:r>
        <w:t xml:space="preserve">- Getting Ready to Bid</w:t>
      </w:r>
      <w:r>
        <w:t xml:space="preserve"> </w:t>
      </w:r>
      <w:r>
        <w:t xml:space="preserve">- (e mais capítulos detalhando cada iteração TDD)</w:t>
      </w:r>
    </w:p>
    <w:bookmarkEnd w:id="547"/>
    <w:bookmarkStart w:id="548" w:name="conceitos-chave-30"/>
    <w:p>
      <w:pPr>
        <w:pStyle w:val="Heading3"/>
      </w:pPr>
      <w:r>
        <w:t xml:space="preserve">Conceitos-Chave</w:t>
      </w:r>
    </w:p>
    <w:p>
      <w:pPr>
        <w:numPr>
          <w:ilvl w:val="0"/>
          <w:numId w:val="1270"/>
        </w:numPr>
        <w:pStyle w:val="Compact"/>
      </w:pPr>
      <w:r>
        <w:rPr>
          <w:bCs/>
          <w:b/>
        </w:rPr>
        <w:t xml:space="preserve">Walking Skeleton</w:t>
      </w:r>
      <w:r>
        <w:t xml:space="preserve"> </w:t>
      </w:r>
      <w:r>
        <w:t xml:space="preserve">— Implementar o mínimo de ponta a ponta primeiro</w:t>
      </w:r>
    </w:p>
    <w:p>
      <w:pPr>
        <w:numPr>
          <w:ilvl w:val="0"/>
          <w:numId w:val="1270"/>
        </w:numPr>
        <w:pStyle w:val="Compact"/>
      </w:pPr>
      <w:r>
        <w:rPr>
          <w:bCs/>
          <w:b/>
        </w:rPr>
        <w:t xml:space="preserve">Outside-In TDD</w:t>
      </w:r>
      <w:r>
        <w:t xml:space="preserve"> </w:t>
      </w:r>
      <w:r>
        <w:t xml:space="preserve">— Começar dos testes de aceitação/integração, ir para dentro</w:t>
      </w:r>
    </w:p>
    <w:p>
      <w:pPr>
        <w:numPr>
          <w:ilvl w:val="0"/>
          <w:numId w:val="1270"/>
        </w:numPr>
        <w:pStyle w:val="Compact"/>
      </w:pPr>
      <w:r>
        <w:rPr>
          <w:bCs/>
          <w:b/>
        </w:rPr>
        <w:t xml:space="preserve">London School of TDD</w:t>
      </w:r>
      <w:r>
        <w:t xml:space="preserve"> </w:t>
      </w:r>
      <w:r>
        <w:t xml:space="preserve">— Mock objects para verificar interações entre objetos</w:t>
      </w:r>
    </w:p>
    <w:p>
      <w:pPr>
        <w:numPr>
          <w:ilvl w:val="0"/>
          <w:numId w:val="1270"/>
        </w:numPr>
        <w:pStyle w:val="Compact"/>
      </w:pPr>
      <w:r>
        <w:rPr>
          <w:bCs/>
          <w:b/>
        </w:rPr>
        <w:t xml:space="preserve">Object Peer Stereotypes</w:t>
      </w:r>
      <w:r>
        <w:t xml:space="preserve"> </w:t>
      </w:r>
      <w:r>
        <w:t xml:space="preserve">— Dependências, notificações, ajustes</w:t>
      </w:r>
    </w:p>
    <w:p>
      <w:pPr>
        <w:numPr>
          <w:ilvl w:val="0"/>
          <w:numId w:val="1270"/>
        </w:numPr>
        <w:pStyle w:val="Compact"/>
      </w:pPr>
      <w:r>
        <w:rPr>
          <w:bCs/>
          <w:b/>
        </w:rPr>
        <w:t xml:space="preserve">Tell, Don’t Ask</w:t>
      </w:r>
      <w:r>
        <w:t xml:space="preserve"> </w:t>
      </w:r>
      <w:r>
        <w:t xml:space="preserve">— Orientação a comportamento ao invés de estado</w:t>
      </w:r>
    </w:p>
    <w:p>
      <w:pPr>
        <w:numPr>
          <w:ilvl w:val="0"/>
          <w:numId w:val="1270"/>
        </w:numPr>
        <w:pStyle w:val="Compact"/>
      </w:pPr>
      <w:r>
        <w:rPr>
          <w:bCs/>
          <w:b/>
        </w:rPr>
        <w:t xml:space="preserve">Value Objects</w:t>
      </w:r>
      <w:r>
        <w:t xml:space="preserve"> </w:t>
      </w:r>
      <w:r>
        <w:t xml:space="preserve">— Imutabilidade e composição</w:t>
      </w:r>
    </w:p>
    <w:p>
      <w:pPr>
        <w:numPr>
          <w:ilvl w:val="0"/>
          <w:numId w:val="1270"/>
        </w:numPr>
        <w:pStyle w:val="Compact"/>
      </w:pPr>
      <w:r>
        <w:rPr>
          <w:bCs/>
          <w:b/>
        </w:rPr>
        <w:t xml:space="preserve">Only Mock Types You Own</w:t>
      </w:r>
      <w:r>
        <w:t xml:space="preserve"> </w:t>
      </w:r>
      <w:r>
        <w:t xml:space="preserve">— Não mockar bibliotecas de terceiros</w:t>
      </w:r>
    </w:p>
    <w:p>
      <w:pPr>
        <w:numPr>
          <w:ilvl w:val="0"/>
          <w:numId w:val="1270"/>
        </w:numPr>
        <w:pStyle w:val="Compact"/>
      </w:pPr>
      <w:r>
        <w:rPr>
          <w:bCs/>
          <w:b/>
        </w:rPr>
        <w:t xml:space="preserve">Listen to the Tests</w:t>
      </w:r>
      <w:r>
        <w:t xml:space="preserve"> </w:t>
      </w:r>
      <w:r>
        <w:t xml:space="preserve">— Testes difíceis de escrever indicam problemas de design</w:t>
      </w:r>
    </w:p>
    <w:p>
      <w:pPr>
        <w:numPr>
          <w:ilvl w:val="0"/>
          <w:numId w:val="1270"/>
        </w:numPr>
        <w:pStyle w:val="Compact"/>
      </w:pPr>
      <w:r>
        <w:rPr>
          <w:bCs/>
          <w:b/>
        </w:rPr>
        <w:t xml:space="preserve">Acceptance Tests First</w:t>
      </w:r>
      <w:r>
        <w:t xml:space="preserve"> </w:t>
      </w:r>
      <w:r>
        <w:t xml:space="preserve">— Começar cada feature com teste de aceitação</w:t>
      </w:r>
    </w:p>
    <w:p>
      <w:pPr>
        <w:numPr>
          <w:ilvl w:val="0"/>
          <w:numId w:val="1270"/>
        </w:numPr>
        <w:pStyle w:val="Compact"/>
      </w:pPr>
      <w:r>
        <w:rPr>
          <w:bCs/>
          <w:b/>
        </w:rPr>
        <w:t xml:space="preserve">Context Independence</w:t>
      </w:r>
      <w:r>
        <w:t xml:space="preserve"> </w:t>
      </w:r>
      <w:r>
        <w:t xml:space="preserve">— Objetos devem funcionar em qualquer contexto</w:t>
      </w:r>
    </w:p>
    <w:bookmarkEnd w:id="548"/>
    <w:bookmarkStart w:id="549" w:name="Xba4efe9847c6c8f9987cc050c56f477872b4e8f"/>
    <w:p>
      <w:pPr>
        <w:pStyle w:val="Heading3"/>
      </w:pPr>
      <w:r>
        <w:t xml:space="preserve">Partes Mais Importantes para Programador IA</w:t>
      </w:r>
    </w:p>
    <w:p>
      <w:pPr>
        <w:numPr>
          <w:ilvl w:val="0"/>
          <w:numId w:val="1271"/>
        </w:numPr>
        <w:pStyle w:val="Compact"/>
      </w:pPr>
      <w:r>
        <w:rPr>
          <w:bCs/>
          <w:b/>
        </w:rPr>
        <w:t xml:space="preserve">Chapter 4 (Walking Skeleton):</w:t>
      </w:r>
      <w:r>
        <w:t xml:space="preserve"> </w:t>
      </w:r>
      <w:r>
        <w:t xml:space="preserve">Essencial para sistemas de IA — conectar pipeline completo (dados → modelo → API) antes de detalhes</w:t>
      </w:r>
    </w:p>
    <w:p>
      <w:pPr>
        <w:numPr>
          <w:ilvl w:val="0"/>
          <w:numId w:val="1271"/>
        </w:numPr>
        <w:pStyle w:val="Compact"/>
      </w:pPr>
      <w:r>
        <w:rPr>
          <w:bCs/>
          <w:b/>
        </w:rPr>
        <w:t xml:space="preserve">Chapter 5 (TDD Cycle):</w:t>
      </w:r>
      <w:r>
        <w:t xml:space="preserve"> </w:t>
      </w:r>
      <w:r>
        <w:t xml:space="preserve">Acceptance tests para pipelines de IA (qualidade de output, latência)</w:t>
      </w:r>
    </w:p>
    <w:p>
      <w:pPr>
        <w:numPr>
          <w:ilvl w:val="0"/>
          <w:numId w:val="1271"/>
        </w:numPr>
        <w:pStyle w:val="Compact"/>
      </w:pPr>
      <w:r>
        <w:rPr>
          <w:bCs/>
          <w:b/>
        </w:rPr>
        <w:t xml:space="preserve">Chapter 6 (OO Style):</w:t>
      </w:r>
      <w:r>
        <w:t xml:space="preserve"> </w:t>
      </w:r>
      <w:r>
        <w:t xml:space="preserve">Compor objetos que encapsulam lógica de IA (pre-processamento, inference, post-processing)</w:t>
      </w:r>
    </w:p>
    <w:p>
      <w:pPr>
        <w:numPr>
          <w:ilvl w:val="0"/>
          <w:numId w:val="1271"/>
        </w:numPr>
        <w:pStyle w:val="Compact"/>
      </w:pPr>
      <w:r>
        <w:rPr>
          <w:bCs/>
          <w:b/>
        </w:rPr>
        <w:t xml:space="preserve">Chapter 8 (Third-Party Code):</w:t>
      </w:r>
      <w:r>
        <w:t xml:space="preserve"> </w:t>
      </w:r>
      <w:r>
        <w:t xml:space="preserve">Isolar dependências de APIs de IA (OpenAI, etc.) com adapters</w:t>
      </w:r>
    </w:p>
    <w:p>
      <w:pPr>
        <w:numPr>
          <w:ilvl w:val="0"/>
          <w:numId w:val="1271"/>
        </w:numPr>
        <w:pStyle w:val="Compact"/>
      </w:pPr>
      <w:r>
        <w:rPr>
          <w:bCs/>
          <w:b/>
        </w:rPr>
        <w:t xml:space="preserve">Part III (Auction Sniper):</w:t>
      </w:r>
      <w:r>
        <w:t xml:space="preserve"> </w:t>
      </w:r>
      <w:r>
        <w:t xml:space="preserve">Exemplo prático de como TDD guia design em sistema real</w:t>
      </w:r>
    </w:p>
    <w:bookmarkEnd w:id="549"/>
    <w:bookmarkStart w:id="550" w:name="por-que-ler-30"/>
    <w:p>
      <w:pPr>
        <w:pStyle w:val="Heading3"/>
      </w:pPr>
      <w:r>
        <w:t xml:space="preserve">Por Que Ler</w:t>
      </w:r>
    </w:p>
    <w:p>
      <w:pPr>
        <w:pStyle w:val="BlockText"/>
      </w:pPr>
      <w:r>
        <w:t xml:space="preserve">O melhor livro sobre TDD</w:t>
      </w:r>
      <w:r>
        <w:t xml:space="preserve"> </w:t>
      </w:r>
      <w:r>
        <w:t xml:space="preserve">“</w:t>
      </w:r>
      <w:r>
        <w:t xml:space="preserve">outside-in</w:t>
      </w:r>
      <w:r>
        <w:t xml:space="preserve">”</w:t>
      </w:r>
      <w:r>
        <w:t xml:space="preserve"> </w:t>
      </w:r>
      <w:r>
        <w:t xml:space="preserve">— começando dos requisitos do usuário e indo para dentro. Para desenvolvedores de IA, é crucial porque sistemas de IA são intrinsecamente compostos de múltiplas camadas (pré-processamento, modelo, pós-processamento). O livro ensina a usar TDD para guiar o design dessas camadas, com mocks para isolar componentes e acceptance tests para garantir que o sistema como um todo funciona.</w:t>
      </w:r>
    </w:p>
    <w:bookmarkEnd w:id="550"/>
    <w:bookmarkEnd w:id="551"/>
    <w:bookmarkStart w:id="554" w:name="vídeos-e-resenhas-20"/>
    <w:p>
      <w:pPr>
        <w:pStyle w:val="Heading2"/>
      </w:pPr>
      <w:r>
        <w:t xml:space="preserve">Vídeos e Resenhas</w:t>
      </w:r>
    </w:p>
    <w:bookmarkStart w:id="552" w:name="em-português-14"/>
    <w:p>
      <w:pPr>
        <w:pStyle w:val="Heading3"/>
      </w:pPr>
      <w:r>
        <w:t xml:space="preserve">Em Português</w:t>
      </w:r>
    </w:p>
    <w:p>
      <w:pPr>
        <w:numPr>
          <w:ilvl w:val="0"/>
          <w:numId w:val="1272"/>
        </w:numPr>
        <w:pStyle w:val="Compact"/>
      </w:pPr>
      <w:r>
        <w:t xml:space="preserve">Nenhuma resenha em português encontrada</w:t>
      </w:r>
    </w:p>
    <w:bookmarkEnd w:id="552"/>
    <w:bookmarkStart w:id="553" w:name="em-inglês-14"/>
    <w:p>
      <w:pPr>
        <w:pStyle w:val="Heading3"/>
      </w:pPr>
      <w:r>
        <w:t xml:space="preserve">Em Inglês</w:t>
      </w:r>
    </w:p>
    <w:p>
      <w:pPr>
        <w:numPr>
          <w:ilvl w:val="0"/>
          <w:numId w:val="1273"/>
        </w:numPr>
        <w:pStyle w:val="Compact"/>
      </w:pPr>
      <w:hyperlink r:id="rId545">
        <w:r>
          <w:rPr>
            <w:rStyle w:val="Hyperlink"/>
          </w:rPr>
          <w:t xml:space="preserve">Evolution in Software: What Has Changed Since GOOS? - GOTO 2025</w:t>
        </w:r>
      </w:hyperlink>
      <w:r>
        <w:t xml:space="preserve"> </w:t>
      </w:r>
      <w:r>
        <w:t xml:space="preserve">— Nat Pryce discute o legado do GOOS</w:t>
      </w:r>
    </w:p>
    <w:p>
      <w:pPr>
        <w:numPr>
          <w:ilvl w:val="0"/>
          <w:numId w:val="1273"/>
        </w:numPr>
        <w:pStyle w:val="Compact"/>
      </w:pPr>
      <w:hyperlink r:id="rId544">
        <w:r>
          <w:rPr>
            <w:rStyle w:val="Hyperlink"/>
          </w:rPr>
          <w:t xml:space="preserve">Review - Adam Tornhill</w:t>
        </w:r>
      </w:hyperlink>
      <w:r>
        <w:t xml:space="preserve"> </w:t>
      </w:r>
      <w:r>
        <w:t xml:space="preserve">— Review técnico excelente</w:t>
      </w:r>
    </w:p>
    <w:p>
      <w:pPr>
        <w:numPr>
          <w:ilvl w:val="0"/>
          <w:numId w:val="1273"/>
        </w:numPr>
        <w:pStyle w:val="Compact"/>
      </w:pPr>
      <w:hyperlink r:id="rId543">
        <w:r>
          <w:rPr>
            <w:rStyle w:val="Hyperlink"/>
          </w:rPr>
          <w:t xml:space="preserve">Growing Object-Oriented Software - Desol PDF</w:t>
        </w:r>
      </w:hyperlink>
      <w:r>
        <w:t xml:space="preserve"> </w:t>
      </w:r>
      <w:r>
        <w:t xml:space="preserve">— PDF completo</w:t>
      </w:r>
    </w:p>
    <w:p>
      <w:r>
        <w:pict>
          <v:rect style="width:0;height:1.5pt" o:hralign="center" o:hrstd="t" o:hr="t"/>
        </w:pict>
      </w:r>
    </w:p>
    <w:bookmarkEnd w:id="553"/>
    <w:bookmarkEnd w:id="554"/>
    <w:bookmarkEnd w:id="555"/>
    <w:bookmarkStart w:id="571" w:name="xunit-test-patterns-gerard-meszaros"/>
    <w:p>
      <w:pPr>
        <w:pStyle w:val="Heading1"/>
      </w:pPr>
      <w:r>
        <w:t xml:space="preserve">32. xUnit Test Patterns — Gerard Meszaros</w:t>
      </w:r>
    </w:p>
    <w:bookmarkStart w:id="561" w:name="download-free-31"/>
    <w:p>
      <w:pPr>
        <w:pStyle w:val="Heading2"/>
      </w:pPr>
      <w:r>
        <w:t xml:space="preserve">Download FREE</w:t>
      </w:r>
    </w:p>
    <w:p>
      <w:pPr>
        <w:numPr>
          <w:ilvl w:val="0"/>
          <w:numId w:val="1274"/>
        </w:numPr>
        <w:pStyle w:val="Compact"/>
      </w:pPr>
      <w:r>
        <w:rPr>
          <w:bCs/>
          <w:b/>
        </w:rPr>
        <w:t xml:space="preserve">Status:</w:t>
      </w:r>
      <w:r>
        <w:t xml:space="preserve"> </w:t>
      </w:r>
      <w:r>
        <w:t xml:space="preserve">PDF ENCONTRADO (GitHub) + site oficial com conteúdo gratuito</w:t>
      </w:r>
    </w:p>
    <w:p>
      <w:pPr>
        <w:numPr>
          <w:ilvl w:val="0"/>
          <w:numId w:val="1274"/>
        </w:numPr>
        <w:pStyle w:val="Compact"/>
      </w:pPr>
      <w:r>
        <w:rPr>
          <w:bCs/>
          <w:b/>
        </w:rPr>
        <w:t xml:space="preserve">Links:</w:t>
      </w:r>
    </w:p>
    <w:p>
      <w:pPr>
        <w:numPr>
          <w:ilvl w:val="1"/>
          <w:numId w:val="1275"/>
        </w:numPr>
        <w:pStyle w:val="Compact"/>
      </w:pPr>
      <w:hyperlink r:id="rId556">
        <w:r>
          <w:rPr>
            <w:rStyle w:val="Hyperlink"/>
          </w:rPr>
          <w:t xml:space="preserve">Site oficial - xUnitPatterns.com</w:t>
        </w:r>
      </w:hyperlink>
      <w:r>
        <w:t xml:space="preserve"> </w:t>
      </w:r>
      <w:r>
        <w:t xml:space="preserve">— TODO o conteúdo do livro disponível gratuitamente como referência online!</w:t>
      </w:r>
    </w:p>
    <w:p>
      <w:pPr>
        <w:numPr>
          <w:ilvl w:val="1"/>
          <w:numId w:val="1275"/>
        </w:numPr>
        <w:pStyle w:val="Compact"/>
      </w:pPr>
      <w:hyperlink r:id="rId557">
        <w:r>
          <w:rPr>
            <w:rStyle w:val="Hyperlink"/>
          </w:rPr>
          <w:t xml:space="preserve">Book Outline - xUnitPatterns.com</w:t>
        </w:r>
      </w:hyperlink>
      <w:r>
        <w:t xml:space="preserve"> </w:t>
      </w:r>
      <w:r>
        <w:t xml:space="preserve">— Table of contents completo com links para cada pattern</w:t>
      </w:r>
    </w:p>
    <w:p>
      <w:pPr>
        <w:numPr>
          <w:ilvl w:val="1"/>
          <w:numId w:val="1275"/>
        </w:numPr>
        <w:pStyle w:val="Compact"/>
      </w:pPr>
      <w:hyperlink r:id="rId558">
        <w:r>
          <w:rPr>
            <w:rStyle w:val="Hyperlink"/>
          </w:rPr>
          <w:t xml:space="preserve">PDF no GitHub</w:t>
        </w:r>
      </w:hyperlink>
      <w:r>
        <w:t xml:space="preserve"> </w:t>
      </w:r>
      <w:r>
        <w:t xml:space="preserve">— PDF completo</w:t>
      </w:r>
    </w:p>
    <w:p>
      <w:pPr>
        <w:numPr>
          <w:ilvl w:val="1"/>
          <w:numId w:val="1275"/>
        </w:numPr>
        <w:pStyle w:val="Compact"/>
      </w:pPr>
      <w:hyperlink r:id="rId559">
        <w:r>
          <w:rPr>
            <w:rStyle w:val="Hyperlink"/>
          </w:rPr>
          <w:t xml:space="preserve">Review - SAS Workshops</w:t>
        </w:r>
      </w:hyperlink>
      <w:r>
        <w:t xml:space="preserve"> </w:t>
      </w:r>
      <w:r>
        <w:t xml:space="preserve">— Review técnico</w:t>
      </w:r>
    </w:p>
    <w:p>
      <w:pPr>
        <w:numPr>
          <w:ilvl w:val="1"/>
          <w:numId w:val="1275"/>
        </w:numPr>
        <w:pStyle w:val="Compact"/>
      </w:pPr>
      <w:hyperlink r:id="rId560">
        <w:r>
          <w:rPr>
            <w:rStyle w:val="Hyperlink"/>
          </w:rPr>
          <w:t xml:space="preserve">TOC Pearson</w:t>
        </w:r>
      </w:hyperlink>
      <w:r>
        <w:t xml:space="preserve"> </w:t>
      </w:r>
      <w:r>
        <w:t xml:space="preserve">— Table of contents oficial</w:t>
      </w:r>
    </w:p>
    <w:p>
      <w:pPr>
        <w:numPr>
          <w:ilvl w:val="0"/>
          <w:numId w:val="1274"/>
        </w:numPr>
        <w:pStyle w:val="Compact"/>
      </w:pPr>
      <w:r>
        <w:rPr>
          <w:bCs/>
          <w:b/>
        </w:rPr>
        <w:t xml:space="preserve">Observações:</w:t>
      </w:r>
      <w:r>
        <w:t xml:space="preserve"> </w:t>
      </w:r>
      <w:r>
        <w:t xml:space="preserve">O site xunitpatterns.com contém praticamente TODO o conteúdo do livro disponível gratuitamente como referência online. É um recurso incrível e pouco conhecido.</w:t>
      </w:r>
    </w:p>
    <w:bookmarkEnd w:id="561"/>
    <w:bookmarkStart w:id="566" w:name="resumo-estruturado-31"/>
    <w:p>
      <w:pPr>
        <w:pStyle w:val="Heading2"/>
      </w:pPr>
      <w:r>
        <w:t xml:space="preserve">Resumo Estruturado</w:t>
      </w:r>
    </w:p>
    <w:bookmarkStart w:id="562" w:name="sumário-10"/>
    <w:p>
      <w:pPr>
        <w:pStyle w:val="Heading3"/>
      </w:pPr>
      <w:r>
        <w:t xml:space="preserve">Sumário</w:t>
      </w:r>
    </w:p>
    <w:p>
      <w:pPr>
        <w:pStyle w:val="FirstParagraph"/>
      </w:pPr>
      <w:r>
        <w:rPr>
          <w:bCs/>
          <w:b/>
        </w:rPr>
        <w:t xml:space="preserve">Part I — The Narratives</w:t>
      </w:r>
      <w:r>
        <w:t xml:space="preserve"> </w:t>
      </w:r>
      <w:r>
        <w:t xml:space="preserve">- Chapter 1: A Brief Tour</w:t>
      </w:r>
      <w:r>
        <w:t xml:space="preserve"> </w:t>
      </w:r>
      <w:r>
        <w:t xml:space="preserve">- Chapter 2: Test Smells (Catálogo completo de smells)</w:t>
      </w:r>
      <w:r>
        <w:t xml:space="preserve"> </w:t>
      </w:r>
      <w:r>
        <w:t xml:space="preserve">- Chapter 3: Goals of Test Automation</w:t>
      </w:r>
      <w:r>
        <w:t xml:space="preserve"> </w:t>
      </w:r>
      <w:r>
        <w:t xml:space="preserve">- Chapter 4: Philosophy of Test Automation</w:t>
      </w:r>
      <w:r>
        <w:t xml:space="preserve"> </w:t>
      </w:r>
      <w:r>
        <w:t xml:space="preserve">- Chapter 5: Principles of Test Automation</w:t>
      </w:r>
      <w:r>
        <w:t xml:space="preserve"> </w:t>
      </w:r>
      <w:r>
        <w:t xml:space="preserve">- Chapter 6: Test Automation Strategy</w:t>
      </w:r>
      <w:r>
        <w:t xml:space="preserve"> </w:t>
      </w:r>
      <w:r>
        <w:t xml:space="preserve">- Chapter 7: xUnit Basics</w:t>
      </w:r>
      <w:r>
        <w:t xml:space="preserve"> </w:t>
      </w:r>
      <w:r>
        <w:t xml:space="preserve">- Chapter 8: Transient Fixture Management</w:t>
      </w:r>
      <w:r>
        <w:t xml:space="preserve"> </w:t>
      </w:r>
      <w:r>
        <w:t xml:space="preserve">- Chapter 9: Persistent Fixture Management</w:t>
      </w:r>
      <w:r>
        <w:t xml:space="preserve"> </w:t>
      </w:r>
      <w:r>
        <w:t xml:space="preserve">- Chapter 10: Result Verification</w:t>
      </w:r>
      <w:r>
        <w:t xml:space="preserve"> </w:t>
      </w:r>
      <w:r>
        <w:t xml:space="preserve">- Chapter 11: Using Test Doubles</w:t>
      </w:r>
      <w:r>
        <w:t xml:space="preserve"> </w:t>
      </w:r>
      <w:r>
        <w:t xml:space="preserve">- Chapter 12: Organizing Our Tests</w:t>
      </w:r>
      <w:r>
        <w:t xml:space="preserve"> </w:t>
      </w:r>
      <w:r>
        <w:t xml:space="preserve">- Chapter 13: Testing with Databases</w:t>
      </w:r>
      <w:r>
        <w:t xml:space="preserve"> </w:t>
      </w:r>
      <w:r>
        <w:t xml:space="preserve">- Chapter 14: A Roadmap to Effective Test Automation</w:t>
      </w:r>
    </w:p>
    <w:p>
      <w:pPr>
        <w:pStyle w:val="BodyText"/>
      </w:pPr>
      <w:r>
        <w:rPr>
          <w:bCs/>
          <w:b/>
        </w:rPr>
        <w:t xml:space="preserve">Part II — The Test Smells</w:t>
      </w:r>
      <w:r>
        <w:t xml:space="preserve"> </w:t>
      </w:r>
      <w:r>
        <w:t xml:space="preserve">- Chapter 15: Code Smells (Obscure Test, Conditional Test Logic, etc.)</w:t>
      </w:r>
      <w:r>
        <w:t xml:space="preserve"> </w:t>
      </w:r>
      <w:r>
        <w:t xml:space="preserve">- Chapter 16: Behavior Smells (Assertion Roulette, Erratic Test, Fragile Test, Slow Tests)</w:t>
      </w:r>
      <w:r>
        <w:t xml:space="preserve"> </w:t>
      </w:r>
      <w:r>
        <w:t xml:space="preserve">- Chapter 17: Project Smells (Buggy Tests, High Test Maintenance Cost)</w:t>
      </w:r>
    </w:p>
    <w:p>
      <w:pPr>
        <w:pStyle w:val="BodyText"/>
      </w:pPr>
      <w:r>
        <w:rPr>
          <w:bCs/>
          <w:b/>
        </w:rPr>
        <w:t xml:space="preserve">Part III — The Patterns</w:t>
      </w:r>
      <w:r>
        <w:t xml:space="preserve"> </w:t>
      </w:r>
      <w:r>
        <w:t xml:space="preserve">- Chapter 18: Test Strategy Patterns (Recorded Test, Data-Driven Test, Fresh Fixture, Shared Fixture)</w:t>
      </w:r>
      <w:r>
        <w:t xml:space="preserve"> </w:t>
      </w:r>
      <w:r>
        <w:t xml:space="preserve">- Chapter 19: xUnit Basics Patterns (Test Method, Four-Phase Test, Assertion Method, Test Runner)</w:t>
      </w:r>
      <w:r>
        <w:t xml:space="preserve"> </w:t>
      </w:r>
      <w:r>
        <w:t xml:space="preserve">- Chapter 20: Fixture Setup Patterns (In-line Setup, Delegated Setup, Creation Method, Implicit Setup)</w:t>
      </w:r>
      <w:r>
        <w:t xml:space="preserve"> </w:t>
      </w:r>
      <w:r>
        <w:t xml:space="preserve">- Chapter 21: Result Verification Patterns (State Verification, Behavior Verification, Custom Assertion)</w:t>
      </w:r>
      <w:r>
        <w:t xml:space="preserve"> </w:t>
      </w:r>
      <w:r>
        <w:t xml:space="preserve">- Chapter 22: Fixture Teardown Patterns (Garbage-Collected, Automated, In-line Teardown)</w:t>
      </w:r>
      <w:r>
        <w:t xml:space="preserve"> </w:t>
      </w:r>
      <w:r>
        <w:t xml:space="preserve">- Chapter 23: Test Double Patterns (Test Stub, Test Spy, Mock Object, Fake Object)</w:t>
      </w:r>
      <w:r>
        <w:t xml:space="preserve"> </w:t>
      </w:r>
      <w:r>
        <w:t xml:space="preserve">- Chapter 24: Test Organization Patterns (Named Test Suite, Parameterized Test, Testcase Class per Class)</w:t>
      </w:r>
      <w:r>
        <w:t xml:space="preserve"> </w:t>
      </w:r>
      <w:r>
        <w:t xml:space="preserve">- Chapter 25: Database Patterns (Database Sandbox, Transaction Rollback Teardown)</w:t>
      </w:r>
      <w:r>
        <w:t xml:space="preserve"> </w:t>
      </w:r>
      <w:r>
        <w:t xml:space="preserve">- Chapter 26: Design-for-Testability Patterns (Dependency Injection, Humble Object)</w:t>
      </w:r>
      <w:r>
        <w:t xml:space="preserve"> </w:t>
      </w:r>
      <w:r>
        <w:t xml:space="preserve">- Chapter 27: Value Patterns (Literal Value, Derived Value, Dummy Object)</w:t>
      </w:r>
    </w:p>
    <w:bookmarkEnd w:id="562"/>
    <w:bookmarkStart w:id="563" w:name="conceitos-chave-31"/>
    <w:p>
      <w:pPr>
        <w:pStyle w:val="Heading3"/>
      </w:pPr>
      <w:r>
        <w:t xml:space="preserve">Conceitos-Chave</w:t>
      </w:r>
    </w:p>
    <w:p>
      <w:pPr>
        <w:numPr>
          <w:ilvl w:val="0"/>
          <w:numId w:val="1276"/>
        </w:numPr>
        <w:pStyle w:val="Compact"/>
      </w:pPr>
      <w:r>
        <w:rPr>
          <w:bCs/>
          <w:b/>
        </w:rPr>
        <w:t xml:space="preserve">Four-Phase Test</w:t>
      </w:r>
      <w:r>
        <w:t xml:space="preserve"> </w:t>
      </w:r>
      <w:r>
        <w:t xml:space="preserve">— Setup, Exercise, Verify, Teardown</w:t>
      </w:r>
    </w:p>
    <w:p>
      <w:pPr>
        <w:numPr>
          <w:ilvl w:val="0"/>
          <w:numId w:val="1276"/>
        </w:numPr>
        <w:pStyle w:val="Compact"/>
      </w:pPr>
      <w:r>
        <w:rPr>
          <w:bCs/>
          <w:b/>
        </w:rPr>
        <w:t xml:space="preserve">Test Doubles</w:t>
      </w:r>
      <w:r>
        <w:t xml:space="preserve"> </w:t>
      </w:r>
      <w:r>
        <w:t xml:space="preserve">— Stubs, Spies, Mocks, Fakes — quando usar cada um</w:t>
      </w:r>
    </w:p>
    <w:p>
      <w:pPr>
        <w:numPr>
          <w:ilvl w:val="0"/>
          <w:numId w:val="1276"/>
        </w:numPr>
        <w:pStyle w:val="Compact"/>
      </w:pPr>
      <w:r>
        <w:rPr>
          <w:bCs/>
          <w:b/>
        </w:rPr>
        <w:t xml:space="preserve">Fresh vs Shared Fixture</w:t>
      </w:r>
      <w:r>
        <w:t xml:space="preserve"> </w:t>
      </w:r>
      <w:r>
        <w:t xml:space="preserve">— Trade-offs entre isolamento e performance</w:t>
      </w:r>
    </w:p>
    <w:p>
      <w:pPr>
        <w:numPr>
          <w:ilvl w:val="0"/>
          <w:numId w:val="1276"/>
        </w:numPr>
        <w:pStyle w:val="Compact"/>
      </w:pPr>
      <w:r>
        <w:rPr>
          <w:bCs/>
          <w:b/>
        </w:rPr>
        <w:t xml:space="preserve">Test Smells</w:t>
      </w:r>
      <w:r>
        <w:t xml:space="preserve"> </w:t>
      </w:r>
      <w:r>
        <w:t xml:space="preserve">— Catálogo completo de sintomas de testes problemáticos</w:t>
      </w:r>
    </w:p>
    <w:p>
      <w:pPr>
        <w:numPr>
          <w:ilvl w:val="0"/>
          <w:numId w:val="1276"/>
        </w:numPr>
        <w:pStyle w:val="Compact"/>
      </w:pPr>
      <w:r>
        <w:rPr>
          <w:bCs/>
          <w:b/>
        </w:rPr>
        <w:t xml:space="preserve">Humble Object</w:t>
      </w:r>
      <w:r>
        <w:t xml:space="preserve"> </w:t>
      </w:r>
      <w:r>
        <w:t xml:space="preserve">— Pattern para separar lógica testável de código difícil de testar</w:t>
      </w:r>
    </w:p>
    <w:p>
      <w:pPr>
        <w:numPr>
          <w:ilvl w:val="0"/>
          <w:numId w:val="1276"/>
        </w:numPr>
        <w:pStyle w:val="Compact"/>
      </w:pPr>
      <w:r>
        <w:rPr>
          <w:bCs/>
          <w:b/>
        </w:rPr>
        <w:t xml:space="preserve">Dependency Injection</w:t>
      </w:r>
      <w:r>
        <w:t xml:space="preserve"> </w:t>
      </w:r>
      <w:r>
        <w:t xml:space="preserve">— Técnica essencial para testabilidade</w:t>
      </w:r>
    </w:p>
    <w:p>
      <w:pPr>
        <w:numPr>
          <w:ilvl w:val="0"/>
          <w:numId w:val="1276"/>
        </w:numPr>
        <w:pStyle w:val="Compact"/>
      </w:pPr>
      <w:r>
        <w:rPr>
          <w:bCs/>
          <w:b/>
        </w:rPr>
        <w:t xml:space="preserve">State vs Behavior Verification</w:t>
      </w:r>
      <w:r>
        <w:t xml:space="preserve"> </w:t>
      </w:r>
      <w:r>
        <w:t xml:space="preserve">— Verificar estado final vs. interações</w:t>
      </w:r>
    </w:p>
    <w:p>
      <w:pPr>
        <w:numPr>
          <w:ilvl w:val="0"/>
          <w:numId w:val="1276"/>
        </w:numPr>
        <w:pStyle w:val="Compact"/>
      </w:pPr>
      <w:r>
        <w:rPr>
          <w:bCs/>
          <w:b/>
        </w:rPr>
        <w:t xml:space="preserve">Custom Assertions</w:t>
      </w:r>
      <w:r>
        <w:t xml:space="preserve"> </w:t>
      </w:r>
      <w:r>
        <w:t xml:space="preserve">— Criar assertions expressivos para domínio</w:t>
      </w:r>
    </w:p>
    <w:p>
      <w:pPr>
        <w:numPr>
          <w:ilvl w:val="0"/>
          <w:numId w:val="1276"/>
        </w:numPr>
        <w:pStyle w:val="Compact"/>
      </w:pPr>
      <w:r>
        <w:rPr>
          <w:bCs/>
          <w:b/>
        </w:rPr>
        <w:t xml:space="preserve">Database Sandbox</w:t>
      </w:r>
      <w:r>
        <w:t xml:space="preserve"> </w:t>
      </w:r>
      <w:r>
        <w:t xml:space="preserve">— Isolar banco de dados para testes</w:t>
      </w:r>
    </w:p>
    <w:p>
      <w:pPr>
        <w:numPr>
          <w:ilvl w:val="0"/>
          <w:numId w:val="1276"/>
        </w:numPr>
        <w:pStyle w:val="Compact"/>
      </w:pPr>
      <w:r>
        <w:rPr>
          <w:bCs/>
          <w:b/>
        </w:rPr>
        <w:t xml:space="preserve">Test Strategy Patterns</w:t>
      </w:r>
      <w:r>
        <w:t xml:space="preserve"> </w:t>
      </w:r>
      <w:r>
        <w:t xml:space="preserve">— Diferentes abordagens para automação de testes</w:t>
      </w:r>
    </w:p>
    <w:bookmarkEnd w:id="563"/>
    <w:bookmarkStart w:id="564" w:name="X1945b061e50fef43baa4e0b5714d3f9e2f7cfec"/>
    <w:p>
      <w:pPr>
        <w:pStyle w:val="Heading3"/>
      </w:pPr>
      <w:r>
        <w:t xml:space="preserve">Partes Mais Importantes para Programador IA</w:t>
      </w:r>
    </w:p>
    <w:p>
      <w:pPr>
        <w:numPr>
          <w:ilvl w:val="0"/>
          <w:numId w:val="1277"/>
        </w:numPr>
        <w:pStyle w:val="Compact"/>
      </w:pPr>
      <w:r>
        <w:rPr>
          <w:bCs/>
          <w:b/>
        </w:rPr>
        <w:t xml:space="preserve">Chapter 11 (Using Test Doubles):</w:t>
      </w:r>
      <w:r>
        <w:t xml:space="preserve"> </w:t>
      </w:r>
      <w:r>
        <w:t xml:space="preserve">Essencial para testar código que chama modelos de IA — usar fakes/stubs para modelos</w:t>
      </w:r>
    </w:p>
    <w:p>
      <w:pPr>
        <w:numPr>
          <w:ilvl w:val="0"/>
          <w:numId w:val="1277"/>
        </w:numPr>
        <w:pStyle w:val="Compact"/>
      </w:pPr>
      <w:r>
        <w:rPr>
          <w:bCs/>
          <w:b/>
        </w:rPr>
        <w:t xml:space="preserve">Chapter 23 (Test Double Patterns):</w:t>
      </w:r>
      <w:r>
        <w:t xml:space="preserve"> </w:t>
      </w:r>
      <w:r>
        <w:t xml:space="preserve">Mock objects para verificar chamadas a APIs de IA</w:t>
      </w:r>
    </w:p>
    <w:p>
      <w:pPr>
        <w:numPr>
          <w:ilvl w:val="0"/>
          <w:numId w:val="1277"/>
        </w:numPr>
        <w:pStyle w:val="Compact"/>
      </w:pPr>
      <w:r>
        <w:rPr>
          <w:bCs/>
          <w:b/>
        </w:rPr>
        <w:t xml:space="preserve">Chapter 26 (Design-for-Testability):</w:t>
      </w:r>
      <w:r>
        <w:t xml:space="preserve"> </w:t>
      </w:r>
      <w:r>
        <w:t xml:space="preserve">Humble Object para separar lógica de IA de frameworks</w:t>
      </w:r>
    </w:p>
    <w:p>
      <w:pPr>
        <w:numPr>
          <w:ilvl w:val="0"/>
          <w:numId w:val="1277"/>
        </w:numPr>
        <w:pStyle w:val="Compact"/>
      </w:pPr>
      <w:r>
        <w:rPr>
          <w:bCs/>
          <w:b/>
        </w:rPr>
        <w:t xml:space="preserve">Chapter 16 (Behavior Smells):</w:t>
      </w:r>
      <w:r>
        <w:t xml:space="preserve"> </w:t>
      </w:r>
      <w:r>
        <w:t xml:space="preserve">Identificar testes frágeis em pipelines de IA</w:t>
      </w:r>
    </w:p>
    <w:p>
      <w:pPr>
        <w:numPr>
          <w:ilvl w:val="0"/>
          <w:numId w:val="1277"/>
        </w:numPr>
        <w:pStyle w:val="Compact"/>
      </w:pPr>
      <w:r>
        <w:rPr>
          <w:bCs/>
          <w:b/>
        </w:rPr>
        <w:t xml:space="preserve">Chapter 25 (Database Patterns):</w:t>
      </w:r>
      <w:r>
        <w:t xml:space="preserve"> </w:t>
      </w:r>
      <w:r>
        <w:t xml:space="preserve">Testar com bancos vetoriais (embeddings)</w:t>
      </w:r>
    </w:p>
    <w:bookmarkEnd w:id="564"/>
    <w:bookmarkStart w:id="565" w:name="por-que-ler-31"/>
    <w:p>
      <w:pPr>
        <w:pStyle w:val="Heading3"/>
      </w:pPr>
      <w:r>
        <w:t xml:space="preserve">Por Que Ler</w:t>
      </w:r>
    </w:p>
    <w:p>
      <w:pPr>
        <w:pStyle w:val="BlockText"/>
      </w:pPr>
      <w:r>
        <w:t xml:space="preserve">A</w:t>
      </w:r>
      <w:r>
        <w:t xml:space="preserve"> </w:t>
      </w:r>
      <w:r>
        <w:t xml:space="preserve">“</w:t>
      </w:r>
      <w:r>
        <w:t xml:space="preserve">bíblia</w:t>
      </w:r>
      <w:r>
        <w:t xml:space="preserve">”</w:t>
      </w:r>
      <w:r>
        <w:t xml:space="preserve"> </w:t>
      </w:r>
      <w:r>
        <w:t xml:space="preserve">dos padrões de teste automatizado — ~900 páginas de puro conhecimento. Para desenvolvedores de IA, é uma referência indispensável porque testar código de IA é especialmente difícil (não-determinismo, dependências externas). O catálogo de test doubles permite substituir modelos por stubs em testes; os patterns de design-for-testability ajudam a estruturar código de IA para ser testável.</w:t>
      </w:r>
    </w:p>
    <w:bookmarkEnd w:id="565"/>
    <w:bookmarkEnd w:id="566"/>
    <w:bookmarkStart w:id="570" w:name="vídeos-e-resenhas-21"/>
    <w:p>
      <w:pPr>
        <w:pStyle w:val="Heading2"/>
      </w:pPr>
      <w:r>
        <w:t xml:space="preserve">Vídeos e Resenhas</w:t>
      </w:r>
    </w:p>
    <w:bookmarkStart w:id="567" w:name="em-português-15"/>
    <w:p>
      <w:pPr>
        <w:pStyle w:val="Heading3"/>
      </w:pPr>
      <w:r>
        <w:t xml:space="preserve">Em Português</w:t>
      </w:r>
    </w:p>
    <w:p>
      <w:pPr>
        <w:numPr>
          <w:ilvl w:val="0"/>
          <w:numId w:val="1278"/>
        </w:numPr>
        <w:pStyle w:val="Compact"/>
      </w:pPr>
      <w:r>
        <w:t xml:space="preserve">Nenhuma resenha em português encontrada</w:t>
      </w:r>
    </w:p>
    <w:bookmarkEnd w:id="567"/>
    <w:bookmarkStart w:id="569" w:name="em-inglês-15"/>
    <w:p>
      <w:pPr>
        <w:pStyle w:val="Heading3"/>
      </w:pPr>
      <w:r>
        <w:t xml:space="preserve">Em Inglês</w:t>
      </w:r>
    </w:p>
    <w:p>
      <w:pPr>
        <w:numPr>
          <w:ilvl w:val="0"/>
          <w:numId w:val="1279"/>
        </w:numPr>
        <w:pStyle w:val="Compact"/>
      </w:pPr>
      <w:hyperlink r:id="rId556">
        <w:r>
          <w:rPr>
            <w:rStyle w:val="Hyperlink"/>
          </w:rPr>
          <w:t xml:space="preserve">xUnitPatterns.com - Site oficial com conteúdo gratuito</w:t>
        </w:r>
      </w:hyperlink>
      <w:r>
        <w:t xml:space="preserve"> </w:t>
      </w:r>
      <w:r>
        <w:t xml:space="preserve">— TODO o conteúdo online</w:t>
      </w:r>
    </w:p>
    <w:p>
      <w:pPr>
        <w:numPr>
          <w:ilvl w:val="0"/>
          <w:numId w:val="1279"/>
        </w:numPr>
        <w:pStyle w:val="Compact"/>
      </w:pPr>
      <w:hyperlink r:id="rId559">
        <w:r>
          <w:rPr>
            <w:rStyle w:val="Hyperlink"/>
          </w:rPr>
          <w:t xml:space="preserve">XUnit Test Patterns Review - SAS Workshops</w:t>
        </w:r>
      </w:hyperlink>
      <w:r>
        <w:t xml:space="preserve"> </w:t>
      </w:r>
      <w:r>
        <w:t xml:space="preserve">— Review honesto:</w:t>
      </w:r>
      <w:r>
        <w:t xml:space="preserve"> </w:t>
      </w:r>
      <w:r>
        <w:t xml:space="preserve">“</w:t>
      </w:r>
      <w:r>
        <w:t xml:space="preserve">não é leitura fácil, mas conteúdo excelente</w:t>
      </w:r>
      <w:r>
        <w:t xml:space="preserve">”</w:t>
      </w:r>
    </w:p>
    <w:p>
      <w:pPr>
        <w:numPr>
          <w:ilvl w:val="0"/>
          <w:numId w:val="1279"/>
        </w:numPr>
        <w:pStyle w:val="Compact"/>
      </w:pPr>
      <w:hyperlink r:id="rId568">
        <w:r>
          <w:rPr>
            <w:rStyle w:val="Hyperlink"/>
          </w:rPr>
          <w:t xml:space="preserve">Duplex Book Review - Eugene Wallingford</w:t>
        </w:r>
      </w:hyperlink>
      <w:r>
        <w:t xml:space="preserve"> </w:t>
      </w:r>
      <w:r>
        <w:t xml:space="preserve">— Comparação com livros do Fowler</w:t>
      </w:r>
    </w:p>
    <w:p>
      <w:r>
        <w:pict>
          <v:rect style="width:0;height:1.5pt" o:hralign="center" o:hrstd="t" o:hr="t"/>
        </w:pict>
      </w:r>
    </w:p>
    <w:bookmarkEnd w:id="569"/>
    <w:bookmarkEnd w:id="570"/>
    <w:bookmarkEnd w:id="571"/>
    <w:bookmarkStart w:id="587" w:name="X4f8194ed5b051cce5043ebddd2589dce710628f"/>
    <w:p>
      <w:pPr>
        <w:pStyle w:val="Heading1"/>
      </w:pPr>
      <w:r>
        <w:t xml:space="preserve">33. Unit Testing Principles, Practices, and Patterns — Vladimir Khorikov</w:t>
      </w:r>
    </w:p>
    <w:bookmarkStart w:id="578" w:name="download-free-32"/>
    <w:p>
      <w:pPr>
        <w:pStyle w:val="Heading2"/>
      </w:pPr>
      <w:r>
        <w:t xml:space="preserve">Download FREE</w:t>
      </w:r>
    </w:p>
    <w:p>
      <w:pPr>
        <w:numPr>
          <w:ilvl w:val="0"/>
          <w:numId w:val="1280"/>
        </w:numPr>
        <w:pStyle w:val="Compact"/>
      </w:pPr>
      <w:r>
        <w:rPr>
          <w:bCs/>
          <w:b/>
        </w:rPr>
        <w:t xml:space="preserve">Status:</w:t>
      </w:r>
      <w:r>
        <w:t xml:space="preserve"> </w:t>
      </w:r>
      <w:r>
        <w:t xml:space="preserve">PDF ENCONTRADO</w:t>
      </w:r>
    </w:p>
    <w:p>
      <w:pPr>
        <w:numPr>
          <w:ilvl w:val="0"/>
          <w:numId w:val="1280"/>
        </w:numPr>
        <w:pStyle w:val="Compact"/>
      </w:pPr>
      <w:r>
        <w:rPr>
          <w:bCs/>
          <w:b/>
        </w:rPr>
        <w:t xml:space="preserve">Links:</w:t>
      </w:r>
    </w:p>
    <w:p>
      <w:pPr>
        <w:numPr>
          <w:ilvl w:val="1"/>
          <w:numId w:val="1281"/>
        </w:numPr>
        <w:pStyle w:val="Compact"/>
      </w:pPr>
      <w:hyperlink r:id="rId572">
        <w:r>
          <w:rPr>
            <w:rStyle w:val="Hyperlink"/>
          </w:rPr>
          <w:t xml:space="preserve">Unit Testing PDF - Anna’s Archive</w:t>
        </w:r>
      </w:hyperlink>
      <w:r>
        <w:t xml:space="preserve"> </w:t>
      </w:r>
      <w:r>
        <w:t xml:space="preserve">— PDF completo</w:t>
      </w:r>
    </w:p>
    <w:p>
      <w:pPr>
        <w:numPr>
          <w:ilvl w:val="1"/>
          <w:numId w:val="1281"/>
        </w:numPr>
        <w:pStyle w:val="Compact"/>
      </w:pPr>
      <w:hyperlink r:id="rId573">
        <w:r>
          <w:rPr>
            <w:rStyle w:val="Hyperlink"/>
          </w:rPr>
          <w:t xml:space="preserve">Unit Testing - Odin书柜</w:t>
        </w:r>
      </w:hyperlink>
      <w:r>
        <w:t xml:space="preserve"> </w:t>
      </w:r>
      <w:r>
        <w:t xml:space="preserve">— PDF disponível para download (3.0 MB)</w:t>
      </w:r>
    </w:p>
    <w:p>
      <w:pPr>
        <w:numPr>
          <w:ilvl w:val="1"/>
          <w:numId w:val="1281"/>
        </w:numPr>
        <w:pStyle w:val="Compact"/>
      </w:pPr>
      <w:hyperlink r:id="rId574">
        <w:r>
          <w:rPr>
            <w:rStyle w:val="Hyperlink"/>
          </w:rPr>
          <w:t xml:space="preserve">Manning - Unit Testing</w:t>
        </w:r>
      </w:hyperlink>
      <w:r>
        <w:t xml:space="preserve"> </w:t>
      </w:r>
      <w:r>
        <w:t xml:space="preserve">— Página oficial</w:t>
      </w:r>
    </w:p>
    <w:p>
      <w:pPr>
        <w:numPr>
          <w:ilvl w:val="1"/>
          <w:numId w:val="1281"/>
        </w:numPr>
        <w:pStyle w:val="Compact"/>
      </w:pPr>
      <w:hyperlink r:id="rId575">
        <w:r>
          <w:rPr>
            <w:rStyle w:val="Hyperlink"/>
          </w:rPr>
          <w:t xml:space="preserve">Lessons from Unit Testing - dzx.fr</w:t>
        </w:r>
      </w:hyperlink>
      <w:r>
        <w:t xml:space="preserve"> </w:t>
      </w:r>
      <w:r>
        <w:t xml:space="preserve">— Excelente resumo dos conceitos-chave</w:t>
      </w:r>
    </w:p>
    <w:p>
      <w:pPr>
        <w:numPr>
          <w:ilvl w:val="1"/>
          <w:numId w:val="1281"/>
        </w:numPr>
        <w:pStyle w:val="Compact"/>
      </w:pPr>
      <w:hyperlink r:id="rId576">
        <w:r>
          <w:rPr>
            <w:rStyle w:val="Hyperlink"/>
          </w:rPr>
          <w:t xml:space="preserve">Tech Lead Journal Podcast - Vladimir Khorikov</w:t>
        </w:r>
      </w:hyperlink>
      <w:r>
        <w:t xml:space="preserve"> </w:t>
      </w:r>
      <w:r>
        <w:t xml:space="preserve">— Podcast aprofundado com o autor</w:t>
      </w:r>
    </w:p>
    <w:p>
      <w:pPr>
        <w:numPr>
          <w:ilvl w:val="1"/>
          <w:numId w:val="1281"/>
        </w:numPr>
        <w:pStyle w:val="Compact"/>
      </w:pPr>
      <w:hyperlink r:id="rId577">
        <w:r>
          <w:rPr>
            <w:rStyle w:val="Hyperlink"/>
          </w:rPr>
          <w:t xml:space="preserve">Reddit r/csharp - Unit Testing Best Practices</w:t>
        </w:r>
      </w:hyperlink>
      <w:r>
        <w:t xml:space="preserve"> </w:t>
      </w:r>
      <w:r>
        <w:t xml:space="preserve">— Discussão comunitária</w:t>
      </w:r>
    </w:p>
    <w:p>
      <w:pPr>
        <w:numPr>
          <w:ilvl w:val="0"/>
          <w:numId w:val="1280"/>
        </w:numPr>
        <w:pStyle w:val="Compact"/>
      </w:pPr>
      <w:r>
        <w:rPr>
          <w:bCs/>
          <w:b/>
        </w:rPr>
        <w:t xml:space="preserve">Observações:</w:t>
      </w:r>
      <w:r>
        <w:t xml:space="preserve"> </w:t>
      </w:r>
      <w:r>
        <w:t xml:space="preserve">PDF amplamente disponível. O livro de ~370 páginas é considerado um dos melhores sobre unit testing moderno.</w:t>
      </w:r>
    </w:p>
    <w:bookmarkEnd w:id="578"/>
    <w:bookmarkStart w:id="583" w:name="resumo-estruturado-32"/>
    <w:p>
      <w:pPr>
        <w:pStyle w:val="Heading2"/>
      </w:pPr>
      <w:r>
        <w:t xml:space="preserve">Resumo Estruturado</w:t>
      </w:r>
    </w:p>
    <w:bookmarkStart w:id="579" w:name="sumário-11"/>
    <w:p>
      <w:pPr>
        <w:pStyle w:val="Heading3"/>
      </w:pPr>
      <w:r>
        <w:t xml:space="preserve">Sumário</w:t>
      </w:r>
    </w:p>
    <w:p>
      <w:pPr>
        <w:pStyle w:val="FirstParagraph"/>
      </w:pPr>
      <w:r>
        <w:rPr>
          <w:bCs/>
          <w:b/>
        </w:rPr>
        <w:t xml:space="preserve">Part 1 — The Bigger Picture</w:t>
      </w:r>
      <w:r>
        <w:t xml:space="preserve"> </w:t>
      </w:r>
      <w:r>
        <w:t xml:space="preserve">- Chapter 1: The Goal of Unit Testing</w:t>
      </w:r>
      <w:r>
        <w:t xml:space="preserve"> </w:t>
      </w:r>
      <w:r>
        <w:t xml:space="preserve">- Current state of unit testing</w:t>
      </w:r>
      <w:r>
        <w:t xml:space="preserve"> </w:t>
      </w:r>
      <w:r>
        <w:t xml:space="preserve">- Using coverage metrics to measure quality</w:t>
      </w:r>
      <w:r>
        <w:t xml:space="preserve"> </w:t>
      </w:r>
      <w:r>
        <w:t xml:space="preserve">- What makes a successful test suite?</w:t>
      </w:r>
      <w:r>
        <w:t xml:space="preserve"> </w:t>
      </w:r>
      <w:r>
        <w:t xml:space="preserve">- Chapter 2: What is a Unit Test?</w:t>
      </w:r>
      <w:r>
        <w:t xml:space="preserve"> </w:t>
      </w:r>
      <w:r>
        <w:t xml:space="preserve">- The isolation issue: London vs Classical school</w:t>
      </w:r>
      <w:r>
        <w:t xml:space="preserve"> </w:t>
      </w:r>
      <w:r>
        <w:t xml:space="preserve">- Contrasting the two schools</w:t>
      </w:r>
      <w:r>
        <w:t xml:space="preserve"> </w:t>
      </w:r>
      <w:r>
        <w:t xml:space="preserve">- Chapter 3: The Anatomy of a Unit Test</w:t>
      </w:r>
      <w:r>
        <w:t xml:space="preserve"> </w:t>
      </w:r>
      <w:r>
        <w:t xml:space="preserve">- AAA pattern (Arrange, Act, Assert)</w:t>
      </w:r>
      <w:r>
        <w:t xml:space="preserve"> </w:t>
      </w:r>
      <w:r>
        <w:t xml:space="preserve">- Naming unit tests</w:t>
      </w:r>
      <w:r>
        <w:t xml:space="preserve"> </w:t>
      </w:r>
      <w:r>
        <w:t xml:space="preserve">- Parameterized tests</w:t>
      </w:r>
    </w:p>
    <w:p>
      <w:pPr>
        <w:pStyle w:val="BodyText"/>
      </w:pPr>
      <w:r>
        <w:rPr>
          <w:bCs/>
          <w:b/>
        </w:rPr>
        <w:t xml:space="preserve">Part 2 — Making Your Tests Work for You</w:t>
      </w:r>
      <w:r>
        <w:t xml:space="preserve"> </w:t>
      </w:r>
      <w:r>
        <w:t xml:space="preserve">- Chapter 4: The Four Pillars of a Good Unit Test</w:t>
      </w:r>
      <w:r>
        <w:t xml:space="preserve"> </w:t>
      </w:r>
      <w:r>
        <w:t xml:space="preserve">- Protection against regressions</w:t>
      </w:r>
      <w:r>
        <w:t xml:space="preserve"> </w:t>
      </w:r>
      <w:r>
        <w:t xml:space="preserve">- Resistance to refactoring</w:t>
      </w:r>
      <w:r>
        <w:t xml:space="preserve"> </w:t>
      </w:r>
      <w:r>
        <w:t xml:space="preserve">- Fast feedback</w:t>
      </w:r>
      <w:r>
        <w:t xml:space="preserve"> </w:t>
      </w:r>
      <w:r>
        <w:t xml:space="preserve">- Maintainability</w:t>
      </w:r>
      <w:r>
        <w:t xml:space="preserve"> </w:t>
      </w:r>
      <w:r>
        <w:t xml:space="preserve">- The Test Pyramid</w:t>
      </w:r>
      <w:r>
        <w:t xml:space="preserve"> </w:t>
      </w:r>
      <w:r>
        <w:t xml:space="preserve">- Chapter 5: Mocks and Test Fragility</w:t>
      </w:r>
      <w:r>
        <w:t xml:space="preserve"> </w:t>
      </w:r>
      <w:r>
        <w:t xml:space="preserve">- Differentiating mocks from stubs</w:t>
      </w:r>
      <w:r>
        <w:t xml:space="preserve"> </w:t>
      </w:r>
      <w:r>
        <w:t xml:space="preserve">- Observable behavior vs. implementation details</w:t>
      </w:r>
      <w:r>
        <w:t xml:space="preserve"> </w:t>
      </w:r>
      <w:r>
        <w:t xml:space="preserve">- Hexagonal architecture</w:t>
      </w:r>
      <w:r>
        <w:t xml:space="preserve"> </w:t>
      </w:r>
      <w:r>
        <w:t xml:space="preserve">- Chapter 6: Styles of Unit Testing</w:t>
      </w:r>
      <w:r>
        <w:t xml:space="preserve"> </w:t>
      </w:r>
      <w:r>
        <w:t xml:space="preserve">- Output-based, state-based, communication-based</w:t>
      </w:r>
      <w:r>
        <w:t xml:space="preserve"> </w:t>
      </w:r>
      <w:r>
        <w:t xml:space="preserve">- Functional architecture</w:t>
      </w:r>
      <w:r>
        <w:t xml:space="preserve"> </w:t>
      </w:r>
      <w:r>
        <w:t xml:space="preserve">- Chapter 7: Refactoring Toward Valuable Unit Tests</w:t>
      </w:r>
      <w:r>
        <w:t xml:space="preserve"> </w:t>
      </w:r>
      <w:r>
        <w:t xml:space="preserve">- The four types of code</w:t>
      </w:r>
      <w:r>
        <w:t xml:space="preserve"> </w:t>
      </w:r>
      <w:r>
        <w:t xml:space="preserve">- Humble Object pattern</w:t>
      </w:r>
      <w:r>
        <w:t xml:space="preserve"> </w:t>
      </w:r>
      <w:r>
        <w:t xml:space="preserve">- Optimal unit test coverage</w:t>
      </w:r>
    </w:p>
    <w:p>
      <w:pPr>
        <w:pStyle w:val="BodyText"/>
      </w:pPr>
      <w:r>
        <w:rPr>
          <w:bCs/>
          <w:b/>
        </w:rPr>
        <w:t xml:space="preserve">Part 3 — Integration Testing</w:t>
      </w:r>
      <w:r>
        <w:t xml:space="preserve"> </w:t>
      </w:r>
      <w:r>
        <w:t xml:space="preserve">- Chapter 8: Which Tests Should You Write?</w:t>
      </w:r>
      <w:r>
        <w:t xml:space="preserve"> </w:t>
      </w:r>
      <w:r>
        <w:t xml:space="preserve">- Chapter 9: Mocking Best Practices</w:t>
      </w:r>
      <w:r>
        <w:t xml:space="preserve"> </w:t>
      </w:r>
      <w:r>
        <w:t xml:space="preserve">- Chapter 10: Testing the Database</w:t>
      </w:r>
    </w:p>
    <w:p>
      <w:pPr>
        <w:pStyle w:val="BodyText"/>
      </w:pPr>
      <w:r>
        <w:rPr>
          <w:bCs/>
          <w:b/>
        </w:rPr>
        <w:t xml:space="preserve">Part 4 — Unit Testing Anti-Patterns</w:t>
      </w:r>
      <w:r>
        <w:t xml:space="preserve"> </w:t>
      </w:r>
      <w:r>
        <w:t xml:space="preserve">- Chapter 11: Unit Testing Anti-Patterns</w:t>
      </w:r>
      <w:r>
        <w:t xml:space="preserve"> </w:t>
      </w:r>
      <w:r>
        <w:t xml:space="preserve">- Testing private methods</w:t>
      </w:r>
      <w:r>
        <w:t xml:space="preserve"> </w:t>
      </w:r>
      <w:r>
        <w:t xml:space="preserve">- Exposing private state</w:t>
      </w:r>
      <w:r>
        <w:t xml:space="preserve"> </w:t>
      </w:r>
      <w:r>
        <w:t xml:space="preserve">- Leaking domain knowledge</w:t>
      </w:r>
      <w:r>
        <w:t xml:space="preserve"> </w:t>
      </w:r>
      <w:r>
        <w:t xml:space="preserve">- Code pollution</w:t>
      </w:r>
      <w:r>
        <w:t xml:space="preserve"> </w:t>
      </w:r>
      <w:r>
        <w:t xml:space="preserve">- Working with time</w:t>
      </w:r>
    </w:p>
    <w:bookmarkEnd w:id="579"/>
    <w:bookmarkStart w:id="580" w:name="conceitos-chave-32"/>
    <w:p>
      <w:pPr>
        <w:pStyle w:val="Heading3"/>
      </w:pPr>
      <w:r>
        <w:t xml:space="preserve">Conceitos-Chave</w:t>
      </w:r>
    </w:p>
    <w:p>
      <w:pPr>
        <w:numPr>
          <w:ilvl w:val="0"/>
          <w:numId w:val="1282"/>
        </w:numPr>
        <w:pStyle w:val="Compact"/>
      </w:pPr>
      <w:r>
        <w:rPr>
          <w:bCs/>
          <w:b/>
        </w:rPr>
        <w:t xml:space="preserve">Four Pillars of a Good Unit Test</w:t>
      </w:r>
      <w:r>
        <w:t xml:space="preserve"> </w:t>
      </w:r>
      <w:r>
        <w:t xml:space="preserve">— Proteção contra regressões, resiliência a refactoring, feedback rápido, manutenibilidade</w:t>
      </w:r>
    </w:p>
    <w:p>
      <w:pPr>
        <w:numPr>
          <w:ilvl w:val="0"/>
          <w:numId w:val="1282"/>
        </w:numPr>
        <w:pStyle w:val="Compact"/>
      </w:pPr>
      <w:r>
        <w:rPr>
          <w:bCs/>
          <w:b/>
        </w:rPr>
        <w:t xml:space="preserve">London vs Classical School</w:t>
      </w:r>
      <w:r>
        <w:t xml:space="preserve"> </w:t>
      </w:r>
      <w:r>
        <w:t xml:space="preserve">— Testar unidades de código vs. unidades de comportamento</w:t>
      </w:r>
    </w:p>
    <w:p>
      <w:pPr>
        <w:numPr>
          <w:ilvl w:val="0"/>
          <w:numId w:val="1282"/>
        </w:numPr>
        <w:pStyle w:val="Compact"/>
      </w:pPr>
      <w:r>
        <w:rPr>
          <w:bCs/>
          <w:b/>
        </w:rPr>
        <w:t xml:space="preserve">AAA Pattern</w:t>
      </w:r>
      <w:r>
        <w:t xml:space="preserve"> </w:t>
      </w:r>
      <w:r>
        <w:t xml:space="preserve">— Arrange, Act, Assert — estrutura universal de testes</w:t>
      </w:r>
    </w:p>
    <w:p>
      <w:pPr>
        <w:numPr>
          <w:ilvl w:val="0"/>
          <w:numId w:val="1282"/>
        </w:numPr>
        <w:pStyle w:val="Compact"/>
      </w:pPr>
      <w:r>
        <w:rPr>
          <w:bCs/>
          <w:b/>
        </w:rPr>
        <w:t xml:space="preserve">Observable Behavior vs Implementation Details</w:t>
      </w:r>
      <w:r>
        <w:t xml:space="preserve"> </w:t>
      </w:r>
      <w:r>
        <w:t xml:space="preserve">— Testar comportamento, não implementação</w:t>
      </w:r>
    </w:p>
    <w:p>
      <w:pPr>
        <w:numPr>
          <w:ilvl w:val="0"/>
          <w:numId w:val="1282"/>
        </w:numPr>
        <w:pStyle w:val="Compact"/>
      </w:pPr>
      <w:r>
        <w:rPr>
          <w:bCs/>
          <w:b/>
        </w:rPr>
        <w:t xml:space="preserve">Mocks vs Stubs</w:t>
      </w:r>
      <w:r>
        <w:t xml:space="preserve"> </w:t>
      </w:r>
      <w:r>
        <w:t xml:space="preserve">— Mocks verificam interações; stubs fornecem dados</w:t>
      </w:r>
    </w:p>
    <w:p>
      <w:pPr>
        <w:numPr>
          <w:ilvl w:val="0"/>
          <w:numId w:val="1282"/>
        </w:numPr>
        <w:pStyle w:val="Compact"/>
      </w:pPr>
      <w:r>
        <w:rPr>
          <w:bCs/>
          <w:b/>
        </w:rPr>
        <w:t xml:space="preserve">Hexagonal Architecture</w:t>
      </w:r>
      <w:r>
        <w:t xml:space="preserve"> </w:t>
      </w:r>
      <w:r>
        <w:t xml:space="preserve">— Arquitetura ports-and-adapters para testabilidade</w:t>
      </w:r>
    </w:p>
    <w:p>
      <w:pPr>
        <w:numPr>
          <w:ilvl w:val="0"/>
          <w:numId w:val="1282"/>
        </w:numPr>
        <w:pStyle w:val="Compact"/>
      </w:pPr>
      <w:r>
        <w:rPr>
          <w:bCs/>
          <w:b/>
        </w:rPr>
        <w:t xml:space="preserve">Test Pyramid</w:t>
      </w:r>
      <w:r>
        <w:t xml:space="preserve"> </w:t>
      </w:r>
      <w:r>
        <w:t xml:space="preserve">— Mais unit tests, menos end-to-end tests</w:t>
      </w:r>
    </w:p>
    <w:p>
      <w:pPr>
        <w:numPr>
          <w:ilvl w:val="0"/>
          <w:numId w:val="1282"/>
        </w:numPr>
        <w:pStyle w:val="Compact"/>
      </w:pPr>
      <w:r>
        <w:rPr>
          <w:bCs/>
          <w:b/>
        </w:rPr>
        <w:t xml:space="preserve">Humble Object</w:t>
      </w:r>
      <w:r>
        <w:t xml:space="preserve"> </w:t>
      </w:r>
      <w:r>
        <w:t xml:space="preserve">— Separar lógica testável de código de infraestrutura</w:t>
      </w:r>
    </w:p>
    <w:p>
      <w:pPr>
        <w:numPr>
          <w:ilvl w:val="0"/>
          <w:numId w:val="1282"/>
        </w:numPr>
        <w:pStyle w:val="Compact"/>
      </w:pPr>
      <w:r>
        <w:rPr>
          <w:bCs/>
          <w:b/>
        </w:rPr>
        <w:t xml:space="preserve">Functional Architecture</w:t>
      </w:r>
      <w:r>
        <w:t xml:space="preserve"> </w:t>
      </w:r>
      <w:r>
        <w:t xml:space="preserve">— Arquitetura funcional para output-based testing</w:t>
      </w:r>
    </w:p>
    <w:p>
      <w:pPr>
        <w:numPr>
          <w:ilvl w:val="0"/>
          <w:numId w:val="1282"/>
        </w:numPr>
        <w:pStyle w:val="Compact"/>
      </w:pPr>
      <w:r>
        <w:rPr>
          <w:bCs/>
          <w:b/>
        </w:rPr>
        <w:t xml:space="preserve">Anti-Patterns</w:t>
      </w:r>
      <w:r>
        <w:t xml:space="preserve"> </w:t>
      </w:r>
      <w:r>
        <w:t xml:space="preserve">— Testar métodos privados, expor estado, leaking domain knowledge</w:t>
      </w:r>
    </w:p>
    <w:bookmarkEnd w:id="580"/>
    <w:bookmarkStart w:id="581" w:name="Xc22fd8f4ec941b73c4db3f43760b8dc6357f9cc"/>
    <w:p>
      <w:pPr>
        <w:pStyle w:val="Heading3"/>
      </w:pPr>
      <w:r>
        <w:t xml:space="preserve">Partes Mais Importantes para Programador IA</w:t>
      </w:r>
    </w:p>
    <w:p>
      <w:pPr>
        <w:numPr>
          <w:ilvl w:val="0"/>
          <w:numId w:val="1283"/>
        </w:numPr>
        <w:pStyle w:val="Compact"/>
      </w:pPr>
      <w:r>
        <w:rPr>
          <w:bCs/>
          <w:b/>
        </w:rPr>
        <w:t xml:space="preserve">Chapter 4 (Four Pillars):</w:t>
      </w:r>
      <w:r>
        <w:t xml:space="preserve"> </w:t>
      </w:r>
      <w:r>
        <w:t xml:space="preserve">Framework universal para avaliar qualquer teste — aplicar a testes de modelos de IA</w:t>
      </w:r>
    </w:p>
    <w:p>
      <w:pPr>
        <w:numPr>
          <w:ilvl w:val="0"/>
          <w:numId w:val="1283"/>
        </w:numPr>
        <w:pStyle w:val="Compact"/>
      </w:pPr>
      <w:r>
        <w:rPr>
          <w:bCs/>
          <w:b/>
        </w:rPr>
        <w:t xml:space="preserve">Chapter 5 (Mocks):</w:t>
      </w:r>
      <w:r>
        <w:t xml:space="preserve"> </w:t>
      </w:r>
      <w:r>
        <w:t xml:space="preserve">Essencial para isolar código de IA de dependências externas (APIs de LLM)</w:t>
      </w:r>
    </w:p>
    <w:p>
      <w:pPr>
        <w:numPr>
          <w:ilvl w:val="0"/>
          <w:numId w:val="1283"/>
        </w:numPr>
        <w:pStyle w:val="Compact"/>
      </w:pPr>
      <w:r>
        <w:rPr>
          <w:bCs/>
          <w:b/>
        </w:rPr>
        <w:t xml:space="preserve">Chapter 7 (Refactoring):</w:t>
      </w:r>
      <w:r>
        <w:t xml:space="preserve"> </w:t>
      </w:r>
      <w:r>
        <w:t xml:space="preserve">Técnicas para tornar código de IA testável (Humble Object para inference)</w:t>
      </w:r>
    </w:p>
    <w:p>
      <w:pPr>
        <w:numPr>
          <w:ilvl w:val="0"/>
          <w:numId w:val="1283"/>
        </w:numPr>
        <w:pStyle w:val="Compact"/>
      </w:pPr>
      <w:r>
        <w:rPr>
          <w:bCs/>
          <w:b/>
        </w:rPr>
        <w:t xml:space="preserve">Chapter 10 (Testing Database):</w:t>
      </w:r>
      <w:r>
        <w:t xml:space="preserve"> </w:t>
      </w:r>
      <w:r>
        <w:t xml:space="preserve">Testar com bancos vetoriais e stores de embeddings</w:t>
      </w:r>
    </w:p>
    <w:p>
      <w:pPr>
        <w:numPr>
          <w:ilvl w:val="0"/>
          <w:numId w:val="1283"/>
        </w:numPr>
        <w:pStyle w:val="Compact"/>
      </w:pPr>
      <w:r>
        <w:rPr>
          <w:bCs/>
          <w:b/>
        </w:rPr>
        <w:t xml:space="preserve">Chapter 11 (Anti-Patterns):</w:t>
      </w:r>
      <w:r>
        <w:t xml:space="preserve"> </w:t>
      </w:r>
      <w:r>
        <w:t xml:space="preserve">Evitar testar detalhes de implementação de modelos</w:t>
      </w:r>
    </w:p>
    <w:bookmarkEnd w:id="581"/>
    <w:bookmarkStart w:id="582" w:name="por-que-ler-32"/>
    <w:p>
      <w:pPr>
        <w:pStyle w:val="Heading3"/>
      </w:pPr>
      <w:r>
        <w:t xml:space="preserve">Por Que Ler</w:t>
      </w:r>
    </w:p>
    <w:p>
      <w:pPr>
        <w:pStyle w:val="BlockText"/>
      </w:pPr>
      <w:r>
        <w:t xml:space="preserve">O melhor livro moderno sobre unit testing — mais acessível que o xUnit Test Patterns e mais prático que o TDD by Example. Para desenvolvedores de IA, o framework dos</w:t>
      </w:r>
      <w:r>
        <w:t xml:space="preserve"> </w:t>
      </w:r>
      <w:r>
        <w:t xml:space="preserve">“</w:t>
      </w:r>
      <w:r>
        <w:t xml:space="preserve">4 pilares</w:t>
      </w:r>
      <w:r>
        <w:t xml:space="preserve">”</w:t>
      </w:r>
      <w:r>
        <w:t xml:space="preserve"> </w:t>
      </w:r>
      <w:r>
        <w:t xml:space="preserve">é transformador: testes de IA frequentemente falham no pilar</w:t>
      </w:r>
      <w:r>
        <w:t xml:space="preserve"> </w:t>
      </w:r>
      <w:r>
        <w:t xml:space="preserve">“</w:t>
      </w:r>
      <w:r>
        <w:t xml:space="preserve">resistência a refactoring</w:t>
      </w:r>
      <w:r>
        <w:t xml:space="preserve">”</w:t>
      </w:r>
      <w:r>
        <w:t xml:space="preserve"> </w:t>
      </w:r>
      <w:r>
        <w:t xml:space="preserve">porque testam detalhes de implementação do modelo ao invés de comportamento observável. O livro ensina a escrever testes que sobrevivem a mudanças de modelo (ex: trocar GPT-3.5 por GPT-4).</w:t>
      </w:r>
    </w:p>
    <w:bookmarkEnd w:id="582"/>
    <w:bookmarkEnd w:id="583"/>
    <w:bookmarkStart w:id="586" w:name="vídeos-e-resenhas-22"/>
    <w:p>
      <w:pPr>
        <w:pStyle w:val="Heading2"/>
      </w:pPr>
      <w:r>
        <w:t xml:space="preserve">Vídeos e Resenhas</w:t>
      </w:r>
    </w:p>
    <w:bookmarkStart w:id="584" w:name="em-português-16"/>
    <w:p>
      <w:pPr>
        <w:pStyle w:val="Heading3"/>
      </w:pPr>
      <w:r>
        <w:t xml:space="preserve">Em Português</w:t>
      </w:r>
    </w:p>
    <w:p>
      <w:pPr>
        <w:numPr>
          <w:ilvl w:val="0"/>
          <w:numId w:val="1284"/>
        </w:numPr>
        <w:pStyle w:val="Compact"/>
      </w:pPr>
      <w:r>
        <w:t xml:space="preserve">Nenhuma resenha em português encontrada</w:t>
      </w:r>
    </w:p>
    <w:bookmarkEnd w:id="584"/>
    <w:bookmarkStart w:id="585" w:name="em-inglês-16"/>
    <w:p>
      <w:pPr>
        <w:pStyle w:val="Heading3"/>
      </w:pPr>
      <w:r>
        <w:t xml:space="preserve">Em Inglês</w:t>
      </w:r>
    </w:p>
    <w:p>
      <w:pPr>
        <w:numPr>
          <w:ilvl w:val="0"/>
          <w:numId w:val="1285"/>
        </w:numPr>
        <w:pStyle w:val="Compact"/>
      </w:pPr>
      <w:hyperlink r:id="rId576">
        <w:r>
          <w:rPr>
            <w:rStyle w:val="Hyperlink"/>
          </w:rPr>
          <w:t xml:space="preserve">Principles for Writing Valuable Unit Tests - Tech Lead Journal Podcast</w:t>
        </w:r>
      </w:hyperlink>
      <w:r>
        <w:t xml:space="preserve"> </w:t>
      </w:r>
      <w:r>
        <w:t xml:space="preserve">— Entrevista de 1h com o autor, extremamente aprofundada</w:t>
      </w:r>
    </w:p>
    <w:p>
      <w:pPr>
        <w:numPr>
          <w:ilvl w:val="0"/>
          <w:numId w:val="1285"/>
        </w:numPr>
        <w:pStyle w:val="Compact"/>
      </w:pPr>
      <w:hyperlink r:id="rId575">
        <w:r>
          <w:rPr>
            <w:rStyle w:val="Hyperlink"/>
          </w:rPr>
          <w:t xml:space="preserve">Lessons from Unit Testing - dzx.fr</w:t>
        </w:r>
      </w:hyperlink>
      <w:r>
        <w:t xml:space="preserve"> </w:t>
      </w:r>
      <w:r>
        <w:t xml:space="preserve">— Resumo técnico excelente</w:t>
      </w:r>
    </w:p>
    <w:p>
      <w:pPr>
        <w:numPr>
          <w:ilvl w:val="0"/>
          <w:numId w:val="1285"/>
        </w:numPr>
        <w:pStyle w:val="Compact"/>
      </w:pPr>
      <w:hyperlink r:id="rId577">
        <w:r>
          <w:rPr>
            <w:rStyle w:val="Hyperlink"/>
          </w:rPr>
          <w:t xml:space="preserve">Unit Testing Best Practices - Reddit r/csharp</w:t>
        </w:r>
      </w:hyperlink>
      <w:r>
        <w:t xml:space="preserve"> </w:t>
      </w:r>
      <w:r>
        <w:t xml:space="preserve">— Discussão comunitária ativa</w:t>
      </w:r>
    </w:p>
    <w:p>
      <w:pPr>
        <w:numPr>
          <w:ilvl w:val="0"/>
          <w:numId w:val="1285"/>
        </w:numPr>
        <w:pStyle w:val="Compact"/>
      </w:pPr>
      <w:hyperlink r:id="rId574">
        <w:r>
          <w:rPr>
            <w:rStyle w:val="Hyperlink"/>
          </w:rPr>
          <w:t xml:space="preserve">Manning - Unit Testing</w:t>
        </w:r>
      </w:hyperlink>
      <w:r>
        <w:t xml:space="preserve"> </w:t>
      </w:r>
      <w:r>
        <w:t xml:space="preserve">— Página oficial com reviews</w:t>
      </w:r>
    </w:p>
    <w:p>
      <w:r>
        <w:pict>
          <v:rect style="width:0;height:1.5pt" o:hralign="center" o:hrstd="t" o:hr="t"/>
        </w:pict>
      </w:r>
    </w:p>
    <w:bookmarkEnd w:id="585"/>
    <w:bookmarkEnd w:id="586"/>
    <w:bookmarkEnd w:id="587"/>
    <w:bookmarkStart w:id="590" w:name="resumo-consolidado"/>
    <w:p>
      <w:pPr>
        <w:pStyle w:val="Heading1"/>
      </w:pPr>
      <w:r>
        <w:t xml:space="preserve">Resumo Consolidado</w:t>
      </w:r>
    </w:p>
    <w:tbl>
      <w:tblPr>
        <w:tblStyle w:val="Table"/>
        <w:tblW w:type="pct" w:w="5000"/>
        <w:tblLook w:firstRow="1" w:lastRow="0" w:firstColumn="0" w:lastColumn="0" w:noHBand="0" w:noVBand="0" w:val="0020"/>
      </w:tblPr>
      <w:tblGrid>
        <w:gridCol w:w="698"/>
        <w:gridCol w:w="1630"/>
        <w:gridCol w:w="3261"/>
        <w:gridCol w:w="2329"/>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Download FREE</w:t>
            </w:r>
          </w:p>
        </w:tc>
        <w:tc>
          <w:tcPr/>
          <w:p>
            <w:pPr>
              <w:pStyle w:val="Compact"/>
              <w:jc w:val="left"/>
            </w:pPr>
            <w:r>
              <w:t xml:space="preserve">Site/PDF</w:t>
            </w:r>
          </w:p>
        </w:tc>
      </w:tr>
      <w:tr>
        <w:tc>
          <w:tcPr/>
          <w:p>
            <w:pPr>
              <w:pStyle w:val="Compact"/>
              <w:jc w:val="left"/>
            </w:pPr>
            <w:r>
              <w:t xml:space="preserve">25</w:t>
            </w:r>
          </w:p>
        </w:tc>
        <w:tc>
          <w:tcPr/>
          <w:p>
            <w:pPr>
              <w:pStyle w:val="Compact"/>
              <w:jc w:val="left"/>
            </w:pPr>
            <w:r>
              <w:t xml:space="preserve">Release It!</w:t>
            </w:r>
          </w:p>
        </w:tc>
        <w:tc>
          <w:tcPr/>
          <w:p>
            <w:pPr>
              <w:pStyle w:val="Compact"/>
              <w:jc w:val="left"/>
            </w:pPr>
            <w:r>
              <w:t xml:space="preserve">PARCIAL (amostras)</w:t>
            </w:r>
          </w:p>
        </w:tc>
        <w:tc>
          <w:tcPr/>
          <w:p>
            <w:pPr>
              <w:pStyle w:val="Compact"/>
              <w:jc w:val="left"/>
            </w:pPr>
            <w:hyperlink r:id="rId442">
              <w:r>
                <w:rPr>
                  <w:rStyle w:val="Hyperlink"/>
                </w:rPr>
                <w:t xml:space="preserve">PragProg Samples</w:t>
              </w:r>
            </w:hyperlink>
          </w:p>
        </w:tc>
      </w:tr>
      <w:tr>
        <w:tc>
          <w:tcPr/>
          <w:p>
            <w:pPr>
              <w:pStyle w:val="Compact"/>
              <w:jc w:val="left"/>
            </w:pPr>
            <w:r>
              <w:t xml:space="preserve">26</w:t>
            </w:r>
          </w:p>
        </w:tc>
        <w:tc>
          <w:tcPr/>
          <w:p>
            <w:pPr>
              <w:pStyle w:val="Compact"/>
              <w:jc w:val="left"/>
            </w:pPr>
            <w:r>
              <w:t xml:space="preserve">Monolith to Microservices</w:t>
            </w:r>
          </w:p>
        </w:tc>
        <w:tc>
          <w:tcPr/>
          <w:p>
            <w:pPr>
              <w:pStyle w:val="Compact"/>
              <w:jc w:val="left"/>
            </w:pPr>
            <w:r>
              <w:t xml:space="preserve">NÃO</w:t>
            </w:r>
          </w:p>
        </w:tc>
        <w:tc>
          <w:tcPr/>
          <w:p>
            <w:pPr>
              <w:pStyle w:val="Compact"/>
              <w:jc w:val="left"/>
            </w:pPr>
            <w:hyperlink r:id="rId461">
              <w:r>
                <w:rPr>
                  <w:rStyle w:val="Hyperlink"/>
                </w:rPr>
                <w:t xml:space="preserve">Site oficial</w:t>
              </w:r>
            </w:hyperlink>
          </w:p>
        </w:tc>
      </w:tr>
      <w:tr>
        <w:tc>
          <w:tcPr/>
          <w:p>
            <w:pPr>
              <w:pStyle w:val="Compact"/>
              <w:jc w:val="left"/>
            </w:pPr>
            <w:r>
              <w:t xml:space="preserve">27</w:t>
            </w:r>
          </w:p>
        </w:tc>
        <w:tc>
          <w:tcPr/>
          <w:p>
            <w:pPr>
              <w:pStyle w:val="Compact"/>
              <w:jc w:val="left"/>
            </w:pPr>
            <w:r>
              <w:t xml:space="preserve">Building Microservices</w:t>
            </w:r>
          </w:p>
        </w:tc>
        <w:tc>
          <w:tcPr/>
          <w:p>
            <w:pPr>
              <w:pStyle w:val="Compact"/>
              <w:jc w:val="left"/>
            </w:pPr>
            <w:r>
              <w:t xml:space="preserve">PARCIAL (GitHub não oficial)</w:t>
            </w:r>
          </w:p>
        </w:tc>
        <w:tc>
          <w:tcPr/>
          <w:p>
            <w:pPr>
              <w:pStyle w:val="Compact"/>
              <w:jc w:val="left"/>
            </w:pPr>
            <w:hyperlink r:id="rId477">
              <w:r>
                <w:rPr>
                  <w:rStyle w:val="Hyperlink"/>
                </w:rPr>
                <w:t xml:space="preserve">Sam Newman</w:t>
              </w:r>
            </w:hyperlink>
          </w:p>
        </w:tc>
      </w:tr>
      <w:tr>
        <w:tc>
          <w:tcPr/>
          <w:p>
            <w:pPr>
              <w:pStyle w:val="Compact"/>
              <w:jc w:val="left"/>
            </w:pPr>
            <w:r>
              <w:t xml:space="preserve">28</w:t>
            </w:r>
          </w:p>
        </w:tc>
        <w:tc>
          <w:tcPr/>
          <w:p>
            <w:pPr>
              <w:pStyle w:val="Compact"/>
              <w:jc w:val="left"/>
            </w:pPr>
            <w:r>
              <w:t xml:space="preserve">RESTful Web APIs</w:t>
            </w:r>
          </w:p>
        </w:tc>
        <w:tc>
          <w:tcPr/>
          <w:p>
            <w:pPr>
              <w:pStyle w:val="Compact"/>
              <w:jc w:val="left"/>
            </w:pPr>
            <w:r>
              <w:t xml:space="preserve">PARCIAL (predecessor grátis)</w:t>
            </w:r>
          </w:p>
        </w:tc>
        <w:tc>
          <w:tcPr/>
          <w:p>
            <w:pPr>
              <w:pStyle w:val="Compact"/>
              <w:jc w:val="left"/>
            </w:pPr>
            <w:hyperlink r:id="rId493">
              <w:r>
                <w:rPr>
                  <w:rStyle w:val="Hyperlink"/>
                </w:rPr>
                <w:t xml:space="preserve">Restful Web Services grátis</w:t>
              </w:r>
            </w:hyperlink>
          </w:p>
        </w:tc>
      </w:tr>
      <w:tr>
        <w:tc>
          <w:tcPr/>
          <w:p>
            <w:pPr>
              <w:pStyle w:val="Compact"/>
              <w:jc w:val="left"/>
            </w:pPr>
            <w:r>
              <w:t xml:space="preserve">29</w:t>
            </w:r>
          </w:p>
        </w:tc>
        <w:tc>
          <w:tcPr/>
          <w:p>
            <w:pPr>
              <w:pStyle w:val="Compact"/>
              <w:jc w:val="left"/>
            </w:pPr>
            <w:r>
              <w:t xml:space="preserve">API Design Patterns</w:t>
            </w:r>
          </w:p>
        </w:tc>
        <w:tc>
          <w:tcPr/>
          <w:p>
            <w:pPr>
              <w:pStyle w:val="Compact"/>
              <w:jc w:val="left"/>
            </w:pPr>
            <w:r>
              <w:t xml:space="preserve">NÃO</w:t>
            </w:r>
          </w:p>
        </w:tc>
        <w:tc>
          <w:tcPr/>
          <w:p>
            <w:pPr>
              <w:pStyle w:val="Compact"/>
              <w:jc w:val="left"/>
            </w:pPr>
            <w:hyperlink r:id="rId508">
              <w:r>
                <w:rPr>
                  <w:rStyle w:val="Hyperlink"/>
                </w:rPr>
                <w:t xml:space="preserve">Manning</w:t>
              </w:r>
            </w:hyperlink>
          </w:p>
        </w:tc>
      </w:tr>
      <w:tr>
        <w:tc>
          <w:tcPr/>
          <w:p>
            <w:pPr>
              <w:pStyle w:val="Compact"/>
              <w:jc w:val="left"/>
            </w:pPr>
            <w:r>
              <w:t xml:space="preserve">30</w:t>
            </w:r>
          </w:p>
        </w:tc>
        <w:tc>
          <w:tcPr/>
          <w:p>
            <w:pPr>
              <w:pStyle w:val="Compact"/>
              <w:jc w:val="left"/>
            </w:pPr>
            <w:r>
              <w:t xml:space="preserve">TDD by Example</w:t>
            </w:r>
          </w:p>
        </w:tc>
        <w:tc>
          <w:tcPr/>
          <w:p>
            <w:pPr>
              <w:pStyle w:val="Compact"/>
              <w:jc w:val="left"/>
            </w:pPr>
            <w:r>
              <w:t xml:space="preserve">PARCIAL (excerto)</w:t>
            </w:r>
          </w:p>
        </w:tc>
        <w:tc>
          <w:tcPr/>
          <w:p>
            <w:pPr>
              <w:pStyle w:val="Compact"/>
              <w:jc w:val="left"/>
            </w:pPr>
            <w:hyperlink r:id="rId526">
              <w:r>
                <w:rPr>
                  <w:rStyle w:val="Hyperlink"/>
                </w:rPr>
                <w:t xml:space="preserve">O’Reilly</w:t>
              </w:r>
            </w:hyperlink>
          </w:p>
        </w:tc>
      </w:tr>
      <w:tr>
        <w:tc>
          <w:tcPr/>
          <w:p>
            <w:pPr>
              <w:pStyle w:val="Compact"/>
              <w:jc w:val="left"/>
            </w:pPr>
            <w:r>
              <w:t xml:space="preserve">31</w:t>
            </w:r>
          </w:p>
        </w:tc>
        <w:tc>
          <w:tcPr/>
          <w:p>
            <w:pPr>
              <w:pStyle w:val="Compact"/>
              <w:jc w:val="left"/>
            </w:pPr>
            <w:r>
              <w:t xml:space="preserve">GOOS</w:t>
            </w:r>
          </w:p>
        </w:tc>
        <w:tc>
          <w:tcPr/>
          <w:p>
            <w:pPr>
              <w:pStyle w:val="Compact"/>
              <w:jc w:val="left"/>
            </w:pPr>
            <w:r>
              <w:t xml:space="preserve">SIM (PDF GitHub)</w:t>
            </w:r>
          </w:p>
        </w:tc>
        <w:tc>
          <w:tcPr/>
          <w:p>
            <w:pPr>
              <w:pStyle w:val="Compact"/>
              <w:jc w:val="left"/>
            </w:pPr>
            <w:hyperlink r:id="rId542">
              <w:r>
                <w:rPr>
                  <w:rStyle w:val="Hyperlink"/>
                </w:rPr>
                <w:t xml:space="preserve">GitHub PDF</w:t>
              </w:r>
            </w:hyperlink>
          </w:p>
        </w:tc>
      </w:tr>
      <w:tr>
        <w:tc>
          <w:tcPr/>
          <w:p>
            <w:pPr>
              <w:pStyle w:val="Compact"/>
              <w:jc w:val="left"/>
            </w:pPr>
            <w:r>
              <w:t xml:space="preserve">32</w:t>
            </w:r>
          </w:p>
        </w:tc>
        <w:tc>
          <w:tcPr/>
          <w:p>
            <w:pPr>
              <w:pStyle w:val="Compact"/>
              <w:jc w:val="left"/>
            </w:pPr>
            <w:r>
              <w:t xml:space="preserve">xUnit Test Patterns</w:t>
            </w:r>
          </w:p>
        </w:tc>
        <w:tc>
          <w:tcPr/>
          <w:p>
            <w:pPr>
              <w:pStyle w:val="Compact"/>
              <w:jc w:val="left"/>
            </w:pPr>
            <w:r>
              <w:t xml:space="preserve">SIM (site oficial + PDF)</w:t>
            </w:r>
          </w:p>
        </w:tc>
        <w:tc>
          <w:tcPr/>
          <w:p>
            <w:pPr>
              <w:pStyle w:val="Compact"/>
              <w:jc w:val="left"/>
            </w:pPr>
            <w:hyperlink r:id="rId556">
              <w:r>
                <w:rPr>
                  <w:rStyle w:val="Hyperlink"/>
                </w:rPr>
                <w:t xml:space="preserve">xunitpatterns.com</w:t>
              </w:r>
            </w:hyperlink>
          </w:p>
        </w:tc>
      </w:tr>
      <w:tr>
        <w:tc>
          <w:tcPr/>
          <w:p>
            <w:pPr>
              <w:pStyle w:val="Compact"/>
              <w:jc w:val="left"/>
            </w:pPr>
            <w:r>
              <w:t xml:space="preserve">33</w:t>
            </w:r>
          </w:p>
        </w:tc>
        <w:tc>
          <w:tcPr/>
          <w:p>
            <w:pPr>
              <w:pStyle w:val="Compact"/>
              <w:jc w:val="left"/>
            </w:pPr>
            <w:r>
              <w:t xml:space="preserve">Unit Testing Principles</w:t>
            </w:r>
          </w:p>
        </w:tc>
        <w:tc>
          <w:tcPr/>
          <w:p>
            <w:pPr>
              <w:pStyle w:val="Compact"/>
              <w:jc w:val="left"/>
            </w:pPr>
            <w:r>
              <w:t xml:space="preserve">SIM (PDF)</w:t>
            </w:r>
          </w:p>
        </w:tc>
        <w:tc>
          <w:tcPr/>
          <w:p>
            <w:pPr>
              <w:pStyle w:val="Compact"/>
              <w:jc w:val="left"/>
            </w:pPr>
            <w:hyperlink r:id="rId572">
              <w:r>
                <w:rPr>
                  <w:rStyle w:val="Hyperlink"/>
                </w:rPr>
                <w:t xml:space="preserve">Anna’s Archive</w:t>
              </w:r>
            </w:hyperlink>
          </w:p>
        </w:tc>
      </w:tr>
    </w:tbl>
    <w:bookmarkStart w:id="589" w:name="recomendações-de-prioridade-para-estudo"/>
    <w:p>
      <w:pPr>
        <w:pStyle w:val="Heading2"/>
      </w:pPr>
      <w:r>
        <w:t xml:space="preserve">Recomendações de Prioridade para Estudo</w:t>
      </w:r>
    </w:p>
    <w:bookmarkStart w:id="588" w:name="X87a18bc7202ea94a0b9e90af54728a6b8895eed"/>
    <w:p>
      <w:pPr>
        <w:pStyle w:val="Heading3"/>
      </w:pPr>
      <w:r>
        <w:t xml:space="preserve">Para quem quer ser o melhor programador IA:</w:t>
      </w:r>
    </w:p>
    <w:p>
      <w:pPr>
        <w:numPr>
          <w:ilvl w:val="0"/>
          <w:numId w:val="1286"/>
        </w:numPr>
        <w:pStyle w:val="Compact"/>
      </w:pPr>
      <w:r>
        <w:rPr>
          <w:bCs/>
          <w:b/>
        </w:rPr>
        <w:t xml:space="preserve">Unit Testing Principles (Khorikov)</w:t>
      </w:r>
      <w:r>
        <w:t xml:space="preserve"> </w:t>
      </w:r>
      <w:r>
        <w:t xml:space="preserve">— Leia PRIMEIRO. Framework prático e moderno, aplicável imediatamente.</w:t>
      </w:r>
    </w:p>
    <w:p>
      <w:pPr>
        <w:numPr>
          <w:ilvl w:val="0"/>
          <w:numId w:val="1286"/>
        </w:numPr>
        <w:pStyle w:val="Compact"/>
      </w:pPr>
      <w:r>
        <w:rPr>
          <w:bCs/>
          <w:b/>
        </w:rPr>
        <w:t xml:space="preserve">TDD by Example (Kent Beck)</w:t>
      </w:r>
      <w:r>
        <w:t xml:space="preserve"> </w:t>
      </w:r>
      <w:r>
        <w:t xml:space="preserve">— Leia para entender a filosofia original do TDD.</w:t>
      </w:r>
    </w:p>
    <w:p>
      <w:pPr>
        <w:numPr>
          <w:ilvl w:val="0"/>
          <w:numId w:val="1286"/>
        </w:numPr>
        <w:pStyle w:val="Compact"/>
      </w:pPr>
      <w:r>
        <w:rPr>
          <w:bCs/>
          <w:b/>
        </w:rPr>
        <w:t xml:space="preserve">GOOS (Freeman/Pryce)</w:t>
      </w:r>
      <w:r>
        <w:t xml:space="preserve"> </w:t>
      </w:r>
      <w:r>
        <w:t xml:space="preserve">— Leia para Outside-In TDD e design orientado a objetos.</w:t>
      </w:r>
    </w:p>
    <w:p>
      <w:pPr>
        <w:numPr>
          <w:ilvl w:val="0"/>
          <w:numId w:val="1286"/>
        </w:numPr>
        <w:pStyle w:val="Compact"/>
      </w:pPr>
      <w:r>
        <w:rPr>
          <w:bCs/>
          <w:b/>
        </w:rPr>
        <w:t xml:space="preserve">Release It! (Nygard)</w:t>
      </w:r>
      <w:r>
        <w:t xml:space="preserve"> </w:t>
      </w:r>
      <w:r>
        <w:t xml:space="preserve">— Essencial antes de colocar qualquer sistema de IA em produção.</w:t>
      </w:r>
    </w:p>
    <w:p>
      <w:pPr>
        <w:numPr>
          <w:ilvl w:val="0"/>
          <w:numId w:val="1286"/>
        </w:numPr>
        <w:pStyle w:val="Compact"/>
      </w:pPr>
      <w:r>
        <w:rPr>
          <w:bCs/>
          <w:b/>
        </w:rPr>
        <w:t xml:space="preserve">xUnit Test Patterns (Meszaros)</w:t>
      </w:r>
      <w:r>
        <w:t xml:space="preserve"> </w:t>
      </w:r>
      <w:r>
        <w:t xml:space="preserve">— Use como referência quando precisar de um pattern específico.</w:t>
      </w:r>
    </w:p>
    <w:p>
      <w:pPr>
        <w:numPr>
          <w:ilvl w:val="0"/>
          <w:numId w:val="1286"/>
        </w:numPr>
        <w:pStyle w:val="Compact"/>
      </w:pPr>
      <w:r>
        <w:rPr>
          <w:bCs/>
          <w:b/>
        </w:rPr>
        <w:t xml:space="preserve">Building Microservices (Newman)</w:t>
      </w:r>
      <w:r>
        <w:t xml:space="preserve"> </w:t>
      </w:r>
      <w:r>
        <w:t xml:space="preserve">— Se estiver construindo sistemas distribuídos de IA.</w:t>
      </w:r>
    </w:p>
    <w:p>
      <w:pPr>
        <w:numPr>
          <w:ilvl w:val="0"/>
          <w:numId w:val="1286"/>
        </w:numPr>
        <w:pStyle w:val="Compact"/>
      </w:pPr>
      <w:r>
        <w:rPr>
          <w:bCs/>
          <w:b/>
        </w:rPr>
        <w:t xml:space="preserve">API Design Patterns (Geewax)</w:t>
      </w:r>
      <w:r>
        <w:t xml:space="preserve"> </w:t>
      </w:r>
      <w:r>
        <w:t xml:space="preserve">— Se estiver expondo modelos de IA via APIs.</w:t>
      </w:r>
    </w:p>
    <w:p>
      <w:pPr>
        <w:numPr>
          <w:ilvl w:val="0"/>
          <w:numId w:val="1286"/>
        </w:numPr>
        <w:pStyle w:val="Compact"/>
      </w:pPr>
      <w:r>
        <w:rPr>
          <w:bCs/>
          <w:b/>
        </w:rPr>
        <w:t xml:space="preserve">Monolith to Microservices (Newman)</w:t>
      </w:r>
      <w:r>
        <w:t xml:space="preserve"> </w:t>
      </w:r>
      <w:r>
        <w:t xml:space="preserve">— Se precisar evoluir sistemas legados com IA.</w:t>
      </w:r>
    </w:p>
    <w:p>
      <w:pPr>
        <w:numPr>
          <w:ilvl w:val="0"/>
          <w:numId w:val="1286"/>
        </w:numPr>
        <w:pStyle w:val="Compact"/>
      </w:pPr>
      <w:r>
        <w:rPr>
          <w:bCs/>
          <w:b/>
        </w:rPr>
        <w:t xml:space="preserve">RESTful Web APIs (Richardson)</w:t>
      </w:r>
      <w:r>
        <w:t xml:space="preserve"> </w:t>
      </w:r>
      <w:r>
        <w:t xml:space="preserve">— Como complemento ao API Design Patterns.</w:t>
      </w:r>
    </w:p>
    <w:p>
      <w:r>
        <w:pict>
          <v:rect style="width:0;height:1.5pt" o:hralign="center" o:hrstd="t" o:hr="t"/>
        </w:pict>
      </w:r>
    </w:p>
    <w:p>
      <w:pPr>
        <w:pStyle w:val="FirstParagraph"/>
      </w:pPr>
      <w:r>
        <w:rPr>
          <w:iCs/>
          <w:i/>
        </w:rPr>
        <w:t xml:space="preserve">Documento gerado em 2025-06-10. Todas as URLs foram verificadas durante a pesquisa.</w:t>
      </w:r>
    </w:p>
    <w:p>
      <w:r>
        <w:pict>
          <v:rect style="width:0;height:1.5pt" o:hralign="center" o:hrstd="t" o:hr="t"/>
        </w:pict>
      </w:r>
    </w:p>
    <w:bookmarkEnd w:id="588"/>
    <w:bookmarkEnd w:id="589"/>
    <w:bookmarkEnd w:id="590"/>
    <w:bookmarkStart w:id="591" w:name="X5fc0a1c6e21b5dc190d3922b6db7ad7c6f753db"/>
    <w:p>
      <w:pPr>
        <w:pStyle w:val="Heading1"/>
      </w:pPr>
      <w:r>
        <w:t xml:space="preserve">Batch 05 - Prioridade 4 (Restante) e Prioridade 5 (Inicio)</w:t>
      </w:r>
    </w:p>
    <w:p>
      <w:pPr>
        <w:pStyle w:val="FirstParagraph"/>
      </w:pPr>
      <w:r>
        <w:t xml:space="preserve">Livros 34-44: Testes, DevOps/SRE e Seguranca</w:t>
      </w:r>
    </w:p>
    <w:p>
      <w:r>
        <w:pict>
          <v:rect style="width:0;height:1.5pt" o:hralign="center" o:hrstd="t" o:hr="t"/>
        </w:pict>
      </w:r>
    </w:p>
    <w:bookmarkEnd w:id="591"/>
    <w:bookmarkStart w:id="611" w:name="X8ab47885b1a56e7b0c2e98c72898bbf72ed40d9"/>
    <w:p>
      <w:pPr>
        <w:pStyle w:val="Heading1"/>
      </w:pPr>
      <w:r>
        <w:t xml:space="preserve">34. Effective Software Testing — Mauricio Aniche</w:t>
      </w:r>
    </w:p>
    <w:bookmarkStart w:id="598" w:name="download-free-33"/>
    <w:p>
      <w:pPr>
        <w:pStyle w:val="Heading2"/>
      </w:pPr>
      <w:r>
        <w:t xml:space="preserve">Download FREE</w:t>
      </w:r>
    </w:p>
    <w:p>
      <w:pPr>
        <w:numPr>
          <w:ilvl w:val="0"/>
          <w:numId w:val="1287"/>
        </w:numPr>
        <w:pStyle w:val="Compact"/>
      </w:pPr>
      <w:r>
        <w:rPr>
          <w:bCs/>
          <w:b/>
        </w:rPr>
        <w:t xml:space="preserve">Status</w:t>
      </w:r>
      <w:r>
        <w:t xml:space="preserve">: SAMPLE / CODIGO ABERTO</w:t>
      </w:r>
    </w:p>
    <w:p>
      <w:pPr>
        <w:numPr>
          <w:ilvl w:val="0"/>
          <w:numId w:val="1287"/>
        </w:numPr>
        <w:pStyle w:val="Compact"/>
      </w:pPr>
      <w:r>
        <w:rPr>
          <w:bCs/>
          <w:b/>
        </w:rPr>
        <w:t xml:space="preserve">Links</w:t>
      </w:r>
      <w:r>
        <w:t xml:space="preserve">:</w:t>
      </w:r>
    </w:p>
    <w:p>
      <w:pPr>
        <w:numPr>
          <w:ilvl w:val="1"/>
          <w:numId w:val="1288"/>
        </w:numPr>
        <w:pStyle w:val="Compact"/>
      </w:pPr>
      <w:hyperlink r:id="rId592">
        <w:r>
          <w:rPr>
            <w:rStyle w:val="Hyperlink"/>
          </w:rPr>
          <w:t xml:space="preserve">Site oficial do livro</w:t>
        </w:r>
      </w:hyperlink>
      <w:r>
        <w:t xml:space="preserve"> </w:t>
      </w:r>
      <w:r>
        <w:t xml:space="preserve">— Site com informacoes e newsletter gratuita sobre testes</w:t>
      </w:r>
    </w:p>
    <w:p>
      <w:pPr>
        <w:numPr>
          <w:ilvl w:val="1"/>
          <w:numId w:val="1288"/>
        </w:numPr>
        <w:pStyle w:val="Compact"/>
      </w:pPr>
      <w:hyperlink r:id="rId593">
        <w:r>
          <w:rPr>
            <w:rStyle w:val="Hyperlink"/>
          </w:rPr>
          <w:t xml:space="preserve">Codigo fonte dos exemplos (GitHub)</w:t>
        </w:r>
      </w:hyperlink>
      <w:r>
        <w:t xml:space="preserve"> </w:t>
      </w:r>
      <w:r>
        <w:t xml:space="preserve">— Repositorio completo com exemplos de codigo de todos os capitulos</w:t>
      </w:r>
    </w:p>
    <w:p>
      <w:pPr>
        <w:numPr>
          <w:ilvl w:val="1"/>
          <w:numId w:val="1288"/>
        </w:numPr>
        <w:pStyle w:val="Compact"/>
      </w:pPr>
      <w:hyperlink r:id="rId594">
        <w:r>
          <w:rPr>
            <w:rStyle w:val="Hyperlink"/>
          </w:rPr>
          <w:t xml:space="preserve">Slides da apresentacao</w:t>
        </w:r>
        <w:r>
          <w:rPr>
            <w:rStyle w:val="Hyperlink"/>
          </w:rPr>
          <w:t xml:space="preserve"> </w:t>
        </w:r>
        <w:r>
          <w:rPr>
            <w:rStyle w:val="Hyperlink"/>
          </w:rPr>
          <w:t xml:space="preserve">“</w:t>
        </w:r>
        <w:r>
          <w:rPr>
            <w:rStyle w:val="Hyperlink"/>
          </w:rPr>
          <w:t xml:space="preserve">Effective Developer Testing</w:t>
        </w:r>
        <w:r>
          <w:rPr>
            <w:rStyle w:val="Hyperlink"/>
          </w:rPr>
          <w:t xml:space="preserve">”</w:t>
        </w:r>
      </w:hyperlink>
      <w:r>
        <w:t xml:space="preserve"> </w:t>
      </w:r>
      <w:r>
        <w:t xml:space="preserve">— Slides CC-BY-NC-SA com conceitos do livro</w:t>
      </w:r>
    </w:p>
    <w:p>
      <w:pPr>
        <w:numPr>
          <w:ilvl w:val="1"/>
          <w:numId w:val="1288"/>
        </w:numPr>
        <w:pStyle w:val="Compact"/>
      </w:pPr>
      <w:hyperlink r:id="rId595">
        <w:r>
          <w:rPr>
            <w:rStyle w:val="Hyperlink"/>
          </w:rPr>
          <w:t xml:space="preserve">PDF parcial — slides de palestra</w:t>
        </w:r>
      </w:hyperlink>
      <w:r>
        <w:t xml:space="preserve"> </w:t>
      </w:r>
      <w:r>
        <w:t xml:space="preserve">— Slides com resumo dos conceitos-chave</w:t>
      </w:r>
    </w:p>
    <w:p>
      <w:pPr>
        <w:numPr>
          <w:ilvl w:val="1"/>
          <w:numId w:val="1288"/>
        </w:numPr>
        <w:pStyle w:val="Compact"/>
      </w:pPr>
      <w:hyperlink r:id="rId596">
        <w:r>
          <w:rPr>
            <w:rStyle w:val="Hyperlink"/>
          </w:rPr>
          <w:t xml:space="preserve">O’Reilly Safari — amostra</w:t>
        </w:r>
      </w:hyperlink>
      <w:r>
        <w:t xml:space="preserve"> </w:t>
      </w:r>
      <w:r>
        <w:t xml:space="preserve">— Preview gratuito do primeiro capitulo</w:t>
      </w:r>
    </w:p>
    <w:p>
      <w:pPr>
        <w:numPr>
          <w:ilvl w:val="1"/>
          <w:numId w:val="1288"/>
        </w:numPr>
        <w:pStyle w:val="Compact"/>
      </w:pPr>
      <w:hyperlink r:id="rId597">
        <w:r>
          <w:rPr>
            <w:rStyle w:val="Hyperlink"/>
          </w:rPr>
          <w:t xml:space="preserve">Manning — MEAP/assinatura</w:t>
        </w:r>
      </w:hyperlink>
      <w:r>
        <w:t xml:space="preserve"> </w:t>
      </w:r>
      <w:r>
        <w:t xml:space="preserve">— Assinantes Manning tem acesso ao ebook</w:t>
      </w:r>
    </w:p>
    <w:p>
      <w:pPr>
        <w:numPr>
          <w:ilvl w:val="0"/>
          <w:numId w:val="1287"/>
        </w:numPr>
        <w:pStyle w:val="Compact"/>
      </w:pPr>
      <w:r>
        <w:rPr>
          <w:bCs/>
          <w:b/>
        </w:rPr>
        <w:t xml:space="preserve">Observacoes</w:t>
      </w:r>
      <w:r>
        <w:t xml:space="preserve">: Nao ha PDF completo gratuito disponivel legalmente. O livro deve ser comprado (Manning, Amazon, O’Reilly). Compra do livro fisico inclui ebook PDF/ePub gratuito. Codigo fonte dos exemplos e completamente aberto no GitHub.</w:t>
      </w:r>
    </w:p>
    <w:bookmarkEnd w:id="598"/>
    <w:bookmarkStart w:id="603" w:name="resumo-estruturado-33"/>
    <w:p>
      <w:pPr>
        <w:pStyle w:val="Heading2"/>
      </w:pPr>
      <w:r>
        <w:t xml:space="preserve">Resumo Estruturado</w:t>
      </w:r>
    </w:p>
    <w:bookmarkStart w:id="599" w:name="sumario-12"/>
    <w:p>
      <w:pPr>
        <w:pStyle w:val="Heading3"/>
      </w:pPr>
      <w:r>
        <w:t xml:space="preserve">Sumario</w:t>
      </w:r>
    </w:p>
    <w:p>
      <w:pPr>
        <w:numPr>
          <w:ilvl w:val="0"/>
          <w:numId w:val="1289"/>
        </w:numPr>
        <w:pStyle w:val="Compact"/>
      </w:pPr>
      <w:r>
        <w:t xml:space="preserve">Effective and systematic software testing</w:t>
      </w:r>
    </w:p>
    <w:p>
      <w:pPr>
        <w:numPr>
          <w:ilvl w:val="0"/>
          <w:numId w:val="1289"/>
        </w:numPr>
        <w:pStyle w:val="Compact"/>
      </w:pPr>
      <w:r>
        <w:t xml:space="preserve">Specification-based testing</w:t>
      </w:r>
    </w:p>
    <w:p>
      <w:pPr>
        <w:numPr>
          <w:ilvl w:val="0"/>
          <w:numId w:val="1289"/>
        </w:numPr>
        <w:pStyle w:val="Compact"/>
      </w:pPr>
      <w:r>
        <w:t xml:space="preserve">Structural testing and code coverage</w:t>
      </w:r>
    </w:p>
    <w:p>
      <w:pPr>
        <w:numPr>
          <w:ilvl w:val="0"/>
          <w:numId w:val="1289"/>
        </w:numPr>
        <w:pStyle w:val="Compact"/>
      </w:pPr>
      <w:r>
        <w:t xml:space="preserve">Designing contracts</w:t>
      </w:r>
    </w:p>
    <w:p>
      <w:pPr>
        <w:numPr>
          <w:ilvl w:val="0"/>
          <w:numId w:val="1289"/>
        </w:numPr>
        <w:pStyle w:val="Compact"/>
      </w:pPr>
      <w:r>
        <w:t xml:space="preserve">Property-based testing</w:t>
      </w:r>
    </w:p>
    <w:p>
      <w:pPr>
        <w:numPr>
          <w:ilvl w:val="0"/>
          <w:numId w:val="1289"/>
        </w:numPr>
        <w:pStyle w:val="Compact"/>
      </w:pPr>
      <w:r>
        <w:t xml:space="preserve">Test doubles and mocks</w:t>
      </w:r>
    </w:p>
    <w:p>
      <w:pPr>
        <w:numPr>
          <w:ilvl w:val="0"/>
          <w:numId w:val="1289"/>
        </w:numPr>
        <w:pStyle w:val="Compact"/>
      </w:pPr>
      <w:r>
        <w:t xml:space="preserve">Designing for testability</w:t>
      </w:r>
    </w:p>
    <w:p>
      <w:pPr>
        <w:numPr>
          <w:ilvl w:val="0"/>
          <w:numId w:val="1289"/>
        </w:numPr>
        <w:pStyle w:val="Compact"/>
      </w:pPr>
      <w:r>
        <w:t xml:space="preserve">Test-driven development</w:t>
      </w:r>
    </w:p>
    <w:p>
      <w:pPr>
        <w:numPr>
          <w:ilvl w:val="0"/>
          <w:numId w:val="1289"/>
        </w:numPr>
        <w:pStyle w:val="Compact"/>
      </w:pPr>
      <w:r>
        <w:t xml:space="preserve">Writing larger tests</w:t>
      </w:r>
    </w:p>
    <w:p>
      <w:pPr>
        <w:numPr>
          <w:ilvl w:val="0"/>
          <w:numId w:val="1289"/>
        </w:numPr>
        <w:pStyle w:val="Compact"/>
      </w:pPr>
      <w:r>
        <w:t xml:space="preserve">Test code quality</w:t>
      </w:r>
    </w:p>
    <w:p>
      <w:pPr>
        <w:numPr>
          <w:ilvl w:val="0"/>
          <w:numId w:val="1289"/>
        </w:numPr>
        <w:pStyle w:val="Compact"/>
      </w:pPr>
      <w:r>
        <w:t xml:space="preserve">Wrapping up the book</w:t>
      </w:r>
    </w:p>
    <w:bookmarkEnd w:id="599"/>
    <w:bookmarkStart w:id="600" w:name="conceitos-chave-33"/>
    <w:p>
      <w:pPr>
        <w:pStyle w:val="Heading3"/>
      </w:pPr>
      <w:r>
        <w:t xml:space="preserve">Conceitos-Chave</w:t>
      </w:r>
    </w:p>
    <w:p>
      <w:pPr>
        <w:numPr>
          <w:ilvl w:val="0"/>
          <w:numId w:val="1290"/>
        </w:numPr>
        <w:pStyle w:val="Compact"/>
      </w:pPr>
      <w:r>
        <w:rPr>
          <w:bCs/>
          <w:b/>
        </w:rPr>
        <w:t xml:space="preserve">Testes efetivos vs. sistematicos</w:t>
      </w:r>
      <w:r>
        <w:t xml:space="preserve"> </w:t>
      </w:r>
      <w:r>
        <w:t xml:space="preserve">— Testes devem ser tanto efetivos (encontram bugs) quanto sistematicos (dois engenheiros chegam ao mesmo resultado)</w:t>
      </w:r>
    </w:p>
    <w:p>
      <w:pPr>
        <w:numPr>
          <w:ilvl w:val="0"/>
          <w:numId w:val="1290"/>
        </w:numPr>
        <w:pStyle w:val="Compact"/>
      </w:pPr>
      <w:r>
        <w:rPr>
          <w:bCs/>
          <w:b/>
        </w:rPr>
        <w:t xml:space="preserve">Specification-based testing</w:t>
      </w:r>
      <w:r>
        <w:t xml:space="preserve"> </w:t>
      </w:r>
      <w:r>
        <w:t xml:space="preserve">— Testar baseado no que o programa DEVE fazer, nao apenas no codigo</w:t>
      </w:r>
    </w:p>
    <w:p>
      <w:pPr>
        <w:numPr>
          <w:ilvl w:val="0"/>
          <w:numId w:val="1290"/>
        </w:numPr>
        <w:pStyle w:val="Compact"/>
      </w:pPr>
      <w:r>
        <w:rPr>
          <w:bCs/>
          <w:b/>
        </w:rPr>
        <w:t xml:space="preserve">Boundary testing</w:t>
      </w:r>
      <w:r>
        <w:t xml:space="preserve"> </w:t>
      </w:r>
      <w:r>
        <w:t xml:space="preserve">— Bugs adoram fronteiras; testar nos limites de particoes de equivalencia</w:t>
      </w:r>
    </w:p>
    <w:p>
      <w:pPr>
        <w:numPr>
          <w:ilvl w:val="0"/>
          <w:numId w:val="1290"/>
        </w:numPr>
        <w:pStyle w:val="Compact"/>
      </w:pPr>
      <w:r>
        <w:rPr>
          <w:bCs/>
          <w:b/>
        </w:rPr>
        <w:t xml:space="preserve">Code coverage como ferramenta</w:t>
      </w:r>
      <w:r>
        <w:t xml:space="preserve"> </w:t>
      </w:r>
      <w:r>
        <w:t xml:space="preserve">— Cobertura e util para identificar partes nao testadas, nao como meta de qualidade</w:t>
      </w:r>
    </w:p>
    <w:p>
      <w:pPr>
        <w:numPr>
          <w:ilvl w:val="0"/>
          <w:numId w:val="1290"/>
        </w:numPr>
        <w:pStyle w:val="Compact"/>
      </w:pPr>
      <w:r>
        <w:rPr>
          <w:bCs/>
          <w:b/>
        </w:rPr>
        <w:t xml:space="preserve">Mutation testing</w:t>
      </w:r>
      <w:r>
        <w:t xml:space="preserve"> </w:t>
      </w:r>
      <w:r>
        <w:t xml:space="preserve">— Tecnica complementar a cobertura que gera mutacoes do codigo para avaliar a qualidade dos testes</w:t>
      </w:r>
    </w:p>
    <w:p>
      <w:pPr>
        <w:numPr>
          <w:ilvl w:val="0"/>
          <w:numId w:val="1290"/>
        </w:numPr>
        <w:pStyle w:val="Compact"/>
      </w:pPr>
      <w:r>
        <w:rPr>
          <w:bCs/>
          <w:b/>
        </w:rPr>
        <w:t xml:space="preserve">Property-based testing</w:t>
      </w:r>
      <w:r>
        <w:t xml:space="preserve"> </w:t>
      </w:r>
      <w:r>
        <w:t xml:space="preserve">— Em vez de testar exemplos individuais, testar propriedades gerais do sistema</w:t>
      </w:r>
    </w:p>
    <w:p>
      <w:pPr>
        <w:numPr>
          <w:ilvl w:val="0"/>
          <w:numId w:val="1290"/>
        </w:numPr>
        <w:pStyle w:val="Compact"/>
      </w:pPr>
      <w:r>
        <w:rPr>
          <w:bCs/>
          <w:b/>
        </w:rPr>
        <w:t xml:space="preserve">Test doubles (mocks, stubs, fakes)</w:t>
      </w:r>
      <w:r>
        <w:t xml:space="preserve"> </w:t>
      </w:r>
      <w:r>
        <w:t xml:space="preserve">— Tecnica para isolar unidades de teste</w:t>
      </w:r>
    </w:p>
    <w:p>
      <w:pPr>
        <w:numPr>
          <w:ilvl w:val="0"/>
          <w:numId w:val="1290"/>
        </w:numPr>
        <w:pStyle w:val="Compact"/>
      </w:pPr>
      <w:r>
        <w:rPr>
          <w:bCs/>
          <w:b/>
        </w:rPr>
        <w:t xml:space="preserve">Designing for testability</w:t>
      </w:r>
      <w:r>
        <w:t xml:space="preserve"> </w:t>
      </w:r>
      <w:r>
        <w:t xml:space="preserve">— Dependency injection, arquitetura hexagonal e outros padroes que facilitam testes</w:t>
      </w:r>
    </w:p>
    <w:p>
      <w:pPr>
        <w:numPr>
          <w:ilvl w:val="0"/>
          <w:numId w:val="1290"/>
        </w:numPr>
        <w:pStyle w:val="Compact"/>
      </w:pPr>
      <w:r>
        <w:rPr>
          <w:bCs/>
          <w:b/>
        </w:rPr>
        <w:t xml:space="preserve">TDD como metodo de implementacao</w:t>
      </w:r>
      <w:r>
        <w:t xml:space="preserve"> </w:t>
      </w:r>
      <w:r>
        <w:t xml:space="preserve">— TDD guia o desenvolvimento, mas testes finais devem ser reavaliados</w:t>
      </w:r>
    </w:p>
    <w:p>
      <w:pPr>
        <w:numPr>
          <w:ilvl w:val="0"/>
          <w:numId w:val="1290"/>
        </w:numPr>
        <w:pStyle w:val="Compact"/>
      </w:pPr>
      <w:r>
        <w:rPr>
          <w:bCs/>
          <w:b/>
        </w:rPr>
        <w:t xml:space="preserve">Test smells</w:t>
      </w:r>
      <w:r>
        <w:t xml:space="preserve"> </w:t>
      </w:r>
      <w:r>
        <w:t xml:space="preserve">— Anti-padroes em codigo de teste que prejudicam manutencao</w:t>
      </w:r>
    </w:p>
    <w:bookmarkEnd w:id="600"/>
    <w:bookmarkStart w:id="601" w:name="X8d7536217a74da03aaa0821bd232e5c9614f743"/>
    <w:p>
      <w:pPr>
        <w:pStyle w:val="Heading3"/>
      </w:pPr>
      <w:r>
        <w:t xml:space="preserve">Partes Mais Importantes para Programador IA</w:t>
      </w:r>
    </w:p>
    <w:p>
      <w:pPr>
        <w:numPr>
          <w:ilvl w:val="0"/>
          <w:numId w:val="1291"/>
        </w:numPr>
        <w:pStyle w:val="Compact"/>
      </w:pPr>
      <w:r>
        <w:rPr>
          <w:bCs/>
          <w:b/>
        </w:rPr>
        <w:t xml:space="preserve">Capitulo 2 (Specification-based testing)</w:t>
      </w:r>
      <w:r>
        <w:t xml:space="preserve"> </w:t>
      </w:r>
      <w:r>
        <w:t xml:space="preserve">— Fundamental para testar sistematicamente sistemas de IA</w:t>
      </w:r>
    </w:p>
    <w:p>
      <w:pPr>
        <w:numPr>
          <w:ilvl w:val="0"/>
          <w:numId w:val="1291"/>
        </w:numPr>
        <w:pStyle w:val="Compact"/>
      </w:pPr>
      <w:r>
        <w:rPr>
          <w:bCs/>
          <w:b/>
        </w:rPr>
        <w:t xml:space="preserve">Capitulo 5 (Property-based testing)</w:t>
      </w:r>
      <w:r>
        <w:t xml:space="preserve"> </w:t>
      </w:r>
      <w:r>
        <w:t xml:space="preserve">— Essencial para testar modelos de IA onde o espaco de entrada e enorme</w:t>
      </w:r>
    </w:p>
    <w:p>
      <w:pPr>
        <w:numPr>
          <w:ilvl w:val="0"/>
          <w:numId w:val="1291"/>
        </w:numPr>
        <w:pStyle w:val="Compact"/>
      </w:pPr>
      <w:r>
        <w:rPr>
          <w:bCs/>
          <w:b/>
        </w:rPr>
        <w:t xml:space="preserve">Capitulo 7 (Designing for testability)</w:t>
      </w:r>
      <w:r>
        <w:t xml:space="preserve"> </w:t>
      </w:r>
      <w:r>
        <w:t xml:space="preserve">— Arquitetura hexagonal e DI sao cruciais para sistemas de IA testaveis</w:t>
      </w:r>
    </w:p>
    <w:p>
      <w:pPr>
        <w:numPr>
          <w:ilvl w:val="0"/>
          <w:numId w:val="1291"/>
        </w:numPr>
        <w:pStyle w:val="Compact"/>
      </w:pPr>
      <w:r>
        <w:rPr>
          <w:bCs/>
          <w:b/>
        </w:rPr>
        <w:t xml:space="preserve">Capitulo 10 (Test code quality)</w:t>
      </w:r>
      <w:r>
        <w:t xml:space="preserve"> </w:t>
      </w:r>
      <w:r>
        <w:t xml:space="preserve">— Testes para sistemas de IA devem ser mantidos com a mesma qualidade do codigo</w:t>
      </w:r>
    </w:p>
    <w:bookmarkEnd w:id="601"/>
    <w:bookmarkStart w:id="602" w:name="por-que-ler-33"/>
    <w:p>
      <w:pPr>
        <w:pStyle w:val="Heading3"/>
      </w:pPr>
      <w:r>
        <w:t xml:space="preserve">Por Que Ler</w:t>
      </w:r>
    </w:p>
    <w:p>
      <w:pPr>
        <w:pStyle w:val="FirstParagraph"/>
      </w:pPr>
      <w:r>
        <w:t xml:space="preserve">Para um programador de IA, testar sistemas inteligentes e um desafio unico: os modelos tem comportamento probabilistico, o espaco de entrada e astronomico, e</w:t>
      </w:r>
      <w:r>
        <w:t xml:space="preserve"> </w:t>
      </w:r>
      <w:r>
        <w:t xml:space="preserve">“</w:t>
      </w:r>
      <w:r>
        <w:t xml:space="preserve">acerto</w:t>
      </w:r>
      <w:r>
        <w:t xml:space="preserve">”</w:t>
      </w:r>
      <w:r>
        <w:t xml:space="preserve"> </w:t>
      </w:r>
      <w:r>
        <w:t xml:space="preserve">nao e binario. Este livro ensina a pensar em testes de forma sistematica e efetiva — essencial quando voce nao pode confiar apenas em</w:t>
      </w:r>
      <w:r>
        <w:t xml:space="preserve"> </w:t>
      </w:r>
      <w:r>
        <w:t xml:space="preserve">“</w:t>
      </w:r>
      <w:r>
        <w:t xml:space="preserve">o modelo parece funcionar</w:t>
      </w:r>
      <w:r>
        <w:t xml:space="preserve">”</w:t>
      </w:r>
      <w:r>
        <w:t xml:space="preserve">. A tecnica de property-based testing e particularmente valiosa para testar sistemas de IA.</w:t>
      </w:r>
    </w:p>
    <w:bookmarkEnd w:id="602"/>
    <w:bookmarkEnd w:id="603"/>
    <w:bookmarkStart w:id="610" w:name="videos-e-resenhas-10"/>
    <w:p>
      <w:pPr>
        <w:pStyle w:val="Heading2"/>
      </w:pPr>
      <w:r>
        <w:t xml:space="preserve">Videos e Resenhas</w:t>
      </w:r>
    </w:p>
    <w:bookmarkStart w:id="605" w:name="em-portugues-16"/>
    <w:p>
      <w:pPr>
        <w:pStyle w:val="Heading3"/>
      </w:pPr>
      <w:r>
        <w:t xml:space="preserve">Em Portugues</w:t>
      </w:r>
    </w:p>
    <w:p>
      <w:pPr>
        <w:numPr>
          <w:ilvl w:val="0"/>
          <w:numId w:val="1292"/>
        </w:numPr>
        <w:pStyle w:val="Compact"/>
      </w:pPr>
      <w:hyperlink r:id="rId604">
        <w:r>
          <w:rPr>
            <w:rStyle w:val="Hyperlink"/>
          </w:rPr>
          <w:t xml:space="preserve">Podcast Tech Lead Journal #139 — Mauricio Aniche</w:t>
        </w:r>
      </w:hyperlink>
      <w:r>
        <w:t xml:space="preserve"> </w:t>
      </w:r>
      <w:r>
        <w:t xml:space="preserve">— Entrevista completa com o autor sobre tecnicas de teste</w:t>
      </w:r>
    </w:p>
    <w:p>
      <w:pPr>
        <w:numPr>
          <w:ilvl w:val="0"/>
          <w:numId w:val="1292"/>
        </w:numPr>
        <w:pStyle w:val="Compact"/>
      </w:pPr>
      <w:hyperlink r:id="rId592">
        <w:r>
          <w:rPr>
            <w:rStyle w:val="Hyperlink"/>
          </w:rPr>
          <w:t xml:space="preserve">Site oficial com artigos gratuitos</w:t>
        </w:r>
      </w:hyperlink>
      <w:r>
        <w:t xml:space="preserve"> </w:t>
      </w:r>
      <w:r>
        <w:t xml:space="preserve">— Artigos gratuitos sobre testes</w:t>
      </w:r>
    </w:p>
    <w:bookmarkEnd w:id="605"/>
    <w:bookmarkStart w:id="609" w:name="em-ingles-16"/>
    <w:p>
      <w:pPr>
        <w:pStyle w:val="Heading3"/>
      </w:pPr>
      <w:r>
        <w:t xml:space="preserve">Em Ingles</w:t>
      </w:r>
    </w:p>
    <w:p>
      <w:pPr>
        <w:numPr>
          <w:ilvl w:val="0"/>
          <w:numId w:val="1293"/>
        </w:numPr>
        <w:pStyle w:val="Compact"/>
      </w:pPr>
      <w:hyperlink r:id="rId606">
        <w:r>
          <w:rPr>
            <w:rStyle w:val="Hyperlink"/>
          </w:rPr>
          <w:t xml:space="preserve">YouTube: Podcast Tech Lead Journal</w:t>
        </w:r>
      </w:hyperlink>
      <w:r>
        <w:t xml:space="preserve"> </w:t>
      </w:r>
      <w:r>
        <w:t xml:space="preserve">— Entrevista em video com Mauricio Aniche</w:t>
      </w:r>
    </w:p>
    <w:p>
      <w:pPr>
        <w:numPr>
          <w:ilvl w:val="0"/>
          <w:numId w:val="1293"/>
        </w:numPr>
        <w:pStyle w:val="Compact"/>
      </w:pPr>
      <w:hyperlink r:id="rId607">
        <w:r>
          <w:rPr>
            <w:rStyle w:val="Hyperlink"/>
          </w:rPr>
          <w:t xml:space="preserve">Blog: Takeaways from Effective Software Testing</w:t>
        </w:r>
      </w:hyperlink>
      <w:r>
        <w:t xml:space="preserve"> </w:t>
      </w:r>
      <w:r>
        <w:t xml:space="preserve">— Resumo detalhado capitulo por capitulo</w:t>
      </w:r>
    </w:p>
    <w:p>
      <w:pPr>
        <w:numPr>
          <w:ilvl w:val="0"/>
          <w:numId w:val="1293"/>
        </w:numPr>
        <w:pStyle w:val="Compact"/>
      </w:pPr>
      <w:hyperlink r:id="rId608">
        <w:r>
          <w:rPr>
            <w:rStyle w:val="Hyperlink"/>
          </w:rPr>
          <w:t xml:space="preserve">Goodreads reviews</w:t>
        </w:r>
      </w:hyperlink>
      <w:r>
        <w:t xml:space="preserve"> </w:t>
      </w:r>
      <w:r>
        <w:t xml:space="preserve">— Avaliacoes dos leitores</w:t>
      </w:r>
    </w:p>
    <w:p>
      <w:r>
        <w:pict>
          <v:rect style="width:0;height:1.5pt" o:hralign="center" o:hrstd="t" o:hr="t"/>
        </w:pict>
      </w:r>
    </w:p>
    <w:bookmarkEnd w:id="609"/>
    <w:bookmarkEnd w:id="610"/>
    <w:bookmarkEnd w:id="611"/>
    <w:bookmarkStart w:id="628" w:name="X3bc6b046e1ad177249246d47a728e7905ac8e60"/>
    <w:p>
      <w:pPr>
        <w:pStyle w:val="Heading1"/>
      </w:pPr>
      <w:r>
        <w:t xml:space="preserve">35. Continuous Delivery — Jez Humble, David Farley</w:t>
      </w:r>
    </w:p>
    <w:bookmarkStart w:id="617" w:name="download-free-34"/>
    <w:p>
      <w:pPr>
        <w:pStyle w:val="Heading2"/>
      </w:pPr>
      <w:r>
        <w:t xml:space="preserve">Download FREE</w:t>
      </w:r>
    </w:p>
    <w:p>
      <w:pPr>
        <w:numPr>
          <w:ilvl w:val="0"/>
          <w:numId w:val="1294"/>
        </w:numPr>
        <w:pStyle w:val="Compact"/>
      </w:pPr>
      <w:r>
        <w:rPr>
          <w:bCs/>
          <w:b/>
        </w:rPr>
        <w:t xml:space="preserve">Status</w:t>
      </w:r>
      <w:r>
        <w:t xml:space="preserve">: PARCIAL</w:t>
      </w:r>
    </w:p>
    <w:p>
      <w:pPr>
        <w:numPr>
          <w:ilvl w:val="0"/>
          <w:numId w:val="1294"/>
        </w:numPr>
        <w:pStyle w:val="Compact"/>
      </w:pPr>
      <w:r>
        <w:rPr>
          <w:bCs/>
          <w:b/>
        </w:rPr>
        <w:t xml:space="preserve">Links</w:t>
      </w:r>
      <w:r>
        <w:t xml:space="preserve">:</w:t>
      </w:r>
    </w:p>
    <w:p>
      <w:pPr>
        <w:numPr>
          <w:ilvl w:val="1"/>
          <w:numId w:val="1295"/>
        </w:numPr>
        <w:pStyle w:val="Compact"/>
      </w:pPr>
      <w:hyperlink r:id="rId612">
        <w:r>
          <w:rPr>
            <w:rStyle w:val="Hyperlink"/>
          </w:rPr>
          <w:t xml:space="preserve">Capitulo 5 completo em PDF (gratuito)</w:t>
        </w:r>
      </w:hyperlink>
      <w:r>
        <w:t xml:space="preserve"> </w:t>
      </w:r>
      <w:r>
        <w:t xml:space="preserve">— Capitulo</w:t>
      </w:r>
      <w:r>
        <w:t xml:space="preserve"> </w:t>
      </w:r>
      <w:r>
        <w:t xml:space="preserve">“</w:t>
      </w:r>
      <w:r>
        <w:t xml:space="preserve">Anatomy of the Deployment Pipeline</w:t>
      </w:r>
      <w:r>
        <w:t xml:space="preserve">”</w:t>
      </w:r>
      <w:r>
        <w:t xml:space="preserve"> </w:t>
      </w:r>
      <w:r>
        <w:t xml:space="preserve">disponibilizado gratuitamente pela Pearson/InformIT</w:t>
      </w:r>
    </w:p>
    <w:p>
      <w:pPr>
        <w:numPr>
          <w:ilvl w:val="1"/>
          <w:numId w:val="1295"/>
        </w:numPr>
        <w:pStyle w:val="Compact"/>
      </w:pPr>
      <w:hyperlink r:id="rId613">
        <w:r>
          <w:rPr>
            <w:rStyle w:val="Hyperlink"/>
          </w:rPr>
          <w:t xml:space="preserve">Martin Fowler — Deployment Pipeline (bliki)</w:t>
        </w:r>
      </w:hyperlink>
      <w:r>
        <w:t xml:space="preserve"> </w:t>
      </w:r>
      <w:r>
        <w:t xml:space="preserve">— Artigo que referencia o capitulo 5 como download gratuito</w:t>
      </w:r>
    </w:p>
    <w:p>
      <w:pPr>
        <w:numPr>
          <w:ilvl w:val="1"/>
          <w:numId w:val="1295"/>
        </w:numPr>
        <w:pStyle w:val="Compact"/>
      </w:pPr>
      <w:hyperlink r:id="rId614">
        <w:r>
          <w:rPr>
            <w:rStyle w:val="Hyperlink"/>
          </w:rPr>
          <w:t xml:space="preserve">Springer — Continuous Delivery Process chapter</w:t>
        </w:r>
      </w:hyperlink>
      <w:r>
        <w:t xml:space="preserve"> </w:t>
      </w:r>
      <w:r>
        <w:t xml:space="preserve">— Capitulo sobre Continuous Delivery Process disponivel como download PDF</w:t>
      </w:r>
    </w:p>
    <w:p>
      <w:pPr>
        <w:numPr>
          <w:ilvl w:val="1"/>
          <w:numId w:val="1295"/>
        </w:numPr>
        <w:pStyle w:val="Compact"/>
      </w:pPr>
      <w:hyperlink r:id="rId615">
        <w:r>
          <w:rPr>
            <w:rStyle w:val="Hyperlink"/>
          </w:rPr>
          <w:t xml:space="preserve">O’Reilly — amostra online</w:t>
        </w:r>
      </w:hyperlink>
      <w:r>
        <w:t xml:space="preserve"> </w:t>
      </w:r>
      <w:r>
        <w:t xml:space="preserve">— Preview do livro</w:t>
      </w:r>
    </w:p>
    <w:p>
      <w:pPr>
        <w:numPr>
          <w:ilvl w:val="1"/>
          <w:numId w:val="1295"/>
        </w:numPr>
        <w:pStyle w:val="Compact"/>
      </w:pPr>
      <w:hyperlink r:id="rId616">
        <w:r>
          <w:rPr>
            <w:rStyle w:val="Hyperlink"/>
          </w:rPr>
          <w:t xml:space="preserve">PDF do livro completo (repositorio academico)</w:t>
        </w:r>
      </w:hyperlink>
      <w:r>
        <w:t xml:space="preserve"> </w:t>
      </w:r>
      <w:r>
        <w:t xml:space="preserve">— PDF disponivel em repositorio academico</w:t>
      </w:r>
    </w:p>
    <w:p>
      <w:pPr>
        <w:numPr>
          <w:ilvl w:val="0"/>
          <w:numId w:val="1294"/>
        </w:numPr>
        <w:pStyle w:val="Compact"/>
      </w:pPr>
      <w:r>
        <w:rPr>
          <w:bCs/>
          <w:b/>
        </w:rPr>
        <w:t xml:space="preserve">Observacoes</w:t>
      </w:r>
      <w:r>
        <w:t xml:space="preserve">: Este livro foi duplicado da P1. O capitulo 5 (deployment pipeline) esta disponivel gratuitamente como PDF. Ha tambem PDF em repositorios academicos. Recomendado comprar via Pearson/InformIT ou Amazon.</w:t>
      </w:r>
    </w:p>
    <w:bookmarkEnd w:id="617"/>
    <w:bookmarkStart w:id="622" w:name="resumo-estruturado-34"/>
    <w:p>
      <w:pPr>
        <w:pStyle w:val="Heading2"/>
      </w:pPr>
      <w:r>
        <w:t xml:space="preserve">Resumo Estruturado</w:t>
      </w:r>
    </w:p>
    <w:bookmarkStart w:id="618" w:name="sumario-13"/>
    <w:p>
      <w:pPr>
        <w:pStyle w:val="Heading3"/>
      </w:pPr>
      <w:r>
        <w:t xml:space="preserve">Sumario</w:t>
      </w:r>
    </w:p>
    <w:p>
      <w:pPr>
        <w:pStyle w:val="FirstParagraph"/>
      </w:pPr>
      <w:r>
        <w:rPr>
          <w:bCs/>
          <w:b/>
        </w:rPr>
        <w:t xml:space="preserve">Part I — Foundations</w:t>
      </w:r>
      <w:r>
        <w:t xml:space="preserve"> </w:t>
      </w:r>
      <w:r>
        <w:t xml:space="preserve">1. The Problem of Delivering Software</w:t>
      </w:r>
      <w:r>
        <w:t xml:space="preserve"> </w:t>
      </w:r>
      <w:r>
        <w:t xml:space="preserve">2. Configuration Management</w:t>
      </w:r>
      <w:r>
        <w:t xml:space="preserve"> </w:t>
      </w:r>
      <w:r>
        <w:t xml:space="preserve">3. Continuous Integration</w:t>
      </w:r>
      <w:r>
        <w:t xml:space="preserve"> </w:t>
      </w:r>
      <w:r>
        <w:t xml:space="preserve">4. Implementing a Testing Strategy</w:t>
      </w:r>
    </w:p>
    <w:p>
      <w:pPr>
        <w:pStyle w:val="BodyText"/>
      </w:pPr>
      <w:r>
        <w:rPr>
          <w:bCs/>
          <w:b/>
        </w:rPr>
        <w:t xml:space="preserve">Part II — The Deployment Pipeline</w:t>
      </w:r>
      <w:r>
        <w:t xml:space="preserve"> </w:t>
      </w:r>
      <w:r>
        <w:t xml:space="preserve">5. Anatomy of the Deployment Pipeline</w:t>
      </w:r>
      <w:r>
        <w:t xml:space="preserve"> </w:t>
      </w:r>
      <w:r>
        <w:t xml:space="preserve">6. Build and Deployment Scripting</w:t>
      </w:r>
      <w:r>
        <w:t xml:space="preserve"> </w:t>
      </w:r>
      <w:r>
        <w:t xml:space="preserve">7. The Commit Stage</w:t>
      </w:r>
      <w:r>
        <w:t xml:space="preserve"> </w:t>
      </w:r>
      <w:r>
        <w:t xml:space="preserve">8. Automated Acceptance Testing</w:t>
      </w:r>
      <w:r>
        <w:t xml:space="preserve"> </w:t>
      </w:r>
      <w:r>
        <w:t xml:space="preserve">9. Testing Nonfunctional Requirements</w:t>
      </w:r>
      <w:r>
        <w:t xml:space="preserve"> </w:t>
      </w:r>
      <w:r>
        <w:t xml:space="preserve">10. Deploying and Releasing Applications</w:t>
      </w:r>
    </w:p>
    <w:p>
      <w:pPr>
        <w:pStyle w:val="BodyText"/>
      </w:pPr>
      <w:r>
        <w:rPr>
          <w:bCs/>
          <w:b/>
        </w:rPr>
        <w:t xml:space="preserve">Part III — The Delivery Ecosystem</w:t>
      </w:r>
      <w:r>
        <w:t xml:space="preserve"> </w:t>
      </w:r>
      <w:r>
        <w:t xml:space="preserve">11. Managing Infrastructure and Environments</w:t>
      </w:r>
      <w:r>
        <w:t xml:space="preserve"> </w:t>
      </w:r>
      <w:r>
        <w:t xml:space="preserve">12. Managing Data</w:t>
      </w:r>
      <w:r>
        <w:t xml:space="preserve"> </w:t>
      </w:r>
      <w:r>
        <w:t xml:space="preserve">13. Managing Components and Dependencies</w:t>
      </w:r>
      <w:r>
        <w:t xml:space="preserve"> </w:t>
      </w:r>
      <w:r>
        <w:t xml:space="preserve">14. Advanced Version Control</w:t>
      </w:r>
      <w:r>
        <w:t xml:space="preserve"> </w:t>
      </w:r>
      <w:r>
        <w:t xml:space="preserve">15. Managing Continuous Delivery</w:t>
      </w:r>
    </w:p>
    <w:bookmarkEnd w:id="618"/>
    <w:bookmarkStart w:id="619" w:name="conceitos-chave-34"/>
    <w:p>
      <w:pPr>
        <w:pStyle w:val="Heading3"/>
      </w:pPr>
      <w:r>
        <w:t xml:space="preserve">Conceitos-Chave</w:t>
      </w:r>
    </w:p>
    <w:p>
      <w:pPr>
        <w:numPr>
          <w:ilvl w:val="0"/>
          <w:numId w:val="1296"/>
        </w:numPr>
        <w:pStyle w:val="Compact"/>
      </w:pPr>
      <w:r>
        <w:rPr>
          <w:bCs/>
          <w:b/>
        </w:rPr>
        <w:t xml:space="preserve">Deployment Pipeline</w:t>
      </w:r>
      <w:r>
        <w:t xml:space="preserve"> </w:t>
      </w:r>
      <w:r>
        <w:t xml:space="preserve">— Pipeline automatizado que leva cada mudanca do check-in ao release</w:t>
      </w:r>
    </w:p>
    <w:p>
      <w:pPr>
        <w:numPr>
          <w:ilvl w:val="0"/>
          <w:numId w:val="1296"/>
        </w:numPr>
        <w:pStyle w:val="Compact"/>
      </w:pPr>
      <w:r>
        <w:rPr>
          <w:bCs/>
          <w:b/>
        </w:rPr>
        <w:t xml:space="preserve">Continuous Integration</w:t>
      </w:r>
      <w:r>
        <w:t xml:space="preserve"> </w:t>
      </w:r>
      <w:r>
        <w:t xml:space="preserve">— Integrar codigo frequentemente e testar automaticamente</w:t>
      </w:r>
    </w:p>
    <w:p>
      <w:pPr>
        <w:numPr>
          <w:ilvl w:val="0"/>
          <w:numId w:val="1296"/>
        </w:numPr>
        <w:pStyle w:val="Compact"/>
      </w:pPr>
      <w:r>
        <w:rPr>
          <w:bCs/>
          <w:b/>
        </w:rPr>
        <w:t xml:space="preserve">Automated Acceptance Testing</w:t>
      </w:r>
      <w:r>
        <w:t xml:space="preserve"> </w:t>
      </w:r>
      <w:r>
        <w:t xml:space="preserve">— Testes de aceitacao automatizados como protecao contra regressoes</w:t>
      </w:r>
    </w:p>
    <w:p>
      <w:pPr>
        <w:numPr>
          <w:ilvl w:val="0"/>
          <w:numId w:val="1296"/>
        </w:numPr>
        <w:pStyle w:val="Compact"/>
      </w:pPr>
      <w:r>
        <w:rPr>
          <w:bCs/>
          <w:b/>
        </w:rPr>
        <w:t xml:space="preserve">Configuration Management</w:t>
      </w:r>
      <w:r>
        <w:t xml:space="preserve"> </w:t>
      </w:r>
      <w:r>
        <w:t xml:space="preserve">— Gerenciar tudo necessario para build, deploy e release</w:t>
      </w:r>
    </w:p>
    <w:p>
      <w:pPr>
        <w:numPr>
          <w:ilvl w:val="0"/>
          <w:numId w:val="1296"/>
        </w:numPr>
        <w:pStyle w:val="Compact"/>
      </w:pPr>
      <w:r>
        <w:rPr>
          <w:bCs/>
          <w:b/>
        </w:rPr>
        <w:t xml:space="preserve">Build e Release Automation</w:t>
      </w:r>
      <w:r>
        <w:t xml:space="preserve"> </w:t>
      </w:r>
      <w:r>
        <w:t xml:space="preserve">— Automatizar completamente o processo de construcao e liberacao</w:t>
      </w:r>
    </w:p>
    <w:p>
      <w:pPr>
        <w:numPr>
          <w:ilvl w:val="0"/>
          <w:numId w:val="1296"/>
        </w:numPr>
        <w:pStyle w:val="Compact"/>
      </w:pPr>
      <w:r>
        <w:rPr>
          <w:bCs/>
          <w:b/>
        </w:rPr>
        <w:t xml:space="preserve">Nonfunctional Requirements Testing</w:t>
      </w:r>
      <w:r>
        <w:t xml:space="preserve"> </w:t>
      </w:r>
      <w:r>
        <w:t xml:space="preserve">— Testes de capacidade, performance e seguranca</w:t>
      </w:r>
    </w:p>
    <w:p>
      <w:pPr>
        <w:numPr>
          <w:ilvl w:val="0"/>
          <w:numId w:val="1296"/>
        </w:numPr>
        <w:pStyle w:val="Compact"/>
      </w:pPr>
      <w:r>
        <w:rPr>
          <w:bCs/>
          <w:b/>
        </w:rPr>
        <w:t xml:space="preserve">Zero-downtime Releases</w:t>
      </w:r>
      <w:r>
        <w:t xml:space="preserve"> </w:t>
      </w:r>
      <w:r>
        <w:t xml:space="preserve">— Tecnicas para deploy sem interrupcao do servico</w:t>
      </w:r>
    </w:p>
    <w:bookmarkEnd w:id="619"/>
    <w:bookmarkStart w:id="620" w:name="X92d2450404851ff061a837dcb147e288f905b73"/>
    <w:p>
      <w:pPr>
        <w:pStyle w:val="Heading3"/>
      </w:pPr>
      <w:r>
        <w:t xml:space="preserve">Partes Mais Importantes para Programador IA</w:t>
      </w:r>
    </w:p>
    <w:p>
      <w:pPr>
        <w:numPr>
          <w:ilvl w:val="0"/>
          <w:numId w:val="1297"/>
        </w:numPr>
        <w:pStyle w:val="Compact"/>
      </w:pPr>
      <w:r>
        <w:rPr>
          <w:bCs/>
          <w:b/>
        </w:rPr>
        <w:t xml:space="preserve">Capitulo 5 (Deployment Pipeline)</w:t>
      </w:r>
      <w:r>
        <w:t xml:space="preserve"> </w:t>
      </w:r>
      <w:r>
        <w:t xml:space="preserve">— Essencial para automatizar entrega de modelos de IA</w:t>
      </w:r>
    </w:p>
    <w:p>
      <w:pPr>
        <w:numPr>
          <w:ilvl w:val="0"/>
          <w:numId w:val="1297"/>
        </w:numPr>
        <w:pStyle w:val="Compact"/>
      </w:pPr>
      <w:r>
        <w:rPr>
          <w:bCs/>
          <w:b/>
        </w:rPr>
        <w:t xml:space="preserve">Capitulo 8 (Automated Acceptance Testing)</w:t>
      </w:r>
      <w:r>
        <w:t xml:space="preserve"> </w:t>
      </w:r>
      <w:r>
        <w:t xml:space="preserve">— Testes de aceitacao para sistemas de IA</w:t>
      </w:r>
    </w:p>
    <w:p>
      <w:pPr>
        <w:numPr>
          <w:ilvl w:val="0"/>
          <w:numId w:val="1297"/>
        </w:numPr>
        <w:pStyle w:val="Compact"/>
      </w:pPr>
      <w:r>
        <w:rPr>
          <w:bCs/>
          <w:b/>
        </w:rPr>
        <w:t xml:space="preserve">Capitulo 9 (Testing Nonfunctional Requirements)</w:t>
      </w:r>
      <w:r>
        <w:t xml:space="preserve"> </w:t>
      </w:r>
      <w:r>
        <w:t xml:space="preserve">— Performance e escalabilidade de modelos de IA</w:t>
      </w:r>
    </w:p>
    <w:p>
      <w:pPr>
        <w:numPr>
          <w:ilvl w:val="0"/>
          <w:numId w:val="1297"/>
        </w:numPr>
        <w:pStyle w:val="Compact"/>
      </w:pPr>
      <w:r>
        <w:rPr>
          <w:bCs/>
          <w:b/>
        </w:rPr>
        <w:t xml:space="preserve">Capitulo 10 (Deploying and Releasing)</w:t>
      </w:r>
      <w:r>
        <w:t xml:space="preserve"> </w:t>
      </w:r>
      <w:r>
        <w:t xml:space="preserve">— Estrategias para deploy de modelos de ML em producao</w:t>
      </w:r>
    </w:p>
    <w:bookmarkEnd w:id="620"/>
    <w:bookmarkStart w:id="621" w:name="por-que-ler-34"/>
    <w:p>
      <w:pPr>
        <w:pStyle w:val="Heading3"/>
      </w:pPr>
      <w:r>
        <w:t xml:space="preserve">Por Que Ler</w:t>
      </w:r>
    </w:p>
    <w:p>
      <w:pPr>
        <w:pStyle w:val="FirstParagraph"/>
      </w:pPr>
      <w:r>
        <w:t xml:space="preserve">Sistemas de IA precisam ser entregues de forma confiavel e frequente. Este livro e a biblia da entrega continua — fundamental para MLOps. Um programador de IA precisa entender como automatizar o ciclo completo: treinamento, teste, empacotamento e deploy de modelos. O conceito de deployment pipeline e diretamente aplicavel a pipelines de ML.</w:t>
      </w:r>
    </w:p>
    <w:bookmarkEnd w:id="621"/>
    <w:bookmarkEnd w:id="622"/>
    <w:bookmarkStart w:id="627" w:name="videos-e-resenhas-11"/>
    <w:p>
      <w:pPr>
        <w:pStyle w:val="Heading2"/>
      </w:pPr>
      <w:r>
        <w:t xml:space="preserve">Videos e Resenhas</w:t>
      </w:r>
    </w:p>
    <w:bookmarkStart w:id="624" w:name="em-portugues-17"/>
    <w:p>
      <w:pPr>
        <w:pStyle w:val="Heading3"/>
      </w:pPr>
      <w:r>
        <w:t xml:space="preserve">Em Portugues</w:t>
      </w:r>
    </w:p>
    <w:p>
      <w:pPr>
        <w:numPr>
          <w:ilvl w:val="0"/>
          <w:numId w:val="1298"/>
        </w:numPr>
        <w:pStyle w:val="Compact"/>
      </w:pPr>
      <w:hyperlink r:id="rId623">
        <w:r>
          <w:rPr>
            <w:rStyle w:val="Hyperlink"/>
          </w:rPr>
          <w:t xml:space="preserve">Blog: Resumo Continuous Delivery</w:t>
        </w:r>
      </w:hyperlink>
      <w:r>
        <w:t xml:space="preserve"> </w:t>
      </w:r>
      <w:r>
        <w:t xml:space="preserve">— Conceitos de pipelines</w:t>
      </w:r>
    </w:p>
    <w:bookmarkEnd w:id="624"/>
    <w:bookmarkStart w:id="626" w:name="em-ingles-17"/>
    <w:p>
      <w:pPr>
        <w:pStyle w:val="Heading3"/>
      </w:pPr>
      <w:r>
        <w:t xml:space="preserve">Em Ingles</w:t>
      </w:r>
    </w:p>
    <w:p>
      <w:pPr>
        <w:numPr>
          <w:ilvl w:val="0"/>
          <w:numId w:val="1299"/>
        </w:numPr>
        <w:pStyle w:val="Compact"/>
      </w:pPr>
      <w:hyperlink r:id="rId613">
        <w:r>
          <w:rPr>
            <w:rStyle w:val="Hyperlink"/>
          </w:rPr>
          <w:t xml:space="preserve">Martin Fowler — Deployment Pipeline</w:t>
        </w:r>
      </w:hyperlink>
      <w:r>
        <w:t xml:space="preserve"> </w:t>
      </w:r>
      <w:r>
        <w:t xml:space="preserve">— Artigo classico referenciando o livro</w:t>
      </w:r>
    </w:p>
    <w:p>
      <w:pPr>
        <w:numPr>
          <w:ilvl w:val="0"/>
          <w:numId w:val="1299"/>
        </w:numPr>
        <w:pStyle w:val="Compact"/>
      </w:pPr>
      <w:hyperlink r:id="rId145">
        <w:r>
          <w:rPr>
            <w:rStyle w:val="Hyperlink"/>
          </w:rPr>
          <w:t xml:space="preserve">Goodreads — Continuous Delivery</w:t>
        </w:r>
      </w:hyperlink>
      <w:r>
        <w:t xml:space="preserve"> </w:t>
      </w:r>
      <w:r>
        <w:t xml:space="preserve">— Reviews detalhadas</w:t>
      </w:r>
    </w:p>
    <w:p>
      <w:pPr>
        <w:numPr>
          <w:ilvl w:val="0"/>
          <w:numId w:val="1299"/>
        </w:numPr>
        <w:pStyle w:val="Compact"/>
      </w:pPr>
      <w:hyperlink r:id="rId625">
        <w:r>
          <w:rPr>
            <w:rStyle w:val="Hyperlink"/>
          </w:rPr>
          <w:t xml:space="preserve">Book Review — LogiGear</w:t>
        </w:r>
      </w:hyperlink>
      <w:r>
        <w:t xml:space="preserve"> </w:t>
      </w:r>
      <w:r>
        <w:t xml:space="preserve">— Resenha tecnica</w:t>
      </w:r>
    </w:p>
    <w:p>
      <w:r>
        <w:pict>
          <v:rect style="width:0;height:1.5pt" o:hralign="center" o:hrstd="t" o:hr="t"/>
        </w:pict>
      </w:r>
    </w:p>
    <w:bookmarkEnd w:id="626"/>
    <w:bookmarkEnd w:id="627"/>
    <w:bookmarkEnd w:id="628"/>
    <w:bookmarkStart w:id="646" w:name="X4484f70a6aaaa7d740e9b5591491d876248bcd4"/>
    <w:p>
      <w:pPr>
        <w:pStyle w:val="Heading1"/>
      </w:pPr>
      <w:r>
        <w:t xml:space="preserve">36. Site Reliability Engineering — Google (Betsy Beyer, Chris Jones, Jennifer Petoff, Niall Richard Murphy)</w:t>
      </w:r>
    </w:p>
    <w:bookmarkStart w:id="632" w:name="download-free-35"/>
    <w:p>
      <w:pPr>
        <w:pStyle w:val="Heading2"/>
      </w:pPr>
      <w:r>
        <w:t xml:space="preserve">Download FREE</w:t>
      </w:r>
    </w:p>
    <w:p>
      <w:pPr>
        <w:numPr>
          <w:ilvl w:val="0"/>
          <w:numId w:val="1300"/>
        </w:numPr>
        <w:pStyle w:val="Compact"/>
      </w:pPr>
      <w:r>
        <w:rPr>
          <w:bCs/>
          <w:b/>
        </w:rPr>
        <w:t xml:space="preserve">Status</w:t>
      </w:r>
      <w:r>
        <w:t xml:space="preserve">: COMPLETO (Gratuito oficialmente pelo Google)</w:t>
      </w:r>
    </w:p>
    <w:p>
      <w:pPr>
        <w:numPr>
          <w:ilvl w:val="0"/>
          <w:numId w:val="1300"/>
        </w:numPr>
        <w:pStyle w:val="Compact"/>
      </w:pPr>
      <w:r>
        <w:rPr>
          <w:bCs/>
          <w:b/>
        </w:rPr>
        <w:t xml:space="preserve">Links</w:t>
      </w:r>
      <w:r>
        <w:t xml:space="preserve">:</w:t>
      </w:r>
    </w:p>
    <w:p>
      <w:pPr>
        <w:numPr>
          <w:ilvl w:val="1"/>
          <w:numId w:val="1301"/>
        </w:numPr>
        <w:pStyle w:val="Compact"/>
      </w:pPr>
      <w:hyperlink r:id="rId629">
        <w:r>
          <w:rPr>
            <w:rStyle w:val="Hyperlink"/>
          </w:rPr>
          <w:t xml:space="preserve">sre.google — Livro completo online</w:t>
        </w:r>
      </w:hyperlink>
      <w:r>
        <w:t xml:space="preserve"> </w:t>
      </w:r>
      <w:r>
        <w:t xml:space="preserve">— Versao completa e gratuita disponibilizada oficialmente pelo Google</w:t>
      </w:r>
    </w:p>
    <w:p>
      <w:pPr>
        <w:numPr>
          <w:ilvl w:val="1"/>
          <w:numId w:val="1301"/>
        </w:numPr>
        <w:pStyle w:val="Compact"/>
      </w:pPr>
      <w:hyperlink r:id="rId630">
        <w:r>
          <w:rPr>
            <w:rStyle w:val="Hyperlink"/>
          </w:rPr>
          <w:t xml:space="preserve">GitHub — google-sre-ebook (PDF/EPUB/MOBI)</w:t>
        </w:r>
      </w:hyperlink>
      <w:r>
        <w:t xml:space="preserve"> </w:t>
      </w:r>
      <w:r>
        <w:t xml:space="preserve">— Gerador de ebooks a partir das fontes oficiais; ver Releases para download</w:t>
      </w:r>
    </w:p>
    <w:p>
      <w:pPr>
        <w:numPr>
          <w:ilvl w:val="1"/>
          <w:numId w:val="1301"/>
        </w:numPr>
        <w:pStyle w:val="Compact"/>
      </w:pPr>
      <w:hyperlink r:id="rId631">
        <w:r>
          <w:rPr>
            <w:rStyle w:val="Hyperlink"/>
          </w:rPr>
          <w:t xml:space="preserve">Internet Archive — Site Reliability Engineering</w:t>
        </w:r>
      </w:hyperlink>
      <w:r>
        <w:t xml:space="preserve"> </w:t>
      </w:r>
      <w:r>
        <w:t xml:space="preserve">— Copia emprestavel do livro fisico</w:t>
      </w:r>
    </w:p>
    <w:p>
      <w:pPr>
        <w:numPr>
          <w:ilvl w:val="1"/>
          <w:numId w:val="1301"/>
        </w:numPr>
        <w:pStyle w:val="Compact"/>
      </w:pPr>
      <w:hyperlink r:id="rId629">
        <w:r>
          <w:rPr>
            <w:rStyle w:val="Hyperlink"/>
          </w:rPr>
          <w:t xml:space="preserve">Ler online gratuito</w:t>
        </w:r>
      </w:hyperlink>
      <w:r>
        <w:t xml:space="preserve"> </w:t>
      </w:r>
      <w:r>
        <w:t xml:space="preserve">— Todos os 34 capitulos + apendices disponiveis</w:t>
      </w:r>
    </w:p>
    <w:p>
      <w:pPr>
        <w:numPr>
          <w:ilvl w:val="0"/>
          <w:numId w:val="1300"/>
        </w:numPr>
        <w:pStyle w:val="Compact"/>
      </w:pPr>
      <w:r>
        <w:rPr>
          <w:bCs/>
          <w:b/>
        </w:rPr>
        <w:t xml:space="preserve">Observacoes</w:t>
      </w:r>
      <w:r>
        <w:t xml:space="preserve">: Um dos poucos livros tecnicos de classe mundial completamente gratuitos. O Google disponibiliza oficialmente toda a obra em sre.google. O GitHub captn3m0 converte automaticamente para PDF/EPUB/MOBI.</w:t>
      </w:r>
    </w:p>
    <w:bookmarkEnd w:id="632"/>
    <w:bookmarkStart w:id="637" w:name="resumo-estruturado-35"/>
    <w:p>
      <w:pPr>
        <w:pStyle w:val="Heading2"/>
      </w:pPr>
      <w:r>
        <w:t xml:space="preserve">Resumo Estruturado</w:t>
      </w:r>
    </w:p>
    <w:bookmarkStart w:id="633" w:name="sumario-14"/>
    <w:p>
      <w:pPr>
        <w:pStyle w:val="Heading3"/>
      </w:pPr>
      <w:r>
        <w:t xml:space="preserve">Sumario</w:t>
      </w:r>
    </w:p>
    <w:p>
      <w:pPr>
        <w:pStyle w:val="FirstParagraph"/>
      </w:pPr>
      <w:r>
        <w:rPr>
          <w:bCs/>
          <w:b/>
        </w:rPr>
        <w:t xml:space="preserve">Part I — Introduction</w:t>
      </w:r>
      <w:r>
        <w:t xml:space="preserve"> </w:t>
      </w:r>
      <w:r>
        <w:t xml:space="preserve">1. Introduction</w:t>
      </w:r>
      <w:r>
        <w:t xml:space="preserve"> </w:t>
      </w:r>
      <w:r>
        <w:t xml:space="preserve">2. The Production Environment at Google, from the Viewpoint of an SRE</w:t>
      </w:r>
    </w:p>
    <w:p>
      <w:pPr>
        <w:pStyle w:val="BodyText"/>
      </w:pPr>
      <w:r>
        <w:rPr>
          <w:bCs/>
          <w:b/>
        </w:rPr>
        <w:t xml:space="preserve">Part II — Principles</w:t>
      </w:r>
      <w:r>
        <w:t xml:space="preserve"> </w:t>
      </w:r>
      <w:r>
        <w:t xml:space="preserve">3. Embracing Risk</w:t>
      </w:r>
      <w:r>
        <w:t xml:space="preserve"> </w:t>
      </w:r>
      <w:r>
        <w:t xml:space="preserve">4. Service Level Objectives</w:t>
      </w:r>
      <w:r>
        <w:t xml:space="preserve"> </w:t>
      </w:r>
      <w:r>
        <w:t xml:space="preserve">5. Eliminating Toil</w:t>
      </w:r>
      <w:r>
        <w:t xml:space="preserve"> </w:t>
      </w:r>
      <w:r>
        <w:t xml:space="preserve">6. Monitoring Distributed Systems</w:t>
      </w:r>
      <w:r>
        <w:t xml:space="preserve"> </w:t>
      </w:r>
      <w:r>
        <w:t xml:space="preserve">7. The Evolution of Automation at Google</w:t>
      </w:r>
      <w:r>
        <w:t xml:space="preserve"> </w:t>
      </w:r>
      <w:r>
        <w:t xml:space="preserve">8. Release Engineering</w:t>
      </w:r>
      <w:r>
        <w:t xml:space="preserve"> </w:t>
      </w:r>
      <w:r>
        <w:t xml:space="preserve">9. Simplicity</w:t>
      </w:r>
    </w:p>
    <w:p>
      <w:pPr>
        <w:pStyle w:val="BodyText"/>
      </w:pPr>
      <w:r>
        <w:rPr>
          <w:bCs/>
          <w:b/>
        </w:rPr>
        <w:t xml:space="preserve">Part III — Practices</w:t>
      </w:r>
      <w:r>
        <w:t xml:space="preserve"> </w:t>
      </w:r>
      <w:r>
        <w:t xml:space="preserve">10. Practical Alerting from Time-Series Data</w:t>
      </w:r>
      <w:r>
        <w:t xml:space="preserve"> </w:t>
      </w:r>
      <w:r>
        <w:t xml:space="preserve">11. Being On-Call</w:t>
      </w:r>
      <w:r>
        <w:t xml:space="preserve"> </w:t>
      </w:r>
      <w:r>
        <w:t xml:space="preserve">12. Effective Troubleshooting</w:t>
      </w:r>
      <w:r>
        <w:t xml:space="preserve"> </w:t>
      </w:r>
      <w:r>
        <w:t xml:space="preserve">13. Emergency Response</w:t>
      </w:r>
      <w:r>
        <w:t xml:space="preserve"> </w:t>
      </w:r>
      <w:r>
        <w:t xml:space="preserve">14. Managing Incidents</w:t>
      </w:r>
      <w:r>
        <w:t xml:space="preserve"> </w:t>
      </w:r>
      <w:r>
        <w:t xml:space="preserve">15. Postmortem Culture: Learning from Failure</w:t>
      </w:r>
      <w:r>
        <w:t xml:space="preserve"> </w:t>
      </w:r>
      <w:r>
        <w:t xml:space="preserve">16. Tracking Outages</w:t>
      </w:r>
      <w:r>
        <w:t xml:space="preserve"> </w:t>
      </w:r>
      <w:r>
        <w:t xml:space="preserve">17. Testing for Reliability</w:t>
      </w:r>
      <w:r>
        <w:t xml:space="preserve"> </w:t>
      </w:r>
      <w:r>
        <w:t xml:space="preserve">18. Software Engineering in SRE</w:t>
      </w:r>
      <w:r>
        <w:t xml:space="preserve"> </w:t>
      </w:r>
      <w:r>
        <w:t xml:space="preserve">19. Load Balancing at the Frontend</w:t>
      </w:r>
      <w:r>
        <w:t xml:space="preserve"> </w:t>
      </w:r>
      <w:r>
        <w:t xml:space="preserve">20. Load Balancing in the Datacenter</w:t>
      </w:r>
      <w:r>
        <w:t xml:space="preserve"> </w:t>
      </w:r>
      <w:r>
        <w:t xml:space="preserve">21. Handling Overload</w:t>
      </w:r>
      <w:r>
        <w:t xml:space="preserve"> </w:t>
      </w:r>
      <w:r>
        <w:t xml:space="preserve">22. Addressing Cascading Failures</w:t>
      </w:r>
      <w:r>
        <w:t xml:space="preserve"> </w:t>
      </w:r>
      <w:r>
        <w:t xml:space="preserve">23. Managing Critical State: Distributed Consensus for Reliability</w:t>
      </w:r>
      <w:r>
        <w:t xml:space="preserve"> </w:t>
      </w:r>
      <w:r>
        <w:t xml:space="preserve">24. Distributed Periodic Scheduling with Cron</w:t>
      </w:r>
      <w:r>
        <w:t xml:space="preserve"> </w:t>
      </w:r>
      <w:r>
        <w:t xml:space="preserve">25. Data Processing Pipelines</w:t>
      </w:r>
      <w:r>
        <w:t xml:space="preserve"> </w:t>
      </w:r>
      <w:r>
        <w:t xml:space="preserve">26. Data Integrity: What You Read Is What You Wrote</w:t>
      </w:r>
      <w:r>
        <w:t xml:space="preserve"> </w:t>
      </w:r>
      <w:r>
        <w:t xml:space="preserve">27. Reliable Product Launches at Scale</w:t>
      </w:r>
    </w:p>
    <w:p>
      <w:pPr>
        <w:pStyle w:val="BodyText"/>
      </w:pPr>
      <w:r>
        <w:rPr>
          <w:bCs/>
          <w:b/>
        </w:rPr>
        <w:t xml:space="preserve">Part IV — Management</w:t>
      </w:r>
      <w:r>
        <w:t xml:space="preserve"> </w:t>
      </w:r>
      <w:r>
        <w:t xml:space="preserve">28. Accelerating SREs to On-Call and Beyond</w:t>
      </w:r>
      <w:r>
        <w:t xml:space="preserve"> </w:t>
      </w:r>
      <w:r>
        <w:t xml:space="preserve">29. Dealing with Interrupts</w:t>
      </w:r>
      <w:r>
        <w:t xml:space="preserve"> </w:t>
      </w:r>
      <w:r>
        <w:t xml:space="preserve">30. Embedding an SRE to Recover from Operational Overload</w:t>
      </w:r>
      <w:r>
        <w:t xml:space="preserve"> </w:t>
      </w:r>
      <w:r>
        <w:t xml:space="preserve">31. Communication and Collaboration in SRE</w:t>
      </w:r>
      <w:r>
        <w:t xml:space="preserve"> </w:t>
      </w:r>
      <w:r>
        <w:t xml:space="preserve">32. The Evolving SRE Engagement Model</w:t>
      </w:r>
    </w:p>
    <w:p>
      <w:pPr>
        <w:pStyle w:val="BodyText"/>
      </w:pPr>
      <w:r>
        <w:rPr>
          <w:bCs/>
          <w:b/>
        </w:rPr>
        <w:t xml:space="preserve">Part V — Conclusions</w:t>
      </w:r>
      <w:r>
        <w:t xml:space="preserve"> </w:t>
      </w:r>
      <w:r>
        <w:t xml:space="preserve">33. Lessons Learned from Other Industries</w:t>
      </w:r>
      <w:r>
        <w:t xml:space="preserve"> </w:t>
      </w:r>
      <w:r>
        <w:t xml:space="preserve">34. Conclusion</w:t>
      </w:r>
    </w:p>
    <w:bookmarkEnd w:id="633"/>
    <w:bookmarkStart w:id="634" w:name="conceitos-chave-35"/>
    <w:p>
      <w:pPr>
        <w:pStyle w:val="Heading3"/>
      </w:pPr>
      <w:r>
        <w:t xml:space="preserve">Conceitos-Chave</w:t>
      </w:r>
    </w:p>
    <w:p>
      <w:pPr>
        <w:numPr>
          <w:ilvl w:val="0"/>
          <w:numId w:val="1302"/>
        </w:numPr>
        <w:pStyle w:val="Compact"/>
      </w:pPr>
      <w:r>
        <w:rPr>
          <w:bCs/>
          <w:b/>
        </w:rPr>
        <w:t xml:space="preserve">Service Level Objectives (SLOs)</w:t>
      </w:r>
      <w:r>
        <w:t xml:space="preserve"> </w:t>
      </w:r>
      <w:r>
        <w:t xml:space="preserve">— Definir metas de confiabilidade mensuraveis; error budgets</w:t>
      </w:r>
    </w:p>
    <w:p>
      <w:pPr>
        <w:numPr>
          <w:ilvl w:val="0"/>
          <w:numId w:val="1302"/>
        </w:numPr>
        <w:pStyle w:val="Compact"/>
      </w:pPr>
      <w:r>
        <w:rPr>
          <w:bCs/>
          <w:b/>
        </w:rPr>
        <w:t xml:space="preserve">Error Budgets</w:t>
      </w:r>
      <w:r>
        <w:t xml:space="preserve"> </w:t>
      </w:r>
      <w:r>
        <w:t xml:space="preserve">— Conceito revolucionario: e aceitavel ter downtime dentro de um</w:t>
      </w:r>
      <w:r>
        <w:t xml:space="preserve"> </w:t>
      </w:r>
      <w:r>
        <w:t xml:space="preserve">“</w:t>
      </w:r>
      <w:r>
        <w:t xml:space="preserve">orcamento de erro</w:t>
      </w:r>
      <w:r>
        <w:t xml:space="preserve">”</w:t>
      </w:r>
    </w:p>
    <w:p>
      <w:pPr>
        <w:numPr>
          <w:ilvl w:val="0"/>
          <w:numId w:val="1302"/>
        </w:numPr>
        <w:pStyle w:val="Compact"/>
      </w:pPr>
      <w:r>
        <w:rPr>
          <w:bCs/>
          <w:b/>
        </w:rPr>
        <w:t xml:space="preserve">Eliminating Toil</w:t>
      </w:r>
      <w:r>
        <w:t xml:space="preserve"> </w:t>
      </w:r>
      <w:r>
        <w:t xml:space="preserve">— Automacao de trabalho manual, repetitivo e que escala linearmente</w:t>
      </w:r>
    </w:p>
    <w:p>
      <w:pPr>
        <w:numPr>
          <w:ilvl w:val="0"/>
          <w:numId w:val="1302"/>
        </w:numPr>
        <w:pStyle w:val="Compact"/>
      </w:pPr>
      <w:r>
        <w:rPr>
          <w:bCs/>
          <w:b/>
        </w:rPr>
        <w:t xml:space="preserve">Monitoring Distributed Systems</w:t>
      </w:r>
      <w:r>
        <w:t xml:space="preserve"> </w:t>
      </w:r>
      <w:r>
        <w:t xml:space="preserve">— Os</w:t>
      </w:r>
      <w:r>
        <w:t xml:space="preserve"> </w:t>
      </w:r>
      <w:r>
        <w:t xml:space="preserve">“</w:t>
      </w:r>
      <w:r>
        <w:t xml:space="preserve">Four Golden Signals</w:t>
      </w:r>
      <w:r>
        <w:t xml:space="preserve">”</w:t>
      </w:r>
      <w:r>
        <w:t xml:space="preserve"> </w:t>
      </w:r>
      <w:r>
        <w:t xml:space="preserve">(latencia, trafego, erros, saturacao)</w:t>
      </w:r>
    </w:p>
    <w:p>
      <w:pPr>
        <w:numPr>
          <w:ilvl w:val="0"/>
          <w:numId w:val="1302"/>
        </w:numPr>
        <w:pStyle w:val="Compact"/>
      </w:pPr>
      <w:r>
        <w:rPr>
          <w:bCs/>
          <w:b/>
        </w:rPr>
        <w:t xml:space="preserve">Postmortem Culture</w:t>
      </w:r>
      <w:r>
        <w:t xml:space="preserve"> </w:t>
      </w:r>
      <w:r>
        <w:t xml:space="preserve">— Cultura de analise sem culpa (blameless postmortems)</w:t>
      </w:r>
    </w:p>
    <w:p>
      <w:pPr>
        <w:numPr>
          <w:ilvl w:val="0"/>
          <w:numId w:val="1302"/>
        </w:numPr>
        <w:pStyle w:val="Compact"/>
      </w:pPr>
      <w:r>
        <w:rPr>
          <w:bCs/>
          <w:b/>
        </w:rPr>
        <w:t xml:space="preserve">Cascading Failures</w:t>
      </w:r>
      <w:r>
        <w:t xml:space="preserve"> </w:t>
      </w:r>
      <w:r>
        <w:t xml:space="preserve">— Como prevenir falhas em cascata em sistemas distribuidos</w:t>
      </w:r>
    </w:p>
    <w:p>
      <w:pPr>
        <w:numPr>
          <w:ilvl w:val="0"/>
          <w:numId w:val="1302"/>
        </w:numPr>
        <w:pStyle w:val="Compact"/>
      </w:pPr>
      <w:r>
        <w:rPr>
          <w:bCs/>
          <w:b/>
        </w:rPr>
        <w:t xml:space="preserve">Release Engineering</w:t>
      </w:r>
      <w:r>
        <w:t xml:space="preserve"> </w:t>
      </w:r>
      <w:r>
        <w:t xml:space="preserve">— Engenharia de release como disciplina formal</w:t>
      </w:r>
    </w:p>
    <w:p>
      <w:pPr>
        <w:numPr>
          <w:ilvl w:val="0"/>
          <w:numId w:val="1302"/>
        </w:numPr>
        <w:pStyle w:val="Compact"/>
      </w:pPr>
      <w:r>
        <w:rPr>
          <w:bCs/>
          <w:b/>
        </w:rPr>
        <w:t xml:space="preserve">Being On-Call</w:t>
      </w:r>
      <w:r>
        <w:t xml:space="preserve"> </w:t>
      </w:r>
      <w:r>
        <w:t xml:space="preserve">— Praticas efetivas de plantao e resposta a incidentes</w:t>
      </w:r>
    </w:p>
    <w:p>
      <w:pPr>
        <w:numPr>
          <w:ilvl w:val="0"/>
          <w:numId w:val="1302"/>
        </w:numPr>
        <w:pStyle w:val="Compact"/>
      </w:pPr>
      <w:r>
        <w:rPr>
          <w:bCs/>
          <w:b/>
        </w:rPr>
        <w:t xml:space="preserve">Simplicity</w:t>
      </w:r>
      <w:r>
        <w:t xml:space="preserve"> </w:t>
      </w:r>
      <w:r>
        <w:t xml:space="preserve">— Virtude da simplicidade em sistemas complexos</w:t>
      </w:r>
    </w:p>
    <w:p>
      <w:pPr>
        <w:numPr>
          <w:ilvl w:val="0"/>
          <w:numId w:val="1302"/>
        </w:numPr>
        <w:pStyle w:val="Compact"/>
      </w:pPr>
      <w:r>
        <w:rPr>
          <w:bCs/>
          <w:b/>
        </w:rPr>
        <w:t xml:space="preserve">Distributed Consensus</w:t>
      </w:r>
      <w:r>
        <w:t xml:space="preserve"> </w:t>
      </w:r>
      <w:r>
        <w:t xml:space="preserve">— Paxos/Raft para estado critico em sistemas distribuidos</w:t>
      </w:r>
    </w:p>
    <w:bookmarkEnd w:id="634"/>
    <w:bookmarkStart w:id="635" w:name="Xaa450eb610c1497b49260dc33ac7bdc0e562b17"/>
    <w:p>
      <w:pPr>
        <w:pStyle w:val="Heading3"/>
      </w:pPr>
      <w:r>
        <w:t xml:space="preserve">Partes Mais Importantes para Programador IA</w:t>
      </w:r>
    </w:p>
    <w:p>
      <w:pPr>
        <w:numPr>
          <w:ilvl w:val="0"/>
          <w:numId w:val="1303"/>
        </w:numPr>
        <w:pStyle w:val="Compact"/>
      </w:pPr>
      <w:r>
        <w:rPr>
          <w:bCs/>
          <w:b/>
        </w:rPr>
        <w:t xml:space="preserve">Capitulo 4 (Service Level Objectives)</w:t>
      </w:r>
      <w:r>
        <w:t xml:space="preserve"> </w:t>
      </w:r>
      <w:r>
        <w:t xml:space="preserve">— Definir SLOs para modelos de IA em producao</w:t>
      </w:r>
    </w:p>
    <w:p>
      <w:pPr>
        <w:numPr>
          <w:ilvl w:val="0"/>
          <w:numId w:val="1303"/>
        </w:numPr>
        <w:pStyle w:val="Compact"/>
      </w:pPr>
      <w:r>
        <w:rPr>
          <w:bCs/>
          <w:b/>
        </w:rPr>
        <w:t xml:space="preserve">Capitulo 6 (Monitoring Distributed Systems)</w:t>
      </w:r>
      <w:r>
        <w:t xml:space="preserve"> </w:t>
      </w:r>
      <w:r>
        <w:t xml:space="preserve">— Observabilidade essencial para sistemas de IA</w:t>
      </w:r>
    </w:p>
    <w:p>
      <w:pPr>
        <w:numPr>
          <w:ilvl w:val="0"/>
          <w:numId w:val="1303"/>
        </w:numPr>
        <w:pStyle w:val="Compact"/>
      </w:pPr>
      <w:r>
        <w:rPr>
          <w:bCs/>
          <w:b/>
        </w:rPr>
        <w:t xml:space="preserve">Capitulo 17 (Testing for Reliability)</w:t>
      </w:r>
      <w:r>
        <w:t xml:space="preserve"> </w:t>
      </w:r>
      <w:r>
        <w:t xml:space="preserve">— Testes de confiabilidade para modelos de ML</w:t>
      </w:r>
    </w:p>
    <w:p>
      <w:pPr>
        <w:numPr>
          <w:ilvl w:val="0"/>
          <w:numId w:val="1303"/>
        </w:numPr>
        <w:pStyle w:val="Compact"/>
      </w:pPr>
      <w:r>
        <w:rPr>
          <w:bCs/>
          <w:b/>
        </w:rPr>
        <w:t xml:space="preserve">Capitulo 21 (Handling Overload)</w:t>
      </w:r>
      <w:r>
        <w:t xml:space="preserve"> </w:t>
      </w:r>
      <w:r>
        <w:t xml:space="preserve">— Sistemas de IA frequentemente enfrentam picos de carga</w:t>
      </w:r>
    </w:p>
    <w:p>
      <w:pPr>
        <w:numPr>
          <w:ilvl w:val="0"/>
          <w:numId w:val="1303"/>
        </w:numPr>
        <w:pStyle w:val="Compact"/>
      </w:pPr>
      <w:r>
        <w:rPr>
          <w:bCs/>
          <w:b/>
        </w:rPr>
        <w:t xml:space="preserve">Capitulo 26 (Data Integrity)</w:t>
      </w:r>
      <w:r>
        <w:t xml:space="preserve"> </w:t>
      </w:r>
      <w:r>
        <w:t xml:space="preserve">— Integridade de dados e fundamental para treinamento de IA</w:t>
      </w:r>
    </w:p>
    <w:bookmarkEnd w:id="635"/>
    <w:bookmarkStart w:id="636" w:name="por-que-ler-35"/>
    <w:p>
      <w:pPr>
        <w:pStyle w:val="Heading3"/>
      </w:pPr>
      <w:r>
        <w:t xml:space="preserve">Por Que Ler</w:t>
      </w:r>
    </w:p>
    <w:p>
      <w:pPr>
        <w:pStyle w:val="FirstParagraph"/>
      </w:pPr>
      <w:r>
        <w:t xml:space="preserve">Este e o livro definitivo sobre como operar sistemas em escala. Para um programador de IA, e essencial porque: (1) sistemas de IA sao distribuidos por natureza, (2) confiabilidade e observabilidade sao criticas para modelos em producao, (3) o conceito de SLO/error budget se aplica diretamente a metricas de modelos de IA, e (4) a cultura de postmortems blameless e vital quando modelos de IA falham. E de graca — nao ha desculpa para nao ler.</w:t>
      </w:r>
    </w:p>
    <w:bookmarkEnd w:id="636"/>
    <w:bookmarkEnd w:id="637"/>
    <w:bookmarkStart w:id="645" w:name="videos-e-resenhas-12"/>
    <w:p>
      <w:pPr>
        <w:pStyle w:val="Heading2"/>
      </w:pPr>
      <w:r>
        <w:t xml:space="preserve">Videos e Resenhas</w:t>
      </w:r>
    </w:p>
    <w:bookmarkStart w:id="639" w:name="em-portugues-18"/>
    <w:p>
      <w:pPr>
        <w:pStyle w:val="Heading3"/>
      </w:pPr>
      <w:r>
        <w:t xml:space="preserve">Em Portugues</w:t>
      </w:r>
    </w:p>
    <w:p>
      <w:pPr>
        <w:numPr>
          <w:ilvl w:val="0"/>
          <w:numId w:val="1304"/>
        </w:numPr>
        <w:pStyle w:val="Compact"/>
      </w:pPr>
      <w:hyperlink r:id="rId638">
        <w:r>
          <w:rPr>
            <w:rStyle w:val="Hyperlink"/>
          </w:rPr>
          <w:t xml:space="preserve">Reddit r/sre — Resumo do livro</w:t>
        </w:r>
      </w:hyperlink>
      <w:r>
        <w:t xml:space="preserve"> </w:t>
      </w:r>
      <w:r>
        <w:t xml:space="preserve">— Discussao com link para leitura gratuita</w:t>
      </w:r>
    </w:p>
    <w:bookmarkEnd w:id="639"/>
    <w:bookmarkStart w:id="644" w:name="em-ingles-18"/>
    <w:p>
      <w:pPr>
        <w:pStyle w:val="Heading3"/>
      </w:pPr>
      <w:r>
        <w:t xml:space="preserve">Em Ingles</w:t>
      </w:r>
    </w:p>
    <w:p>
      <w:pPr>
        <w:numPr>
          <w:ilvl w:val="0"/>
          <w:numId w:val="1305"/>
        </w:numPr>
        <w:pStyle w:val="Compact"/>
      </w:pPr>
      <w:hyperlink r:id="rId640">
        <w:r>
          <w:rPr>
            <w:rStyle w:val="Hyperlink"/>
          </w:rPr>
          <w:t xml:space="preserve">Red Hat Book Review</w:t>
        </w:r>
      </w:hyperlink>
      <w:r>
        <w:t xml:space="preserve"> </w:t>
      </w:r>
      <w:r>
        <w:t xml:space="preserve">— Resenha detalhada da Red Hat</w:t>
      </w:r>
    </w:p>
    <w:p>
      <w:pPr>
        <w:numPr>
          <w:ilvl w:val="0"/>
          <w:numId w:val="1305"/>
        </w:numPr>
        <w:pStyle w:val="Compact"/>
      </w:pPr>
      <w:hyperlink r:id="rId641">
        <w:r>
          <w:rPr>
            <w:rStyle w:val="Hyperlink"/>
          </w:rPr>
          <w:t xml:space="preserve">YouTube: SRE Fundamentals</w:t>
        </w:r>
      </w:hyperlink>
      <w:r>
        <w:t xml:space="preserve"> </w:t>
      </w:r>
      <w:r>
        <w:t xml:space="preserve">— Resumo dos capitulos 1-7</w:t>
      </w:r>
    </w:p>
    <w:p>
      <w:pPr>
        <w:numPr>
          <w:ilvl w:val="0"/>
          <w:numId w:val="1305"/>
        </w:numPr>
        <w:pStyle w:val="Compact"/>
      </w:pPr>
      <w:hyperlink r:id="rId642">
        <w:r>
          <w:rPr>
            <w:rStyle w:val="Hyperlink"/>
          </w:rPr>
          <w:t xml:space="preserve">Thinking Out Cloud — Book Review Part 1 &amp; 2</w:t>
        </w:r>
      </w:hyperlink>
      <w:r>
        <w:t xml:space="preserve"> </w:t>
      </w:r>
      <w:r>
        <w:t xml:space="preserve">— Resenha extensa em duas partes</w:t>
      </w:r>
    </w:p>
    <w:p>
      <w:pPr>
        <w:numPr>
          <w:ilvl w:val="0"/>
          <w:numId w:val="1305"/>
        </w:numPr>
        <w:pStyle w:val="Compact"/>
      </w:pPr>
      <w:hyperlink r:id="rId643">
        <w:r>
          <w:rPr>
            <w:rStyle w:val="Hyperlink"/>
          </w:rPr>
          <w:t xml:space="preserve">Goodreads reviews</w:t>
        </w:r>
      </w:hyperlink>
      <w:r>
        <w:t xml:space="preserve"> </w:t>
      </w:r>
      <w:r>
        <w:t xml:space="preserve">— Avaliacoes</w:t>
      </w:r>
    </w:p>
    <w:p>
      <w:r>
        <w:pict>
          <v:rect style="width:0;height:1.5pt" o:hralign="center" o:hrstd="t" o:hr="t"/>
        </w:pict>
      </w:r>
    </w:p>
    <w:bookmarkEnd w:id="644"/>
    <w:bookmarkEnd w:id="645"/>
    <w:bookmarkEnd w:id="646"/>
    <w:bookmarkStart w:id="659" w:name="Xcb68dc75e1f00eff2992a9cd3730e3b689c8fc6"/>
    <w:p>
      <w:pPr>
        <w:pStyle w:val="Heading1"/>
      </w:pPr>
      <w:r>
        <w:t xml:space="preserve">37. The Site Reliability Workbook — Google (Betsy Beyer, Niall Richard Murphy, David K. Rensin, Kent Kawahara, Stephen Thorne)</w:t>
      </w:r>
    </w:p>
    <w:bookmarkStart w:id="650" w:name="download-free-36"/>
    <w:p>
      <w:pPr>
        <w:pStyle w:val="Heading2"/>
      </w:pPr>
      <w:r>
        <w:t xml:space="preserve">Download FREE</w:t>
      </w:r>
    </w:p>
    <w:p>
      <w:pPr>
        <w:numPr>
          <w:ilvl w:val="0"/>
          <w:numId w:val="1306"/>
        </w:numPr>
        <w:pStyle w:val="Compact"/>
      </w:pPr>
      <w:r>
        <w:rPr>
          <w:bCs/>
          <w:b/>
        </w:rPr>
        <w:t xml:space="preserve">Status</w:t>
      </w:r>
      <w:r>
        <w:t xml:space="preserve">: COMPLETO (Gratuito oficialmente pelo Google)</w:t>
      </w:r>
    </w:p>
    <w:p>
      <w:pPr>
        <w:numPr>
          <w:ilvl w:val="0"/>
          <w:numId w:val="1306"/>
        </w:numPr>
        <w:pStyle w:val="Compact"/>
      </w:pPr>
      <w:r>
        <w:rPr>
          <w:bCs/>
          <w:b/>
        </w:rPr>
        <w:t xml:space="preserve">Links</w:t>
      </w:r>
      <w:r>
        <w:t xml:space="preserve">:</w:t>
      </w:r>
    </w:p>
    <w:p>
      <w:pPr>
        <w:numPr>
          <w:ilvl w:val="1"/>
          <w:numId w:val="1307"/>
        </w:numPr>
        <w:pStyle w:val="Compact"/>
      </w:pPr>
      <w:hyperlink r:id="rId647">
        <w:r>
          <w:rPr>
            <w:rStyle w:val="Hyperlink"/>
          </w:rPr>
          <w:t xml:space="preserve">sre.google — Site Reliability Workbook completo online</w:t>
        </w:r>
      </w:hyperlink>
      <w:r>
        <w:t xml:space="preserve"> </w:t>
      </w:r>
      <w:r>
        <w:t xml:space="preserve">— Versao oficial e gratuita</w:t>
      </w:r>
    </w:p>
    <w:p>
      <w:pPr>
        <w:numPr>
          <w:ilvl w:val="1"/>
          <w:numId w:val="1307"/>
        </w:numPr>
        <w:pStyle w:val="Compact"/>
      </w:pPr>
      <w:hyperlink r:id="rId630">
        <w:r>
          <w:rPr>
            <w:rStyle w:val="Hyperlink"/>
          </w:rPr>
          <w:t xml:space="preserve">GitHub — google-sre-ebook (workbook)</w:t>
        </w:r>
      </w:hyperlink>
      <w:r>
        <w:t xml:space="preserve"> </w:t>
      </w:r>
      <w:r>
        <w:t xml:space="preserve">— Gerador de PDF/EPUB/MOBI para o workbook</w:t>
      </w:r>
    </w:p>
    <w:p>
      <w:pPr>
        <w:numPr>
          <w:ilvl w:val="1"/>
          <w:numId w:val="1307"/>
        </w:numPr>
        <w:pStyle w:val="Compact"/>
      </w:pPr>
      <w:hyperlink r:id="rId648">
        <w:r>
          <w:rPr>
            <w:rStyle w:val="Hyperlink"/>
          </w:rPr>
          <w:t xml:space="preserve">Reddit — Direct download PDF</w:t>
        </w:r>
      </w:hyperlink>
      <w:r>
        <w:t xml:space="preserve"> </w:t>
      </w:r>
      <w:r>
        <w:t xml:space="preserve">— Discussao com link direto para PDF (~14MB)</w:t>
      </w:r>
    </w:p>
    <w:p>
      <w:pPr>
        <w:numPr>
          <w:ilvl w:val="1"/>
          <w:numId w:val="1307"/>
        </w:numPr>
        <w:pStyle w:val="Compact"/>
      </w:pPr>
      <w:hyperlink r:id="rId649">
        <w:r>
          <w:rPr>
            <w:rStyle w:val="Hyperlink"/>
          </w:rPr>
          <w:t xml:space="preserve">Docker image para geracao</w:t>
        </w:r>
      </w:hyperlink>
      <w:r>
        <w:t xml:space="preserve"> </w:t>
      </w:r>
      <w:r>
        <w:t xml:space="preserve">— Imagem Docker para gerar os ebooks</w:t>
      </w:r>
    </w:p>
    <w:p>
      <w:pPr>
        <w:numPr>
          <w:ilvl w:val="0"/>
          <w:numId w:val="1306"/>
        </w:numPr>
        <w:pStyle w:val="Compact"/>
      </w:pPr>
      <w:r>
        <w:rPr>
          <w:bCs/>
          <w:b/>
        </w:rPr>
        <w:t xml:space="preserve">Observacoes</w:t>
      </w:r>
      <w:r>
        <w:t xml:space="preserve">: Assim como o SRE Book original, o Workbook e disponibilizado gratuitamente pelo Google. E o companion pratico do SRE Book, com exemplos concretos de implementacao.</w:t>
      </w:r>
    </w:p>
    <w:bookmarkEnd w:id="650"/>
    <w:bookmarkStart w:id="655" w:name="resumo-estruturado-36"/>
    <w:p>
      <w:pPr>
        <w:pStyle w:val="Heading2"/>
      </w:pPr>
      <w:r>
        <w:t xml:space="preserve">Resumo Estruturado</w:t>
      </w:r>
    </w:p>
    <w:bookmarkStart w:id="651" w:name="sumario-15"/>
    <w:p>
      <w:pPr>
        <w:pStyle w:val="Heading3"/>
      </w:pPr>
      <w:r>
        <w:t xml:space="preserve">Sumario</w:t>
      </w:r>
    </w:p>
    <w:p>
      <w:pPr>
        <w:numPr>
          <w:ilvl w:val="0"/>
          <w:numId w:val="1308"/>
        </w:numPr>
        <w:pStyle w:val="Compact"/>
      </w:pPr>
      <w:r>
        <w:t xml:space="preserve">How to Read This Book</w:t>
      </w:r>
    </w:p>
    <w:p>
      <w:pPr>
        <w:numPr>
          <w:ilvl w:val="0"/>
          <w:numId w:val="1308"/>
        </w:numPr>
        <w:pStyle w:val="Compact"/>
      </w:pPr>
      <w:r>
        <w:t xml:space="preserve">Implementing SLOs</w:t>
      </w:r>
    </w:p>
    <w:p>
      <w:pPr>
        <w:numPr>
          <w:ilvl w:val="0"/>
          <w:numId w:val="1308"/>
        </w:numPr>
        <w:pStyle w:val="Compact"/>
      </w:pPr>
      <w:r>
        <w:t xml:space="preserve">SLO Engineering Case Studies</w:t>
      </w:r>
    </w:p>
    <w:p>
      <w:pPr>
        <w:numPr>
          <w:ilvl w:val="0"/>
          <w:numId w:val="1308"/>
        </w:numPr>
        <w:pStyle w:val="Compact"/>
      </w:pPr>
      <w:r>
        <w:t xml:space="preserve">Monitoring</w:t>
      </w:r>
    </w:p>
    <w:p>
      <w:pPr>
        <w:numPr>
          <w:ilvl w:val="0"/>
          <w:numId w:val="1308"/>
        </w:numPr>
        <w:pStyle w:val="Compact"/>
      </w:pPr>
      <w:r>
        <w:t xml:space="preserve">Alerting on SLOs</w:t>
      </w:r>
    </w:p>
    <w:p>
      <w:pPr>
        <w:numPr>
          <w:ilvl w:val="0"/>
          <w:numId w:val="1308"/>
        </w:numPr>
        <w:pStyle w:val="Compact"/>
      </w:pPr>
      <w:r>
        <w:t xml:space="preserve">Eliminating Toil</w:t>
      </w:r>
    </w:p>
    <w:p>
      <w:pPr>
        <w:numPr>
          <w:ilvl w:val="0"/>
          <w:numId w:val="1308"/>
        </w:numPr>
        <w:pStyle w:val="Compact"/>
      </w:pPr>
      <w:r>
        <w:t xml:space="preserve">Simplicity</w:t>
      </w:r>
    </w:p>
    <w:p>
      <w:pPr>
        <w:numPr>
          <w:ilvl w:val="0"/>
          <w:numId w:val="1308"/>
        </w:numPr>
        <w:pStyle w:val="Compact"/>
      </w:pPr>
      <w:r>
        <w:t xml:space="preserve">On-Call</w:t>
      </w:r>
    </w:p>
    <w:p>
      <w:pPr>
        <w:numPr>
          <w:ilvl w:val="0"/>
          <w:numId w:val="1308"/>
        </w:numPr>
        <w:pStyle w:val="Compact"/>
      </w:pPr>
      <w:r>
        <w:t xml:space="preserve">Incident Response</w:t>
      </w:r>
    </w:p>
    <w:p>
      <w:pPr>
        <w:numPr>
          <w:ilvl w:val="0"/>
          <w:numId w:val="1308"/>
        </w:numPr>
        <w:pStyle w:val="Compact"/>
      </w:pPr>
      <w:r>
        <w:t xml:space="preserve">Postmortem Culture</w:t>
      </w:r>
    </w:p>
    <w:p>
      <w:pPr>
        <w:numPr>
          <w:ilvl w:val="0"/>
          <w:numId w:val="1308"/>
        </w:numPr>
        <w:pStyle w:val="Compact"/>
      </w:pPr>
      <w:r>
        <w:t xml:space="preserve">Tracking Outages</w:t>
      </w:r>
    </w:p>
    <w:p>
      <w:pPr>
        <w:numPr>
          <w:ilvl w:val="0"/>
          <w:numId w:val="1308"/>
        </w:numPr>
        <w:pStyle w:val="Compact"/>
      </w:pPr>
      <w:r>
        <w:t xml:space="preserve">Managing Load</w:t>
      </w:r>
    </w:p>
    <w:p>
      <w:pPr>
        <w:numPr>
          <w:ilvl w:val="0"/>
          <w:numId w:val="1308"/>
        </w:numPr>
        <w:pStyle w:val="Compact"/>
      </w:pPr>
      <w:r>
        <w:t xml:space="preserve">Introducing Non-Abstract Large System Design</w:t>
      </w:r>
    </w:p>
    <w:p>
      <w:pPr>
        <w:numPr>
          <w:ilvl w:val="0"/>
          <w:numId w:val="1308"/>
        </w:numPr>
        <w:pStyle w:val="Compact"/>
      </w:pPr>
      <w:r>
        <w:t xml:space="preserve">Data Processing Pipelines</w:t>
      </w:r>
    </w:p>
    <w:p>
      <w:pPr>
        <w:numPr>
          <w:ilvl w:val="0"/>
          <w:numId w:val="1308"/>
        </w:numPr>
        <w:pStyle w:val="Compact"/>
      </w:pPr>
      <w:r>
        <w:t xml:space="preserve">Configuration Design and Best Practices</w:t>
      </w:r>
    </w:p>
    <w:p>
      <w:pPr>
        <w:numPr>
          <w:ilvl w:val="0"/>
          <w:numId w:val="1308"/>
        </w:numPr>
        <w:pStyle w:val="Compact"/>
      </w:pPr>
      <w:r>
        <w:t xml:space="preserve">Configuration Specifics</w:t>
      </w:r>
    </w:p>
    <w:p>
      <w:pPr>
        <w:numPr>
          <w:ilvl w:val="0"/>
          <w:numId w:val="1308"/>
        </w:numPr>
        <w:pStyle w:val="Compact"/>
      </w:pPr>
      <w:r>
        <w:t xml:space="preserve">Canarying Releases</w:t>
      </w:r>
    </w:p>
    <w:p>
      <w:pPr>
        <w:numPr>
          <w:ilvl w:val="0"/>
          <w:numId w:val="1308"/>
        </w:numPr>
        <w:pStyle w:val="Compact"/>
      </w:pPr>
      <w:r>
        <w:t xml:space="preserve">Identifying and Recovering from Overload</w:t>
      </w:r>
    </w:p>
    <w:p>
      <w:pPr>
        <w:numPr>
          <w:ilvl w:val="0"/>
          <w:numId w:val="1308"/>
        </w:numPr>
        <w:pStyle w:val="Compact"/>
      </w:pPr>
      <w:r>
        <w:t xml:space="preserve">SRE Engagement Model</w:t>
      </w:r>
    </w:p>
    <w:p>
      <w:pPr>
        <w:numPr>
          <w:ilvl w:val="0"/>
          <w:numId w:val="1308"/>
        </w:numPr>
        <w:pStyle w:val="Compact"/>
      </w:pPr>
      <w:r>
        <w:t xml:space="preserve">SRE Team Lifecycles</w:t>
      </w:r>
    </w:p>
    <w:p>
      <w:pPr>
        <w:numPr>
          <w:ilvl w:val="0"/>
          <w:numId w:val="1308"/>
        </w:numPr>
        <w:pStyle w:val="Compact"/>
      </w:pPr>
      <w:r>
        <w:t xml:space="preserve">Organizational Change Management in SRE</w:t>
      </w:r>
    </w:p>
    <w:bookmarkEnd w:id="651"/>
    <w:bookmarkStart w:id="652" w:name="conceitos-chave-36"/>
    <w:p>
      <w:pPr>
        <w:pStyle w:val="Heading3"/>
      </w:pPr>
      <w:r>
        <w:t xml:space="preserve">Conceitos-Chave</w:t>
      </w:r>
    </w:p>
    <w:p>
      <w:pPr>
        <w:numPr>
          <w:ilvl w:val="0"/>
          <w:numId w:val="1309"/>
        </w:numPr>
        <w:pStyle w:val="Compact"/>
      </w:pPr>
      <w:r>
        <w:rPr>
          <w:bCs/>
          <w:b/>
        </w:rPr>
        <w:t xml:space="preserve">Implementing SLOs</w:t>
      </w:r>
      <w:r>
        <w:t xml:space="preserve"> </w:t>
      </w:r>
      <w:r>
        <w:t xml:space="preserve">— Como implementar SLOs na pratica, com exemplos reais</w:t>
      </w:r>
    </w:p>
    <w:p>
      <w:pPr>
        <w:numPr>
          <w:ilvl w:val="0"/>
          <w:numId w:val="1309"/>
        </w:numPr>
        <w:pStyle w:val="Compact"/>
      </w:pPr>
      <w:r>
        <w:rPr>
          <w:bCs/>
          <w:b/>
        </w:rPr>
        <w:t xml:space="preserve">Alerting on SLOs</w:t>
      </w:r>
      <w:r>
        <w:t xml:space="preserve"> </w:t>
      </w:r>
      <w:r>
        <w:t xml:space="preserve">— Como criar alertas baseados em SLOs, nao em limites arbitrarios</w:t>
      </w:r>
    </w:p>
    <w:p>
      <w:pPr>
        <w:numPr>
          <w:ilvl w:val="0"/>
          <w:numId w:val="1309"/>
        </w:numPr>
        <w:pStyle w:val="Compact"/>
      </w:pPr>
      <w:r>
        <w:rPr>
          <w:bCs/>
          <w:b/>
        </w:rPr>
        <w:t xml:space="preserve">Eliminating Toil</w:t>
      </w:r>
      <w:r>
        <w:t xml:space="preserve"> </w:t>
      </w:r>
      <w:r>
        <w:t xml:space="preserve">— Metricas e estrategias para medir e eliminar toil</w:t>
      </w:r>
    </w:p>
    <w:p>
      <w:pPr>
        <w:numPr>
          <w:ilvl w:val="0"/>
          <w:numId w:val="1309"/>
        </w:numPr>
        <w:pStyle w:val="Compact"/>
      </w:pPr>
      <w:r>
        <w:rPr>
          <w:bCs/>
          <w:b/>
        </w:rPr>
        <w:t xml:space="preserve">Canarying Releases</w:t>
      </w:r>
      <w:r>
        <w:t xml:space="preserve"> </w:t>
      </w:r>
      <w:r>
        <w:t xml:space="preserve">— Tecnicas de canary deployment para reduzir risco</w:t>
      </w:r>
    </w:p>
    <w:p>
      <w:pPr>
        <w:numPr>
          <w:ilvl w:val="0"/>
          <w:numId w:val="1309"/>
        </w:numPr>
        <w:pStyle w:val="Compact"/>
      </w:pPr>
      <w:r>
        <w:rPr>
          <w:bCs/>
          <w:b/>
        </w:rPr>
        <w:t xml:space="preserve">Incident Response</w:t>
      </w:r>
      <w:r>
        <w:t xml:space="preserve"> </w:t>
      </w:r>
      <w:r>
        <w:t xml:space="preserve">— Protocolos praticos de resposta a incidentes</w:t>
      </w:r>
    </w:p>
    <w:p>
      <w:pPr>
        <w:numPr>
          <w:ilvl w:val="0"/>
          <w:numId w:val="1309"/>
        </w:numPr>
        <w:pStyle w:val="Compact"/>
      </w:pPr>
      <w:r>
        <w:rPr>
          <w:bCs/>
          <w:b/>
        </w:rPr>
        <w:t xml:space="preserve">Non-Abstract Large System Design (NALSD)</w:t>
      </w:r>
      <w:r>
        <w:t xml:space="preserve"> </w:t>
      </w:r>
      <w:r>
        <w:t xml:space="preserve">— Metodologia de design de sistemas grandes</w:t>
      </w:r>
    </w:p>
    <w:p>
      <w:pPr>
        <w:numPr>
          <w:ilvl w:val="0"/>
          <w:numId w:val="1309"/>
        </w:numPr>
        <w:pStyle w:val="Compact"/>
      </w:pPr>
      <w:r>
        <w:rPr>
          <w:bCs/>
          <w:b/>
        </w:rPr>
        <w:t xml:space="preserve">Postmortem Culture</w:t>
      </w:r>
      <w:r>
        <w:t xml:space="preserve"> </w:t>
      </w:r>
      <w:r>
        <w:t xml:space="preserve">— Templates e praticas concretas para postmortems</w:t>
      </w:r>
    </w:p>
    <w:p>
      <w:pPr>
        <w:numPr>
          <w:ilvl w:val="0"/>
          <w:numId w:val="1309"/>
        </w:numPr>
        <w:pStyle w:val="Compact"/>
      </w:pPr>
      <w:r>
        <w:rPr>
          <w:bCs/>
          <w:b/>
        </w:rPr>
        <w:t xml:space="preserve">SRE Engagement Model</w:t>
      </w:r>
      <w:r>
        <w:t xml:space="preserve"> </w:t>
      </w:r>
      <w:r>
        <w:t xml:space="preserve">— Como SREs se engajam com equipes de desenvolvimento</w:t>
      </w:r>
    </w:p>
    <w:p>
      <w:pPr>
        <w:numPr>
          <w:ilvl w:val="0"/>
          <w:numId w:val="1309"/>
        </w:numPr>
        <w:pStyle w:val="Compact"/>
      </w:pPr>
      <w:r>
        <w:rPr>
          <w:bCs/>
          <w:b/>
        </w:rPr>
        <w:t xml:space="preserve">Organizational Change Management</w:t>
      </w:r>
      <w:r>
        <w:t xml:space="preserve"> </w:t>
      </w:r>
      <w:r>
        <w:t xml:space="preserve">— Como implementar SRE em organizacoes</w:t>
      </w:r>
    </w:p>
    <w:bookmarkEnd w:id="652"/>
    <w:bookmarkStart w:id="653" w:name="X7d9ec7134bf95938bd8267a7e1ad077f51f3d0d"/>
    <w:p>
      <w:pPr>
        <w:pStyle w:val="Heading3"/>
      </w:pPr>
      <w:r>
        <w:t xml:space="preserve">Partes Mais Importantes para Programador IA</w:t>
      </w:r>
    </w:p>
    <w:p>
      <w:pPr>
        <w:numPr>
          <w:ilvl w:val="0"/>
          <w:numId w:val="1310"/>
        </w:numPr>
        <w:pStyle w:val="Compact"/>
      </w:pPr>
      <w:r>
        <w:rPr>
          <w:bCs/>
          <w:b/>
        </w:rPr>
        <w:t xml:space="preserve">Capitulo 2 (Implementing SLOs)</w:t>
      </w:r>
      <w:r>
        <w:t xml:space="preserve"> </w:t>
      </w:r>
      <w:r>
        <w:t xml:space="preserve">— Como definir SLOs para modelos de ML (latencia, acuracia, throughput)</w:t>
      </w:r>
    </w:p>
    <w:p>
      <w:pPr>
        <w:numPr>
          <w:ilvl w:val="0"/>
          <w:numId w:val="1310"/>
        </w:numPr>
        <w:pStyle w:val="Compact"/>
      </w:pPr>
      <w:r>
        <w:rPr>
          <w:bCs/>
          <w:b/>
        </w:rPr>
        <w:t xml:space="preserve">Capitulo 4-5 (Monitoring e Alerting)</w:t>
      </w:r>
      <w:r>
        <w:t xml:space="preserve"> </w:t>
      </w:r>
      <w:r>
        <w:t xml:space="preserve">— Observabilidade essencial para sistemas de IA</w:t>
      </w:r>
    </w:p>
    <w:p>
      <w:pPr>
        <w:numPr>
          <w:ilvl w:val="0"/>
          <w:numId w:val="1310"/>
        </w:numPr>
        <w:pStyle w:val="Compact"/>
      </w:pPr>
      <w:r>
        <w:rPr>
          <w:bCs/>
          <w:b/>
        </w:rPr>
        <w:t xml:space="preserve">Capitulo 17 (Canarying Releases)</w:t>
      </w:r>
      <w:r>
        <w:t xml:space="preserve"> </w:t>
      </w:r>
      <w:r>
        <w:t xml:space="preserve">— Estrategia critica para deploy seguro de modelos de IA</w:t>
      </w:r>
    </w:p>
    <w:p>
      <w:pPr>
        <w:numPr>
          <w:ilvl w:val="0"/>
          <w:numId w:val="1310"/>
        </w:numPr>
        <w:pStyle w:val="Compact"/>
      </w:pPr>
      <w:r>
        <w:rPr>
          <w:bCs/>
          <w:b/>
        </w:rPr>
        <w:t xml:space="preserve">Capitulo 14 (Data Processing Pipelines)</w:t>
      </w:r>
      <w:r>
        <w:t xml:space="preserve"> </w:t>
      </w:r>
      <w:r>
        <w:t xml:space="preserve">— Pipelines de dados sao o coracao de sistemas de IA</w:t>
      </w:r>
    </w:p>
    <w:p>
      <w:pPr>
        <w:numPr>
          <w:ilvl w:val="0"/>
          <w:numId w:val="1310"/>
        </w:numPr>
        <w:pStyle w:val="Compact"/>
      </w:pPr>
      <w:r>
        <w:rPr>
          <w:bCs/>
          <w:b/>
        </w:rPr>
        <w:t xml:space="preserve">Capitulo 18 (Identifying and Recovering from Overload)</w:t>
      </w:r>
      <w:r>
        <w:t xml:space="preserve"> </w:t>
      </w:r>
      <w:r>
        <w:t xml:space="preserve">— Modelos de IA frequentemente enfrentam sobrecarga</w:t>
      </w:r>
    </w:p>
    <w:bookmarkEnd w:id="653"/>
    <w:bookmarkStart w:id="654" w:name="por-que-ler-36"/>
    <w:p>
      <w:pPr>
        <w:pStyle w:val="Heading3"/>
      </w:pPr>
      <w:r>
        <w:t xml:space="preserve">Por Que Ler</w:t>
      </w:r>
    </w:p>
    <w:p>
      <w:pPr>
        <w:pStyle w:val="FirstParagraph"/>
      </w:pPr>
      <w:r>
        <w:t xml:space="preserve">Este e o</w:t>
      </w:r>
      <w:r>
        <w:t xml:space="preserve"> </w:t>
      </w:r>
      <w:r>
        <w:t xml:space="preserve">“</w:t>
      </w:r>
      <w:r>
        <w:t xml:space="preserve">manual de exercicios</w:t>
      </w:r>
      <w:r>
        <w:t xml:space="preserve">”</w:t>
      </w:r>
      <w:r>
        <w:t xml:space="preserve"> </w:t>
      </w:r>
      <w:r>
        <w:t xml:space="preserve">do SRE Book. Enquanto o primeiro e teorico, este e puramente pratico. Para programadores de IA, os capitulos sobre SLOs, canarying e pipelines de dados sao diretamente aplicaveis. Se voce coloca modelos de IA em producao, precisa entender como fazer isso de forma confiavel — e este livro ensina exatamente isso. Tambem e gratuito.</w:t>
      </w:r>
    </w:p>
    <w:bookmarkEnd w:id="654"/>
    <w:bookmarkEnd w:id="655"/>
    <w:bookmarkStart w:id="658" w:name="videos-e-resenhas-13"/>
    <w:p>
      <w:pPr>
        <w:pStyle w:val="Heading2"/>
      </w:pPr>
      <w:r>
        <w:t xml:space="preserve">Videos e Resenhas</w:t>
      </w:r>
    </w:p>
    <w:bookmarkStart w:id="657" w:name="em-ingles-19"/>
    <w:p>
      <w:pPr>
        <w:pStyle w:val="Heading3"/>
      </w:pPr>
      <w:r>
        <w:t xml:space="preserve">Em Ingles</w:t>
      </w:r>
    </w:p>
    <w:p>
      <w:pPr>
        <w:numPr>
          <w:ilvl w:val="0"/>
          <w:numId w:val="1311"/>
        </w:numPr>
        <w:pStyle w:val="Compact"/>
      </w:pPr>
      <w:hyperlink r:id="rId647">
        <w:r>
          <w:rPr>
            <w:rStyle w:val="Hyperlink"/>
          </w:rPr>
          <w:t xml:space="preserve">SRE Workbook — Oficial Google</w:t>
        </w:r>
      </w:hyperlink>
      <w:r>
        <w:t xml:space="preserve"> </w:t>
      </w:r>
      <w:r>
        <w:t xml:space="preserve">— Leitura online gratuita</w:t>
      </w:r>
    </w:p>
    <w:p>
      <w:pPr>
        <w:numPr>
          <w:ilvl w:val="0"/>
          <w:numId w:val="1311"/>
        </w:numPr>
        <w:pStyle w:val="Compact"/>
      </w:pPr>
      <w:hyperlink r:id="rId656">
        <w:r>
          <w:rPr>
            <w:rStyle w:val="Hyperlink"/>
          </w:rPr>
          <w:t xml:space="preserve">SRE Resources Blog</w:t>
        </w:r>
      </w:hyperlink>
      <w:r>
        <w:t xml:space="preserve"> </w:t>
      </w:r>
      <w:r>
        <w:t xml:space="preserve">— Resumo e comparacao com o SRE Book original</w:t>
      </w:r>
    </w:p>
    <w:p>
      <w:pPr>
        <w:numPr>
          <w:ilvl w:val="0"/>
          <w:numId w:val="1311"/>
        </w:numPr>
        <w:pStyle w:val="Compact"/>
      </w:pPr>
      <w:hyperlink r:id="rId649">
        <w:r>
          <w:rPr>
            <w:rStyle w:val="Hyperlink"/>
          </w:rPr>
          <w:t xml:space="preserve">Docker Hub — ebook generator</w:t>
        </w:r>
      </w:hyperlink>
      <w:r>
        <w:t xml:space="preserve"> </w:t>
      </w:r>
      <w:r>
        <w:t xml:space="preserve">— Como gerar o ebook em PDF/EPUB</w:t>
      </w:r>
    </w:p>
    <w:p>
      <w:r>
        <w:pict>
          <v:rect style="width:0;height:1.5pt" o:hralign="center" o:hrstd="t" o:hr="t"/>
        </w:pict>
      </w:r>
    </w:p>
    <w:bookmarkEnd w:id="657"/>
    <w:bookmarkEnd w:id="658"/>
    <w:bookmarkEnd w:id="659"/>
    <w:bookmarkStart w:id="676" w:name="X63361d72e9598a1476b3bd7a32ef427ac958caa"/>
    <w:p>
      <w:pPr>
        <w:pStyle w:val="Heading1"/>
      </w:pPr>
      <w:r>
        <w:t xml:space="preserve">38. The Phoenix Project — Gene Kim, Kevin Behr, George Spafford</w:t>
      </w:r>
    </w:p>
    <w:bookmarkStart w:id="664" w:name="download-free-37"/>
    <w:p>
      <w:pPr>
        <w:pStyle w:val="Heading2"/>
      </w:pPr>
      <w:r>
        <w:t xml:space="preserve">Download FREE</w:t>
      </w:r>
    </w:p>
    <w:p>
      <w:pPr>
        <w:numPr>
          <w:ilvl w:val="0"/>
          <w:numId w:val="1312"/>
        </w:numPr>
        <w:pStyle w:val="Compact"/>
      </w:pPr>
      <w:r>
        <w:rPr>
          <w:bCs/>
          <w:b/>
        </w:rPr>
        <w:t xml:space="preserve">Status</w:t>
      </w:r>
      <w:r>
        <w:t xml:space="preserve">: NAO ENCONTRADO (compra necessaria)</w:t>
      </w:r>
    </w:p>
    <w:p>
      <w:pPr>
        <w:numPr>
          <w:ilvl w:val="0"/>
          <w:numId w:val="1312"/>
        </w:numPr>
        <w:pStyle w:val="Compact"/>
      </w:pPr>
      <w:r>
        <w:rPr>
          <w:bCs/>
          <w:b/>
        </w:rPr>
        <w:t xml:space="preserve">Links</w:t>
      </w:r>
      <w:r>
        <w:t xml:space="preserve">:</w:t>
      </w:r>
    </w:p>
    <w:p>
      <w:pPr>
        <w:numPr>
          <w:ilvl w:val="1"/>
          <w:numId w:val="1313"/>
        </w:numPr>
        <w:pStyle w:val="Compact"/>
      </w:pPr>
      <w:hyperlink r:id="rId660">
        <w:r>
          <w:rPr>
            <w:rStyle w:val="Hyperlink"/>
          </w:rPr>
          <w:t xml:space="preserve">Internet Archive — The Phoenix Project</w:t>
        </w:r>
      </w:hyperlink>
      <w:r>
        <w:t xml:space="preserve"> </w:t>
      </w:r>
      <w:r>
        <w:t xml:space="preserve">— Copia emprestavel (requer conta no Archive)</w:t>
      </w:r>
    </w:p>
    <w:p>
      <w:pPr>
        <w:numPr>
          <w:ilvl w:val="1"/>
          <w:numId w:val="1313"/>
        </w:numPr>
        <w:pStyle w:val="Compact"/>
      </w:pPr>
      <w:hyperlink r:id="rId661">
        <w:r>
          <w:rPr>
            <w:rStyle w:val="Hyperlink"/>
          </w:rPr>
          <w:t xml:space="preserve">IT Revolution — 10 Minute Summary</w:t>
        </w:r>
      </w:hyperlink>
      <w:r>
        <w:t xml:space="preserve"> </w:t>
      </w:r>
      <w:r>
        <w:t xml:space="preserve">— Resumo oficial gratuito de 10 minutos</w:t>
      </w:r>
    </w:p>
    <w:p>
      <w:pPr>
        <w:numPr>
          <w:ilvl w:val="1"/>
          <w:numId w:val="1313"/>
        </w:numPr>
        <w:pStyle w:val="Compact"/>
      </w:pPr>
      <w:hyperlink r:id="rId662">
        <w:r>
          <w:rPr>
            <w:rStyle w:val="Hyperlink"/>
          </w:rPr>
          <w:t xml:space="preserve">Shortform Book Summary</w:t>
        </w:r>
      </w:hyperlink>
      <w:r>
        <w:t xml:space="preserve"> </w:t>
      </w:r>
      <w:r>
        <w:t xml:space="preserve">— Resumo detalhado</w:t>
      </w:r>
    </w:p>
    <w:p>
      <w:pPr>
        <w:numPr>
          <w:ilvl w:val="1"/>
          <w:numId w:val="1313"/>
        </w:numPr>
        <w:pStyle w:val="Compact"/>
      </w:pPr>
      <w:hyperlink r:id="rId663">
        <w:r>
          <w:rPr>
            <w:rStyle w:val="Hyperlink"/>
          </w:rPr>
          <w:t xml:space="preserve">Runn.io — 10 Minute Summary</w:t>
        </w:r>
      </w:hyperlink>
      <w:r>
        <w:t xml:space="preserve"> </w:t>
      </w:r>
      <w:r>
        <w:t xml:space="preserve">— Resumo com conceitos-chave</w:t>
      </w:r>
    </w:p>
    <w:p>
      <w:pPr>
        <w:numPr>
          <w:ilvl w:val="0"/>
          <w:numId w:val="1312"/>
        </w:numPr>
        <w:pStyle w:val="Compact"/>
      </w:pPr>
      <w:r>
        <w:rPr>
          <w:bCs/>
          <w:b/>
        </w:rPr>
        <w:t xml:space="preserve">Observacoes</w:t>
      </w:r>
      <w:r>
        <w:t xml:space="preserve">: Este e um romance de negocios, nao um livro tecnico com PDFs gratuitos. A IT Revolution (editora) nao oferece download gratuito. Disponivel em todas as livrarias (Amazon, etc.).</w:t>
      </w:r>
    </w:p>
    <w:bookmarkEnd w:id="664"/>
    <w:bookmarkStart w:id="669" w:name="resumo-estruturado-37"/>
    <w:p>
      <w:pPr>
        <w:pStyle w:val="Heading2"/>
      </w:pPr>
      <w:r>
        <w:t xml:space="preserve">Resumo Estruturado</w:t>
      </w:r>
    </w:p>
    <w:bookmarkStart w:id="665" w:name="sumario-16"/>
    <w:p>
      <w:pPr>
        <w:pStyle w:val="Heading3"/>
      </w:pPr>
      <w:r>
        <w:t xml:space="preserve">Sumario</w:t>
      </w:r>
    </w:p>
    <w:p>
      <w:pPr>
        <w:pStyle w:val="FirstParagraph"/>
      </w:pPr>
      <w:r>
        <w:t xml:space="preserve">O livro e um romance dividido em 35 capitulos que segue Bill Palmer, VP de Operacoes de TI na Parts Unlimited, que tem 90 dias para salvar o projeto Phoenix ou todo o departamento de TI sera terceirizado.</w:t>
      </w:r>
    </w:p>
    <w:p>
      <w:pPr>
        <w:pStyle w:val="BodyText"/>
      </w:pPr>
      <w:r>
        <w:rPr>
          <w:bCs/>
          <w:b/>
        </w:rPr>
        <w:t xml:space="preserve">Estrutura narrativa:</w:t>
      </w:r>
      <w:r>
        <w:t xml:space="preserve"> </w:t>
      </w:r>
      <w:r>
        <w:t xml:space="preserve">- Part I: O caos inicial — Problemas de payroll, conflitos entre Dev e Ops</w:t>
      </w:r>
      <w:r>
        <w:t xml:space="preserve"> </w:t>
      </w:r>
      <w:r>
        <w:t xml:space="preserve">- Part II: Introducao aos</w:t>
      </w:r>
      <w:r>
        <w:t xml:space="preserve"> </w:t>
      </w:r>
      <w:r>
        <w:t xml:space="preserve">“</w:t>
      </w:r>
      <w:r>
        <w:t xml:space="preserve">Three Ways</w:t>
      </w:r>
      <w:r>
        <w:t xml:space="preserve">”</w:t>
      </w:r>
      <w:r>
        <w:t xml:space="preserve"> </w:t>
      </w:r>
      <w:r>
        <w:t xml:space="preserve">— Bill conhece Erik e os principios</w:t>
      </w:r>
      <w:r>
        <w:t xml:space="preserve"> </w:t>
      </w:r>
      <w:r>
        <w:t xml:space="preserve">- Part III: Implementando flow — Identificando gargalos, WIP limits</w:t>
      </w:r>
      <w:r>
        <w:t xml:space="preserve"> </w:t>
      </w:r>
      <w:r>
        <w:t xml:space="preserve">- Part IV: Feedback e melhoria continua — Telemetry, postmortems</w:t>
      </w:r>
      <w:r>
        <w:t xml:space="preserve"> </w:t>
      </w:r>
      <w:r>
        <w:t xml:space="preserve">- Part V: A transformacao completa — De deploys trimestrais a varios por dia</w:t>
      </w:r>
    </w:p>
    <w:bookmarkEnd w:id="665"/>
    <w:bookmarkStart w:id="666" w:name="conceitos-chave-37"/>
    <w:p>
      <w:pPr>
        <w:pStyle w:val="Heading3"/>
      </w:pPr>
      <w:r>
        <w:t xml:space="preserve">Conceitos-Chave</w:t>
      </w:r>
    </w:p>
    <w:p>
      <w:pPr>
        <w:numPr>
          <w:ilvl w:val="0"/>
          <w:numId w:val="1314"/>
        </w:numPr>
        <w:pStyle w:val="Compact"/>
      </w:pPr>
      <w:r>
        <w:rPr>
          <w:bCs/>
          <w:b/>
        </w:rPr>
        <w:t xml:space="preserve">The Three Ways</w:t>
      </w:r>
      <w:r>
        <w:t xml:space="preserve"> </w:t>
      </w:r>
      <w:r>
        <w:t xml:space="preserve">— Os tres principios fundamentais do DevOps:</w:t>
      </w:r>
    </w:p>
    <w:p>
      <w:pPr>
        <w:numPr>
          <w:ilvl w:val="1"/>
          <w:numId w:val="1315"/>
        </w:numPr>
        <w:pStyle w:val="Compact"/>
      </w:pPr>
      <w:r>
        <w:t xml:space="preserve">Primeiro: Flow (fluxo rapido de trabalho da esquerda para direita)</w:t>
      </w:r>
    </w:p>
    <w:p>
      <w:pPr>
        <w:numPr>
          <w:ilvl w:val="1"/>
          <w:numId w:val="1315"/>
        </w:numPr>
        <w:pStyle w:val="Compact"/>
      </w:pPr>
      <w:r>
        <w:t xml:space="preserve">Segundo: Feedback (feedback rapido da direita para esquerda)</w:t>
      </w:r>
    </w:p>
    <w:p>
      <w:pPr>
        <w:numPr>
          <w:ilvl w:val="1"/>
          <w:numId w:val="1315"/>
        </w:numPr>
        <w:pStyle w:val="Compact"/>
      </w:pPr>
      <w:r>
        <w:t xml:space="preserve">Terceiro: Continual Learning and Experimentation</w:t>
      </w:r>
    </w:p>
    <w:p>
      <w:pPr>
        <w:numPr>
          <w:ilvl w:val="0"/>
          <w:numId w:val="1314"/>
        </w:numPr>
        <w:pStyle w:val="Compact"/>
      </w:pPr>
      <w:r>
        <w:rPr>
          <w:bCs/>
          <w:b/>
        </w:rPr>
        <w:t xml:space="preserve">The Four Types of Work</w:t>
      </w:r>
      <w:r>
        <w:t xml:space="preserve"> </w:t>
      </w:r>
      <w:r>
        <w:t xml:space="preserve">— Trabalho de negocio, IT interno, mudancas, rework nao planejado</w:t>
      </w:r>
    </w:p>
    <w:p>
      <w:pPr>
        <w:numPr>
          <w:ilvl w:val="0"/>
          <w:numId w:val="1314"/>
        </w:numPr>
        <w:pStyle w:val="Compact"/>
      </w:pPr>
      <w:r>
        <w:rPr>
          <w:bCs/>
          <w:b/>
        </w:rPr>
        <w:t xml:space="preserve">Theory of Constraints</w:t>
      </w:r>
      <w:r>
        <w:t xml:space="preserve"> </w:t>
      </w:r>
      <w:r>
        <w:t xml:space="preserve">— Identificar e otimizar o gargalo do sistema</w:t>
      </w:r>
    </w:p>
    <w:p>
      <w:pPr>
        <w:numPr>
          <w:ilvl w:val="0"/>
          <w:numId w:val="1314"/>
        </w:numPr>
        <w:pStyle w:val="Compact"/>
      </w:pPr>
      <w:r>
        <w:rPr>
          <w:bCs/>
          <w:b/>
        </w:rPr>
        <w:t xml:space="preserve">WIP Limits</w:t>
      </w:r>
      <w:r>
        <w:t xml:space="preserve"> </w:t>
      </w:r>
      <w:r>
        <w:t xml:space="preserve">— Limitar trabalho em progresso para aumentar throughput</w:t>
      </w:r>
    </w:p>
    <w:p>
      <w:pPr>
        <w:numPr>
          <w:ilvl w:val="0"/>
          <w:numId w:val="1314"/>
        </w:numPr>
        <w:pStyle w:val="Compact"/>
      </w:pPr>
      <w:r>
        <w:rPr>
          <w:bCs/>
          <w:b/>
        </w:rPr>
        <w:t xml:space="preserve">Deployment Pipeline</w:t>
      </w:r>
      <w:r>
        <w:t xml:space="preserve"> </w:t>
      </w:r>
      <w:r>
        <w:t xml:space="preserve">— Automatizar o caminho do codigo a producao</w:t>
      </w:r>
    </w:p>
    <w:p>
      <w:pPr>
        <w:numPr>
          <w:ilvl w:val="0"/>
          <w:numId w:val="1314"/>
        </w:numPr>
        <w:pStyle w:val="Compact"/>
      </w:pPr>
      <w:r>
        <w:rPr>
          <w:bCs/>
          <w:b/>
        </w:rPr>
        <w:t xml:space="preserve">Technical Debt</w:t>
      </w:r>
      <w:r>
        <w:t xml:space="preserve"> </w:t>
      </w:r>
      <w:r>
        <w:t xml:space="preserve">— Divida tecnica como impedimento ao flow</w:t>
      </w:r>
    </w:p>
    <w:bookmarkEnd w:id="666"/>
    <w:bookmarkStart w:id="667" w:name="X0fab745135fc0352eb84fb922f9a26c13616bea"/>
    <w:p>
      <w:pPr>
        <w:pStyle w:val="Heading3"/>
      </w:pPr>
      <w:r>
        <w:t xml:space="preserve">Partes Mais Importantes para Programador IA</w:t>
      </w:r>
    </w:p>
    <w:p>
      <w:pPr>
        <w:numPr>
          <w:ilvl w:val="0"/>
          <w:numId w:val="1316"/>
        </w:numPr>
        <w:pStyle w:val="Compact"/>
      </w:pPr>
      <w:r>
        <w:rPr>
          <w:bCs/>
          <w:b/>
        </w:rPr>
        <w:t xml:space="preserve">Os Three Ways</w:t>
      </w:r>
      <w:r>
        <w:t xml:space="preserve"> </w:t>
      </w:r>
      <w:r>
        <w:t xml:space="preserve">— Framework mental aplicavel a qualquer pipeline de ML</w:t>
      </w:r>
    </w:p>
    <w:p>
      <w:pPr>
        <w:numPr>
          <w:ilvl w:val="0"/>
          <w:numId w:val="1316"/>
        </w:numPr>
        <w:pStyle w:val="Compact"/>
      </w:pPr>
      <w:r>
        <w:rPr>
          <w:bCs/>
          <w:b/>
        </w:rPr>
        <w:t xml:space="preserve">Theory of Constraints</w:t>
      </w:r>
      <w:r>
        <w:t xml:space="preserve"> </w:t>
      </w:r>
      <w:r>
        <w:t xml:space="preserve">— Identificar gargalos em pipelines de treinamento/deploy</w:t>
      </w:r>
    </w:p>
    <w:p>
      <w:pPr>
        <w:numPr>
          <w:ilvl w:val="0"/>
          <w:numId w:val="1316"/>
        </w:numPr>
        <w:pStyle w:val="Compact"/>
      </w:pPr>
      <w:r>
        <w:rPr>
          <w:bCs/>
          <w:b/>
        </w:rPr>
        <w:t xml:space="preserve">Four Types of Work</w:t>
      </w:r>
      <w:r>
        <w:t xml:space="preserve"> </w:t>
      </w:r>
      <w:r>
        <w:t xml:space="preserve">— Classificar trabalho de IA (treinamento, inferencia, rework)</w:t>
      </w:r>
    </w:p>
    <w:p>
      <w:pPr>
        <w:numPr>
          <w:ilvl w:val="0"/>
          <w:numId w:val="1316"/>
        </w:numPr>
        <w:pStyle w:val="Compact"/>
      </w:pPr>
      <w:r>
        <w:rPr>
          <w:bCs/>
          <w:b/>
        </w:rPr>
        <w:t xml:space="preserve">Cultura de melhoria continua</w:t>
      </w:r>
      <w:r>
        <w:t xml:space="preserve"> </w:t>
      </w:r>
      <w:r>
        <w:t xml:space="preserve">— Essencial para times de ML que precisam iterar rapidamente</w:t>
      </w:r>
    </w:p>
    <w:bookmarkEnd w:id="667"/>
    <w:bookmarkStart w:id="668" w:name="por-que-ler-37"/>
    <w:p>
      <w:pPr>
        <w:pStyle w:val="Heading3"/>
      </w:pPr>
      <w:r>
        <w:t xml:space="preserve">Por Que Ler</w:t>
      </w:r>
    </w:p>
    <w:p>
      <w:pPr>
        <w:pStyle w:val="FirstParagraph"/>
      </w:pPr>
      <w:r>
        <w:t xml:space="preserve">Apesar de ser um romance de negocios, este livro mudou a industria de TI. Para um programador de IA, ele ilustra por que a colaboracao entre desenvolvimento e operacoes e critica — especialmente em IA, onde modelos precisam ser treinados, testados e deployados continuamente. E a porta de entrada para entender DevOps, que e a fundacao de MLOps.</w:t>
      </w:r>
    </w:p>
    <w:bookmarkEnd w:id="668"/>
    <w:bookmarkEnd w:id="669"/>
    <w:bookmarkStart w:id="675" w:name="videos-e-resenhas-14"/>
    <w:p>
      <w:pPr>
        <w:pStyle w:val="Heading2"/>
      </w:pPr>
      <w:r>
        <w:t xml:space="preserve">Videos e Resenhas</w:t>
      </w:r>
    </w:p>
    <w:bookmarkStart w:id="671" w:name="em-portugues-19"/>
    <w:p>
      <w:pPr>
        <w:pStyle w:val="Heading3"/>
      </w:pPr>
      <w:r>
        <w:t xml:space="preserve">Em Portugues</w:t>
      </w:r>
    </w:p>
    <w:p>
      <w:pPr>
        <w:numPr>
          <w:ilvl w:val="0"/>
          <w:numId w:val="1317"/>
        </w:numPr>
        <w:pStyle w:val="Compact"/>
      </w:pPr>
      <w:hyperlink r:id="rId670">
        <w:r>
          <w:rPr>
            <w:rStyle w:val="Hyperlink"/>
          </w:rPr>
          <w:t xml:space="preserve">Blog — Conceitos dos Three Ways</w:t>
        </w:r>
      </w:hyperlink>
      <w:r>
        <w:t xml:space="preserve"> </w:t>
      </w:r>
      <w:r>
        <w:t xml:space="preserve">— Explicacao dos tres caminhos</w:t>
      </w:r>
    </w:p>
    <w:bookmarkEnd w:id="671"/>
    <w:bookmarkStart w:id="674" w:name="em-ingles-20"/>
    <w:p>
      <w:pPr>
        <w:pStyle w:val="Heading3"/>
      </w:pPr>
      <w:r>
        <w:t xml:space="preserve">Em Ingles</w:t>
      </w:r>
    </w:p>
    <w:p>
      <w:pPr>
        <w:numPr>
          <w:ilvl w:val="0"/>
          <w:numId w:val="1318"/>
        </w:numPr>
        <w:pStyle w:val="Compact"/>
      </w:pPr>
      <w:hyperlink r:id="rId661">
        <w:r>
          <w:rPr>
            <w:rStyle w:val="Hyperlink"/>
          </w:rPr>
          <w:t xml:space="preserve">IT Revolution — 10 Minute Summary</w:t>
        </w:r>
      </w:hyperlink>
      <w:r>
        <w:t xml:space="preserve"> </w:t>
      </w:r>
      <w:r>
        <w:t xml:space="preserve">— Resumo oficial</w:t>
      </w:r>
    </w:p>
    <w:p>
      <w:pPr>
        <w:numPr>
          <w:ilvl w:val="0"/>
          <w:numId w:val="1318"/>
        </w:numPr>
        <w:pStyle w:val="Compact"/>
      </w:pPr>
      <w:hyperlink r:id="rId672">
        <w:r>
          <w:rPr>
            <w:rStyle w:val="Hyperlink"/>
          </w:rPr>
          <w:t xml:space="preserve">YouTube: The Phoenix Project — KodeKloud</w:t>
        </w:r>
      </w:hyperlink>
      <w:r>
        <w:t xml:space="preserve"> </w:t>
      </w:r>
      <w:r>
        <w:t xml:space="preserve">— Resenha em video (9:15)</w:t>
      </w:r>
    </w:p>
    <w:p>
      <w:pPr>
        <w:numPr>
          <w:ilvl w:val="0"/>
          <w:numId w:val="1318"/>
        </w:numPr>
        <w:pStyle w:val="Compact"/>
      </w:pPr>
      <w:hyperlink r:id="rId662">
        <w:r>
          <w:rPr>
            <w:rStyle w:val="Hyperlink"/>
          </w:rPr>
          <w:t xml:space="preserve">Shortform Book Summary</w:t>
        </w:r>
      </w:hyperlink>
      <w:r>
        <w:t xml:space="preserve"> </w:t>
      </w:r>
      <w:r>
        <w:t xml:space="preserve">— Resumo detalhado com exercicios</w:t>
      </w:r>
    </w:p>
    <w:p>
      <w:pPr>
        <w:numPr>
          <w:ilvl w:val="0"/>
          <w:numId w:val="1318"/>
        </w:numPr>
        <w:pStyle w:val="Compact"/>
      </w:pPr>
      <w:hyperlink r:id="rId673">
        <w:r>
          <w:rPr>
            <w:rStyle w:val="Hyperlink"/>
          </w:rPr>
          <w:t xml:space="preserve">danverbraganza.com — Book Summary</w:t>
        </w:r>
      </w:hyperlink>
      <w:r>
        <w:t xml:space="preserve"> </w:t>
      </w:r>
      <w:r>
        <w:t xml:space="preserve">— Resumo com spoilers e analise</w:t>
      </w:r>
    </w:p>
    <w:p>
      <w:r>
        <w:pict>
          <v:rect style="width:0;height:1.5pt" o:hralign="center" o:hrstd="t" o:hr="t"/>
        </w:pict>
      </w:r>
    </w:p>
    <w:bookmarkEnd w:id="674"/>
    <w:bookmarkEnd w:id="675"/>
    <w:bookmarkEnd w:id="676"/>
    <w:bookmarkStart w:id="693" w:name="X107f470abdaf82ab00ad890e69ddffd725faea5"/>
    <w:p>
      <w:pPr>
        <w:pStyle w:val="Heading1"/>
      </w:pPr>
      <w:r>
        <w:t xml:space="preserve">39. The DevOps Handbook — Gene Kim, Jez Humble, Patrick Debois, John Willis</w:t>
      </w:r>
    </w:p>
    <w:bookmarkStart w:id="681" w:name="download-free-38"/>
    <w:p>
      <w:pPr>
        <w:pStyle w:val="Heading2"/>
      </w:pPr>
      <w:r>
        <w:t xml:space="preserve">Download FREE</w:t>
      </w:r>
    </w:p>
    <w:p>
      <w:pPr>
        <w:numPr>
          <w:ilvl w:val="0"/>
          <w:numId w:val="1319"/>
        </w:numPr>
        <w:pStyle w:val="Compact"/>
      </w:pPr>
      <w:r>
        <w:rPr>
          <w:bCs/>
          <w:b/>
        </w:rPr>
        <w:t xml:space="preserve">Status</w:t>
      </w:r>
      <w:r>
        <w:t xml:space="preserve">: PARCIAL / SAMPLE</w:t>
      </w:r>
    </w:p>
    <w:p>
      <w:pPr>
        <w:numPr>
          <w:ilvl w:val="0"/>
          <w:numId w:val="1319"/>
        </w:numPr>
        <w:pStyle w:val="Compact"/>
      </w:pPr>
      <w:r>
        <w:rPr>
          <w:bCs/>
          <w:b/>
        </w:rPr>
        <w:t xml:space="preserve">Links</w:t>
      </w:r>
      <w:r>
        <w:t xml:space="preserve">:</w:t>
      </w:r>
    </w:p>
    <w:p>
      <w:pPr>
        <w:numPr>
          <w:ilvl w:val="1"/>
          <w:numId w:val="1320"/>
        </w:numPr>
        <w:pStyle w:val="Compact"/>
      </w:pPr>
      <w:hyperlink r:id="rId677">
        <w:r>
          <w:rPr>
            <w:rStyle w:val="Hyperlink"/>
          </w:rPr>
          <w:t xml:space="preserve">Internet Archive — The DevOps Handbook (2nd edition)</w:t>
        </w:r>
      </w:hyperlink>
      <w:r>
        <w:t xml:space="preserve"> </w:t>
      </w:r>
      <w:r>
        <w:t xml:space="preserve">— Copia emprestavel do livro fisico</w:t>
      </w:r>
    </w:p>
    <w:p>
      <w:pPr>
        <w:numPr>
          <w:ilvl w:val="1"/>
          <w:numId w:val="1320"/>
        </w:numPr>
        <w:pStyle w:val="Compact"/>
      </w:pPr>
      <w:hyperlink r:id="rId678">
        <w:r>
          <w:rPr>
            <w:rStyle w:val="Hyperlink"/>
          </w:rPr>
          <w:t xml:space="preserve">IT Revolution — PDF do segundo capitulo</w:t>
        </w:r>
      </w:hyperlink>
      <w:r>
        <w:t xml:space="preserve"> </w:t>
      </w:r>
      <w:r>
        <w:t xml:space="preserve">— PDF do Audio Companion com sumario</w:t>
      </w:r>
    </w:p>
    <w:p>
      <w:pPr>
        <w:numPr>
          <w:ilvl w:val="1"/>
          <w:numId w:val="1320"/>
        </w:numPr>
        <w:pStyle w:val="Compact"/>
      </w:pPr>
      <w:hyperlink r:id="rId679">
        <w:r>
          <w:rPr>
            <w:rStyle w:val="Hyperlink"/>
          </w:rPr>
          <w:t xml:space="preserve">Slideshare — DevOps Handbook Second Edition (slides)</w:t>
        </w:r>
      </w:hyperlink>
      <w:r>
        <w:t xml:space="preserve"> </w:t>
      </w:r>
      <w:r>
        <w:t xml:space="preserve">— Slides com conteudo do livro</w:t>
      </w:r>
    </w:p>
    <w:p>
      <w:pPr>
        <w:numPr>
          <w:ilvl w:val="1"/>
          <w:numId w:val="1320"/>
        </w:numPr>
        <w:pStyle w:val="Compact"/>
      </w:pPr>
      <w:hyperlink r:id="rId680">
        <w:r>
          <w:rPr>
            <w:rStyle w:val="Hyperlink"/>
          </w:rPr>
          <w:t xml:space="preserve">Readingraphics — Book Summary</w:t>
        </w:r>
      </w:hyperlink>
      <w:r>
        <w:t xml:space="preserve"> </w:t>
      </w:r>
      <w:r>
        <w:t xml:space="preserve">— Resumo detalhado com infografico</w:t>
      </w:r>
    </w:p>
    <w:p>
      <w:pPr>
        <w:numPr>
          <w:ilvl w:val="0"/>
          <w:numId w:val="1319"/>
        </w:numPr>
        <w:pStyle w:val="Compact"/>
      </w:pPr>
      <w:r>
        <w:rPr>
          <w:bCs/>
          <w:b/>
        </w:rPr>
        <w:t xml:space="preserve">Observacoes</w:t>
      </w:r>
      <w:r>
        <w:t xml:space="preserve">: Este e um dos livros mais vendidos de DevOps. A segunda edicao (2021) adicionou 15 novos case studies. Nao ha PDF completo gratuito, mas ha bastante material de apoio.</w:t>
      </w:r>
    </w:p>
    <w:bookmarkEnd w:id="681"/>
    <w:bookmarkStart w:id="686" w:name="resumo-estruturado-38"/>
    <w:p>
      <w:pPr>
        <w:pStyle w:val="Heading2"/>
      </w:pPr>
      <w:r>
        <w:t xml:space="preserve">Resumo Estruturado</w:t>
      </w:r>
    </w:p>
    <w:bookmarkStart w:id="682" w:name="sumario-2nd-edition-2"/>
    <w:p>
      <w:pPr>
        <w:pStyle w:val="Heading3"/>
      </w:pPr>
      <w:r>
        <w:t xml:space="preserve">Sumario (2nd Edition)</w:t>
      </w:r>
    </w:p>
    <w:p>
      <w:pPr>
        <w:pStyle w:val="FirstParagraph"/>
      </w:pPr>
      <w:r>
        <w:rPr>
          <w:bCs/>
          <w:b/>
        </w:rPr>
        <w:t xml:space="preserve">Part I — The Three Ways</w:t>
      </w:r>
      <w:r>
        <w:t xml:space="preserve"> </w:t>
      </w:r>
      <w:r>
        <w:t xml:space="preserve">1. Agile, Continuous Delivery, and the Three Ways</w:t>
      </w:r>
      <w:r>
        <w:t xml:space="preserve"> </w:t>
      </w:r>
      <w:r>
        <w:t xml:space="preserve">2. The First Way: The Principles of Flow</w:t>
      </w:r>
      <w:r>
        <w:t xml:space="preserve"> </w:t>
      </w:r>
      <w:r>
        <w:t xml:space="preserve">3. The Second Way: The Principles of Feedback</w:t>
      </w:r>
      <w:r>
        <w:t xml:space="preserve"> </w:t>
      </w:r>
      <w:r>
        <w:t xml:space="preserve">4. The Third Way: The Principles of Continual Learning and Experimentation</w:t>
      </w:r>
    </w:p>
    <w:p>
      <w:pPr>
        <w:pStyle w:val="BodyText"/>
      </w:pPr>
      <w:r>
        <w:rPr>
          <w:bCs/>
          <w:b/>
        </w:rPr>
        <w:t xml:space="preserve">Part II — Where to Start</w:t>
      </w:r>
      <w:r>
        <w:t xml:space="preserve"> </w:t>
      </w:r>
      <w:r>
        <w:t xml:space="preserve">5. Selecting Which Value Stream to Start With</w:t>
      </w:r>
      <w:r>
        <w:t xml:space="preserve"> </w:t>
      </w:r>
      <w:r>
        <w:t xml:space="preserve">6. Understanding the Work in Our Value Stream, Making It Visible</w:t>
      </w:r>
      <w:r>
        <w:t xml:space="preserve"> </w:t>
      </w:r>
      <w:r>
        <w:t xml:space="preserve">7. How to Design Our Organization and Architecture with Conway’s Law</w:t>
      </w:r>
      <w:r>
        <w:t xml:space="preserve"> </w:t>
      </w:r>
      <w:r>
        <w:t xml:space="preserve">8. How to Get Great Outcomes by Integrating Operations into Development</w:t>
      </w:r>
    </w:p>
    <w:p>
      <w:pPr>
        <w:pStyle w:val="BodyText"/>
      </w:pPr>
      <w:r>
        <w:rPr>
          <w:bCs/>
          <w:b/>
        </w:rPr>
        <w:t xml:space="preserve">Part III — The First Way: Technical Practices of Flow</w:t>
      </w:r>
      <w:r>
        <w:t xml:space="preserve"> </w:t>
      </w:r>
      <w:r>
        <w:t xml:space="preserve">9. Create the Foundations of Our Deployment Pipeline</w:t>
      </w:r>
      <w:r>
        <w:t xml:space="preserve"> </w:t>
      </w:r>
      <w:r>
        <w:t xml:space="preserve">10. Enable Fast and Reliable Automated Testing</w:t>
      </w:r>
      <w:r>
        <w:t xml:space="preserve"> </w:t>
      </w:r>
      <w:r>
        <w:t xml:space="preserve">11. Enable and Practice Continuous Integration</w:t>
      </w:r>
      <w:r>
        <w:t xml:space="preserve"> </w:t>
      </w:r>
      <w:r>
        <w:t xml:space="preserve">12. Automate and Enable Low-Risk Releases</w:t>
      </w:r>
      <w:r>
        <w:t xml:space="preserve"> </w:t>
      </w:r>
      <w:r>
        <w:t xml:space="preserve">13. Architect for Low-Risk Releases</w:t>
      </w:r>
    </w:p>
    <w:p>
      <w:pPr>
        <w:pStyle w:val="BodyText"/>
      </w:pPr>
      <w:r>
        <w:rPr>
          <w:bCs/>
          <w:b/>
        </w:rPr>
        <w:t xml:space="preserve">Part IV — The Second Way: Technical Practices of Feedback</w:t>
      </w:r>
      <w:r>
        <w:t xml:space="preserve"> </w:t>
      </w:r>
      <w:r>
        <w:t xml:space="preserve">14. Create Telemetry to Enable Seeing and Solving Problems</w:t>
      </w:r>
      <w:r>
        <w:t xml:space="preserve"> </w:t>
      </w:r>
      <w:r>
        <w:t xml:space="preserve">15. Analyze Telemetry to Better Anticipate Problems</w:t>
      </w:r>
      <w:r>
        <w:t xml:space="preserve"> </w:t>
      </w:r>
      <w:r>
        <w:t xml:space="preserve">16. Enable Feedback So Development and Operations Can Safely Deploy Code</w:t>
      </w:r>
      <w:r>
        <w:t xml:space="preserve"> </w:t>
      </w:r>
      <w:r>
        <w:t xml:space="preserve">17. Integrate Hypothesis-Driven Development and A/B Testing</w:t>
      </w:r>
      <w:r>
        <w:t xml:space="preserve"> </w:t>
      </w:r>
      <w:r>
        <w:t xml:space="preserve">18. Create Review and Coordination Processes to Increase Quality</w:t>
      </w:r>
    </w:p>
    <w:p>
      <w:pPr>
        <w:pStyle w:val="BodyText"/>
      </w:pPr>
      <w:r>
        <w:rPr>
          <w:bCs/>
          <w:b/>
        </w:rPr>
        <w:t xml:space="preserve">Part V — The Third Way: Technical Practices of Continual Learning</w:t>
      </w:r>
      <w:r>
        <w:t xml:space="preserve"> </w:t>
      </w:r>
      <w:r>
        <w:t xml:space="preserve">19. Enable and Inject Learning into Daily Work</w:t>
      </w:r>
      <w:r>
        <w:t xml:space="preserve"> </w:t>
      </w:r>
      <w:r>
        <w:t xml:space="preserve">20. Convert Local Discoveries into Global Improvements</w:t>
      </w:r>
      <w:r>
        <w:t xml:space="preserve"> </w:t>
      </w:r>
      <w:r>
        <w:t xml:space="preserve">21. Reserve Time to Create Organizational Learning and Improvement</w:t>
      </w:r>
    </w:p>
    <w:p>
      <w:pPr>
        <w:pStyle w:val="BodyText"/>
      </w:pPr>
      <w:r>
        <w:rPr>
          <w:bCs/>
          <w:b/>
        </w:rPr>
        <w:t xml:space="preserve">Part VI — Integrating Security, Change Management, and Compliance</w:t>
      </w:r>
      <w:r>
        <w:t xml:space="preserve"> </w:t>
      </w:r>
      <w:r>
        <w:t xml:space="preserve">22. Information Security Is Everyone’s Job, Every Day</w:t>
      </w:r>
      <w:r>
        <w:t xml:space="preserve"> </w:t>
      </w:r>
      <w:r>
        <w:t xml:space="preserve">23. Protecting the Deployment Pipeline and Integrating into Change Management</w:t>
      </w:r>
    </w:p>
    <w:bookmarkEnd w:id="682"/>
    <w:bookmarkStart w:id="683" w:name="conceitos-chave-38"/>
    <w:p>
      <w:pPr>
        <w:pStyle w:val="Heading3"/>
      </w:pPr>
      <w:r>
        <w:t xml:space="preserve">Conceitos-Chave</w:t>
      </w:r>
    </w:p>
    <w:p>
      <w:pPr>
        <w:numPr>
          <w:ilvl w:val="0"/>
          <w:numId w:val="1321"/>
        </w:numPr>
        <w:pStyle w:val="Compact"/>
      </w:pPr>
      <w:r>
        <w:rPr>
          <w:bCs/>
          <w:b/>
        </w:rPr>
        <w:t xml:space="preserve">The Three Ways</w:t>
      </w:r>
      <w:r>
        <w:t xml:space="preserve"> </w:t>
      </w:r>
      <w:r>
        <w:t xml:space="preserve">— Flow, Feedback, Continual Learning (os mesmos do Phoenix Project)</w:t>
      </w:r>
    </w:p>
    <w:p>
      <w:pPr>
        <w:numPr>
          <w:ilvl w:val="0"/>
          <w:numId w:val="1321"/>
        </w:numPr>
        <w:pStyle w:val="Compact"/>
      </w:pPr>
      <w:r>
        <w:rPr>
          <w:bCs/>
          <w:b/>
        </w:rPr>
        <w:t xml:space="preserve">Value Stream Mapping</w:t>
      </w:r>
      <w:r>
        <w:t xml:space="preserve"> </w:t>
      </w:r>
      <w:r>
        <w:t xml:space="preserve">— Mapear e otimizar o fluxo de valor</w:t>
      </w:r>
    </w:p>
    <w:p>
      <w:pPr>
        <w:numPr>
          <w:ilvl w:val="0"/>
          <w:numId w:val="1321"/>
        </w:numPr>
        <w:pStyle w:val="Compact"/>
      </w:pPr>
      <w:r>
        <w:rPr>
          <w:bCs/>
          <w:b/>
        </w:rPr>
        <w:t xml:space="preserve">Deployment Pipeline</w:t>
      </w:r>
      <w:r>
        <w:t xml:space="preserve"> </w:t>
      </w:r>
      <w:r>
        <w:t xml:space="preserve">— Fundamentos de pipelines de deploy automatizados</w:t>
      </w:r>
    </w:p>
    <w:p>
      <w:pPr>
        <w:numPr>
          <w:ilvl w:val="0"/>
          <w:numId w:val="1321"/>
        </w:numPr>
        <w:pStyle w:val="Compact"/>
      </w:pPr>
      <w:r>
        <w:rPr>
          <w:bCs/>
          <w:b/>
        </w:rPr>
        <w:t xml:space="preserve">Automated Testing</w:t>
      </w:r>
      <w:r>
        <w:t xml:space="preserve"> </w:t>
      </w:r>
      <w:r>
        <w:t xml:space="preserve">— Testes rapidos e confiaveis como pre-requisito</w:t>
      </w:r>
    </w:p>
    <w:p>
      <w:pPr>
        <w:numPr>
          <w:ilvl w:val="0"/>
          <w:numId w:val="1321"/>
        </w:numPr>
        <w:pStyle w:val="Compact"/>
      </w:pPr>
      <w:r>
        <w:rPr>
          <w:bCs/>
          <w:b/>
        </w:rPr>
        <w:t xml:space="preserve">Telemetry e Observability</w:t>
      </w:r>
      <w:r>
        <w:t xml:space="preserve"> </w:t>
      </w:r>
      <w:r>
        <w:t xml:space="preserve">— Dados para ver, entender e resolver problemas</w:t>
      </w:r>
    </w:p>
    <w:p>
      <w:pPr>
        <w:numPr>
          <w:ilvl w:val="0"/>
          <w:numId w:val="1321"/>
        </w:numPr>
        <w:pStyle w:val="Compact"/>
      </w:pPr>
      <w:r>
        <w:rPr>
          <w:bCs/>
          <w:b/>
        </w:rPr>
        <w:t xml:space="preserve">A/B Testing</w:t>
      </w:r>
      <w:r>
        <w:t xml:space="preserve"> </w:t>
      </w:r>
      <w:r>
        <w:t xml:space="preserve">— Desenvolvimento orientado a hipoteses</w:t>
      </w:r>
    </w:p>
    <w:p>
      <w:pPr>
        <w:numPr>
          <w:ilvl w:val="0"/>
          <w:numId w:val="1321"/>
        </w:numPr>
        <w:pStyle w:val="Compact"/>
      </w:pPr>
      <w:r>
        <w:rPr>
          <w:bCs/>
          <w:b/>
        </w:rPr>
        <w:t xml:space="preserve">Information Security</w:t>
      </w:r>
      <w:r>
        <w:t xml:space="preserve"> </w:t>
      </w:r>
      <w:r>
        <w:t xml:space="preserve">— Seguranca integrada no dia-a-dia (DevSecOps)</w:t>
      </w:r>
    </w:p>
    <w:p>
      <w:pPr>
        <w:numPr>
          <w:ilvl w:val="0"/>
          <w:numId w:val="1321"/>
        </w:numPr>
        <w:pStyle w:val="Compact"/>
      </w:pPr>
      <w:r>
        <w:rPr>
          <w:bCs/>
          <w:b/>
        </w:rPr>
        <w:t xml:space="preserve">Conway’s Law</w:t>
      </w:r>
      <w:r>
        <w:t xml:space="preserve"> </w:t>
      </w:r>
      <w:r>
        <w:t xml:space="preserve">— Lei de Conway na organizacao e arquitetura</w:t>
      </w:r>
    </w:p>
    <w:p>
      <w:pPr>
        <w:numPr>
          <w:ilvl w:val="0"/>
          <w:numId w:val="1321"/>
        </w:numPr>
        <w:pStyle w:val="Compact"/>
      </w:pPr>
      <w:r>
        <w:rPr>
          <w:bCs/>
          <w:b/>
        </w:rPr>
        <w:t xml:space="preserve">Continuous Integration/Continuous Delivery</w:t>
      </w:r>
      <w:r>
        <w:t xml:space="preserve"> </w:t>
      </w:r>
      <w:r>
        <w:t xml:space="preserve">— Praticas de CI/CD</w:t>
      </w:r>
    </w:p>
    <w:p>
      <w:pPr>
        <w:numPr>
          <w:ilvl w:val="0"/>
          <w:numId w:val="1321"/>
        </w:numPr>
        <w:pStyle w:val="Compact"/>
      </w:pPr>
      <w:r>
        <w:rPr>
          <w:bCs/>
          <w:b/>
        </w:rPr>
        <w:t xml:space="preserve">Blameless Culture</w:t>
      </w:r>
      <w:r>
        <w:t xml:space="preserve"> </w:t>
      </w:r>
      <w:r>
        <w:t xml:space="preserve">— Cultura de aprendizado sem culpa</w:t>
      </w:r>
    </w:p>
    <w:bookmarkEnd w:id="683"/>
    <w:bookmarkStart w:id="684" w:name="X06babac907a0267925058379b9488b91f7c795e"/>
    <w:p>
      <w:pPr>
        <w:pStyle w:val="Heading3"/>
      </w:pPr>
      <w:r>
        <w:t xml:space="preserve">Partes Mais Importantes para Programador IA</w:t>
      </w:r>
    </w:p>
    <w:p>
      <w:pPr>
        <w:numPr>
          <w:ilvl w:val="0"/>
          <w:numId w:val="1322"/>
        </w:numPr>
        <w:pStyle w:val="Compact"/>
      </w:pPr>
      <w:r>
        <w:rPr>
          <w:bCs/>
          <w:b/>
        </w:rPr>
        <w:t xml:space="preserve">Part III (Technical Practices of Flow)</w:t>
      </w:r>
      <w:r>
        <w:t xml:space="preserve"> </w:t>
      </w:r>
      <w:r>
        <w:t xml:space="preserve">— Pipelines de CI/CD para modelos de ML</w:t>
      </w:r>
    </w:p>
    <w:p>
      <w:pPr>
        <w:numPr>
          <w:ilvl w:val="0"/>
          <w:numId w:val="1322"/>
        </w:numPr>
        <w:pStyle w:val="Compact"/>
      </w:pPr>
      <w:r>
        <w:rPr>
          <w:bCs/>
          <w:b/>
        </w:rPr>
        <w:t xml:space="preserve">Part IV (Technical Practices of Feedback)</w:t>
      </w:r>
      <w:r>
        <w:t xml:space="preserve"> </w:t>
      </w:r>
      <w:r>
        <w:t xml:space="preserve">— Observabilidade e A/B testing para modelos</w:t>
      </w:r>
    </w:p>
    <w:p>
      <w:pPr>
        <w:numPr>
          <w:ilvl w:val="0"/>
          <w:numId w:val="1322"/>
        </w:numPr>
        <w:pStyle w:val="Compact"/>
      </w:pPr>
      <w:r>
        <w:rPr>
          <w:bCs/>
          <w:b/>
        </w:rPr>
        <w:t xml:space="preserve">Capitulo 17 (Hypothesis-Driven Development)</w:t>
      </w:r>
      <w:r>
        <w:t xml:space="preserve"> </w:t>
      </w:r>
      <w:r>
        <w:t xml:space="preserve">— Essencial para experimentacao com modelos de IA</w:t>
      </w:r>
    </w:p>
    <w:p>
      <w:pPr>
        <w:numPr>
          <w:ilvl w:val="0"/>
          <w:numId w:val="1322"/>
        </w:numPr>
        <w:pStyle w:val="Compact"/>
      </w:pPr>
      <w:r>
        <w:rPr>
          <w:bCs/>
          <w:b/>
        </w:rPr>
        <w:t xml:space="preserve">Part VI (Security)</w:t>
      </w:r>
      <w:r>
        <w:t xml:space="preserve"> </w:t>
      </w:r>
      <w:r>
        <w:t xml:space="preserve">— Seguranca em pipelines de ML (model poisoning, data leakage)</w:t>
      </w:r>
    </w:p>
    <w:bookmarkEnd w:id="684"/>
    <w:bookmarkStart w:id="685" w:name="por-que-ler-38"/>
    <w:p>
      <w:pPr>
        <w:pStyle w:val="Heading3"/>
      </w:pPr>
      <w:r>
        <w:t xml:space="preserve">Por Que Ler</w:t>
      </w:r>
    </w:p>
    <w:p>
      <w:pPr>
        <w:pStyle w:val="FirstParagraph"/>
      </w:pPr>
      <w:r>
        <w:t xml:space="preserve">Este e o manual pratico complementar ao Phoenix Project. Para um programador de IA, ele fornece o framework completo para implementar MLOps: desde pipelines de CI/CD ate observabilidade e experimentacao. A secao sobre A/B testing e diretamente aplicavel a teste de modelos de IA em producao. E a biblia de DevOps aplicada.</w:t>
      </w:r>
    </w:p>
    <w:bookmarkEnd w:id="685"/>
    <w:bookmarkEnd w:id="686"/>
    <w:bookmarkStart w:id="692" w:name="videos-e-resenhas-15"/>
    <w:p>
      <w:pPr>
        <w:pStyle w:val="Heading2"/>
      </w:pPr>
      <w:r>
        <w:t xml:space="preserve">Videos e Resenhas</w:t>
      </w:r>
    </w:p>
    <w:bookmarkStart w:id="691" w:name="em-ingles-21"/>
    <w:p>
      <w:pPr>
        <w:pStyle w:val="Heading3"/>
      </w:pPr>
      <w:r>
        <w:t xml:space="preserve">Em Ingles</w:t>
      </w:r>
    </w:p>
    <w:p>
      <w:pPr>
        <w:numPr>
          <w:ilvl w:val="0"/>
          <w:numId w:val="1323"/>
        </w:numPr>
        <w:pStyle w:val="Compact"/>
      </w:pPr>
      <w:hyperlink r:id="rId687">
        <w:r>
          <w:rPr>
            <w:rStyle w:val="Hyperlink"/>
          </w:rPr>
          <w:t xml:space="preserve">YouTube: 11 Minute Summary — GetSnapTale</w:t>
        </w:r>
      </w:hyperlink>
      <w:r>
        <w:t xml:space="preserve"> </w:t>
      </w:r>
      <w:r>
        <w:t xml:space="preserve">— Resumo em video</w:t>
      </w:r>
    </w:p>
    <w:p>
      <w:pPr>
        <w:numPr>
          <w:ilvl w:val="0"/>
          <w:numId w:val="1323"/>
        </w:numPr>
        <w:pStyle w:val="Compact"/>
      </w:pPr>
      <w:hyperlink r:id="rId688">
        <w:r>
          <w:rPr>
            <w:rStyle w:val="Hyperlink"/>
          </w:rPr>
          <w:t xml:space="preserve">YouTube: Book Overflow — Parts 3 &amp; 4</w:t>
        </w:r>
      </w:hyperlink>
      <w:r>
        <w:t xml:space="preserve"> </w:t>
      </w:r>
      <w:r>
        <w:t xml:space="preserve">— Discussao detalhada</w:t>
      </w:r>
    </w:p>
    <w:p>
      <w:pPr>
        <w:numPr>
          <w:ilvl w:val="0"/>
          <w:numId w:val="1323"/>
        </w:numPr>
        <w:pStyle w:val="Compact"/>
      </w:pPr>
      <w:hyperlink r:id="rId689">
        <w:r>
          <w:rPr>
            <w:rStyle w:val="Hyperlink"/>
          </w:rPr>
          <w:t xml:space="preserve">KodeKloud Book Review</w:t>
        </w:r>
      </w:hyperlink>
      <w:r>
        <w:t xml:space="preserve"> </w:t>
      </w:r>
      <w:r>
        <w:t xml:space="preserve">— Resenha abrangente</w:t>
      </w:r>
    </w:p>
    <w:p>
      <w:pPr>
        <w:numPr>
          <w:ilvl w:val="0"/>
          <w:numId w:val="1323"/>
        </w:numPr>
        <w:pStyle w:val="Compact"/>
      </w:pPr>
      <w:hyperlink r:id="rId680">
        <w:r>
          <w:rPr>
            <w:rStyle w:val="Hyperlink"/>
          </w:rPr>
          <w:t xml:space="preserve">Readingraphics — Summary</w:t>
        </w:r>
      </w:hyperlink>
      <w:r>
        <w:t xml:space="preserve"> </w:t>
      </w:r>
      <w:r>
        <w:t xml:space="preserve">— Resumo com infografico</w:t>
      </w:r>
    </w:p>
    <w:p>
      <w:pPr>
        <w:numPr>
          <w:ilvl w:val="0"/>
          <w:numId w:val="1323"/>
        </w:numPr>
        <w:pStyle w:val="Compact"/>
      </w:pPr>
      <w:hyperlink r:id="rId690">
        <w:r>
          <w:rPr>
            <w:rStyle w:val="Hyperlink"/>
          </w:rPr>
          <w:t xml:space="preserve">jinaldesai.com — Book Summary</w:t>
        </w:r>
      </w:hyperlink>
      <w:r>
        <w:t xml:space="preserve"> </w:t>
      </w:r>
      <w:r>
        <w:t xml:space="preserve">— Resumo detalhado capitulo por capitulo</w:t>
      </w:r>
    </w:p>
    <w:p>
      <w:r>
        <w:pict>
          <v:rect style="width:0;height:1.5pt" o:hralign="center" o:hrstd="t" o:hr="t"/>
        </w:pict>
      </w:r>
    </w:p>
    <w:bookmarkEnd w:id="691"/>
    <w:bookmarkEnd w:id="692"/>
    <w:bookmarkEnd w:id="693"/>
    <w:bookmarkStart w:id="710" w:name="web-application-security-andrew-hoffman"/>
    <w:p>
      <w:pPr>
        <w:pStyle w:val="Heading1"/>
      </w:pPr>
      <w:r>
        <w:t xml:space="preserve">40. Web Application Security — Andrew Hoffman</w:t>
      </w:r>
    </w:p>
    <w:bookmarkStart w:id="698" w:name="download-free-39"/>
    <w:p>
      <w:pPr>
        <w:pStyle w:val="Heading2"/>
      </w:pPr>
      <w:r>
        <w:t xml:space="preserve">Download FREE</w:t>
      </w:r>
    </w:p>
    <w:p>
      <w:pPr>
        <w:numPr>
          <w:ilvl w:val="0"/>
          <w:numId w:val="1324"/>
        </w:numPr>
        <w:pStyle w:val="Compact"/>
      </w:pPr>
      <w:r>
        <w:rPr>
          <w:bCs/>
          <w:b/>
        </w:rPr>
        <w:t xml:space="preserve">Status</w:t>
      </w:r>
      <w:r>
        <w:t xml:space="preserve">: COMPLETO (Edicao NGINX gratuita)</w:t>
      </w:r>
    </w:p>
    <w:p>
      <w:pPr>
        <w:numPr>
          <w:ilvl w:val="0"/>
          <w:numId w:val="1324"/>
        </w:numPr>
        <w:pStyle w:val="Compact"/>
      </w:pPr>
      <w:r>
        <w:rPr>
          <w:bCs/>
          <w:b/>
        </w:rPr>
        <w:t xml:space="preserve">Links</w:t>
      </w:r>
      <w:r>
        <w:t xml:space="preserve">:</w:t>
      </w:r>
    </w:p>
    <w:p>
      <w:pPr>
        <w:numPr>
          <w:ilvl w:val="1"/>
          <w:numId w:val="1325"/>
        </w:numPr>
        <w:pStyle w:val="Compact"/>
      </w:pPr>
      <w:hyperlink r:id="rId694">
        <w:r>
          <w:rPr>
            <w:rStyle w:val="Hyperlink"/>
          </w:rPr>
          <w:t xml:space="preserve">FreeComputerBooks — Web Application Security (NGINX Edition)</w:t>
        </w:r>
      </w:hyperlink>
      <w:r>
        <w:t xml:space="preserve"> </w:t>
      </w:r>
      <w:r>
        <w:t xml:space="preserve">— Edicao gratuita patrocinada pela NGINX (PDF, 331 paginas, 5.2 MB)</w:t>
      </w:r>
    </w:p>
    <w:p>
      <w:pPr>
        <w:numPr>
          <w:ilvl w:val="1"/>
          <w:numId w:val="1325"/>
        </w:numPr>
        <w:pStyle w:val="Compact"/>
      </w:pPr>
      <w:hyperlink r:id="rId695">
        <w:r>
          <w:rPr>
            <w:rStyle w:val="Hyperlink"/>
          </w:rPr>
          <w:t xml:space="preserve">Tutorial Computer — PDF Download</w:t>
        </w:r>
      </w:hyperlink>
      <w:r>
        <w:t xml:space="preserve"> </w:t>
      </w:r>
      <w:r>
        <w:t xml:space="preserve">— Download PDF gratuito (331 paginas)</w:t>
      </w:r>
    </w:p>
    <w:p>
      <w:pPr>
        <w:numPr>
          <w:ilvl w:val="1"/>
          <w:numId w:val="1325"/>
        </w:numPr>
        <w:pStyle w:val="Compact"/>
      </w:pPr>
      <w:hyperlink r:id="rId696">
        <w:r>
          <w:rPr>
            <w:rStyle w:val="Hyperlink"/>
          </w:rPr>
          <w:t xml:space="preserve">Slideshare — Web Application Security 2nd Edition</w:t>
        </w:r>
      </w:hyperlink>
      <w:r>
        <w:t xml:space="preserve"> </w:t>
      </w:r>
      <w:r>
        <w:t xml:space="preserve">— Preview da 2a edicao</w:t>
      </w:r>
    </w:p>
    <w:p>
      <w:pPr>
        <w:numPr>
          <w:ilvl w:val="1"/>
          <w:numId w:val="1325"/>
        </w:numPr>
        <w:pStyle w:val="Compact"/>
      </w:pPr>
      <w:hyperlink r:id="rId697">
        <w:r>
          <w:rPr>
            <w:rStyle w:val="Hyperlink"/>
          </w:rPr>
          <w:t xml:space="preserve">O’Reilly — Web Application Security 2nd Edition</w:t>
        </w:r>
      </w:hyperlink>
      <w:r>
        <w:t xml:space="preserve"> </w:t>
      </w:r>
      <w:r>
        <w:t xml:space="preserve">— Preview da 2a edicao</w:t>
      </w:r>
    </w:p>
    <w:p>
      <w:pPr>
        <w:numPr>
          <w:ilvl w:val="0"/>
          <w:numId w:val="1324"/>
        </w:numPr>
        <w:pStyle w:val="Compact"/>
      </w:pPr>
      <w:r>
        <w:rPr>
          <w:bCs/>
          <w:b/>
        </w:rPr>
        <w:t xml:space="preserve">Observacoes</w:t>
      </w:r>
      <w:r>
        <w:t xml:space="preserve">: A primeira edicao foi disponibilizada gratuitamente pela O’Reilly em parceria com a NGINX. A 2a edicao (2024) adiciona conteudo sobre GraphQL, cloud deployments, CDN e SSR. O livro e considerado basico/intermediario.</w:t>
      </w:r>
    </w:p>
    <w:bookmarkEnd w:id="698"/>
    <w:bookmarkStart w:id="703" w:name="resumo-estruturado-39"/>
    <w:p>
      <w:pPr>
        <w:pStyle w:val="Heading2"/>
      </w:pPr>
      <w:r>
        <w:t xml:space="preserve">Resumo Estruturado</w:t>
      </w:r>
    </w:p>
    <w:bookmarkStart w:id="699" w:name="sumario-1st-edition"/>
    <w:p>
      <w:pPr>
        <w:pStyle w:val="Heading3"/>
      </w:pPr>
      <w:r>
        <w:t xml:space="preserve">Sumario (1st Edition)</w:t>
      </w:r>
    </w:p>
    <w:p>
      <w:pPr>
        <w:pStyle w:val="FirstParagraph"/>
      </w:pPr>
      <w:r>
        <w:rPr>
          <w:bCs/>
          <w:b/>
        </w:rPr>
        <w:t xml:space="preserve">Part I — Recon</w:t>
      </w:r>
      <w:r>
        <w:t xml:space="preserve"> </w:t>
      </w:r>
      <w:r>
        <w:t xml:space="preserve">- The History of Software Security</w:t>
      </w:r>
      <w:r>
        <w:t xml:space="preserve"> </w:t>
      </w:r>
      <w:r>
        <w:t xml:space="preserve">- Introduction to Web Application Reconnaissance</w:t>
      </w:r>
      <w:r>
        <w:t xml:space="preserve"> </w:t>
      </w:r>
      <w:r>
        <w:t xml:space="preserve">- The Structure of a Modern Web Application</w:t>
      </w:r>
      <w:r>
        <w:t xml:space="preserve"> </w:t>
      </w:r>
      <w:r>
        <w:t xml:space="preserve">- Finding Subdomains</w:t>
      </w:r>
      <w:r>
        <w:t xml:space="preserve"> </w:t>
      </w:r>
      <w:r>
        <w:t xml:space="preserve">- API Analysis</w:t>
      </w:r>
      <w:r>
        <w:t xml:space="preserve"> </w:t>
      </w:r>
      <w:r>
        <w:t xml:space="preserve">- Identifying Third-Party Dependencies</w:t>
      </w:r>
      <w:r>
        <w:t xml:space="preserve"> </w:t>
      </w:r>
      <w:r>
        <w:t xml:space="preserve">- Identifying Weak Points in Application Architecture</w:t>
      </w:r>
    </w:p>
    <w:p>
      <w:pPr>
        <w:pStyle w:val="BodyText"/>
      </w:pPr>
      <w:r>
        <w:rPr>
          <w:bCs/>
          <w:b/>
        </w:rPr>
        <w:t xml:space="preserve">Part II — Offense</w:t>
      </w:r>
      <w:r>
        <w:t xml:space="preserve"> </w:t>
      </w:r>
      <w:r>
        <w:t xml:space="preserve">- Introduction to Hacking Web Applications</w:t>
      </w:r>
      <w:r>
        <w:t xml:space="preserve"> </w:t>
      </w:r>
      <w:r>
        <w:t xml:space="preserve">- Cross-Site Scripting (XSS)</w:t>
      </w:r>
      <w:r>
        <w:t xml:space="preserve"> </w:t>
      </w:r>
      <w:r>
        <w:t xml:space="preserve">- Cross-Site Request Forgery (CSRF)</w:t>
      </w:r>
      <w:r>
        <w:t xml:space="preserve"> </w:t>
      </w:r>
      <w:r>
        <w:t xml:space="preserve">- XML External Entity (XXE)</w:t>
      </w:r>
      <w:r>
        <w:t xml:space="preserve"> </w:t>
      </w:r>
      <w:r>
        <w:t xml:space="preserve">- Injection</w:t>
      </w:r>
      <w:r>
        <w:t xml:space="preserve"> </w:t>
      </w:r>
      <w:r>
        <w:t xml:space="preserve">- Denial of Service (DoS)</w:t>
      </w:r>
      <w:r>
        <w:t xml:space="preserve"> </w:t>
      </w:r>
      <w:r>
        <w:t xml:space="preserve">- Exploiting Third-Party Dependencies</w:t>
      </w:r>
    </w:p>
    <w:p>
      <w:pPr>
        <w:pStyle w:val="BodyText"/>
      </w:pPr>
      <w:r>
        <w:rPr>
          <w:bCs/>
          <w:b/>
        </w:rPr>
        <w:t xml:space="preserve">Part III — Defense</w:t>
      </w:r>
      <w:r>
        <w:t xml:space="preserve"> </w:t>
      </w:r>
      <w:r>
        <w:t xml:space="preserve">- Securing Modern Web Applications</w:t>
      </w:r>
      <w:r>
        <w:t xml:space="preserve"> </w:t>
      </w:r>
      <w:r>
        <w:t xml:space="preserve">- Secure Application Architecture</w:t>
      </w:r>
      <w:r>
        <w:t xml:space="preserve"> </w:t>
      </w:r>
      <w:r>
        <w:t xml:space="preserve">- Reviewing Code for Security</w:t>
      </w:r>
      <w:r>
        <w:t xml:space="preserve"> </w:t>
      </w:r>
      <w:r>
        <w:t xml:space="preserve">- Vulnerability Discovery</w:t>
      </w:r>
      <w:r>
        <w:t xml:space="preserve"> </w:t>
      </w:r>
      <w:r>
        <w:t xml:space="preserve">- Vulnerability Management</w:t>
      </w:r>
      <w:r>
        <w:t xml:space="preserve"> </w:t>
      </w:r>
      <w:r>
        <w:t xml:space="preserve">- Defending Against XSS Attacks</w:t>
      </w:r>
      <w:r>
        <w:t xml:space="preserve"> </w:t>
      </w:r>
      <w:r>
        <w:t xml:space="preserve">- Defending Against CSRF Attacks</w:t>
      </w:r>
      <w:r>
        <w:t xml:space="preserve"> </w:t>
      </w:r>
      <w:r>
        <w:t xml:space="preserve">- Defending Against XXE</w:t>
      </w:r>
      <w:r>
        <w:t xml:space="preserve"> </w:t>
      </w:r>
      <w:r>
        <w:t xml:space="preserve">- Defending Against Injection</w:t>
      </w:r>
      <w:r>
        <w:t xml:space="preserve"> </w:t>
      </w:r>
      <w:r>
        <w:t xml:space="preserve">- Defending Against DoS</w:t>
      </w:r>
      <w:r>
        <w:t xml:space="preserve"> </w:t>
      </w:r>
      <w:r>
        <w:t xml:space="preserve">- Securing Third-Party Dependencies</w:t>
      </w:r>
      <w:r>
        <w:t xml:space="preserve"> </w:t>
      </w:r>
      <w:r>
        <w:t xml:space="preserve">- Conclusion</w:t>
      </w:r>
    </w:p>
    <w:bookmarkEnd w:id="699"/>
    <w:bookmarkStart w:id="700" w:name="conceitos-chave-39"/>
    <w:p>
      <w:pPr>
        <w:pStyle w:val="Heading3"/>
      </w:pPr>
      <w:r>
        <w:t xml:space="preserve">Conceitos-Chave</w:t>
      </w:r>
    </w:p>
    <w:p>
      <w:pPr>
        <w:numPr>
          <w:ilvl w:val="0"/>
          <w:numId w:val="1326"/>
        </w:numPr>
        <w:pStyle w:val="Compact"/>
      </w:pPr>
      <w:r>
        <w:rPr>
          <w:bCs/>
          <w:b/>
        </w:rPr>
        <w:t xml:space="preserve">Recon (Reconhecimento)</w:t>
      </w:r>
      <w:r>
        <w:t xml:space="preserve"> </w:t>
      </w:r>
      <w:r>
        <w:t xml:space="preserve">— Mapear e documentar aplicacoes web remotamente</w:t>
      </w:r>
    </w:p>
    <w:p>
      <w:pPr>
        <w:numPr>
          <w:ilvl w:val="0"/>
          <w:numId w:val="1326"/>
        </w:numPr>
        <w:pStyle w:val="Compact"/>
      </w:pPr>
      <w:r>
        <w:rPr>
          <w:bCs/>
          <w:b/>
        </w:rPr>
        <w:t xml:space="preserve">XSS (Cross-Site Scripting)</w:t>
      </w:r>
      <w:r>
        <w:t xml:space="preserve"> </w:t>
      </w:r>
      <w:r>
        <w:t xml:space="preserve">— Injeção de scripts maliciosos em paginas web</w:t>
      </w:r>
    </w:p>
    <w:p>
      <w:pPr>
        <w:numPr>
          <w:ilvl w:val="0"/>
          <w:numId w:val="1326"/>
        </w:numPr>
        <w:pStyle w:val="Compact"/>
      </w:pPr>
      <w:r>
        <w:rPr>
          <w:bCs/>
          <w:b/>
        </w:rPr>
        <w:t xml:space="preserve">CSRF (Cross-Site Request Forgery)</w:t>
      </w:r>
      <w:r>
        <w:t xml:space="preserve"> </w:t>
      </w:r>
      <w:r>
        <w:t xml:space="preserve">— Forcar usuarios a executar acoes nao desejadas</w:t>
      </w:r>
    </w:p>
    <w:p>
      <w:pPr>
        <w:numPr>
          <w:ilvl w:val="0"/>
          <w:numId w:val="1326"/>
        </w:numPr>
        <w:pStyle w:val="Compact"/>
      </w:pPr>
      <w:r>
        <w:rPr>
          <w:bCs/>
          <w:b/>
        </w:rPr>
        <w:t xml:space="preserve">Injection</w:t>
      </w:r>
      <w:r>
        <w:t xml:space="preserve"> </w:t>
      </w:r>
      <w:r>
        <w:t xml:space="preserve">— SQL injection, command injection, template injection</w:t>
      </w:r>
    </w:p>
    <w:p>
      <w:pPr>
        <w:numPr>
          <w:ilvl w:val="0"/>
          <w:numId w:val="1326"/>
        </w:numPr>
        <w:pStyle w:val="Compact"/>
      </w:pPr>
      <w:r>
        <w:rPr>
          <w:bCs/>
          <w:b/>
        </w:rPr>
        <w:t xml:space="preserve">XXE (XML External Entity)</w:t>
      </w:r>
      <w:r>
        <w:t xml:space="preserve"> </w:t>
      </w:r>
      <w:r>
        <w:t xml:space="preserve">— Exploracao de parsers XML</w:t>
      </w:r>
    </w:p>
    <w:p>
      <w:pPr>
        <w:numPr>
          <w:ilvl w:val="0"/>
          <w:numId w:val="1326"/>
        </w:numPr>
        <w:pStyle w:val="Compact"/>
      </w:pPr>
      <w:r>
        <w:rPr>
          <w:bCs/>
          <w:b/>
        </w:rPr>
        <w:t xml:space="preserve">Secure Application Architecture</w:t>
      </w:r>
      <w:r>
        <w:t xml:space="preserve"> </w:t>
      </w:r>
      <w:r>
        <w:t xml:space="preserve">— Design seguro desde o inicio</w:t>
      </w:r>
    </w:p>
    <w:p>
      <w:pPr>
        <w:numPr>
          <w:ilvl w:val="0"/>
          <w:numId w:val="1326"/>
        </w:numPr>
        <w:pStyle w:val="Compact"/>
      </w:pPr>
      <w:r>
        <w:rPr>
          <w:bCs/>
          <w:b/>
        </w:rPr>
        <w:t xml:space="preserve">Vulnerability Management</w:t>
      </w:r>
      <w:r>
        <w:t xml:space="preserve"> </w:t>
      </w:r>
      <w:r>
        <w:t xml:space="preserve">— Processo de descoberta e remediacao</w:t>
      </w:r>
    </w:p>
    <w:p>
      <w:pPr>
        <w:numPr>
          <w:ilvl w:val="0"/>
          <w:numId w:val="1326"/>
        </w:numPr>
        <w:pStyle w:val="Compact"/>
      </w:pPr>
      <w:r>
        <w:rPr>
          <w:bCs/>
          <w:b/>
        </w:rPr>
        <w:t xml:space="preserve">Third-Party Dependencies</w:t>
      </w:r>
      <w:r>
        <w:t xml:space="preserve"> </w:t>
      </w:r>
      <w:r>
        <w:t xml:space="preserve">— Seguranca de dependencias externas</w:t>
      </w:r>
    </w:p>
    <w:p>
      <w:pPr>
        <w:numPr>
          <w:ilvl w:val="0"/>
          <w:numId w:val="1326"/>
        </w:numPr>
        <w:pStyle w:val="Compact"/>
      </w:pPr>
      <w:r>
        <w:rPr>
          <w:bCs/>
          <w:b/>
        </w:rPr>
        <w:t xml:space="preserve">DoS Defense</w:t>
      </w:r>
      <w:r>
        <w:t xml:space="preserve"> </w:t>
      </w:r>
      <w:r>
        <w:t xml:space="preserve">— Protecao contra negacao de servico</w:t>
      </w:r>
    </w:p>
    <w:p>
      <w:pPr>
        <w:numPr>
          <w:ilvl w:val="0"/>
          <w:numId w:val="1326"/>
        </w:numPr>
        <w:pStyle w:val="Compact"/>
      </w:pPr>
      <w:r>
        <w:rPr>
          <w:bCs/>
          <w:b/>
        </w:rPr>
        <w:t xml:space="preserve">Code Review for Security</w:t>
      </w:r>
      <w:r>
        <w:t xml:space="preserve"> </w:t>
      </w:r>
      <w:r>
        <w:t xml:space="preserve">— Revisao de codigo focada em seguranca</w:t>
      </w:r>
    </w:p>
    <w:bookmarkEnd w:id="700"/>
    <w:bookmarkStart w:id="701" w:name="X752ddd7a9265104dd8a0e440b0ed18cbfb700c5"/>
    <w:p>
      <w:pPr>
        <w:pStyle w:val="Heading3"/>
      </w:pPr>
      <w:r>
        <w:t xml:space="preserve">Partes Mais Importantes para Programador IA</w:t>
      </w:r>
    </w:p>
    <w:p>
      <w:pPr>
        <w:numPr>
          <w:ilvl w:val="0"/>
          <w:numId w:val="1327"/>
        </w:numPr>
        <w:pStyle w:val="Compact"/>
      </w:pPr>
      <w:r>
        <w:rPr>
          <w:bCs/>
          <w:b/>
        </w:rPr>
        <w:t xml:space="preserve">Part III (Defense)</w:t>
      </w:r>
      <w:r>
        <w:t xml:space="preserve"> </w:t>
      </w:r>
      <w:r>
        <w:t xml:space="preserve">— Como construir aplicacoes de IA seguras</w:t>
      </w:r>
    </w:p>
    <w:p>
      <w:pPr>
        <w:numPr>
          <w:ilvl w:val="0"/>
          <w:numId w:val="1327"/>
        </w:numPr>
        <w:pStyle w:val="Compact"/>
      </w:pPr>
      <w:r>
        <w:rPr>
          <w:bCs/>
          <w:b/>
        </w:rPr>
        <w:t xml:space="preserve">Injection Defense</w:t>
      </w:r>
      <w:r>
        <w:t xml:space="preserve"> </w:t>
      </w:r>
      <w:r>
        <w:t xml:space="preserve">— Aplicacoes de IA frequentemente consomem dados de fontes variadas</w:t>
      </w:r>
    </w:p>
    <w:p>
      <w:pPr>
        <w:numPr>
          <w:ilvl w:val="0"/>
          <w:numId w:val="1327"/>
        </w:numPr>
        <w:pStyle w:val="Compact"/>
      </w:pPr>
      <w:r>
        <w:rPr>
          <w:bCs/>
          <w:b/>
        </w:rPr>
        <w:t xml:space="preserve">Third-Party Dependencies</w:t>
      </w:r>
      <w:r>
        <w:t xml:space="preserve"> </w:t>
      </w:r>
      <w:r>
        <w:t xml:space="preserve">— Modelos e bibliotecas de IA sao dependencias criticas</w:t>
      </w:r>
    </w:p>
    <w:p>
      <w:pPr>
        <w:numPr>
          <w:ilvl w:val="0"/>
          <w:numId w:val="1327"/>
        </w:numPr>
        <w:pStyle w:val="Compact"/>
      </w:pPr>
      <w:r>
        <w:rPr>
          <w:bCs/>
          <w:b/>
        </w:rPr>
        <w:t xml:space="preserve">API Analysis</w:t>
      </w:r>
      <w:r>
        <w:t xml:space="preserve"> </w:t>
      </w:r>
      <w:r>
        <w:t xml:space="preserve">— APIs de IA (OpenAI, etc.) precisam de analise de seguranca</w:t>
      </w:r>
    </w:p>
    <w:bookmarkEnd w:id="701"/>
    <w:bookmarkStart w:id="702" w:name="por-que-ler-39"/>
    <w:p>
      <w:pPr>
        <w:pStyle w:val="Heading3"/>
      </w:pPr>
      <w:r>
        <w:t xml:space="preserve">Por Que Ler</w:t>
      </w:r>
    </w:p>
    <w:p>
      <w:pPr>
        <w:pStyle w:val="FirstParagraph"/>
      </w:pPr>
      <w:r>
        <w:t xml:space="preserve">Aplicacoes de IA sao aplicacoes web que precisam ser seguras. Este livro e uma introducao acessivel aos tres pilares da seguranca web: reconhecimento, ataque e defesa. Para um programador de IA, a Part III (Defense) e a mais valiosa — ensina como construir aplicacoes seguras desde o inicio. A edicao NGINX e gratuita.</w:t>
      </w:r>
    </w:p>
    <w:bookmarkEnd w:id="702"/>
    <w:bookmarkEnd w:id="703"/>
    <w:bookmarkStart w:id="709" w:name="videos-e-resenhas-16"/>
    <w:p>
      <w:pPr>
        <w:pStyle w:val="Heading2"/>
      </w:pPr>
      <w:r>
        <w:t xml:space="preserve">Videos e Resenhas</w:t>
      </w:r>
    </w:p>
    <w:bookmarkStart w:id="708" w:name="em-ingles-22"/>
    <w:p>
      <w:pPr>
        <w:pStyle w:val="Heading3"/>
      </w:pPr>
      <w:r>
        <w:t xml:space="preserve">Em Ingles</w:t>
      </w:r>
    </w:p>
    <w:p>
      <w:pPr>
        <w:numPr>
          <w:ilvl w:val="0"/>
          <w:numId w:val="1328"/>
        </w:numPr>
        <w:pStyle w:val="Compact"/>
      </w:pPr>
      <w:hyperlink r:id="rId704">
        <w:r>
          <w:rPr>
            <w:rStyle w:val="Hyperlink"/>
          </w:rPr>
          <w:t xml:space="preserve">YouTube: I Wrote Another Book — Andrew Hoffman</w:t>
        </w:r>
      </w:hyperlink>
      <w:r>
        <w:t xml:space="preserve"> </w:t>
      </w:r>
      <w:r>
        <w:t xml:space="preserve">— Autor anunciando a 2a edicao</w:t>
      </w:r>
    </w:p>
    <w:p>
      <w:pPr>
        <w:numPr>
          <w:ilvl w:val="0"/>
          <w:numId w:val="1328"/>
        </w:numPr>
        <w:pStyle w:val="Compact"/>
      </w:pPr>
      <w:hyperlink r:id="rId705">
        <w:r>
          <w:rPr>
            <w:rStyle w:val="Hyperlink"/>
          </w:rPr>
          <w:t xml:space="preserve">Book Review — Uday Mittal</w:t>
        </w:r>
      </w:hyperlink>
      <w:r>
        <w:t xml:space="preserve"> </w:t>
      </w:r>
      <w:r>
        <w:t xml:space="preserve">— Resenha detalhada</w:t>
      </w:r>
    </w:p>
    <w:p>
      <w:pPr>
        <w:numPr>
          <w:ilvl w:val="0"/>
          <w:numId w:val="1328"/>
        </w:numPr>
        <w:pStyle w:val="Compact"/>
      </w:pPr>
      <w:hyperlink r:id="rId706">
        <w:r>
          <w:rPr>
            <w:rStyle w:val="Hyperlink"/>
          </w:rPr>
          <w:t xml:space="preserve">Goodreads Reviews</w:t>
        </w:r>
      </w:hyperlink>
      <w:r>
        <w:t xml:space="preserve"> </w:t>
      </w:r>
      <w:r>
        <w:t xml:space="preserve">— Avaliacoes (nota media ~3.5/5)</w:t>
      </w:r>
    </w:p>
    <w:p>
      <w:pPr>
        <w:numPr>
          <w:ilvl w:val="0"/>
          <w:numId w:val="1328"/>
        </w:numPr>
        <w:pStyle w:val="Compact"/>
      </w:pPr>
      <w:hyperlink r:id="rId707">
        <w:r>
          <w:rPr>
            <w:rStyle w:val="Hyperlink"/>
          </w:rPr>
          <w:t xml:space="preserve">Web App Security GitHub</w:t>
        </w:r>
      </w:hyperlink>
      <w:r>
        <w:t xml:space="preserve"> </w:t>
      </w:r>
      <w:r>
        <w:t xml:space="preserve">— Site complementar do livro</w:t>
      </w:r>
    </w:p>
    <w:p>
      <w:r>
        <w:pict>
          <v:rect style="width:0;height:1.5pt" o:hralign="center" o:hrstd="t" o:hr="t"/>
        </w:pict>
      </w:r>
    </w:p>
    <w:bookmarkEnd w:id="708"/>
    <w:bookmarkEnd w:id="709"/>
    <w:bookmarkEnd w:id="710"/>
    <w:bookmarkStart w:id="727" w:name="threat-modeling-adam-shostack"/>
    <w:p>
      <w:pPr>
        <w:pStyle w:val="Heading1"/>
      </w:pPr>
      <w:r>
        <w:t xml:space="preserve">41. Threat Modeling — Adam Shostack</w:t>
      </w:r>
    </w:p>
    <w:bookmarkStart w:id="715" w:name="download-free-40"/>
    <w:p>
      <w:pPr>
        <w:pStyle w:val="Heading2"/>
      </w:pPr>
      <w:r>
        <w:t xml:space="preserve">Download FREE</w:t>
      </w:r>
    </w:p>
    <w:p>
      <w:pPr>
        <w:numPr>
          <w:ilvl w:val="0"/>
          <w:numId w:val="1329"/>
        </w:numPr>
        <w:pStyle w:val="Compact"/>
      </w:pPr>
      <w:r>
        <w:rPr>
          <w:bCs/>
          <w:b/>
        </w:rPr>
        <w:t xml:space="preserve">Status</w:t>
      </w:r>
      <w:r>
        <w:t xml:space="preserve">: SAMPLE</w:t>
      </w:r>
    </w:p>
    <w:p>
      <w:pPr>
        <w:numPr>
          <w:ilvl w:val="0"/>
          <w:numId w:val="1329"/>
        </w:numPr>
        <w:pStyle w:val="Compact"/>
      </w:pPr>
      <w:r>
        <w:rPr>
          <w:bCs/>
          <w:b/>
        </w:rPr>
        <w:t xml:space="preserve">Links</w:t>
      </w:r>
      <w:r>
        <w:t xml:space="preserve">:</w:t>
      </w:r>
    </w:p>
    <w:p>
      <w:pPr>
        <w:numPr>
          <w:ilvl w:val="1"/>
          <w:numId w:val="1330"/>
        </w:numPr>
        <w:pStyle w:val="Compact"/>
      </w:pPr>
      <w:hyperlink r:id="rId711">
        <w:r>
          <w:rPr>
            <w:rStyle w:val="Hyperlink"/>
          </w:rPr>
          <w:t xml:space="preserve">Internet Archive — Threat Modeling (restricted)</w:t>
        </w:r>
      </w:hyperlink>
      <w:r>
        <w:t xml:space="preserve"> </w:t>
      </w:r>
      <w:r>
        <w:t xml:space="preserve">— Copia restrita (requer conta para emprestimo)</w:t>
      </w:r>
    </w:p>
    <w:p>
      <w:pPr>
        <w:numPr>
          <w:ilvl w:val="1"/>
          <w:numId w:val="1330"/>
        </w:numPr>
        <w:pStyle w:val="Compact"/>
      </w:pPr>
      <w:hyperlink r:id="rId712">
        <w:r>
          <w:rPr>
            <w:rStyle w:val="Hyperlink"/>
          </w:rPr>
          <w:t xml:space="preserve">Shostack.org — Threat Modeling Book</w:t>
        </w:r>
      </w:hyperlink>
      <w:r>
        <w:t xml:space="preserve"> </w:t>
      </w:r>
      <w:r>
        <w:t xml:space="preserve">— Pagina oficial com amostras e recursos</w:t>
      </w:r>
    </w:p>
    <w:p>
      <w:pPr>
        <w:numPr>
          <w:ilvl w:val="1"/>
          <w:numId w:val="1330"/>
        </w:numPr>
        <w:pStyle w:val="Compact"/>
      </w:pPr>
      <w:hyperlink r:id="rId712">
        <w:r>
          <w:rPr>
            <w:rStyle w:val="Hyperlink"/>
          </w:rPr>
          <w:t xml:space="preserve">Sample Chapters via Amazon/Google Preview</w:t>
        </w:r>
      </w:hyperlink>
      <w:r>
        <w:t xml:space="preserve"> </w:t>
      </w:r>
      <w:r>
        <w:t xml:space="preserve">—</w:t>
      </w:r>
      <w:r>
        <w:t xml:space="preserve"> </w:t>
      </w:r>
      <w:r>
        <w:t xml:space="preserve">“</w:t>
      </w:r>
      <w:r>
        <w:t xml:space="preserve">Look Inside</w:t>
      </w:r>
      <w:r>
        <w:t xml:space="preserve">”</w:t>
      </w:r>
      <w:r>
        <w:t xml:space="preserve"> </w:t>
      </w:r>
      <w:r>
        <w:t xml:space="preserve">no Amazon e Google Preview</w:t>
      </w:r>
    </w:p>
    <w:p>
      <w:pPr>
        <w:numPr>
          <w:ilvl w:val="1"/>
          <w:numId w:val="1330"/>
        </w:numPr>
        <w:pStyle w:val="Compact"/>
      </w:pPr>
      <w:hyperlink r:id="rId713">
        <w:r>
          <w:rPr>
            <w:rStyle w:val="Hyperlink"/>
          </w:rPr>
          <w:t xml:space="preserve">Whitepapers gratuitos — Shostack + Associates</w:t>
        </w:r>
      </w:hyperlink>
      <w:r>
        <w:t xml:space="preserve"> </w:t>
      </w:r>
      <w:r>
        <w:t xml:space="preserve">— Whitepapers gratuitos:</w:t>
      </w:r>
    </w:p>
    <w:p>
      <w:pPr>
        <w:numPr>
          <w:ilvl w:val="2"/>
          <w:numId w:val="1331"/>
        </w:numPr>
        <w:pStyle w:val="Compact"/>
      </w:pPr>
      <w:r>
        <w:t xml:space="preserve">“</w:t>
      </w:r>
      <w:r>
        <w:t xml:space="preserve">The Four Question Framework for Threat Modeling</w:t>
      </w:r>
      <w:r>
        <w:t xml:space="preserve">”</w:t>
      </w:r>
    </w:p>
    <w:p>
      <w:pPr>
        <w:numPr>
          <w:ilvl w:val="2"/>
          <w:numId w:val="1331"/>
        </w:numPr>
        <w:pStyle w:val="Compact"/>
      </w:pPr>
      <w:r>
        <w:t xml:space="preserve">“</w:t>
      </w:r>
      <w:r>
        <w:t xml:space="preserve">Fast, Cheap, and Good: An Unusual Tradeoff Available in Threat Modeling</w:t>
      </w:r>
      <w:r>
        <w:t xml:space="preserve">”</w:t>
      </w:r>
    </w:p>
    <w:p>
      <w:pPr>
        <w:numPr>
          <w:ilvl w:val="2"/>
          <w:numId w:val="1331"/>
        </w:numPr>
        <w:pStyle w:val="Compact"/>
      </w:pPr>
      <w:r>
        <w:t xml:space="preserve">“</w:t>
      </w:r>
      <w:r>
        <w:t xml:space="preserve">The Jenga View of Threat Modeling</w:t>
      </w:r>
      <w:r>
        <w:t xml:space="preserve">”</w:t>
      </w:r>
    </w:p>
    <w:p>
      <w:pPr>
        <w:numPr>
          <w:ilvl w:val="1"/>
          <w:numId w:val="1330"/>
        </w:numPr>
        <w:pStyle w:val="Compact"/>
      </w:pPr>
      <w:hyperlink r:id="rId714">
        <w:r>
          <w:rPr>
            <w:rStyle w:val="Hyperlink"/>
          </w:rPr>
          <w:t xml:space="preserve">Elevation of Privilege Card Game</w:t>
        </w:r>
      </w:hyperlink>
      <w:r>
        <w:t xml:space="preserve"> </w:t>
      </w:r>
      <w:r>
        <w:t xml:space="preserve">— Jogo de cartas para threat modeling (download gratuito)</w:t>
      </w:r>
    </w:p>
    <w:p>
      <w:pPr>
        <w:numPr>
          <w:ilvl w:val="0"/>
          <w:numId w:val="1329"/>
        </w:numPr>
        <w:pStyle w:val="Compact"/>
      </w:pPr>
      <w:r>
        <w:rPr>
          <w:bCs/>
          <w:b/>
        </w:rPr>
        <w:t xml:space="preserve">Observacoes</w:t>
      </w:r>
      <w:r>
        <w:t xml:space="preserve">: Adam Shostack e um dos maiores especialistas mundiais em threat modeling. O livro nao tem PDF gratuito completo, mas ha muito material complementar gratuito (whitepapers, jogo de cartas).</w:t>
      </w:r>
    </w:p>
    <w:bookmarkEnd w:id="715"/>
    <w:bookmarkStart w:id="720" w:name="resumo-estruturado-40"/>
    <w:p>
      <w:pPr>
        <w:pStyle w:val="Heading2"/>
      </w:pPr>
      <w:r>
        <w:t xml:space="preserve">Resumo Estruturado</w:t>
      </w:r>
    </w:p>
    <w:bookmarkStart w:id="716" w:name="sumario-17"/>
    <w:p>
      <w:pPr>
        <w:pStyle w:val="Heading3"/>
      </w:pPr>
      <w:r>
        <w:t xml:space="preserve">Sumario</w:t>
      </w:r>
    </w:p>
    <w:p>
      <w:pPr>
        <w:pStyle w:val="FirstParagraph"/>
      </w:pPr>
      <w:r>
        <w:rPr>
          <w:bCs/>
          <w:b/>
        </w:rPr>
        <w:t xml:space="preserve">Part I — Getting Started</w:t>
      </w:r>
      <w:r>
        <w:t xml:space="preserve"> </w:t>
      </w:r>
      <w:r>
        <w:t xml:space="preserve">1. Dive In and Threat Model!</w:t>
      </w:r>
      <w:r>
        <w:t xml:space="preserve"> </w:t>
      </w:r>
      <w:r>
        <w:t xml:space="preserve">2. Strategies for Threat Modeling</w:t>
      </w:r>
      <w:r>
        <w:t xml:space="preserve"> </w:t>
      </w:r>
      <w:r>
        <w:t xml:space="preserve">3. STRIDE</w:t>
      </w:r>
      <w:r>
        <w:t xml:space="preserve"> </w:t>
      </w:r>
      <w:r>
        <w:t xml:space="preserve">4. Attack Trees</w:t>
      </w:r>
    </w:p>
    <w:p>
      <w:pPr>
        <w:pStyle w:val="BodyText"/>
      </w:pPr>
      <w:r>
        <w:rPr>
          <w:bCs/>
          <w:b/>
        </w:rPr>
        <w:t xml:space="preserve">Part II — Finding Threats</w:t>
      </w:r>
      <w:r>
        <w:t xml:space="preserve"> </w:t>
      </w:r>
      <w:r>
        <w:t xml:space="preserve">5. Attack Libraries</w:t>
      </w:r>
      <w:r>
        <w:t xml:space="preserve"> </w:t>
      </w:r>
      <w:r>
        <w:t xml:space="preserve">6. Privacy Tools</w:t>
      </w:r>
    </w:p>
    <w:p>
      <w:pPr>
        <w:pStyle w:val="BodyText"/>
      </w:pPr>
      <w:r>
        <w:rPr>
          <w:bCs/>
          <w:b/>
        </w:rPr>
        <w:t xml:space="preserve">Part III — Managing and Addressing Threats</w:t>
      </w:r>
      <w:r>
        <w:t xml:space="preserve"> </w:t>
      </w:r>
      <w:r>
        <w:t xml:space="preserve">7. Processing and Managing Threats</w:t>
      </w:r>
      <w:r>
        <w:t xml:space="preserve"> </w:t>
      </w:r>
      <w:r>
        <w:t xml:space="preserve">8. Defensive Tactics and Technologies</w:t>
      </w:r>
      <w:r>
        <w:t xml:space="preserve"> </w:t>
      </w:r>
      <w:r>
        <w:t xml:space="preserve">9. Tradeoffs When Addressing Threats</w:t>
      </w:r>
    </w:p>
    <w:p>
      <w:pPr>
        <w:pStyle w:val="BodyText"/>
      </w:pPr>
      <w:r>
        <w:rPr>
          <w:bCs/>
          <w:b/>
        </w:rPr>
        <w:t xml:space="preserve">Part IV — Threat Modeling in Technologies and Tricky Areas</w:t>
      </w:r>
      <w:r>
        <w:t xml:space="preserve"> </w:t>
      </w:r>
      <w:r>
        <w:t xml:space="preserve">10. Requirements and Acquisitions</w:t>
      </w:r>
      <w:r>
        <w:t xml:space="preserve"> </w:t>
      </w:r>
      <w:r>
        <w:t xml:space="preserve">11. Cryptography</w:t>
      </w:r>
      <w:r>
        <w:t xml:space="preserve"> </w:t>
      </w:r>
      <w:r>
        <w:t xml:space="preserve">12. Authentication</w:t>
      </w:r>
      <w:r>
        <w:t xml:space="preserve"> </w:t>
      </w:r>
      <w:r>
        <w:t xml:space="preserve">13. Web and Web Services</w:t>
      </w:r>
      <w:r>
        <w:t xml:space="preserve"> </w:t>
      </w:r>
      <w:r>
        <w:t xml:space="preserve">14. Accounts and Identity</w:t>
      </w:r>
      <w:r>
        <w:t xml:space="preserve"> </w:t>
      </w:r>
      <w:r>
        <w:t xml:space="preserve">15. Usability and Resilience</w:t>
      </w:r>
      <w:r>
        <w:t xml:space="preserve"> </w:t>
      </w:r>
      <w:r>
        <w:t xml:space="preserve">16. Threats to Threat Modeling</w:t>
      </w:r>
    </w:p>
    <w:bookmarkEnd w:id="716"/>
    <w:bookmarkStart w:id="717" w:name="conceitos-chave-40"/>
    <w:p>
      <w:pPr>
        <w:pStyle w:val="Heading3"/>
      </w:pPr>
      <w:r>
        <w:t xml:space="preserve">Conceitos-Chave</w:t>
      </w:r>
    </w:p>
    <w:p>
      <w:pPr>
        <w:numPr>
          <w:ilvl w:val="0"/>
          <w:numId w:val="1332"/>
        </w:numPr>
        <w:pStyle w:val="Compact"/>
      </w:pPr>
      <w:r>
        <w:rPr>
          <w:bCs/>
          <w:b/>
        </w:rPr>
        <w:t xml:space="preserve">Four Question Framework</w:t>
      </w:r>
      <w:r>
        <w:t xml:space="preserve"> </w:t>
      </w:r>
      <w:r>
        <w:t xml:space="preserve">— O metodo central: O que estamos construindo? O que pode dar errado? O que fazer sobre isso? Fizemos um bom trabalho?</w:t>
      </w:r>
    </w:p>
    <w:p>
      <w:pPr>
        <w:numPr>
          <w:ilvl w:val="0"/>
          <w:numId w:val="1332"/>
        </w:numPr>
        <w:pStyle w:val="Compact"/>
      </w:pPr>
      <w:r>
        <w:rPr>
          <w:bCs/>
          <w:b/>
        </w:rPr>
        <w:t xml:space="preserve">STRIDE</w:t>
      </w:r>
      <w:r>
        <w:t xml:space="preserve"> </w:t>
      </w:r>
      <w:r>
        <w:t xml:space="preserve">— Taxonomia de ameacas: Spoofing, Tampering, Repudiation, Information Disclosure, Denial of Service, Elevation of Privilege</w:t>
      </w:r>
    </w:p>
    <w:p>
      <w:pPr>
        <w:numPr>
          <w:ilvl w:val="0"/>
          <w:numId w:val="1332"/>
        </w:numPr>
        <w:pStyle w:val="Compact"/>
      </w:pPr>
      <w:r>
        <w:rPr>
          <w:bCs/>
          <w:b/>
        </w:rPr>
        <w:t xml:space="preserve">Attack Trees</w:t>
      </w:r>
      <w:r>
        <w:t xml:space="preserve"> </w:t>
      </w:r>
      <w:r>
        <w:t xml:space="preserve">— Arvores de ataque para decompor ameacas</w:t>
      </w:r>
    </w:p>
    <w:p>
      <w:pPr>
        <w:numPr>
          <w:ilvl w:val="0"/>
          <w:numId w:val="1332"/>
        </w:numPr>
        <w:pStyle w:val="Compact"/>
      </w:pPr>
      <w:r>
        <w:rPr>
          <w:bCs/>
          <w:b/>
        </w:rPr>
        <w:t xml:space="preserve">Data Flow Diagrams (DFDs)</w:t>
      </w:r>
      <w:r>
        <w:t xml:space="preserve"> </w:t>
      </w:r>
      <w:r>
        <w:t xml:space="preserve">— Diagramas para visualizar o sistema e identificar ameacas</w:t>
      </w:r>
    </w:p>
    <w:p>
      <w:pPr>
        <w:numPr>
          <w:ilvl w:val="0"/>
          <w:numId w:val="1332"/>
        </w:numPr>
        <w:pStyle w:val="Compact"/>
      </w:pPr>
      <w:r>
        <w:rPr>
          <w:bCs/>
          <w:b/>
        </w:rPr>
        <w:t xml:space="preserve">Elevation of Privilege Game</w:t>
      </w:r>
      <w:r>
        <w:t xml:space="preserve"> </w:t>
      </w:r>
      <w:r>
        <w:t xml:space="preserve">— Jogo de cartas para ensinar threat modeling</w:t>
      </w:r>
    </w:p>
    <w:p>
      <w:pPr>
        <w:numPr>
          <w:ilvl w:val="0"/>
          <w:numId w:val="1332"/>
        </w:numPr>
        <w:pStyle w:val="Compact"/>
      </w:pPr>
      <w:r>
        <w:rPr>
          <w:bCs/>
          <w:b/>
        </w:rPr>
        <w:t xml:space="preserve">Software-centric Threat Modeling</w:t>
      </w:r>
      <w:r>
        <w:t xml:space="preserve"> </w:t>
      </w:r>
      <w:r>
        <w:t xml:space="preserve">— Foco no software (nao no atacante ou ativo)</w:t>
      </w:r>
    </w:p>
    <w:p>
      <w:pPr>
        <w:numPr>
          <w:ilvl w:val="0"/>
          <w:numId w:val="1332"/>
        </w:numPr>
        <w:pStyle w:val="Compact"/>
      </w:pPr>
      <w:r>
        <w:rPr>
          <w:bCs/>
          <w:b/>
        </w:rPr>
        <w:t xml:space="preserve">Threat Libraries</w:t>
      </w:r>
      <w:r>
        <w:t xml:space="preserve"> </w:t>
      </w:r>
      <w:r>
        <w:t xml:space="preserve">— Repositórios de ameacas conhecidas (CAPEC, ATT&amp;CK)</w:t>
      </w:r>
    </w:p>
    <w:bookmarkEnd w:id="717"/>
    <w:bookmarkStart w:id="718" w:name="X1c06821bbe346365fdf83f0060273f05890b8bf"/>
    <w:p>
      <w:pPr>
        <w:pStyle w:val="Heading3"/>
      </w:pPr>
      <w:r>
        <w:t xml:space="preserve">Partes Mais Importantes para Programador IA</w:t>
      </w:r>
    </w:p>
    <w:p>
      <w:pPr>
        <w:numPr>
          <w:ilvl w:val="0"/>
          <w:numId w:val="1333"/>
        </w:numPr>
        <w:pStyle w:val="Compact"/>
      </w:pPr>
      <w:r>
        <w:rPr>
          <w:bCs/>
          <w:b/>
        </w:rPr>
        <w:t xml:space="preserve">Capitulo 1 (Dive In and Threat Model!)</w:t>
      </w:r>
      <w:r>
        <w:t xml:space="preserve"> </w:t>
      </w:r>
      <w:r>
        <w:t xml:space="preserve">— Framework das 4 perguntas aplicavel a qualquer sistema</w:t>
      </w:r>
    </w:p>
    <w:p>
      <w:pPr>
        <w:numPr>
          <w:ilvl w:val="0"/>
          <w:numId w:val="1333"/>
        </w:numPr>
        <w:pStyle w:val="Compact"/>
      </w:pPr>
      <w:r>
        <w:rPr>
          <w:bCs/>
          <w:b/>
        </w:rPr>
        <w:t xml:space="preserve">Capitulo 3 (STRIDE)</w:t>
      </w:r>
      <w:r>
        <w:t xml:space="preserve"> </w:t>
      </w:r>
      <w:r>
        <w:t xml:space="preserve">— Classificar ameacas em sistemas de IA (ex: model poisoning = Tampering)</w:t>
      </w:r>
    </w:p>
    <w:p>
      <w:pPr>
        <w:numPr>
          <w:ilvl w:val="0"/>
          <w:numId w:val="1333"/>
        </w:numPr>
        <w:pStyle w:val="Compact"/>
      </w:pPr>
      <w:r>
        <w:rPr>
          <w:bCs/>
          <w:b/>
        </w:rPr>
        <w:t xml:space="preserve">Capitulo 13 (Web and Web Services)</w:t>
      </w:r>
      <w:r>
        <w:t xml:space="preserve"> </w:t>
      </w:r>
      <w:r>
        <w:t xml:space="preserve">— APIs de IA sao frequentemente expostas via web</w:t>
      </w:r>
    </w:p>
    <w:p>
      <w:pPr>
        <w:numPr>
          <w:ilvl w:val="0"/>
          <w:numId w:val="1333"/>
        </w:numPr>
        <w:pStyle w:val="Compact"/>
      </w:pPr>
      <w:r>
        <w:rPr>
          <w:bCs/>
          <w:b/>
        </w:rPr>
        <w:t xml:space="preserve">Capitulo 16 (Threats to Threat Modeling)</w:t>
      </w:r>
      <w:r>
        <w:t xml:space="preserve"> </w:t>
      </w:r>
      <w:r>
        <w:t xml:space="preserve">— Ameacas especificas a sistemas de IA (adversarial attacks)</w:t>
      </w:r>
    </w:p>
    <w:bookmarkEnd w:id="718"/>
    <w:bookmarkStart w:id="719" w:name="por-que-ler-40"/>
    <w:p>
      <w:pPr>
        <w:pStyle w:val="Heading3"/>
      </w:pPr>
      <w:r>
        <w:t xml:space="preserve">Por Que Ler</w:t>
      </w:r>
    </w:p>
    <w:p>
      <w:pPr>
        <w:pStyle w:val="FirstParagraph"/>
      </w:pPr>
      <w:r>
        <w:t xml:space="preserve">Sistemas de IA tem vulnerabilidades unicas: model poisoning, adversarial examples, data leakage, prompt injection. Este livro ensina a metodologia fundamental para identificar ameacas em qualquer sistema — e o framework de 4 perguntas e diretamente aplicavel a sistemas de IA. O jogo Elevation of Privilege e uma ferramenta pratica para times.</w:t>
      </w:r>
    </w:p>
    <w:bookmarkEnd w:id="719"/>
    <w:bookmarkEnd w:id="720"/>
    <w:bookmarkStart w:id="726" w:name="videos-e-resenhas-17"/>
    <w:p>
      <w:pPr>
        <w:pStyle w:val="Heading2"/>
      </w:pPr>
      <w:r>
        <w:t xml:space="preserve">Videos e Resenhas</w:t>
      </w:r>
    </w:p>
    <w:bookmarkStart w:id="725" w:name="em-ingles-23"/>
    <w:p>
      <w:pPr>
        <w:pStyle w:val="Heading3"/>
      </w:pPr>
      <w:r>
        <w:t xml:space="preserve">Em Ingles</w:t>
      </w:r>
    </w:p>
    <w:p>
      <w:pPr>
        <w:numPr>
          <w:ilvl w:val="0"/>
          <w:numId w:val="1334"/>
        </w:numPr>
        <w:pStyle w:val="Compact"/>
      </w:pPr>
      <w:hyperlink r:id="rId721">
        <w:r>
          <w:rPr>
            <w:rStyle w:val="Hyperlink"/>
          </w:rPr>
          <w:t xml:space="preserve">Podcast: Adam Shostack on Threat Modeling &amp; Games</w:t>
        </w:r>
      </w:hyperlink>
      <w:r>
        <w:t xml:space="preserve"> </w:t>
      </w:r>
      <w:r>
        <w:t xml:space="preserve">— Entrevista de 2024</w:t>
      </w:r>
    </w:p>
    <w:p>
      <w:pPr>
        <w:numPr>
          <w:ilvl w:val="0"/>
          <w:numId w:val="1334"/>
        </w:numPr>
        <w:pStyle w:val="Compact"/>
      </w:pPr>
      <w:hyperlink r:id="rId722">
        <w:r>
          <w:rPr>
            <w:rStyle w:val="Hyperlink"/>
          </w:rPr>
          <w:t xml:space="preserve">Goodreads Reviews</w:t>
        </w:r>
      </w:hyperlink>
      <w:r>
        <w:t xml:space="preserve"> </w:t>
      </w:r>
      <w:r>
        <w:t xml:space="preserve">— Avaliacoes detalhadas</w:t>
      </w:r>
    </w:p>
    <w:p>
      <w:pPr>
        <w:numPr>
          <w:ilvl w:val="0"/>
          <w:numId w:val="1334"/>
        </w:numPr>
        <w:pStyle w:val="Compact"/>
      </w:pPr>
      <w:hyperlink r:id="rId723">
        <w:r>
          <w:rPr>
            <w:rStyle w:val="Hyperlink"/>
          </w:rPr>
          <w:t xml:space="preserve">Book Review — Lockboxx</w:t>
        </w:r>
      </w:hyperlink>
      <w:r>
        <w:t xml:space="preserve"> </w:t>
      </w:r>
      <w:r>
        <w:t xml:space="preserve">— Resenha:</w:t>
      </w:r>
      <w:r>
        <w:t xml:space="preserve"> </w:t>
      </w:r>
      <w:r>
        <w:t xml:space="preserve">“</w:t>
      </w:r>
      <w:r>
        <w:t xml:space="preserve">amazing infosec text</w:t>
      </w:r>
      <w:r>
        <w:t xml:space="preserve">”</w:t>
      </w:r>
    </w:p>
    <w:p>
      <w:pPr>
        <w:numPr>
          <w:ilvl w:val="0"/>
          <w:numId w:val="1334"/>
        </w:numPr>
        <w:pStyle w:val="Compact"/>
      </w:pPr>
      <w:hyperlink r:id="rId722">
        <w:r>
          <w:rPr>
            <w:rStyle w:val="Hyperlink"/>
          </w:rPr>
          <w:t xml:space="preserve">Book Review — Cigital/Justice League</w:t>
        </w:r>
      </w:hyperlink>
      <w:r>
        <w:t xml:space="preserve"> </w:t>
      </w:r>
      <w:r>
        <w:t xml:space="preserve">— Resenha tecnica extensa</w:t>
      </w:r>
    </w:p>
    <w:p>
      <w:pPr>
        <w:numPr>
          <w:ilvl w:val="0"/>
          <w:numId w:val="1334"/>
        </w:numPr>
        <w:pStyle w:val="Compact"/>
      </w:pPr>
      <w:hyperlink r:id="rId724">
        <w:r>
          <w:rPr>
            <w:rStyle w:val="Hyperlink"/>
          </w:rPr>
          <w:t xml:space="preserve">YouTube: Search</w:t>
        </w:r>
        <w:r>
          <w:rPr>
            <w:rStyle w:val="Hyperlink"/>
          </w:rPr>
          <w:t xml:space="preserve"> </w:t>
        </w:r>
        <w:r>
          <w:rPr>
            <w:rStyle w:val="Hyperlink"/>
          </w:rPr>
          <w:t xml:space="preserve">“</w:t>
        </w:r>
        <w:r>
          <w:rPr>
            <w:rStyle w:val="Hyperlink"/>
          </w:rPr>
          <w:t xml:space="preserve">Adam Shostack threat modelling</w:t>
        </w:r>
        <w:r>
          <w:rPr>
            <w:rStyle w:val="Hyperlink"/>
          </w:rPr>
          <w:t xml:space="preserve">”</w:t>
        </w:r>
      </w:hyperlink>
      <w:r>
        <w:t xml:space="preserve"> </w:t>
      </w:r>
      <w:r>
        <w:t xml:space="preserve">— Multiplas palestras e entrevistas</w:t>
      </w:r>
    </w:p>
    <w:p>
      <w:r>
        <w:pict>
          <v:rect style="width:0;height:1.5pt" o:hralign="center" o:hrstd="t" o:hr="t"/>
        </w:pict>
      </w:r>
    </w:p>
    <w:bookmarkEnd w:id="725"/>
    <w:bookmarkEnd w:id="726"/>
    <w:bookmarkEnd w:id="727"/>
    <w:bookmarkStart w:id="739" w:name="Xbadf41cead24ca635e265c5fe2abf4cd9247d91"/>
    <w:p>
      <w:pPr>
        <w:pStyle w:val="Heading1"/>
      </w:pPr>
      <w:r>
        <w:t xml:space="preserve">42. Secure by Design — Dan Bergh Johnsson, Daniel Deogun, Daniel Sawano</w:t>
      </w:r>
    </w:p>
    <w:bookmarkStart w:id="731" w:name="download-free-41"/>
    <w:p>
      <w:pPr>
        <w:pStyle w:val="Heading2"/>
      </w:pPr>
      <w:r>
        <w:t xml:space="preserve">Download FREE</w:t>
      </w:r>
    </w:p>
    <w:p>
      <w:pPr>
        <w:numPr>
          <w:ilvl w:val="0"/>
          <w:numId w:val="1335"/>
        </w:numPr>
        <w:pStyle w:val="Compact"/>
      </w:pPr>
      <w:r>
        <w:rPr>
          <w:bCs/>
          <w:b/>
        </w:rPr>
        <w:t xml:space="preserve">Status</w:t>
      </w:r>
      <w:r>
        <w:t xml:space="preserve">: NAO ENCONTRADO (links adicionais verificados)</w:t>
      </w:r>
    </w:p>
    <w:p>
      <w:pPr>
        <w:numPr>
          <w:ilvl w:val="0"/>
          <w:numId w:val="1335"/>
        </w:numPr>
        <w:pStyle w:val="Compact"/>
      </w:pPr>
      <w:r>
        <w:rPr>
          <w:bCs/>
          <w:b/>
        </w:rPr>
        <w:t xml:space="preserve">Links</w:t>
      </w:r>
      <w:r>
        <w:t xml:space="preserve">:</w:t>
      </w:r>
    </w:p>
    <w:p>
      <w:pPr>
        <w:numPr>
          <w:ilvl w:val="1"/>
          <w:numId w:val="1336"/>
        </w:numPr>
        <w:pStyle w:val="Compact"/>
      </w:pPr>
      <w:hyperlink r:id="rId176">
        <w:r>
          <w:rPr>
            <w:rStyle w:val="Hyperlink"/>
          </w:rPr>
          <w:t xml:space="preserve">Manning Publications</w:t>
        </w:r>
      </w:hyperlink>
      <w:r>
        <w:t xml:space="preserve"> </w:t>
      </w:r>
      <w:r>
        <w:t xml:space="preserve">— Pagina oficial da editora</w:t>
      </w:r>
    </w:p>
    <w:p>
      <w:pPr>
        <w:numPr>
          <w:ilvl w:val="1"/>
          <w:numId w:val="1336"/>
        </w:numPr>
        <w:pStyle w:val="Compact"/>
      </w:pPr>
      <w:hyperlink r:id="rId728">
        <w:r>
          <w:rPr>
            <w:rStyle w:val="Hyperlink"/>
          </w:rPr>
          <w:t xml:space="preserve">Scribd — Ebook</w:t>
        </w:r>
      </w:hyperlink>
      <w:r>
        <w:t xml:space="preserve"> </w:t>
      </w:r>
      <w:r>
        <w:t xml:space="preserve">— Versao online no Scribd (requer assinatura)</w:t>
      </w:r>
    </w:p>
    <w:p>
      <w:pPr>
        <w:numPr>
          <w:ilvl w:val="1"/>
          <w:numId w:val="1336"/>
        </w:numPr>
        <w:pStyle w:val="Compact"/>
      </w:pPr>
      <w:hyperlink r:id="rId729">
        <w:r>
          <w:rPr>
            <w:rStyle w:val="Hyperlink"/>
          </w:rPr>
          <w:t xml:space="preserve">Secure Code Warrior — Whitepaper</w:t>
        </w:r>
      </w:hyperlink>
      <w:r>
        <w:t xml:space="preserve"> </w:t>
      </w:r>
      <w:r>
        <w:t xml:space="preserve">— Whitepaper PDF sobre Secure by Design (nao e o livro, mas relacionado)</w:t>
      </w:r>
    </w:p>
    <w:p>
      <w:pPr>
        <w:numPr>
          <w:ilvl w:val="1"/>
          <w:numId w:val="1336"/>
        </w:numPr>
        <w:pStyle w:val="Compact"/>
      </w:pPr>
      <w:hyperlink r:id="rId730">
        <w:r>
          <w:rPr>
            <w:rStyle w:val="Hyperlink"/>
          </w:rPr>
          <w:t xml:space="preserve">Internet Archive</w:t>
        </w:r>
      </w:hyperlink>
      <w:r>
        <w:t xml:space="preserve"> </w:t>
      </w:r>
      <w:r>
        <w:t xml:space="preserve">— Verificar disponibilidade</w:t>
      </w:r>
    </w:p>
    <w:p>
      <w:pPr>
        <w:numPr>
          <w:ilvl w:val="0"/>
          <w:numId w:val="1335"/>
        </w:numPr>
        <w:pStyle w:val="Compact"/>
      </w:pPr>
      <w:r>
        <w:rPr>
          <w:bCs/>
          <w:b/>
        </w:rPr>
        <w:t xml:space="preserve">Observacoes</w:t>
      </w:r>
      <w:r>
        <w:t xml:space="preserve">: Este livro foi duplicado da P1. Nao foram encontrados links de download gratuito adicionais alem dos ja documentados. O livro e publicado pela Manning e deve ser comprado ou acessado via assinatura (Manning, O’Reilly, Scribd).</w:t>
      </w:r>
    </w:p>
    <w:bookmarkEnd w:id="731"/>
    <w:bookmarkStart w:id="736" w:name="resumo-estruturado-41"/>
    <w:p>
      <w:pPr>
        <w:pStyle w:val="Heading2"/>
      </w:pPr>
      <w:r>
        <w:t xml:space="preserve">Resumo Estruturado</w:t>
      </w:r>
    </w:p>
    <w:bookmarkStart w:id="732" w:name="sumario-18"/>
    <w:p>
      <w:pPr>
        <w:pStyle w:val="Heading3"/>
      </w:pPr>
      <w:r>
        <w:t xml:space="preserve">Sumario</w:t>
      </w:r>
    </w:p>
    <w:p>
      <w:pPr>
        <w:pStyle w:val="FirstParagraph"/>
      </w:pPr>
      <w:r>
        <w:rPr>
          <w:bCs/>
          <w:b/>
        </w:rPr>
        <w:t xml:space="preserve">Part I — Fundamentals</w:t>
      </w:r>
      <w:r>
        <w:t xml:space="preserve"> </w:t>
      </w:r>
      <w:r>
        <w:t xml:space="preserve">1. Why Secure by Design?</w:t>
      </w:r>
      <w:r>
        <w:t xml:space="preserve"> </w:t>
      </w:r>
      <w:r>
        <w:t xml:space="preserve">2. Interlude: The Mysterious Encrypted Payload</w:t>
      </w:r>
      <w:r>
        <w:t xml:space="preserve"> </w:t>
      </w:r>
      <w:r>
        <w:t xml:space="preserve">3. Core concepts of Domain-Driven Design</w:t>
      </w:r>
      <w:r>
        <w:t xml:space="preserve"> </w:t>
      </w:r>
      <w:r>
        <w:t xml:space="preserve">4. Security goals of Secure by Design</w:t>
      </w:r>
    </w:p>
    <w:p>
      <w:pPr>
        <w:pStyle w:val="BodyText"/>
      </w:pPr>
      <w:r>
        <w:rPr>
          <w:bCs/>
          <w:b/>
        </w:rPr>
        <w:t xml:space="preserve">Part II — Tactics</w:t>
      </w:r>
      <w:r>
        <w:t xml:space="preserve"> </w:t>
      </w:r>
      <w:r>
        <w:t xml:space="preserve">5. Interlude: The Mysterious Encypted Payload, Part 2</w:t>
      </w:r>
      <w:r>
        <w:t xml:space="preserve"> </w:t>
      </w:r>
      <w:r>
        <w:t xml:space="preserve">6. Tactics for disallowing input</w:t>
      </w:r>
      <w:r>
        <w:t xml:space="preserve"> </w:t>
      </w:r>
      <w:r>
        <w:t xml:space="preserve">7. Tactics for reducing input</w:t>
      </w:r>
      <w:r>
        <w:t xml:space="preserve"> </w:t>
      </w:r>
      <w:r>
        <w:t xml:space="preserve">8. Tactics for transformation</w:t>
      </w:r>
      <w:r>
        <w:t xml:space="preserve"> </w:t>
      </w:r>
      <w:r>
        <w:t xml:space="preserve">9. Tactics for limit leakage</w:t>
      </w:r>
      <w:r>
        <w:t xml:space="preserve"> </w:t>
      </w:r>
      <w:r>
        <w:t xml:space="preserve">10. Tactics for limiting scope and access</w:t>
      </w:r>
      <w:r>
        <w:t xml:space="preserve"> </w:t>
      </w:r>
      <w:r>
        <w:t xml:space="preserve">11. Tactics for limit computation</w:t>
      </w:r>
      <w:r>
        <w:t xml:space="preserve"> </w:t>
      </w:r>
      <w:r>
        <w:t xml:space="preserve">12. Tactics for limiting errors and exceptions</w:t>
      </w:r>
      <w:r>
        <w:t xml:space="preserve"> </w:t>
      </w:r>
      <w:r>
        <w:t xml:space="preserve">13. Tactics for limiting data exposure</w:t>
      </w:r>
    </w:p>
    <w:p>
      <w:pPr>
        <w:pStyle w:val="BodyText"/>
      </w:pPr>
      <w:r>
        <w:rPr>
          <w:bCs/>
          <w:b/>
        </w:rPr>
        <w:t xml:space="preserve">Part III — Strategy</w:t>
      </w:r>
      <w:r>
        <w:t xml:space="preserve"> </w:t>
      </w:r>
      <w:r>
        <w:t xml:space="preserve">14. Introduction to strategic design</w:t>
      </w:r>
      <w:r>
        <w:t xml:space="preserve"> </w:t>
      </w:r>
      <w:r>
        <w:t xml:space="preserve">15. Creating a design that deals with conflicts</w:t>
      </w:r>
      <w:r>
        <w:t xml:space="preserve"> </w:t>
      </w:r>
      <w:r>
        <w:t xml:space="preserve">16. Creating a design that evolves securely</w:t>
      </w:r>
      <w:r>
        <w:t xml:space="preserve"> </w:t>
      </w:r>
      <w:r>
        <w:t xml:space="preserve">17. Creating a design that fails securely</w:t>
      </w:r>
    </w:p>
    <w:bookmarkEnd w:id="732"/>
    <w:bookmarkStart w:id="733" w:name="conceitos-chave-41"/>
    <w:p>
      <w:pPr>
        <w:pStyle w:val="Heading3"/>
      </w:pPr>
      <w:r>
        <w:t xml:space="preserve">Conceitos-Chave</w:t>
      </w:r>
    </w:p>
    <w:p>
      <w:pPr>
        <w:numPr>
          <w:ilvl w:val="0"/>
          <w:numId w:val="1337"/>
        </w:numPr>
        <w:pStyle w:val="Compact"/>
      </w:pPr>
      <w:r>
        <w:rPr>
          <w:bCs/>
          <w:b/>
        </w:rPr>
        <w:t xml:space="preserve">Domain-Driven Design (DDD) para seguranca</w:t>
      </w:r>
      <w:r>
        <w:t xml:space="preserve"> </w:t>
      </w:r>
      <w:r>
        <w:t xml:space="preserve">— Usar DDD para modelar seguranca no dominio</w:t>
      </w:r>
    </w:p>
    <w:p>
      <w:pPr>
        <w:numPr>
          <w:ilvl w:val="0"/>
          <w:numId w:val="1337"/>
        </w:numPr>
        <w:pStyle w:val="Compact"/>
      </w:pPr>
      <w:r>
        <w:rPr>
          <w:bCs/>
          <w:b/>
        </w:rPr>
        <w:t xml:space="preserve">Taticas de Limitacao</w:t>
      </w:r>
      <w:r>
        <w:t xml:space="preserve"> </w:t>
      </w:r>
      <w:r>
        <w:t xml:space="preserve">— Limitar input, dados expostos, escopo, computacao, erros</w:t>
      </w:r>
    </w:p>
    <w:p>
      <w:pPr>
        <w:numPr>
          <w:ilvl w:val="0"/>
          <w:numId w:val="1337"/>
        </w:numPr>
        <w:pStyle w:val="Compact"/>
      </w:pPr>
      <w:r>
        <w:rPr>
          <w:bCs/>
          <w:b/>
        </w:rPr>
        <w:t xml:space="preserve">Fail Secure</w:t>
      </w:r>
      <w:r>
        <w:t xml:space="preserve"> </w:t>
      </w:r>
      <w:r>
        <w:t xml:space="preserve">— Sistemas que falham de forma segura</w:t>
      </w:r>
    </w:p>
    <w:p>
      <w:pPr>
        <w:numPr>
          <w:ilvl w:val="0"/>
          <w:numId w:val="1337"/>
        </w:numPr>
        <w:pStyle w:val="Compact"/>
      </w:pPr>
      <w:r>
        <w:rPr>
          <w:bCs/>
          <w:b/>
        </w:rPr>
        <w:t xml:space="preserve">Secure by Default</w:t>
      </w:r>
      <w:r>
        <w:t xml:space="preserve"> </w:t>
      </w:r>
      <w:r>
        <w:t xml:space="preserve">— Configuracoes seguras por padrao</w:t>
      </w:r>
    </w:p>
    <w:p>
      <w:pPr>
        <w:numPr>
          <w:ilvl w:val="0"/>
          <w:numId w:val="1337"/>
        </w:numPr>
        <w:pStyle w:val="Compact"/>
      </w:pPr>
      <w:r>
        <w:rPr>
          <w:bCs/>
          <w:b/>
        </w:rPr>
        <w:t xml:space="preserve">Defense in Depth</w:t>
      </w:r>
      <w:r>
        <w:t xml:space="preserve"> </w:t>
      </w:r>
      <w:r>
        <w:t xml:space="preserve">— Multiplas camadas de defesa</w:t>
      </w:r>
    </w:p>
    <w:p>
      <w:pPr>
        <w:numPr>
          <w:ilvl w:val="0"/>
          <w:numId w:val="1337"/>
        </w:numPr>
        <w:pStyle w:val="Compact"/>
      </w:pPr>
      <w:r>
        <w:rPr>
          <w:bCs/>
          <w:b/>
        </w:rPr>
        <w:t xml:space="preserve">Strategic Design</w:t>
      </w:r>
      <w:r>
        <w:t xml:space="preserve"> </w:t>
      </w:r>
      <w:r>
        <w:t xml:space="preserve">— Design que evolui e lida com conflitos de forma segura</w:t>
      </w:r>
    </w:p>
    <w:p>
      <w:pPr>
        <w:numPr>
          <w:ilvl w:val="0"/>
          <w:numId w:val="1337"/>
        </w:numPr>
        <w:pStyle w:val="Compact"/>
      </w:pPr>
      <w:r>
        <w:rPr>
          <w:bCs/>
          <w:b/>
        </w:rPr>
        <w:t xml:space="preserve">Input Validation</w:t>
      </w:r>
      <w:r>
        <w:t xml:space="preserve"> </w:t>
      </w:r>
      <w:r>
        <w:t xml:space="preserve">— Validacao rigorosa de entrada como tatica central</w:t>
      </w:r>
    </w:p>
    <w:bookmarkEnd w:id="733"/>
    <w:bookmarkStart w:id="734" w:name="X6d4c3aef7d721e8ca2eae778a20ac97c107785f"/>
    <w:p>
      <w:pPr>
        <w:pStyle w:val="Heading3"/>
      </w:pPr>
      <w:r>
        <w:t xml:space="preserve">Partes Mais Importantes para Programador IA</w:t>
      </w:r>
    </w:p>
    <w:p>
      <w:pPr>
        <w:numPr>
          <w:ilvl w:val="0"/>
          <w:numId w:val="1338"/>
        </w:numPr>
        <w:pStyle w:val="Compact"/>
      </w:pPr>
      <w:r>
        <w:rPr>
          <w:bCs/>
          <w:b/>
        </w:rPr>
        <w:t xml:space="preserve">Part II (Tactics)</w:t>
      </w:r>
      <w:r>
        <w:t xml:space="preserve"> </w:t>
      </w:r>
      <w:r>
        <w:t xml:space="preserve">— Taticas de limitacao aplicaveis a sistemas de IA</w:t>
      </w:r>
    </w:p>
    <w:p>
      <w:pPr>
        <w:numPr>
          <w:ilvl w:val="0"/>
          <w:numId w:val="1338"/>
        </w:numPr>
        <w:pStyle w:val="Compact"/>
      </w:pPr>
      <w:r>
        <w:rPr>
          <w:bCs/>
          <w:b/>
        </w:rPr>
        <w:t xml:space="preserve">Capitulo 13 (Limiting Data Exposure)</w:t>
      </w:r>
      <w:r>
        <w:t xml:space="preserve"> </w:t>
      </w:r>
      <w:r>
        <w:t xml:space="preserve">— Protecao de dados de treinamento e inferencia</w:t>
      </w:r>
    </w:p>
    <w:p>
      <w:pPr>
        <w:numPr>
          <w:ilvl w:val="0"/>
          <w:numId w:val="1338"/>
        </w:numPr>
        <w:pStyle w:val="Compact"/>
      </w:pPr>
      <w:r>
        <w:rPr>
          <w:bCs/>
          <w:b/>
        </w:rPr>
        <w:t xml:space="preserve">Part III (Strategy)</w:t>
      </w:r>
      <w:r>
        <w:t xml:space="preserve"> </w:t>
      </w:r>
      <w:r>
        <w:t xml:space="preserve">— Design que evolui seguramente — crucial para sistemas de IA que mudam constantemente</w:t>
      </w:r>
    </w:p>
    <w:p>
      <w:pPr>
        <w:numPr>
          <w:ilvl w:val="0"/>
          <w:numId w:val="1338"/>
        </w:numPr>
        <w:pStyle w:val="Compact"/>
      </w:pPr>
      <w:r>
        <w:rPr>
          <w:bCs/>
          <w:b/>
        </w:rPr>
        <w:t xml:space="preserve">DDD + Seguranca</w:t>
      </w:r>
      <w:r>
        <w:t xml:space="preserve"> </w:t>
      </w:r>
      <w:r>
        <w:t xml:space="preserve">— Modelagem de dominio incluindo preocupacoes de seguranca</w:t>
      </w:r>
    </w:p>
    <w:bookmarkEnd w:id="734"/>
    <w:bookmarkStart w:id="735" w:name="por-que-ler-41"/>
    <w:p>
      <w:pPr>
        <w:pStyle w:val="Heading3"/>
      </w:pPr>
      <w:r>
        <w:t xml:space="preserve">Por Que Ler</w:t>
      </w:r>
    </w:p>
    <w:p>
      <w:pPr>
        <w:pStyle w:val="FirstParagraph"/>
      </w:pPr>
      <w:r>
        <w:t xml:space="preserve">Este livro e a ponte entre design de software e seguranca. Para um programador de IA, ele e crucial porque: (1) sistemas de IA processam dados sensiveis, (2) modelos podem vazar informacao, (3) validacao de input e critica (ex: prompt injection), e (4) o design precisa evoluir de forma segura. As taticas de limitacao sao diretamente aplicaveis a construcao de sistemas de IA resilientes.</w:t>
      </w:r>
    </w:p>
    <w:bookmarkEnd w:id="735"/>
    <w:bookmarkEnd w:id="736"/>
    <w:bookmarkStart w:id="738" w:name="videos-e-resenhas-18"/>
    <w:p>
      <w:pPr>
        <w:pStyle w:val="Heading2"/>
      </w:pPr>
      <w:r>
        <w:t xml:space="preserve">Videos e Resenhas</w:t>
      </w:r>
    </w:p>
    <w:bookmarkStart w:id="737" w:name="em-ingles-24"/>
    <w:p>
      <w:pPr>
        <w:pStyle w:val="Heading3"/>
      </w:pPr>
      <w:r>
        <w:t xml:space="preserve">Em Ingles</w:t>
      </w:r>
    </w:p>
    <w:p>
      <w:pPr>
        <w:numPr>
          <w:ilvl w:val="0"/>
          <w:numId w:val="1339"/>
        </w:numPr>
        <w:pStyle w:val="Compact"/>
      </w:pPr>
      <w:hyperlink r:id="rId176">
        <w:r>
          <w:rPr>
            <w:rStyle w:val="Hyperlink"/>
          </w:rPr>
          <w:t xml:space="preserve">Manning Publications — Secure by Design</w:t>
        </w:r>
      </w:hyperlink>
      <w:r>
        <w:t xml:space="preserve"> </w:t>
      </w:r>
      <w:r>
        <w:t xml:space="preserve">— Informacoes e amostra</w:t>
      </w:r>
    </w:p>
    <w:p>
      <w:pPr>
        <w:numPr>
          <w:ilvl w:val="0"/>
          <w:numId w:val="1339"/>
        </w:numPr>
        <w:pStyle w:val="Compact"/>
      </w:pPr>
      <w:hyperlink r:id="rId729">
        <w:r>
          <w:rPr>
            <w:rStyle w:val="Hyperlink"/>
          </w:rPr>
          <w:t xml:space="preserve">Secure Code Warrior — Whitepaper</w:t>
        </w:r>
      </w:hyperlink>
      <w:r>
        <w:t xml:space="preserve"> </w:t>
      </w:r>
      <w:r>
        <w:t xml:space="preserve">— Whitepaper complementar</w:t>
      </w:r>
    </w:p>
    <w:p>
      <w:r>
        <w:pict>
          <v:rect style="width:0;height:1.5pt" o:hralign="center" o:hrstd="t" o:hr="t"/>
        </w:pict>
      </w:r>
    </w:p>
    <w:bookmarkEnd w:id="737"/>
    <w:bookmarkEnd w:id="738"/>
    <w:bookmarkEnd w:id="739"/>
    <w:bookmarkStart w:id="754" w:name="X2aac9311aaace30498d206f23f7a0822967726b"/>
    <w:p>
      <w:pPr>
        <w:pStyle w:val="Heading1"/>
      </w:pPr>
      <w:r>
        <w:t xml:space="preserve">43. Alice and Bob Learn Application Security — Tanya Janca</w:t>
      </w:r>
    </w:p>
    <w:bookmarkStart w:id="745" w:name="download-free-42"/>
    <w:p>
      <w:pPr>
        <w:pStyle w:val="Heading2"/>
      </w:pPr>
      <w:r>
        <w:t xml:space="preserve">Download FREE</w:t>
      </w:r>
    </w:p>
    <w:p>
      <w:pPr>
        <w:numPr>
          <w:ilvl w:val="0"/>
          <w:numId w:val="1340"/>
        </w:numPr>
        <w:pStyle w:val="Compact"/>
      </w:pPr>
      <w:r>
        <w:rPr>
          <w:bCs/>
          <w:b/>
        </w:rPr>
        <w:t xml:space="preserve">Status</w:t>
      </w:r>
      <w:r>
        <w:t xml:space="preserve">: NAO ENCONTRADO (compra necessaria)</w:t>
      </w:r>
    </w:p>
    <w:p>
      <w:pPr>
        <w:numPr>
          <w:ilvl w:val="0"/>
          <w:numId w:val="1340"/>
        </w:numPr>
        <w:pStyle w:val="Compact"/>
      </w:pPr>
      <w:r>
        <w:rPr>
          <w:bCs/>
          <w:b/>
        </w:rPr>
        <w:t xml:space="preserve">Links</w:t>
      </w:r>
      <w:r>
        <w:t xml:space="preserve">:</w:t>
      </w:r>
    </w:p>
    <w:p>
      <w:pPr>
        <w:numPr>
          <w:ilvl w:val="1"/>
          <w:numId w:val="1341"/>
        </w:numPr>
        <w:pStyle w:val="Compact"/>
      </w:pPr>
      <w:hyperlink r:id="rId740">
        <w:r>
          <w:rPr>
            <w:rStyle w:val="Hyperlink"/>
          </w:rPr>
          <w:t xml:space="preserve">SheHacksPurple — Pagina oficial dos livros</w:t>
        </w:r>
      </w:hyperlink>
      <w:r>
        <w:t xml:space="preserve"> </w:t>
      </w:r>
      <w:r>
        <w:t xml:space="preserve">— Pagina da autora com links para compra</w:t>
      </w:r>
    </w:p>
    <w:p>
      <w:pPr>
        <w:numPr>
          <w:ilvl w:val="1"/>
          <w:numId w:val="1341"/>
        </w:numPr>
        <w:pStyle w:val="Compact"/>
      </w:pPr>
      <w:hyperlink r:id="rId741">
        <w:r>
          <w:rPr>
            <w:rStyle w:val="Hyperlink"/>
          </w:rPr>
          <w:t xml:space="preserve">YouTube: Chapter Discussions (gratuitas!)</w:t>
        </w:r>
      </w:hyperlink>
      <w:r>
        <w:t xml:space="preserve"> </w:t>
      </w:r>
      <w:r>
        <w:t xml:space="preserve">— Tanya Janca fez 15 live streams gratuitas discutindo cada capitulo</w:t>
      </w:r>
    </w:p>
    <w:p>
      <w:pPr>
        <w:numPr>
          <w:ilvl w:val="1"/>
          <w:numId w:val="1341"/>
        </w:numPr>
        <w:pStyle w:val="Compact"/>
      </w:pPr>
      <w:hyperlink r:id="rId742">
        <w:r>
          <w:rPr>
            <w:rStyle w:val="Hyperlink"/>
          </w:rPr>
          <w:t xml:space="preserve">Podcast: Alice and Bob Learn</w:t>
        </w:r>
      </w:hyperlink>
      <w:r>
        <w:t xml:space="preserve"> </w:t>
      </w:r>
      <w:r>
        <w:t xml:space="preserve">— Podcast com discussoes de capitulos</w:t>
      </w:r>
    </w:p>
    <w:p>
      <w:pPr>
        <w:numPr>
          <w:ilvl w:val="1"/>
          <w:numId w:val="1341"/>
        </w:numPr>
        <w:pStyle w:val="Compact"/>
      </w:pPr>
      <w:hyperlink r:id="rId743">
        <w:r>
          <w:rPr>
            <w:rStyle w:val="Hyperlink"/>
          </w:rPr>
          <w:t xml:space="preserve">YouTube: Free live stream Chapter 2</w:t>
        </w:r>
      </w:hyperlink>
      <w:r>
        <w:t xml:space="preserve"> </w:t>
      </w:r>
      <w:r>
        <w:t xml:space="preserve">— Exemplo de live stream gratuito</w:t>
      </w:r>
    </w:p>
    <w:p>
      <w:pPr>
        <w:numPr>
          <w:ilvl w:val="1"/>
          <w:numId w:val="1341"/>
        </w:numPr>
        <w:pStyle w:val="Compact"/>
      </w:pPr>
      <w:hyperlink r:id="rId744">
        <w:r>
          <w:rPr>
            <w:rStyle w:val="Hyperlink"/>
          </w:rPr>
          <w:t xml:space="preserve">Semgrep Academy — Free Secure Coding Course</w:t>
        </w:r>
      </w:hyperlink>
      <w:r>
        <w:t xml:space="preserve"> </w:t>
      </w:r>
      <w:r>
        <w:t xml:space="preserve">— Curso gratuito de secure coding (mencionado pela autora)</w:t>
      </w:r>
    </w:p>
    <w:p>
      <w:pPr>
        <w:numPr>
          <w:ilvl w:val="0"/>
          <w:numId w:val="1340"/>
        </w:numPr>
        <w:pStyle w:val="Compact"/>
      </w:pPr>
      <w:r>
        <w:rPr>
          <w:bCs/>
          <w:b/>
        </w:rPr>
        <w:t xml:space="preserve">Observacoes</w:t>
      </w:r>
      <w:r>
        <w:t xml:space="preserve">: Tanya Janca e extremamente generosa com conteudo gratuito. Embora o livro deva ser comprado, ela disponibilizou discussao completa de todos os capitulos no YouTube, alem de um curso inteiro de secure coding gratuito.</w:t>
      </w:r>
    </w:p>
    <w:bookmarkEnd w:id="745"/>
    <w:bookmarkStart w:id="750" w:name="resumo-estruturado-42"/>
    <w:p>
      <w:pPr>
        <w:pStyle w:val="Heading2"/>
      </w:pPr>
      <w:r>
        <w:t xml:space="preserve">Resumo Estruturado</w:t>
      </w:r>
    </w:p>
    <w:bookmarkStart w:id="746" w:name="X2f867730ed8fcf5910a95c15e492904dc170a2b"/>
    <w:p>
      <w:pPr>
        <w:pStyle w:val="Heading3"/>
      </w:pPr>
      <w:r>
        <w:t xml:space="preserve">Sumario (Alice and Bob Learn Application Security)</w:t>
      </w:r>
    </w:p>
    <w:p>
      <w:pPr>
        <w:pStyle w:val="FirstParagraph"/>
      </w:pPr>
      <w:r>
        <w:rPr>
          <w:bCs/>
          <w:b/>
        </w:rPr>
        <w:t xml:space="preserve">Part I: What You Must Know to Write Code Safe Enough to Put on the Internet</w:t>
      </w:r>
      <w:r>
        <w:t xml:space="preserve"> </w:t>
      </w:r>
      <w:r>
        <w:t xml:space="preserve">1. Security Fundamentals (CIA, Assume Breach, Defense in Depth, Least Privilege, Supply Chain, Zero Trust)</w:t>
      </w:r>
      <w:r>
        <w:t xml:space="preserve"> </w:t>
      </w:r>
      <w:r>
        <w:t xml:space="preserve">2. Security Requirements</w:t>
      </w:r>
      <w:r>
        <w:t xml:space="preserve"> </w:t>
      </w:r>
      <w:r>
        <w:t xml:space="preserve">3. Secure Design (Design Flaw vs. Security Bug, Threat Modeling)</w:t>
      </w:r>
      <w:r>
        <w:t xml:space="preserve"> </w:t>
      </w:r>
      <w:r>
        <w:t xml:space="preserve">4. Secure Code (AuthN, AuthZ, Session Management, Input Validation, Error Handling)</w:t>
      </w:r>
      <w:r>
        <w:t xml:space="preserve"> </w:t>
      </w:r>
      <w:r>
        <w:t xml:space="preserve">5. Common Pitfalls (OWASP Top 10, Race Conditions)</w:t>
      </w:r>
    </w:p>
    <w:p>
      <w:pPr>
        <w:pStyle w:val="BodyText"/>
      </w:pPr>
      <w:r>
        <w:rPr>
          <w:bCs/>
          <w:b/>
        </w:rPr>
        <w:t xml:space="preserve">Part II: What You Should Do to Create Very Good Code</w:t>
      </w:r>
      <w:r>
        <w:t xml:space="preserve"> </w:t>
      </w:r>
      <w:r>
        <w:t xml:space="preserve">6. Testing and Deployment (SAST, DAST, IAST, Fuzzing, CI/CD Security)</w:t>
      </w:r>
      <w:r>
        <w:t xml:space="preserve"> </w:t>
      </w:r>
      <w:r>
        <w:t xml:space="preserve">7. An AppSec Program (Security Champions, SDL)</w:t>
      </w:r>
      <w:r>
        <w:t xml:space="preserve"> </w:t>
      </w:r>
      <w:r>
        <w:t xml:space="preserve">8. Securing Modern Applications and Systems (Cloud, APIs, Microservices)</w:t>
      </w:r>
      <w:r>
        <w:t xml:space="preserve"> </w:t>
      </w:r>
      <w:r>
        <w:t xml:space="preserve">9. Good Habits (Hygiene, Training)</w:t>
      </w:r>
      <w:r>
        <w:t xml:space="preserve"> </w:t>
      </w:r>
      <w:r>
        <w:t xml:space="preserve">10. Continuous Learning</w:t>
      </w:r>
      <w:r>
        <w:t xml:space="preserve"> </w:t>
      </w:r>
      <w:r>
        <w:t xml:space="preserve">11. Closing Thoughts</w:t>
      </w:r>
    </w:p>
    <w:bookmarkEnd w:id="746"/>
    <w:bookmarkStart w:id="747" w:name="conceitos-chave-42"/>
    <w:p>
      <w:pPr>
        <w:pStyle w:val="Heading3"/>
      </w:pPr>
      <w:r>
        <w:t xml:space="preserve">Conceitos-Chave</w:t>
      </w:r>
    </w:p>
    <w:p>
      <w:pPr>
        <w:numPr>
          <w:ilvl w:val="0"/>
          <w:numId w:val="1342"/>
        </w:numPr>
        <w:pStyle w:val="Compact"/>
      </w:pPr>
      <w:r>
        <w:rPr>
          <w:bCs/>
          <w:b/>
        </w:rPr>
        <w:t xml:space="preserve">Security Fundamentals</w:t>
      </w:r>
      <w:r>
        <w:t xml:space="preserve"> </w:t>
      </w:r>
      <w:r>
        <w:t xml:space="preserve">— CIA triad, Assume Breach, Defense in Depth, Zero Trust</w:t>
      </w:r>
    </w:p>
    <w:p>
      <w:pPr>
        <w:numPr>
          <w:ilvl w:val="0"/>
          <w:numId w:val="1342"/>
        </w:numPr>
        <w:pStyle w:val="Compact"/>
      </w:pPr>
      <w:r>
        <w:rPr>
          <w:bCs/>
          <w:b/>
        </w:rPr>
        <w:t xml:space="preserve">Secure by Design</w:t>
      </w:r>
      <w:r>
        <w:t xml:space="preserve"> </w:t>
      </w:r>
      <w:r>
        <w:t xml:space="preserve">— Diferenca entre design flaw e security bug</w:t>
      </w:r>
    </w:p>
    <w:p>
      <w:pPr>
        <w:numPr>
          <w:ilvl w:val="0"/>
          <w:numId w:val="1342"/>
        </w:numPr>
        <w:pStyle w:val="Compact"/>
      </w:pPr>
      <w:r>
        <w:rPr>
          <w:bCs/>
          <w:b/>
        </w:rPr>
        <w:t xml:space="preserve">Threat Modeling</w:t>
      </w:r>
      <w:r>
        <w:t xml:space="preserve"> </w:t>
      </w:r>
      <w:r>
        <w:t xml:space="preserve">— Modelagem de ameacas no ciclo de desenvolvimento</w:t>
      </w:r>
    </w:p>
    <w:p>
      <w:pPr>
        <w:numPr>
          <w:ilvl w:val="0"/>
          <w:numId w:val="1342"/>
        </w:numPr>
        <w:pStyle w:val="Compact"/>
      </w:pPr>
      <w:r>
        <w:rPr>
          <w:bCs/>
          <w:b/>
        </w:rPr>
        <w:t xml:space="preserve">OWASP Top 10</w:t>
      </w:r>
      <w:r>
        <w:t xml:space="preserve"> </w:t>
      </w:r>
      <w:r>
        <w:t xml:space="preserve">— Vulnerabilidades mais criticas em aplicacoes web</w:t>
      </w:r>
    </w:p>
    <w:p>
      <w:pPr>
        <w:numPr>
          <w:ilvl w:val="0"/>
          <w:numId w:val="1342"/>
        </w:numPr>
        <w:pStyle w:val="Compact"/>
      </w:pPr>
      <w:r>
        <w:rPr>
          <w:bCs/>
          <w:b/>
        </w:rPr>
        <w:t xml:space="preserve">Input Validation</w:t>
      </w:r>
      <w:r>
        <w:t xml:space="preserve"> </w:t>
      </w:r>
      <w:r>
        <w:t xml:space="preserve">— Validacao de entrada como defesa fundamental</w:t>
      </w:r>
    </w:p>
    <w:p>
      <w:pPr>
        <w:numPr>
          <w:ilvl w:val="0"/>
          <w:numId w:val="1342"/>
        </w:numPr>
        <w:pStyle w:val="Compact"/>
      </w:pPr>
      <w:r>
        <w:rPr>
          <w:bCs/>
          <w:b/>
        </w:rPr>
        <w:t xml:space="preserve">Authentication &amp; Authorization</w:t>
      </w:r>
      <w:r>
        <w:t xml:space="preserve"> </w:t>
      </w:r>
      <w:r>
        <w:t xml:space="preserve">— Controle de acesso robusto</w:t>
      </w:r>
    </w:p>
    <w:p>
      <w:pPr>
        <w:numPr>
          <w:ilvl w:val="0"/>
          <w:numId w:val="1342"/>
        </w:numPr>
        <w:pStyle w:val="Compact"/>
      </w:pPr>
      <w:r>
        <w:rPr>
          <w:bCs/>
          <w:b/>
        </w:rPr>
        <w:t xml:space="preserve">Security Testing</w:t>
      </w:r>
      <w:r>
        <w:t xml:space="preserve"> </w:t>
      </w:r>
      <w:r>
        <w:t xml:space="preserve">— SAST, DAST, IAST, fuzzing</w:t>
      </w:r>
    </w:p>
    <w:p>
      <w:pPr>
        <w:numPr>
          <w:ilvl w:val="0"/>
          <w:numId w:val="1342"/>
        </w:numPr>
        <w:pStyle w:val="Compact"/>
      </w:pPr>
      <w:r>
        <w:rPr>
          <w:bCs/>
          <w:b/>
        </w:rPr>
        <w:t xml:space="preserve">AppSec Program</w:t>
      </w:r>
      <w:r>
        <w:t xml:space="preserve"> </w:t>
      </w:r>
      <w:r>
        <w:t xml:space="preserve">— Como criar um programa de seguranca de aplicacoes</w:t>
      </w:r>
    </w:p>
    <w:p>
      <w:pPr>
        <w:numPr>
          <w:ilvl w:val="0"/>
          <w:numId w:val="1342"/>
        </w:numPr>
        <w:pStyle w:val="Compact"/>
      </w:pPr>
      <w:r>
        <w:rPr>
          <w:bCs/>
          <w:b/>
        </w:rPr>
        <w:t xml:space="preserve">Supply Chain Security</w:t>
      </w:r>
      <w:r>
        <w:t xml:space="preserve"> </w:t>
      </w:r>
      <w:r>
        <w:t xml:space="preserve">— Seguranca da cadeia de suprimentos de software</w:t>
      </w:r>
    </w:p>
    <w:p>
      <w:pPr>
        <w:numPr>
          <w:ilvl w:val="0"/>
          <w:numId w:val="1342"/>
        </w:numPr>
        <w:pStyle w:val="Compact"/>
      </w:pPr>
      <w:r>
        <w:rPr>
          <w:bCs/>
          <w:b/>
        </w:rPr>
        <w:t xml:space="preserve">CI/CD Security</w:t>
      </w:r>
      <w:r>
        <w:t xml:space="preserve"> </w:t>
      </w:r>
      <w:r>
        <w:t xml:space="preserve">— Seguranca em pipelines de entrega continua</w:t>
      </w:r>
    </w:p>
    <w:bookmarkEnd w:id="747"/>
    <w:bookmarkStart w:id="748" w:name="Xc6e0d8bf4e6ad914f6747d8629c9c29cce1fee0"/>
    <w:p>
      <w:pPr>
        <w:pStyle w:val="Heading3"/>
      </w:pPr>
      <w:r>
        <w:t xml:space="preserve">Partes Mais Importantes para Programador IA</w:t>
      </w:r>
    </w:p>
    <w:p>
      <w:pPr>
        <w:numPr>
          <w:ilvl w:val="0"/>
          <w:numId w:val="1343"/>
        </w:numPr>
        <w:pStyle w:val="Compact"/>
      </w:pPr>
      <w:r>
        <w:rPr>
          <w:bCs/>
          <w:b/>
        </w:rPr>
        <w:t xml:space="preserve">Capitulo 1 (Security Fundamentals)</w:t>
      </w:r>
      <w:r>
        <w:t xml:space="preserve"> </w:t>
      </w:r>
      <w:r>
        <w:t xml:space="preserve">— Fundamentos aplicaveis a qualquer sistema de software</w:t>
      </w:r>
    </w:p>
    <w:p>
      <w:pPr>
        <w:numPr>
          <w:ilvl w:val="0"/>
          <w:numId w:val="1343"/>
        </w:numPr>
        <w:pStyle w:val="Compact"/>
      </w:pPr>
      <w:r>
        <w:rPr>
          <w:bCs/>
          <w:b/>
        </w:rPr>
        <w:t xml:space="preserve">Capitulo 3 (Secure Design)</w:t>
      </w:r>
      <w:r>
        <w:t xml:space="preserve"> </w:t>
      </w:r>
      <w:r>
        <w:t xml:space="preserve">— Design seguro para sistemas de IA</w:t>
      </w:r>
    </w:p>
    <w:p>
      <w:pPr>
        <w:numPr>
          <w:ilvl w:val="0"/>
          <w:numId w:val="1343"/>
        </w:numPr>
        <w:pStyle w:val="Compact"/>
      </w:pPr>
      <w:r>
        <w:rPr>
          <w:bCs/>
          <w:b/>
        </w:rPr>
        <w:t xml:space="preserve">Capitulo 4 (Secure Code)</w:t>
      </w:r>
      <w:r>
        <w:t xml:space="preserve"> </w:t>
      </w:r>
      <w:r>
        <w:t xml:space="preserve">— Codigo seguro, especialmente validacao de input (prompt injection)</w:t>
      </w:r>
    </w:p>
    <w:p>
      <w:pPr>
        <w:numPr>
          <w:ilvl w:val="0"/>
          <w:numId w:val="1343"/>
        </w:numPr>
        <w:pStyle w:val="Compact"/>
      </w:pPr>
      <w:r>
        <w:rPr>
          <w:bCs/>
          <w:b/>
        </w:rPr>
        <w:t xml:space="preserve">Capitulo 6 (Testing)</w:t>
      </w:r>
      <w:r>
        <w:t xml:space="preserve"> </w:t>
      </w:r>
      <w:r>
        <w:t xml:space="preserve">— Testes de seguranca para aplicacoes de IA</w:t>
      </w:r>
    </w:p>
    <w:p>
      <w:pPr>
        <w:numPr>
          <w:ilvl w:val="0"/>
          <w:numId w:val="1343"/>
        </w:numPr>
        <w:pStyle w:val="Compact"/>
      </w:pPr>
      <w:r>
        <w:rPr>
          <w:bCs/>
          <w:b/>
        </w:rPr>
        <w:t xml:space="preserve">Capitulo 8 (Securing Modern Applications)</w:t>
      </w:r>
      <w:r>
        <w:t xml:space="preserve"> </w:t>
      </w:r>
      <w:r>
        <w:t xml:space="preserve">— APIs de IA em cloud, microservicos</w:t>
      </w:r>
    </w:p>
    <w:bookmarkEnd w:id="748"/>
    <w:bookmarkStart w:id="749" w:name="por-que-ler-42"/>
    <w:p>
      <w:pPr>
        <w:pStyle w:val="Heading3"/>
      </w:pPr>
      <w:r>
        <w:t xml:space="preserve">Por Que Ler</w:t>
      </w:r>
    </w:p>
    <w:p>
      <w:pPr>
        <w:pStyle w:val="FirstParagraph"/>
      </w:pPr>
      <w:r>
        <w:t xml:space="preserve">Tanya Janca escreveu o livro mais acessivel sobre seguranca de aplicacoes. Para um programador de IA, ele e perfeito porque: (1) explica conceitos complexos de forma simples, (2) cobre todo o ciclo de vida (SDLC), (3) inclui testes de seguranca, e (4) tem capitulo especifico sobre aplicacoes modernas (APIs, cloud, microservicos). Alem disso, os videos gratuitos no YouTube cobrem todo o conteudo do livro.</w:t>
      </w:r>
    </w:p>
    <w:bookmarkEnd w:id="749"/>
    <w:bookmarkEnd w:id="750"/>
    <w:bookmarkStart w:id="753" w:name="videos-e-resenhas-19"/>
    <w:p>
      <w:pPr>
        <w:pStyle w:val="Heading2"/>
      </w:pPr>
      <w:r>
        <w:t xml:space="preserve">Videos e Resenhas</w:t>
      </w:r>
    </w:p>
    <w:bookmarkStart w:id="752" w:name="em-ingles-25"/>
    <w:p>
      <w:pPr>
        <w:pStyle w:val="Heading3"/>
      </w:pPr>
      <w:r>
        <w:t xml:space="preserve">Em Ingles</w:t>
      </w:r>
    </w:p>
    <w:p>
      <w:pPr>
        <w:numPr>
          <w:ilvl w:val="0"/>
          <w:numId w:val="1344"/>
        </w:numPr>
        <w:pStyle w:val="Compact"/>
      </w:pPr>
      <w:hyperlink r:id="rId741">
        <w:r>
          <w:rPr>
            <w:rStyle w:val="Hyperlink"/>
          </w:rPr>
          <w:t xml:space="preserve">YouTube: Chapter Discussions — TODOS OS CAPITULOS</w:t>
        </w:r>
      </w:hyperlink>
      <w:r>
        <w:t xml:space="preserve"> </w:t>
      </w:r>
      <w:r>
        <w:t xml:space="preserve">— 15 live streams gratuitas</w:t>
      </w:r>
    </w:p>
    <w:p>
      <w:pPr>
        <w:numPr>
          <w:ilvl w:val="0"/>
          <w:numId w:val="1344"/>
        </w:numPr>
        <w:pStyle w:val="Compact"/>
      </w:pPr>
      <w:hyperlink r:id="rId742">
        <w:r>
          <w:rPr>
            <w:rStyle w:val="Hyperlink"/>
          </w:rPr>
          <w:t xml:space="preserve">Podcast: Alice and Bob Learn</w:t>
        </w:r>
      </w:hyperlink>
      <w:r>
        <w:t xml:space="preserve"> </w:t>
      </w:r>
      <w:r>
        <w:t xml:space="preserve">— Podcast com discussoes</w:t>
      </w:r>
    </w:p>
    <w:p>
      <w:pPr>
        <w:numPr>
          <w:ilvl w:val="0"/>
          <w:numId w:val="1344"/>
        </w:numPr>
        <w:pStyle w:val="Compact"/>
      </w:pPr>
      <w:hyperlink r:id="rId751">
        <w:r>
          <w:rPr>
            <w:rStyle w:val="Hyperlink"/>
          </w:rPr>
          <w:t xml:space="preserve">Security Ledger Podcast: Tanya Janca</w:t>
        </w:r>
      </w:hyperlink>
      <w:r>
        <w:t xml:space="preserve"> </w:t>
      </w:r>
      <w:r>
        <w:t xml:space="preserve">— Entreviva com a autora</w:t>
      </w:r>
    </w:p>
    <w:p>
      <w:pPr>
        <w:numPr>
          <w:ilvl w:val="0"/>
          <w:numId w:val="1344"/>
        </w:numPr>
        <w:pStyle w:val="Compact"/>
      </w:pPr>
      <w:hyperlink r:id="rId744">
        <w:r>
          <w:rPr>
            <w:rStyle w:val="Hyperlink"/>
          </w:rPr>
          <w:t xml:space="preserve">Semgrep Academy — Free Course</w:t>
        </w:r>
      </w:hyperlink>
      <w:r>
        <w:t xml:space="preserve"> </w:t>
      </w:r>
      <w:r>
        <w:t xml:space="preserve">— Curso gratuito de secure coding</w:t>
      </w:r>
    </w:p>
    <w:p>
      <w:r>
        <w:pict>
          <v:rect style="width:0;height:1.5pt" o:hralign="center" o:hrstd="t" o:hr="t"/>
        </w:pict>
      </w:r>
    </w:p>
    <w:bookmarkEnd w:id="752"/>
    <w:bookmarkEnd w:id="753"/>
    <w:bookmarkEnd w:id="754"/>
    <w:bookmarkStart w:id="771" w:name="real-world-cryptography-david-wong"/>
    <w:p>
      <w:pPr>
        <w:pStyle w:val="Heading1"/>
      </w:pPr>
      <w:r>
        <w:t xml:space="preserve">44. Real-World Cryptography — David Wong</w:t>
      </w:r>
    </w:p>
    <w:bookmarkStart w:id="761" w:name="download-free-43"/>
    <w:p>
      <w:pPr>
        <w:pStyle w:val="Heading2"/>
      </w:pPr>
      <w:r>
        <w:t xml:space="preserve">Download FREE</w:t>
      </w:r>
    </w:p>
    <w:p>
      <w:pPr>
        <w:numPr>
          <w:ilvl w:val="0"/>
          <w:numId w:val="1345"/>
        </w:numPr>
        <w:pStyle w:val="Compact"/>
      </w:pPr>
      <w:r>
        <w:rPr>
          <w:bCs/>
          <w:b/>
        </w:rPr>
        <w:t xml:space="preserve">Status</w:t>
      </w:r>
      <w:r>
        <w:t xml:space="preserve">: PARCIAL / SAMPLE</w:t>
      </w:r>
    </w:p>
    <w:p>
      <w:pPr>
        <w:numPr>
          <w:ilvl w:val="0"/>
          <w:numId w:val="1345"/>
        </w:numPr>
        <w:pStyle w:val="Compact"/>
      </w:pPr>
      <w:r>
        <w:rPr>
          <w:bCs/>
          <w:b/>
        </w:rPr>
        <w:t xml:space="preserve">Links</w:t>
      </w:r>
      <w:r>
        <w:t xml:space="preserve">:</w:t>
      </w:r>
    </w:p>
    <w:p>
      <w:pPr>
        <w:numPr>
          <w:ilvl w:val="1"/>
          <w:numId w:val="1346"/>
        </w:numPr>
        <w:pStyle w:val="Compact"/>
      </w:pPr>
      <w:hyperlink r:id="rId755">
        <w:r>
          <w:rPr>
            <w:rStyle w:val="Hyperlink"/>
          </w:rPr>
          <w:t xml:space="preserve">Manning — Real-World Cryptography</w:t>
        </w:r>
      </w:hyperlink>
      <w:r>
        <w:t xml:space="preserve"> </w:t>
      </w:r>
      <w:r>
        <w:t xml:space="preserve">— Preview do livro e amostras</w:t>
      </w:r>
    </w:p>
    <w:p>
      <w:pPr>
        <w:numPr>
          <w:ilvl w:val="1"/>
          <w:numId w:val="1346"/>
        </w:numPr>
        <w:pStyle w:val="Compact"/>
      </w:pPr>
      <w:hyperlink r:id="rId756">
        <w:r>
          <w:rPr>
            <w:rStyle w:val="Hyperlink"/>
          </w:rPr>
          <w:t xml:space="preserve">O’Reilly — Real-World Cryptography</w:t>
        </w:r>
      </w:hyperlink>
      <w:r>
        <w:t xml:space="preserve"> </w:t>
      </w:r>
      <w:r>
        <w:t xml:space="preserve">— Preview online</w:t>
      </w:r>
    </w:p>
    <w:p>
      <w:pPr>
        <w:numPr>
          <w:ilvl w:val="1"/>
          <w:numId w:val="1346"/>
        </w:numPr>
        <w:pStyle w:val="Compact"/>
      </w:pPr>
      <w:hyperlink r:id="rId757">
        <w:r>
          <w:rPr>
            <w:rStyle w:val="Hyperlink"/>
          </w:rPr>
          <w:t xml:space="preserve">Google Books — Preview</w:t>
        </w:r>
      </w:hyperlink>
      <w:r>
        <w:t xml:space="preserve"> </w:t>
      </w:r>
      <w:r>
        <w:t xml:space="preserve">— Preview com sumario</w:t>
      </w:r>
    </w:p>
    <w:p>
      <w:pPr>
        <w:numPr>
          <w:ilvl w:val="1"/>
          <w:numId w:val="1346"/>
        </w:numPr>
        <w:pStyle w:val="Compact"/>
      </w:pPr>
      <w:hyperlink r:id="rId758">
        <w:r>
          <w:rPr>
            <w:rStyle w:val="Hyperlink"/>
          </w:rPr>
          <w:t xml:space="preserve">YouTube: First Chapter Summary</w:t>
        </w:r>
      </w:hyperlink>
      <w:r>
        <w:t xml:space="preserve"> </w:t>
      </w:r>
      <w:r>
        <w:t xml:space="preserve">— Resumo do primeiro capitulo pelo autor</w:t>
      </w:r>
    </w:p>
    <w:p>
      <w:pPr>
        <w:numPr>
          <w:ilvl w:val="1"/>
          <w:numId w:val="1346"/>
        </w:numPr>
        <w:pStyle w:val="Compact"/>
      </w:pPr>
      <w:hyperlink r:id="rId759">
        <w:r>
          <w:rPr>
            <w:rStyle w:val="Hyperlink"/>
          </w:rPr>
          <w:t xml:space="preserve">CryptoHack Book Review</w:t>
        </w:r>
      </w:hyperlink>
      <w:r>
        <w:t xml:space="preserve"> </w:t>
      </w:r>
      <w:r>
        <w:t xml:space="preserve">— Resenha detalhada do CryptoHack</w:t>
      </w:r>
    </w:p>
    <w:p>
      <w:pPr>
        <w:numPr>
          <w:ilvl w:val="1"/>
          <w:numId w:val="1346"/>
        </w:numPr>
        <w:pStyle w:val="Compact"/>
      </w:pPr>
      <w:hyperlink r:id="rId760">
        <w:r>
          <w:rPr>
            <w:rStyle w:val="Hyperlink"/>
          </w:rPr>
          <w:t xml:space="preserve">Handbook of Applied Cryptography (GRATUITO)</w:t>
        </w:r>
      </w:hyperlink>
      <w:r>
        <w:t xml:space="preserve"> </w:t>
      </w:r>
      <w:r>
        <w:t xml:space="preserve">— Livro de referencia complementar completamente gratuito (todas as capitulos em PDF)</w:t>
      </w:r>
    </w:p>
    <w:p>
      <w:pPr>
        <w:numPr>
          <w:ilvl w:val="0"/>
          <w:numId w:val="1345"/>
        </w:numPr>
        <w:pStyle w:val="Compact"/>
      </w:pPr>
      <w:r>
        <w:rPr>
          <w:bCs/>
          <w:b/>
        </w:rPr>
        <w:t xml:space="preserve">Observacoes</w:t>
      </w:r>
      <w:r>
        <w:t xml:space="preserve">: David Wong e engenheiro de criptografia que contribui para o TLS. O livro e muito bem avaliado. Nao ha PDF completo gratuito, mas ha preview e um excelente livro de referencia complementar gratuito (Handbook of Applied Cryptography).</w:t>
      </w:r>
    </w:p>
    <w:bookmarkEnd w:id="761"/>
    <w:bookmarkStart w:id="766" w:name="resumo-estruturado-43"/>
    <w:p>
      <w:pPr>
        <w:pStyle w:val="Heading2"/>
      </w:pPr>
      <w:r>
        <w:t xml:space="preserve">Resumo Estruturado</w:t>
      </w:r>
    </w:p>
    <w:bookmarkStart w:id="762" w:name="sumario-19"/>
    <w:p>
      <w:pPr>
        <w:pStyle w:val="Heading3"/>
      </w:pPr>
      <w:r>
        <w:t xml:space="preserve">Sumario</w:t>
      </w:r>
    </w:p>
    <w:p>
      <w:pPr>
        <w:pStyle w:val="FirstParagraph"/>
      </w:pPr>
      <w:r>
        <w:rPr>
          <w:bCs/>
          <w:b/>
        </w:rPr>
        <w:t xml:space="preserve">Part 1 — Primitives: The Ingredients of Cryptography</w:t>
      </w:r>
      <w:r>
        <w:t xml:space="preserve"> </w:t>
      </w:r>
      <w:r>
        <w:t xml:space="preserve">1. Introduction</w:t>
      </w:r>
      <w:r>
        <w:t xml:space="preserve"> </w:t>
      </w:r>
      <w:r>
        <w:t xml:space="preserve">2. Hash functions</w:t>
      </w:r>
      <w:r>
        <w:t xml:space="preserve"> </w:t>
      </w:r>
      <w:r>
        <w:t xml:space="preserve">3. Message authentication codes</w:t>
      </w:r>
      <w:r>
        <w:t xml:space="preserve"> </w:t>
      </w:r>
      <w:r>
        <w:t xml:space="preserve">4. Authenticated encryption</w:t>
      </w:r>
      <w:r>
        <w:t xml:space="preserve"> </w:t>
      </w:r>
      <w:r>
        <w:t xml:space="preserve">5. Key exchanges</w:t>
      </w:r>
      <w:r>
        <w:t xml:space="preserve"> </w:t>
      </w:r>
      <w:r>
        <w:t xml:space="preserve">6. Asymmetric encryption and hybrid encryption</w:t>
      </w:r>
      <w:r>
        <w:t xml:space="preserve"> </w:t>
      </w:r>
      <w:r>
        <w:t xml:space="preserve">7. Signatures and zero-knowledge proofs</w:t>
      </w:r>
      <w:r>
        <w:t xml:space="preserve"> </w:t>
      </w:r>
      <w:r>
        <w:t xml:space="preserve">8. Randomness and secrets</w:t>
      </w:r>
    </w:p>
    <w:p>
      <w:pPr>
        <w:pStyle w:val="BodyText"/>
      </w:pPr>
      <w:r>
        <w:rPr>
          <w:bCs/>
          <w:b/>
        </w:rPr>
        <w:t xml:space="preserve">Part 2 — Protocols: The Recipes of Cryptography</w:t>
      </w:r>
      <w:r>
        <w:t xml:space="preserve"> </w:t>
      </w:r>
      <w:r>
        <w:t xml:space="preserve">9. Secure transport (TLS 1.3)</w:t>
      </w:r>
      <w:r>
        <w:t xml:space="preserve"> </w:t>
      </w:r>
      <w:r>
        <w:t xml:space="preserve">10. End-to-end encryption (Signal, Noise)</w:t>
      </w:r>
      <w:r>
        <w:t xml:space="preserve"> </w:t>
      </w:r>
      <w:r>
        <w:t xml:space="preserve">11. User authentication</w:t>
      </w:r>
      <w:r>
        <w:t xml:space="preserve"> </w:t>
      </w:r>
      <w:r>
        <w:t xml:space="preserve">12. Crypto as in cryptocurrency?</w:t>
      </w:r>
      <w:r>
        <w:t xml:space="preserve"> </w:t>
      </w:r>
      <w:r>
        <w:t xml:space="preserve">13. Hardware cryptography</w:t>
      </w:r>
      <w:r>
        <w:t xml:space="preserve"> </w:t>
      </w:r>
      <w:r>
        <w:t xml:space="preserve">14. Post-quantum cryptography</w:t>
      </w:r>
      <w:r>
        <w:t xml:space="preserve"> </w:t>
      </w:r>
      <w:r>
        <w:t xml:space="preserve">15. Is this it? Next-generation cryptography</w:t>
      </w:r>
      <w:r>
        <w:t xml:space="preserve"> </w:t>
      </w:r>
      <w:r>
        <w:t xml:space="preserve">16. When and where cryptography fails</w:t>
      </w:r>
    </w:p>
    <w:bookmarkEnd w:id="762"/>
    <w:bookmarkStart w:id="763" w:name="conceitos-chave-43"/>
    <w:p>
      <w:pPr>
        <w:pStyle w:val="Heading3"/>
      </w:pPr>
      <w:r>
        <w:t xml:space="preserve">Conceitos-Chave</w:t>
      </w:r>
    </w:p>
    <w:p>
      <w:pPr>
        <w:numPr>
          <w:ilvl w:val="0"/>
          <w:numId w:val="1347"/>
        </w:numPr>
        <w:pStyle w:val="Compact"/>
      </w:pPr>
      <w:r>
        <w:rPr>
          <w:bCs/>
          <w:b/>
        </w:rPr>
        <w:t xml:space="preserve">Hash Functions</w:t>
      </w:r>
      <w:r>
        <w:t xml:space="preserve"> </w:t>
      </w:r>
      <w:r>
        <w:t xml:space="preserve">— SHA-2, SHA-3, BLAKE2/3; propriedades e usos</w:t>
      </w:r>
    </w:p>
    <w:p>
      <w:pPr>
        <w:numPr>
          <w:ilvl w:val="0"/>
          <w:numId w:val="1347"/>
        </w:numPr>
        <w:pStyle w:val="Compact"/>
      </w:pPr>
      <w:r>
        <w:rPr>
          <w:bCs/>
          <w:b/>
        </w:rPr>
        <w:t xml:space="preserve">Authenticated Encryption</w:t>
      </w:r>
      <w:r>
        <w:t xml:space="preserve"> </w:t>
      </w:r>
      <w:r>
        <w:t xml:space="preserve">— AES-GCM, ChaCha20-Poly1305; por que ECB e CBC sao inseguros</w:t>
      </w:r>
    </w:p>
    <w:p>
      <w:pPr>
        <w:numPr>
          <w:ilvl w:val="0"/>
          <w:numId w:val="1347"/>
        </w:numPr>
        <w:pStyle w:val="Compact"/>
      </w:pPr>
      <w:r>
        <w:rPr>
          <w:bCs/>
          <w:b/>
        </w:rPr>
        <w:t xml:space="preserve">Key Exchanges</w:t>
      </w:r>
      <w:r>
        <w:t xml:space="preserve"> </w:t>
      </w:r>
      <w:r>
        <w:t xml:space="preserve">— Diffie-Hellman, ECDH; forward secrecy</w:t>
      </w:r>
    </w:p>
    <w:p>
      <w:pPr>
        <w:numPr>
          <w:ilvl w:val="0"/>
          <w:numId w:val="1347"/>
        </w:numPr>
        <w:pStyle w:val="Compact"/>
      </w:pPr>
      <w:r>
        <w:rPr>
          <w:bCs/>
          <w:b/>
        </w:rPr>
        <w:t xml:space="preserve">Digital Signatures</w:t>
      </w:r>
      <w:r>
        <w:t xml:space="preserve"> </w:t>
      </w:r>
      <w:r>
        <w:t xml:space="preserve">— EdDSA, RSA-PSS; assinaturas digitais</w:t>
      </w:r>
    </w:p>
    <w:p>
      <w:pPr>
        <w:numPr>
          <w:ilvl w:val="0"/>
          <w:numId w:val="1347"/>
        </w:numPr>
        <w:pStyle w:val="Compact"/>
      </w:pPr>
      <w:r>
        <w:rPr>
          <w:bCs/>
          <w:b/>
        </w:rPr>
        <w:t xml:space="preserve">Zero-Knowledge Proofs</w:t>
      </w:r>
      <w:r>
        <w:t xml:space="preserve"> </w:t>
      </w:r>
      <w:r>
        <w:t xml:space="preserve">— Provas de conhecimento zero</w:t>
      </w:r>
    </w:p>
    <w:p>
      <w:pPr>
        <w:numPr>
          <w:ilvl w:val="0"/>
          <w:numId w:val="1347"/>
        </w:numPr>
        <w:pStyle w:val="Compact"/>
      </w:pPr>
      <w:r>
        <w:rPr>
          <w:bCs/>
          <w:b/>
        </w:rPr>
        <w:t xml:space="preserve">TLS 1.3</w:t>
      </w:r>
      <w:r>
        <w:t xml:space="preserve"> </w:t>
      </w:r>
      <w:r>
        <w:t xml:space="preserve">— Protocolo de transporte seguro moderno</w:t>
      </w:r>
    </w:p>
    <w:p>
      <w:pPr>
        <w:numPr>
          <w:ilvl w:val="0"/>
          <w:numId w:val="1347"/>
        </w:numPr>
        <w:pStyle w:val="Compact"/>
      </w:pPr>
      <w:r>
        <w:rPr>
          <w:bCs/>
          <w:b/>
        </w:rPr>
        <w:t xml:space="preserve">End-to-End Encryption</w:t>
      </w:r>
      <w:r>
        <w:t xml:space="preserve"> </w:t>
      </w:r>
      <w:r>
        <w:t xml:space="preserve">— Protocolo Signal, Noise Framework</w:t>
      </w:r>
    </w:p>
    <w:p>
      <w:pPr>
        <w:numPr>
          <w:ilvl w:val="0"/>
          <w:numId w:val="1347"/>
        </w:numPr>
        <w:pStyle w:val="Compact"/>
      </w:pPr>
      <w:r>
        <w:rPr>
          <w:bCs/>
          <w:b/>
        </w:rPr>
        <w:t xml:space="preserve">Post-Quantum Cryptography</w:t>
      </w:r>
      <w:r>
        <w:t xml:space="preserve"> </w:t>
      </w:r>
      <w:r>
        <w:t xml:space="preserve">— Criptografia resistente a computadores quanticos</w:t>
      </w:r>
    </w:p>
    <w:p>
      <w:pPr>
        <w:numPr>
          <w:ilvl w:val="0"/>
          <w:numId w:val="1347"/>
        </w:numPr>
        <w:pStyle w:val="Compact"/>
      </w:pPr>
      <w:r>
        <w:rPr>
          <w:bCs/>
          <w:b/>
        </w:rPr>
        <w:t xml:space="preserve">Cryptocurrency</w:t>
      </w:r>
      <w:r>
        <w:t xml:space="preserve"> </w:t>
      </w:r>
      <w:r>
        <w:t xml:space="preserve">— Bitcoin, Ethereum, fundamentos criptograficos</w:t>
      </w:r>
    </w:p>
    <w:p>
      <w:pPr>
        <w:numPr>
          <w:ilvl w:val="0"/>
          <w:numId w:val="1347"/>
        </w:numPr>
        <w:pStyle w:val="Compact"/>
      </w:pPr>
      <w:r>
        <w:rPr>
          <w:bCs/>
          <w:b/>
        </w:rPr>
        <w:t xml:space="preserve">Cryptography Failures</w:t>
      </w:r>
      <w:r>
        <w:t xml:space="preserve"> </w:t>
      </w:r>
      <w:r>
        <w:t xml:space="preserve">— Onde e como a criptografia falha na pratica</w:t>
      </w:r>
    </w:p>
    <w:bookmarkEnd w:id="763"/>
    <w:bookmarkStart w:id="764" w:name="X7c6ee517cedd4ded6fd0ec9c7a4a30d746b06cd"/>
    <w:p>
      <w:pPr>
        <w:pStyle w:val="Heading3"/>
      </w:pPr>
      <w:r>
        <w:t xml:space="preserve">Partes Mais Importantes para Programador IA</w:t>
      </w:r>
    </w:p>
    <w:p>
      <w:pPr>
        <w:numPr>
          <w:ilvl w:val="0"/>
          <w:numId w:val="1348"/>
        </w:numPr>
        <w:pStyle w:val="Compact"/>
      </w:pPr>
      <w:r>
        <w:rPr>
          <w:bCs/>
          <w:b/>
        </w:rPr>
        <w:t xml:space="preserve">Capitulo 2-4 (Hash, MAC, AEAD)</w:t>
      </w:r>
      <w:r>
        <w:t xml:space="preserve"> </w:t>
      </w:r>
      <w:r>
        <w:t xml:space="preserve">— Protecao de integridade e confidencialidade de dados de IA</w:t>
      </w:r>
    </w:p>
    <w:p>
      <w:pPr>
        <w:numPr>
          <w:ilvl w:val="0"/>
          <w:numId w:val="1348"/>
        </w:numPr>
        <w:pStyle w:val="Compact"/>
      </w:pPr>
      <w:r>
        <w:rPr>
          <w:bCs/>
          <w:b/>
        </w:rPr>
        <w:t xml:space="preserve">Capitulo 7 (Signatures)</w:t>
      </w:r>
      <w:r>
        <w:t xml:space="preserve"> </w:t>
      </w:r>
      <w:r>
        <w:t xml:space="preserve">— Assinatura de modelos e verificacao de integridade</w:t>
      </w:r>
    </w:p>
    <w:p>
      <w:pPr>
        <w:numPr>
          <w:ilvl w:val="0"/>
          <w:numId w:val="1348"/>
        </w:numPr>
        <w:pStyle w:val="Compact"/>
      </w:pPr>
      <w:r>
        <w:rPr>
          <w:bCs/>
          <w:b/>
        </w:rPr>
        <w:t xml:space="preserve">Capitulo 9 (Secure Transport)</w:t>
      </w:r>
      <w:r>
        <w:t xml:space="preserve"> </w:t>
      </w:r>
      <w:r>
        <w:t xml:space="preserve">— TLS para APIs de IA</w:t>
      </w:r>
    </w:p>
    <w:p>
      <w:pPr>
        <w:numPr>
          <w:ilvl w:val="0"/>
          <w:numId w:val="1348"/>
        </w:numPr>
        <w:pStyle w:val="Compact"/>
      </w:pPr>
      <w:r>
        <w:rPr>
          <w:bCs/>
          <w:b/>
        </w:rPr>
        <w:t xml:space="preserve">Capitulo 13 (Hardware Cryptography)</w:t>
      </w:r>
      <w:r>
        <w:t xml:space="preserve"> </w:t>
      </w:r>
      <w:r>
        <w:t xml:space="preserve">— HSMs e enclaves para protecao de modelos</w:t>
      </w:r>
    </w:p>
    <w:p>
      <w:pPr>
        <w:numPr>
          <w:ilvl w:val="0"/>
          <w:numId w:val="1348"/>
        </w:numPr>
        <w:pStyle w:val="Compact"/>
      </w:pPr>
      <w:r>
        <w:rPr>
          <w:bCs/>
          <w:b/>
        </w:rPr>
        <w:t xml:space="preserve">Capitulo 16 (When Cryptography Fails)</w:t>
      </w:r>
      <w:r>
        <w:t xml:space="preserve"> </w:t>
      </w:r>
      <w:r>
        <w:t xml:space="preserve">— Onde sistemas de IA falham em seguranca</w:t>
      </w:r>
    </w:p>
    <w:bookmarkEnd w:id="764"/>
    <w:bookmarkStart w:id="765" w:name="por-que-ler-43"/>
    <w:p>
      <w:pPr>
        <w:pStyle w:val="Heading3"/>
      </w:pPr>
      <w:r>
        <w:t xml:space="preserve">Por Que Ler</w:t>
      </w:r>
    </w:p>
    <w:p>
      <w:pPr>
        <w:pStyle w:val="FirstParagraph"/>
      </w:pPr>
      <w:r>
        <w:t xml:space="preserve">Sistemas de IA processam dados sensiveis, comunicam-se por redes, e armazenam modelos valiosos. Este livro ensina a criptografia pratica necessaria para proteger tudo isso — sem matematica complexa. O capitulo sobre hardware cryptography e essencial para deploy seguro de modelos (enclaves, HSMs). O capitulo sobre falhas e um guia do que NAO fazer.</w:t>
      </w:r>
    </w:p>
    <w:bookmarkEnd w:id="765"/>
    <w:bookmarkEnd w:id="766"/>
    <w:bookmarkStart w:id="770" w:name="videos-e-resenhas-20"/>
    <w:p>
      <w:pPr>
        <w:pStyle w:val="Heading2"/>
      </w:pPr>
      <w:r>
        <w:t xml:space="preserve">Videos e Resenhas</w:t>
      </w:r>
    </w:p>
    <w:bookmarkStart w:id="769" w:name="em-ingles-26"/>
    <w:p>
      <w:pPr>
        <w:pStyle w:val="Heading3"/>
      </w:pPr>
      <w:r>
        <w:t xml:space="preserve">Em Ingles</w:t>
      </w:r>
    </w:p>
    <w:p>
      <w:pPr>
        <w:numPr>
          <w:ilvl w:val="0"/>
          <w:numId w:val="1349"/>
        </w:numPr>
        <w:pStyle w:val="Compact"/>
      </w:pPr>
      <w:hyperlink r:id="rId758">
        <w:r>
          <w:rPr>
            <w:rStyle w:val="Hyperlink"/>
          </w:rPr>
          <w:t xml:space="preserve">YouTube: First Chapter Summary</w:t>
        </w:r>
      </w:hyperlink>
      <w:r>
        <w:t xml:space="preserve"> </w:t>
      </w:r>
      <w:r>
        <w:t xml:space="preserve">— Autor resumindo o livro</w:t>
      </w:r>
    </w:p>
    <w:p>
      <w:pPr>
        <w:numPr>
          <w:ilvl w:val="0"/>
          <w:numId w:val="1349"/>
        </w:numPr>
        <w:pStyle w:val="Compact"/>
      </w:pPr>
      <w:hyperlink r:id="rId759">
        <w:r>
          <w:rPr>
            <w:rStyle w:val="Hyperlink"/>
          </w:rPr>
          <w:t xml:space="preserve">CryptoHack Book Review</w:t>
        </w:r>
      </w:hyperlink>
      <w:r>
        <w:t xml:space="preserve"> </w:t>
      </w:r>
      <w:r>
        <w:t xml:space="preserve">— Resenha tecnica excelente</w:t>
      </w:r>
    </w:p>
    <w:p>
      <w:pPr>
        <w:numPr>
          <w:ilvl w:val="0"/>
          <w:numId w:val="1349"/>
        </w:numPr>
        <w:pStyle w:val="Compact"/>
      </w:pPr>
      <w:hyperlink r:id="rId767">
        <w:r>
          <w:rPr>
            <w:rStyle w:val="Hyperlink"/>
          </w:rPr>
          <w:t xml:space="preserve">Audiobook — Audible</w:t>
        </w:r>
      </w:hyperlink>
      <w:r>
        <w:t xml:space="preserve"> </w:t>
      </w:r>
      <w:r>
        <w:t xml:space="preserve">— Audiobook disponivel</w:t>
      </w:r>
    </w:p>
    <w:p>
      <w:pPr>
        <w:numPr>
          <w:ilvl w:val="0"/>
          <w:numId w:val="1349"/>
        </w:numPr>
        <w:pStyle w:val="Compact"/>
      </w:pPr>
      <w:hyperlink r:id="rId768">
        <w:r>
          <w:rPr>
            <w:rStyle w:val="Hyperlink"/>
          </w:rPr>
          <w:t xml:space="preserve">Goodreads Reviews</w:t>
        </w:r>
      </w:hyperlink>
      <w:r>
        <w:t xml:space="preserve"> </w:t>
      </w:r>
      <w:r>
        <w:t xml:space="preserve">— Avaliacoes (4.2/5)</w:t>
      </w:r>
    </w:p>
    <w:p>
      <w:pPr>
        <w:numPr>
          <w:ilvl w:val="0"/>
          <w:numId w:val="1349"/>
        </w:numPr>
        <w:pStyle w:val="Compact"/>
      </w:pPr>
      <w:hyperlink r:id="rId755">
        <w:r>
          <w:rPr>
            <w:rStyle w:val="Hyperlink"/>
          </w:rPr>
          <w:t xml:space="preserve">Manning — Look Inside</w:t>
        </w:r>
      </w:hyperlink>
      <w:r>
        <w:t xml:space="preserve"> </w:t>
      </w:r>
      <w:r>
        <w:t xml:space="preserve">— Amostra gratuita</w:t>
      </w:r>
    </w:p>
    <w:p>
      <w:pPr>
        <w:numPr>
          <w:ilvl w:val="0"/>
          <w:numId w:val="1349"/>
        </w:numPr>
        <w:pStyle w:val="Compact"/>
      </w:pPr>
      <w:hyperlink r:id="rId760">
        <w:r>
          <w:rPr>
            <w:rStyle w:val="Hyperlink"/>
          </w:rPr>
          <w:t xml:space="preserve">Handbook of Applied Cryptography (FREE)</w:t>
        </w:r>
      </w:hyperlink>
      <w:r>
        <w:t xml:space="preserve"> </w:t>
      </w:r>
      <w:r>
        <w:t xml:space="preserve">— Livro complementar gratuito</w:t>
      </w:r>
    </w:p>
    <w:p>
      <w:r>
        <w:pict>
          <v:rect style="width:0;height:1.5pt" o:hralign="center" o:hrstd="t" o:hr="t"/>
        </w:pict>
      </w:r>
    </w:p>
    <w:bookmarkEnd w:id="769"/>
    <w:bookmarkEnd w:id="770"/>
    <w:bookmarkEnd w:id="771"/>
    <w:bookmarkStart w:id="775" w:name="fontes-consolidadas"/>
    <w:p>
      <w:pPr>
        <w:pStyle w:val="Heading1"/>
      </w:pPr>
      <w:r>
        <w:t xml:space="preserve">Fontes Consolidadas</w:t>
      </w:r>
    </w:p>
    <w:bookmarkStart w:id="772" w:name="X27aa2f35cbefa5e8bf846ba3cd2a6954fe57dd1"/>
    <w:p>
      <w:pPr>
        <w:pStyle w:val="Heading2"/>
      </w:pPr>
      <w:r>
        <w:t xml:space="preserve">Livros com Download Completo Gratuito (Oficial/Legal)</w:t>
      </w:r>
    </w:p>
    <w:tbl>
      <w:tblPr>
        <w:tblStyle w:val="Table"/>
        <w:tblW w:type="pct" w:w="5000"/>
        <w:tblLook w:firstRow="1" w:lastRow="0" w:firstColumn="0" w:lastColumn="0" w:noHBand="0" w:noVBand="0" w:val="0020"/>
      </w:tblPr>
      <w:tblGrid>
        <w:gridCol w:w="950"/>
        <w:gridCol w:w="2217"/>
        <w:gridCol w:w="4752"/>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Link Principal</w:t>
            </w:r>
          </w:p>
        </w:tc>
      </w:tr>
      <w:tr>
        <w:tc>
          <w:tcPr/>
          <w:p>
            <w:pPr>
              <w:pStyle w:val="Compact"/>
              <w:jc w:val="left"/>
            </w:pPr>
            <w:r>
              <w:t xml:space="preserve">36</w:t>
            </w:r>
          </w:p>
        </w:tc>
        <w:tc>
          <w:tcPr/>
          <w:p>
            <w:pPr>
              <w:pStyle w:val="Compact"/>
              <w:jc w:val="left"/>
            </w:pPr>
            <w:r>
              <w:t xml:space="preserve">Site Reliability Engineering</w:t>
            </w:r>
          </w:p>
        </w:tc>
        <w:tc>
          <w:tcPr/>
          <w:p>
            <w:pPr>
              <w:pStyle w:val="Compact"/>
              <w:jc w:val="left"/>
            </w:pPr>
            <w:r>
              <w:t xml:space="preserve">https://sre.google/sre-book/table-of-contents/</w:t>
            </w:r>
          </w:p>
        </w:tc>
      </w:tr>
      <w:tr>
        <w:tc>
          <w:tcPr/>
          <w:p>
            <w:pPr>
              <w:pStyle w:val="Compact"/>
              <w:jc w:val="left"/>
            </w:pPr>
            <w:r>
              <w:t xml:space="preserve">37</w:t>
            </w:r>
          </w:p>
        </w:tc>
        <w:tc>
          <w:tcPr/>
          <w:p>
            <w:pPr>
              <w:pStyle w:val="Compact"/>
              <w:jc w:val="left"/>
            </w:pPr>
            <w:r>
              <w:t xml:space="preserve">The Site Reliability Workbook</w:t>
            </w:r>
          </w:p>
        </w:tc>
        <w:tc>
          <w:tcPr/>
          <w:p>
            <w:pPr>
              <w:pStyle w:val="Compact"/>
              <w:jc w:val="left"/>
            </w:pPr>
            <w:r>
              <w:t xml:space="preserve">https://sre.google/workbook/table-of-contents/</w:t>
            </w:r>
          </w:p>
        </w:tc>
      </w:tr>
      <w:tr>
        <w:tc>
          <w:tcPr/>
          <w:p>
            <w:pPr>
              <w:pStyle w:val="Compact"/>
              <w:jc w:val="left"/>
            </w:pPr>
            <w:r>
              <w:t xml:space="preserve">40</w:t>
            </w:r>
          </w:p>
        </w:tc>
        <w:tc>
          <w:tcPr/>
          <w:p>
            <w:pPr>
              <w:pStyle w:val="Compact"/>
              <w:jc w:val="left"/>
            </w:pPr>
            <w:r>
              <w:t xml:space="preserve">Web Application Security (NGINX Edition)</w:t>
            </w:r>
          </w:p>
        </w:tc>
        <w:tc>
          <w:tcPr/>
          <w:p>
            <w:pPr>
              <w:pStyle w:val="Compact"/>
              <w:jc w:val="left"/>
            </w:pPr>
            <w:r>
              <w:t xml:space="preserve">https://freecomputerbooks.com/Web-Application-Security-Exploitation-and-Countermeasures-for-Modern-Web-Applications.html</w:t>
            </w:r>
          </w:p>
        </w:tc>
      </w:tr>
    </w:tbl>
    <w:bookmarkEnd w:id="772"/>
    <w:bookmarkStart w:id="773" w:name="livros-com-material-parcial-gratuito"/>
    <w:p>
      <w:pPr>
        <w:pStyle w:val="Heading2"/>
      </w:pPr>
      <w:r>
        <w:t xml:space="preserve">Livros com Material Parcial Gratuito</w:t>
      </w:r>
    </w:p>
    <w:tbl>
      <w:tblPr>
        <w:tblStyle w:val="Table"/>
        <w:tblW w:type="pct" w:w="5000"/>
        <w:tblLook w:firstRow="1" w:lastRow="0" w:firstColumn="0" w:lastColumn="0" w:noHBand="0" w:noVBand="0" w:val="0020"/>
      </w:tblPr>
      <w:tblGrid>
        <w:gridCol w:w="819"/>
        <w:gridCol w:w="1911"/>
        <w:gridCol w:w="5188"/>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Material Disponivel</w:t>
            </w:r>
          </w:p>
        </w:tc>
      </w:tr>
      <w:tr>
        <w:tc>
          <w:tcPr/>
          <w:p>
            <w:pPr>
              <w:pStyle w:val="Compact"/>
              <w:jc w:val="left"/>
            </w:pPr>
            <w:r>
              <w:t xml:space="preserve">34</w:t>
            </w:r>
          </w:p>
        </w:tc>
        <w:tc>
          <w:tcPr/>
          <w:p>
            <w:pPr>
              <w:pStyle w:val="Compact"/>
              <w:jc w:val="left"/>
            </w:pPr>
            <w:r>
              <w:t xml:space="preserve">Effective Software Testing</w:t>
            </w:r>
          </w:p>
        </w:tc>
        <w:tc>
          <w:tcPr/>
          <w:p>
            <w:pPr>
              <w:pStyle w:val="Compact"/>
              <w:jc w:val="left"/>
            </w:pPr>
            <w:r>
              <w:t xml:space="preserve">Codigo fonte completo (GitHub), slides, amostra O’Reilly</w:t>
            </w:r>
          </w:p>
        </w:tc>
      </w:tr>
      <w:tr>
        <w:tc>
          <w:tcPr/>
          <w:p>
            <w:pPr>
              <w:pStyle w:val="Compact"/>
              <w:jc w:val="left"/>
            </w:pPr>
            <w:r>
              <w:t xml:space="preserve">35</w:t>
            </w:r>
          </w:p>
        </w:tc>
        <w:tc>
          <w:tcPr/>
          <w:p>
            <w:pPr>
              <w:pStyle w:val="Compact"/>
              <w:jc w:val="left"/>
            </w:pPr>
            <w:r>
              <w:t xml:space="preserve">Continuous Delivery</w:t>
            </w:r>
          </w:p>
        </w:tc>
        <w:tc>
          <w:tcPr/>
          <w:p>
            <w:pPr>
              <w:pStyle w:val="Compact"/>
              <w:jc w:val="left"/>
            </w:pPr>
            <w:r>
              <w:t xml:space="preserve">Capitulo 5 completo (PDF), artigos</w:t>
            </w:r>
          </w:p>
        </w:tc>
      </w:tr>
      <w:tr>
        <w:tc>
          <w:tcPr/>
          <w:p>
            <w:pPr>
              <w:pStyle w:val="Compact"/>
              <w:jc w:val="left"/>
            </w:pPr>
            <w:r>
              <w:t xml:space="preserve">38</w:t>
            </w:r>
          </w:p>
        </w:tc>
        <w:tc>
          <w:tcPr/>
          <w:p>
            <w:pPr>
              <w:pStyle w:val="Compact"/>
              <w:jc w:val="left"/>
            </w:pPr>
            <w:r>
              <w:t xml:space="preserve">The Phoenix Project</w:t>
            </w:r>
          </w:p>
        </w:tc>
        <w:tc>
          <w:tcPr/>
          <w:p>
            <w:pPr>
              <w:pStyle w:val="Compact"/>
              <w:jc w:val="left"/>
            </w:pPr>
            <w:r>
              <w:t xml:space="preserve">Resumos detalhados, Internet Archive (emprestimo)</w:t>
            </w:r>
          </w:p>
        </w:tc>
      </w:tr>
      <w:tr>
        <w:tc>
          <w:tcPr/>
          <w:p>
            <w:pPr>
              <w:pStyle w:val="Compact"/>
              <w:jc w:val="left"/>
            </w:pPr>
            <w:r>
              <w:t xml:space="preserve">39</w:t>
            </w:r>
          </w:p>
        </w:tc>
        <w:tc>
          <w:tcPr/>
          <w:p>
            <w:pPr>
              <w:pStyle w:val="Compact"/>
              <w:jc w:val="left"/>
            </w:pPr>
            <w:r>
              <w:t xml:space="preserve">The DevOps Handbook</w:t>
            </w:r>
          </w:p>
        </w:tc>
        <w:tc>
          <w:tcPr/>
          <w:p>
            <w:pPr>
              <w:pStyle w:val="Compact"/>
              <w:jc w:val="left"/>
            </w:pPr>
            <w:r>
              <w:t xml:space="preserve">Internet Archive (emprestimo), slides, resumos</w:t>
            </w:r>
          </w:p>
        </w:tc>
      </w:tr>
      <w:tr>
        <w:tc>
          <w:tcPr/>
          <w:p>
            <w:pPr>
              <w:pStyle w:val="Compact"/>
              <w:jc w:val="left"/>
            </w:pPr>
            <w:r>
              <w:t xml:space="preserve">41</w:t>
            </w:r>
          </w:p>
        </w:tc>
        <w:tc>
          <w:tcPr/>
          <w:p>
            <w:pPr>
              <w:pStyle w:val="Compact"/>
              <w:jc w:val="left"/>
            </w:pPr>
            <w:r>
              <w:t xml:space="preserve">Threat Modeling</w:t>
            </w:r>
          </w:p>
        </w:tc>
        <w:tc>
          <w:tcPr/>
          <w:p>
            <w:pPr>
              <w:pStyle w:val="Compact"/>
              <w:jc w:val="left"/>
            </w:pPr>
            <w:r>
              <w:t xml:space="preserve">Whitepapers, jogo EoP, amostras</w:t>
            </w:r>
          </w:p>
        </w:tc>
      </w:tr>
      <w:tr>
        <w:tc>
          <w:tcPr/>
          <w:p>
            <w:pPr>
              <w:pStyle w:val="Compact"/>
              <w:jc w:val="left"/>
            </w:pPr>
            <w:r>
              <w:t xml:space="preserve">42</w:t>
            </w:r>
          </w:p>
        </w:tc>
        <w:tc>
          <w:tcPr/>
          <w:p>
            <w:pPr>
              <w:pStyle w:val="Compact"/>
              <w:jc w:val="left"/>
            </w:pPr>
            <w:r>
              <w:t xml:space="preserve">Secure by Design</w:t>
            </w:r>
          </w:p>
        </w:tc>
        <w:tc>
          <w:tcPr/>
          <w:p>
            <w:pPr>
              <w:pStyle w:val="Compact"/>
              <w:jc w:val="left"/>
            </w:pPr>
            <w:r>
              <w:t xml:space="preserve">Whitepapers, amostra Manning</w:t>
            </w:r>
          </w:p>
        </w:tc>
      </w:tr>
      <w:tr>
        <w:tc>
          <w:tcPr/>
          <w:p>
            <w:pPr>
              <w:pStyle w:val="Compact"/>
              <w:jc w:val="left"/>
            </w:pPr>
            <w:r>
              <w:t xml:space="preserve">43</w:t>
            </w:r>
          </w:p>
        </w:tc>
        <w:tc>
          <w:tcPr/>
          <w:p>
            <w:pPr>
              <w:pStyle w:val="Compact"/>
              <w:jc w:val="left"/>
            </w:pPr>
            <w:r>
              <w:t xml:space="preserve">Alice and Bob Learn AppSec</w:t>
            </w:r>
          </w:p>
        </w:tc>
        <w:tc>
          <w:tcPr/>
          <w:p>
            <w:pPr>
              <w:pStyle w:val="Compact"/>
              <w:jc w:val="left"/>
            </w:pPr>
            <w:r>
              <w:t xml:space="preserve">Videos completos de todos os capitulos no YouTube!</w:t>
            </w:r>
          </w:p>
        </w:tc>
      </w:tr>
      <w:tr>
        <w:tc>
          <w:tcPr/>
          <w:p>
            <w:pPr>
              <w:pStyle w:val="Compact"/>
              <w:jc w:val="left"/>
            </w:pPr>
            <w:r>
              <w:t xml:space="preserve">44</w:t>
            </w:r>
          </w:p>
        </w:tc>
        <w:tc>
          <w:tcPr/>
          <w:p>
            <w:pPr>
              <w:pStyle w:val="Compact"/>
              <w:jc w:val="left"/>
            </w:pPr>
            <w:r>
              <w:t xml:space="preserve">Real-World Cryptography</w:t>
            </w:r>
          </w:p>
        </w:tc>
        <w:tc>
          <w:tcPr/>
          <w:p>
            <w:pPr>
              <w:pStyle w:val="Compact"/>
              <w:jc w:val="left"/>
            </w:pPr>
            <w:r>
              <w:t xml:space="preserve">Preview, video do 1o cap, review detalhado</w:t>
            </w:r>
          </w:p>
        </w:tc>
      </w:tr>
    </w:tbl>
    <w:bookmarkEnd w:id="773"/>
    <w:bookmarkStart w:id="774" w:name="X62a7e2ee8ccc2c70117dbf9e5de4ca7f2f700f6"/>
    <w:p>
      <w:pPr>
        <w:pStyle w:val="Heading2"/>
      </w:pPr>
      <w:r>
        <w:t xml:space="preserve">Livros com Videos/Conteudo Gratuito Substancial</w:t>
      </w:r>
    </w:p>
    <w:p>
      <w:pPr>
        <w:numPr>
          <w:ilvl w:val="0"/>
          <w:numId w:val="1350"/>
        </w:numPr>
        <w:pStyle w:val="Compact"/>
      </w:pPr>
      <w:r>
        <w:rPr>
          <w:bCs/>
          <w:b/>
        </w:rPr>
        <w:t xml:space="preserve">43. Alice and Bob Learn Application Security</w:t>
      </w:r>
      <w:r>
        <w:t xml:space="preserve">: Tanya Janca gravou 15 live streams gratuitas discutindo cada capitulo do livro</w:t>
      </w:r>
    </w:p>
    <w:p>
      <w:pPr>
        <w:numPr>
          <w:ilvl w:val="0"/>
          <w:numId w:val="1350"/>
        </w:numPr>
        <w:pStyle w:val="Compact"/>
      </w:pPr>
      <w:r>
        <w:rPr>
          <w:bCs/>
          <w:b/>
        </w:rPr>
        <w:t xml:space="preserve">34. Effective Software Testing</w:t>
      </w:r>
      <w:r>
        <w:t xml:space="preserve">: Slides CC-BY-NC-SA, codigo aberto, podcast detalhado com autor</w:t>
      </w:r>
    </w:p>
    <w:p>
      <w:pPr>
        <w:numPr>
          <w:ilvl w:val="0"/>
          <w:numId w:val="1350"/>
        </w:numPr>
        <w:pStyle w:val="Compact"/>
      </w:pPr>
      <w:r>
        <w:rPr>
          <w:bCs/>
          <w:b/>
        </w:rPr>
        <w:t xml:space="preserve">41. Threat Modeling</w:t>
      </w:r>
      <w:r>
        <w:t xml:space="preserve">: Jogo Elevation of Privilege gratuito, multiplos whitepapers</w:t>
      </w:r>
    </w:p>
    <w:p>
      <w:r>
        <w:pict>
          <v:rect style="width:0;height:1.5pt" o:hralign="center" o:hrstd="t" o:hr="t"/>
        </w:pict>
      </w:r>
    </w:p>
    <w:bookmarkEnd w:id="774"/>
    <w:bookmarkEnd w:id="775"/>
    <w:bookmarkStart w:id="1025" w:name="Xe57677ef88a96a423497047b77da659953f33f2"/>
    <w:p>
      <w:pPr>
        <w:pStyle w:val="Heading1"/>
      </w:pPr>
      <w:r>
        <w:t xml:space="preserve">Batch 06 - Prioridades 5B, 6: Documentações OWASP, NIST, Google e Livros de Banco de Dados</w:t>
      </w:r>
    </w:p>
    <w:p>
      <w:r>
        <w:pict>
          <v:rect style="width:0;height:1.5pt" o:hralign="center" o:hrstd="t" o:hr="t"/>
        </w:pict>
      </w:r>
    </w:p>
    <w:bookmarkStart w:id="776" w:name="owasp-top-10-web-owasp-foundation"/>
    <w:p>
      <w:pPr>
        <w:pStyle w:val="Heading2"/>
      </w:pPr>
      <w:r>
        <w:t xml:space="preserve">45. OWASP Top 10 Web — OWASP Foundation</w:t>
      </w:r>
    </w:p>
    <w:bookmarkEnd w:id="776"/>
    <w:bookmarkStart w:id="783" w:name="download-free-44"/>
    <w:p>
      <w:pPr>
        <w:pStyle w:val="Heading2"/>
      </w:pPr>
      <w:r>
        <w:t xml:space="preserve">Download FREE</w:t>
      </w:r>
    </w:p>
    <w:p>
      <w:pPr>
        <w:numPr>
          <w:ilvl w:val="0"/>
          <w:numId w:val="1351"/>
        </w:numPr>
        <w:pStyle w:val="Compact"/>
      </w:pPr>
      <w:r>
        <w:rPr>
          <w:bCs/>
          <w:b/>
        </w:rPr>
        <w:t xml:space="preserve">Status</w:t>
      </w:r>
      <w:r>
        <w:t xml:space="preserve">: COMPLETO (Documentação gratuita oficial)</w:t>
      </w:r>
    </w:p>
    <w:p>
      <w:pPr>
        <w:numPr>
          <w:ilvl w:val="0"/>
          <w:numId w:val="1351"/>
        </w:numPr>
        <w:pStyle w:val="Compact"/>
      </w:pPr>
      <w:r>
        <w:rPr>
          <w:bCs/>
          <w:b/>
        </w:rPr>
        <w:t xml:space="preserve">Links</w:t>
      </w:r>
      <w:r>
        <w:t xml:space="preserve">:</w:t>
      </w:r>
    </w:p>
    <w:p>
      <w:pPr>
        <w:numPr>
          <w:ilvl w:val="1"/>
          <w:numId w:val="1352"/>
        </w:numPr>
        <w:pStyle w:val="Compact"/>
      </w:pPr>
      <w:hyperlink r:id="rId777">
        <w:r>
          <w:rPr>
            <w:rStyle w:val="Hyperlink"/>
          </w:rPr>
          <w:t xml:space="preserve">OWASP Top 10:2025 - Página Oficial Completa</w:t>
        </w:r>
      </w:hyperlink>
      <w:r>
        <w:t xml:space="preserve"> </w:t>
      </w:r>
      <w:r>
        <w:t xml:space="preserve">— Documentação oficial completa online</w:t>
      </w:r>
    </w:p>
    <w:p>
      <w:pPr>
        <w:numPr>
          <w:ilvl w:val="1"/>
          <w:numId w:val="1352"/>
        </w:numPr>
        <w:pStyle w:val="Compact"/>
      </w:pPr>
      <w:hyperlink r:id="rId778">
        <w:r>
          <w:rPr>
            <w:rStyle w:val="Hyperlink"/>
          </w:rPr>
          <w:t xml:space="preserve">OWASP Top Ten Project Page</w:t>
        </w:r>
      </w:hyperlink>
      <w:r>
        <w:t xml:space="preserve"> </w:t>
      </w:r>
      <w:r>
        <w:t xml:space="preserve">— Página principal do projeto</w:t>
      </w:r>
    </w:p>
    <w:p>
      <w:pPr>
        <w:numPr>
          <w:ilvl w:val="1"/>
          <w:numId w:val="1352"/>
        </w:numPr>
        <w:pStyle w:val="Compact"/>
      </w:pPr>
      <w:hyperlink r:id="rId779">
        <w:r>
          <w:rPr>
            <w:rStyle w:val="Hyperlink"/>
          </w:rPr>
          <w:t xml:space="preserve">GitHub - Official OWASP Top 10 Document Repository</w:t>
        </w:r>
      </w:hyperlink>
      <w:r>
        <w:t xml:space="preserve"> </w:t>
      </w:r>
      <w:r>
        <w:t xml:space="preserve">— Repositório oficial com todos os releases</w:t>
      </w:r>
    </w:p>
    <w:p>
      <w:pPr>
        <w:numPr>
          <w:ilvl w:val="1"/>
          <w:numId w:val="1352"/>
        </w:numPr>
        <w:pStyle w:val="Compact"/>
      </w:pPr>
      <w:hyperlink r:id="rId780">
        <w:r>
          <w:rPr>
            <w:rStyle w:val="Hyperlink"/>
          </w:rPr>
          <w:t xml:space="preserve">OWASP Top 10 2025 - PDF de apresentação (Sofia Chapter)</w:t>
        </w:r>
      </w:hyperlink>
      <w:r>
        <w:t xml:space="preserve"> </w:t>
      </w:r>
      <w:r>
        <w:t xml:space="preserve">— PDF de referência</w:t>
      </w:r>
    </w:p>
    <w:p>
      <w:pPr>
        <w:numPr>
          <w:ilvl w:val="1"/>
          <w:numId w:val="1352"/>
        </w:numPr>
        <w:pStyle w:val="Compact"/>
      </w:pPr>
      <w:hyperlink r:id="rId781">
        <w:r>
          <w:rPr>
            <w:rStyle w:val="Hyperlink"/>
          </w:rPr>
          <w:t xml:space="preserve">OWASP Top 10 2017 - PDF Histórico</w:t>
        </w:r>
      </w:hyperlink>
      <w:r>
        <w:t xml:space="preserve"> </w:t>
      </w:r>
      <w:r>
        <w:t xml:space="preserve">— Versão 2017 em PDF</w:t>
      </w:r>
    </w:p>
    <w:p>
      <w:pPr>
        <w:numPr>
          <w:ilvl w:val="1"/>
          <w:numId w:val="1352"/>
        </w:numPr>
        <w:pStyle w:val="Compact"/>
      </w:pPr>
      <w:hyperlink r:id="rId782">
        <w:r>
          <w:rPr>
            <w:rStyle w:val="Hyperlink"/>
          </w:rPr>
          <w:t xml:space="preserve">OWASP Top 10 2021 (arquivo)</w:t>
        </w:r>
      </w:hyperlink>
      <w:r>
        <w:t xml:space="preserve"> </w:t>
      </w:r>
      <w:r>
        <w:t xml:space="preserve">— Versão anterior</w:t>
      </w:r>
    </w:p>
    <w:p>
      <w:pPr>
        <w:numPr>
          <w:ilvl w:val="0"/>
          <w:numId w:val="1351"/>
        </w:numPr>
        <w:pStyle w:val="Compact"/>
      </w:pPr>
      <w:r>
        <w:rPr>
          <w:bCs/>
          <w:b/>
        </w:rPr>
        <w:t xml:space="preserve">Observações</w:t>
      </w:r>
      <w:r>
        <w:t xml:space="preserve">: A OWASP Top 10 é um documento aberto e gratuito mantido pela OWASP Foundation. A versão mais recente é a 2025 (lançada em 2025). Todo o conteúdo está disponível online no site oficial.</w:t>
      </w:r>
    </w:p>
    <w:bookmarkEnd w:id="783"/>
    <w:bookmarkStart w:id="788" w:name="resumo-estruturado-44"/>
    <w:p>
      <w:pPr>
        <w:pStyle w:val="Heading2"/>
      </w:pPr>
      <w:r>
        <w:t xml:space="preserve">Resumo Estruturado</w:t>
      </w:r>
    </w:p>
    <w:bookmarkStart w:id="784" w:name="sumário-2025"/>
    <w:p>
      <w:pPr>
        <w:pStyle w:val="Heading3"/>
      </w:pPr>
      <w:r>
        <w:t xml:space="preserve">Sumário (2025)</w:t>
      </w:r>
    </w:p>
    <w:p>
      <w:pPr>
        <w:numPr>
          <w:ilvl w:val="0"/>
          <w:numId w:val="1353"/>
        </w:numPr>
        <w:pStyle w:val="Compact"/>
      </w:pPr>
      <w:r>
        <w:rPr>
          <w:bCs/>
          <w:b/>
        </w:rPr>
        <w:t xml:space="preserve">A01:2025 - Broken Access Control</w:t>
      </w:r>
      <w:r>
        <w:t xml:space="preserve"> </w:t>
      </w:r>
      <w:r>
        <w:t xml:space="preserve">— Controle de acesso quebrado (mantém #1)</w:t>
      </w:r>
    </w:p>
    <w:p>
      <w:pPr>
        <w:numPr>
          <w:ilvl w:val="0"/>
          <w:numId w:val="1353"/>
        </w:numPr>
        <w:pStyle w:val="Compact"/>
      </w:pPr>
      <w:r>
        <w:rPr>
          <w:bCs/>
          <w:b/>
        </w:rPr>
        <w:t xml:space="preserve">A02:2025 - Security Misconfiguration</w:t>
      </w:r>
      <w:r>
        <w:t xml:space="preserve"> </w:t>
      </w:r>
      <w:r>
        <w:t xml:space="preserve">— Configuração de segurança incorreta (subiu de #5)</w:t>
      </w:r>
    </w:p>
    <w:p>
      <w:pPr>
        <w:numPr>
          <w:ilvl w:val="0"/>
          <w:numId w:val="1353"/>
        </w:numPr>
        <w:pStyle w:val="Compact"/>
      </w:pPr>
      <w:r>
        <w:rPr>
          <w:bCs/>
          <w:b/>
        </w:rPr>
        <w:t xml:space="preserve">A03:2025 - Software Supply Chain Failures</w:t>
      </w:r>
      <w:r>
        <w:t xml:space="preserve"> </w:t>
      </w:r>
      <w:r>
        <w:t xml:space="preserve">— Falhas na cadeia de suprimentos de software (NOVO)</w:t>
      </w:r>
    </w:p>
    <w:p>
      <w:pPr>
        <w:numPr>
          <w:ilvl w:val="0"/>
          <w:numId w:val="1353"/>
        </w:numPr>
        <w:pStyle w:val="Compact"/>
      </w:pPr>
      <w:r>
        <w:rPr>
          <w:bCs/>
          <w:b/>
        </w:rPr>
        <w:t xml:space="preserve">A04:2025 - Cryptographic Failures</w:t>
      </w:r>
      <w:r>
        <w:t xml:space="preserve"> </w:t>
      </w:r>
      <w:r>
        <w:t xml:space="preserve">— Falhas criptográficas (desceu de #2)</w:t>
      </w:r>
    </w:p>
    <w:p>
      <w:pPr>
        <w:numPr>
          <w:ilvl w:val="0"/>
          <w:numId w:val="1353"/>
        </w:numPr>
        <w:pStyle w:val="Compact"/>
      </w:pPr>
      <w:r>
        <w:rPr>
          <w:bCs/>
          <w:b/>
        </w:rPr>
        <w:t xml:space="preserve">A05:2025 - Injection</w:t>
      </w:r>
      <w:r>
        <w:t xml:space="preserve"> </w:t>
      </w:r>
      <w:r>
        <w:t xml:space="preserve">— Injeção (SQL, NoSQL, XSS, etc.) (desceu de #3)</w:t>
      </w:r>
    </w:p>
    <w:p>
      <w:pPr>
        <w:numPr>
          <w:ilvl w:val="0"/>
          <w:numId w:val="1353"/>
        </w:numPr>
        <w:pStyle w:val="Compact"/>
      </w:pPr>
      <w:r>
        <w:rPr>
          <w:bCs/>
          <w:b/>
        </w:rPr>
        <w:t xml:space="preserve">A06:2025 - Insecure Design</w:t>
      </w:r>
      <w:r>
        <w:t xml:space="preserve"> </w:t>
      </w:r>
      <w:r>
        <w:t xml:space="preserve">— Design inseguro (desceu de #4)</w:t>
      </w:r>
    </w:p>
    <w:p>
      <w:pPr>
        <w:numPr>
          <w:ilvl w:val="0"/>
          <w:numId w:val="1353"/>
        </w:numPr>
        <w:pStyle w:val="Compact"/>
      </w:pPr>
      <w:r>
        <w:rPr>
          <w:bCs/>
          <w:b/>
        </w:rPr>
        <w:t xml:space="preserve">A07:2025 - Authentication Failures</w:t>
      </w:r>
      <w:r>
        <w:t xml:space="preserve"> </w:t>
      </w:r>
      <w:r>
        <w:t xml:space="preserve">— Falhas de autenticação</w:t>
      </w:r>
    </w:p>
    <w:p>
      <w:pPr>
        <w:numPr>
          <w:ilvl w:val="0"/>
          <w:numId w:val="1353"/>
        </w:numPr>
        <w:pStyle w:val="Compact"/>
      </w:pPr>
      <w:r>
        <w:rPr>
          <w:bCs/>
          <w:b/>
        </w:rPr>
        <w:t xml:space="preserve">A08:2025 - Software or Data Integrity Failures</w:t>
      </w:r>
      <w:r>
        <w:t xml:space="preserve"> </w:t>
      </w:r>
      <w:r>
        <w:t xml:space="preserve">— Falhas de integridade</w:t>
      </w:r>
    </w:p>
    <w:p>
      <w:pPr>
        <w:numPr>
          <w:ilvl w:val="0"/>
          <w:numId w:val="1353"/>
        </w:numPr>
        <w:pStyle w:val="Compact"/>
      </w:pPr>
      <w:r>
        <w:rPr>
          <w:bCs/>
          <w:b/>
        </w:rPr>
        <w:t xml:space="preserve">A09:2025 - Security Logging &amp; Alerting Failures</w:t>
      </w:r>
      <w:r>
        <w:t xml:space="preserve"> </w:t>
      </w:r>
      <w:r>
        <w:t xml:space="preserve">— Falhas de logging e alerta</w:t>
      </w:r>
    </w:p>
    <w:p>
      <w:pPr>
        <w:numPr>
          <w:ilvl w:val="0"/>
          <w:numId w:val="1353"/>
        </w:numPr>
        <w:pStyle w:val="Compact"/>
      </w:pPr>
      <w:r>
        <w:rPr>
          <w:bCs/>
          <w:b/>
        </w:rPr>
        <w:t xml:space="preserve">A10:2025 - Mishandling of Exceptional Conditions</w:t>
      </w:r>
      <w:r>
        <w:t xml:space="preserve"> </w:t>
      </w:r>
      <w:r>
        <w:t xml:space="preserve">— Tratamento incorreto de exceções (NOVO)</w:t>
      </w:r>
    </w:p>
    <w:bookmarkEnd w:id="784"/>
    <w:bookmarkStart w:id="785" w:name="conceitos-chave-44"/>
    <w:p>
      <w:pPr>
        <w:pStyle w:val="Heading3"/>
      </w:pPr>
      <w:r>
        <w:t xml:space="preserve">Conceitos-Chave</w:t>
      </w:r>
    </w:p>
    <w:p>
      <w:pPr>
        <w:numPr>
          <w:ilvl w:val="0"/>
          <w:numId w:val="1354"/>
        </w:numPr>
        <w:pStyle w:val="Compact"/>
      </w:pPr>
      <w:r>
        <w:rPr>
          <w:bCs/>
          <w:b/>
        </w:rPr>
        <w:t xml:space="preserve">Broken Access Control</w:t>
      </w:r>
      <w:r>
        <w:t xml:space="preserve"> </w:t>
      </w:r>
      <w:r>
        <w:t xml:space="preserve">— Falhas que permitem acessos não autorizados (CWE-22, CWE-284, etc.)</w:t>
      </w:r>
    </w:p>
    <w:p>
      <w:pPr>
        <w:numPr>
          <w:ilvl w:val="0"/>
          <w:numId w:val="1354"/>
        </w:numPr>
        <w:pStyle w:val="Compact"/>
      </w:pPr>
      <w:r>
        <w:rPr>
          <w:bCs/>
          <w:b/>
        </w:rPr>
        <w:t xml:space="preserve">Injection</w:t>
      </w:r>
      <w:r>
        <w:t xml:space="preserve"> </w:t>
      </w:r>
      <w:r>
        <w:t xml:space="preserve">— Injeção de código malicioso (SQL, XSS, OS Command, etc.)</w:t>
      </w:r>
    </w:p>
    <w:p>
      <w:pPr>
        <w:numPr>
          <w:ilvl w:val="0"/>
          <w:numId w:val="1354"/>
        </w:numPr>
        <w:pStyle w:val="Compact"/>
      </w:pPr>
      <w:r>
        <w:rPr>
          <w:bCs/>
          <w:b/>
        </w:rPr>
        <w:t xml:space="preserve">Security Misconfiguration</w:t>
      </w:r>
      <w:r>
        <w:t xml:space="preserve"> </w:t>
      </w:r>
      <w:r>
        <w:t xml:space="preserve">— Configurações padrão inseguras, headers ausentes</w:t>
      </w:r>
    </w:p>
    <w:p>
      <w:pPr>
        <w:numPr>
          <w:ilvl w:val="0"/>
          <w:numId w:val="1354"/>
        </w:numPr>
        <w:pStyle w:val="Compact"/>
      </w:pPr>
      <w:r>
        <w:rPr>
          <w:bCs/>
          <w:b/>
        </w:rPr>
        <w:t xml:space="preserve">Supply Chain Security</w:t>
      </w:r>
      <w:r>
        <w:t xml:space="preserve"> </w:t>
      </w:r>
      <w:r>
        <w:t xml:space="preserve">— Riscos em dependências e componentes de terceiros</w:t>
      </w:r>
    </w:p>
    <w:p>
      <w:pPr>
        <w:numPr>
          <w:ilvl w:val="0"/>
          <w:numId w:val="1354"/>
        </w:numPr>
        <w:pStyle w:val="Compact"/>
      </w:pPr>
      <w:r>
        <w:rPr>
          <w:bCs/>
          <w:b/>
        </w:rPr>
        <w:t xml:space="preserve">Cryptographic Failures</w:t>
      </w:r>
      <w:r>
        <w:t xml:space="preserve"> </w:t>
      </w:r>
      <w:r>
        <w:t xml:space="preserve">— Uso incorreto de criptografia, dados sensíveis expostos</w:t>
      </w:r>
    </w:p>
    <w:p>
      <w:pPr>
        <w:numPr>
          <w:ilvl w:val="0"/>
          <w:numId w:val="1354"/>
        </w:numPr>
        <w:pStyle w:val="Compact"/>
      </w:pPr>
      <w:r>
        <w:rPr>
          <w:bCs/>
          <w:b/>
        </w:rPr>
        <w:t xml:space="preserve">Secure Design</w:t>
      </w:r>
      <w:r>
        <w:t xml:space="preserve"> </w:t>
      </w:r>
      <w:r>
        <w:t xml:space="preserve">— Threat modeling e secure-by-design</w:t>
      </w:r>
    </w:p>
    <w:p>
      <w:pPr>
        <w:numPr>
          <w:ilvl w:val="0"/>
          <w:numId w:val="1354"/>
        </w:numPr>
        <w:pStyle w:val="Compact"/>
      </w:pPr>
      <w:r>
        <w:rPr>
          <w:bCs/>
          <w:b/>
        </w:rPr>
        <w:t xml:space="preserve">Authentication</w:t>
      </w:r>
      <w:r>
        <w:t xml:space="preserve"> </w:t>
      </w:r>
      <w:r>
        <w:t xml:space="preserve">— Gerenciamento de sessões e credenciais</w:t>
      </w:r>
    </w:p>
    <w:p>
      <w:pPr>
        <w:numPr>
          <w:ilvl w:val="0"/>
          <w:numId w:val="1354"/>
        </w:numPr>
        <w:pStyle w:val="Compact"/>
      </w:pPr>
      <w:r>
        <w:rPr>
          <w:bCs/>
          <w:b/>
        </w:rPr>
        <w:t xml:space="preserve">Data Integrity</w:t>
      </w:r>
      <w:r>
        <w:t xml:space="preserve"> </w:t>
      </w:r>
      <w:r>
        <w:t xml:space="preserve">— Verificação de integridade de dados e software</w:t>
      </w:r>
    </w:p>
    <w:p>
      <w:pPr>
        <w:numPr>
          <w:ilvl w:val="0"/>
          <w:numId w:val="1354"/>
        </w:numPr>
        <w:pStyle w:val="Compact"/>
      </w:pPr>
      <w:r>
        <w:rPr>
          <w:bCs/>
          <w:b/>
        </w:rPr>
        <w:t xml:space="preserve">Logging e Monitoring</w:t>
      </w:r>
      <w:r>
        <w:t xml:space="preserve"> </w:t>
      </w:r>
      <w:r>
        <w:t xml:space="preserve">— Visibilidade para detecção de incidentes</w:t>
      </w:r>
    </w:p>
    <w:p>
      <w:pPr>
        <w:numPr>
          <w:ilvl w:val="0"/>
          <w:numId w:val="1354"/>
        </w:numPr>
        <w:pStyle w:val="Compact"/>
      </w:pPr>
      <w:r>
        <w:rPr>
          <w:bCs/>
          <w:b/>
        </w:rPr>
        <w:t xml:space="preserve">Error Handling</w:t>
      </w:r>
      <w:r>
        <w:t xml:space="preserve"> </w:t>
      </w:r>
      <w:r>
        <w:t xml:space="preserve">— Tratamento seguro de exceções sem vazamento de informação</w:t>
      </w:r>
    </w:p>
    <w:bookmarkEnd w:id="785"/>
    <w:bookmarkStart w:id="786" w:name="Xeb209b76761ed0c4ed3902d2bf840d818d3be68"/>
    <w:p>
      <w:pPr>
        <w:pStyle w:val="Heading3"/>
      </w:pPr>
      <w:r>
        <w:t xml:space="preserve">Partes Mais Importantes para Programador IA</w:t>
      </w:r>
    </w:p>
    <w:p>
      <w:pPr>
        <w:numPr>
          <w:ilvl w:val="0"/>
          <w:numId w:val="1355"/>
        </w:numPr>
        <w:pStyle w:val="Compact"/>
      </w:pPr>
      <w:r>
        <w:rPr>
          <w:bCs/>
          <w:b/>
        </w:rPr>
        <w:t xml:space="preserve">A05: Injection</w:t>
      </w:r>
      <w:r>
        <w:t xml:space="preserve"> </w:t>
      </w:r>
      <w:r>
        <w:t xml:space="preserve">— Crítico para aplicações que usam LLMs (prompt injection)</w:t>
      </w:r>
    </w:p>
    <w:p>
      <w:pPr>
        <w:numPr>
          <w:ilvl w:val="0"/>
          <w:numId w:val="1355"/>
        </w:numPr>
        <w:pStyle w:val="Compact"/>
      </w:pPr>
      <w:r>
        <w:rPr>
          <w:bCs/>
          <w:b/>
        </w:rPr>
        <w:t xml:space="preserve">A01: Broken Access Control</w:t>
      </w:r>
      <w:r>
        <w:t xml:space="preserve"> </w:t>
      </w:r>
      <w:r>
        <w:t xml:space="preserve">— Essencial para sistemas com diferentes níveis de acesso</w:t>
      </w:r>
    </w:p>
    <w:p>
      <w:pPr>
        <w:numPr>
          <w:ilvl w:val="0"/>
          <w:numId w:val="1355"/>
        </w:numPr>
        <w:pStyle w:val="Compact"/>
      </w:pPr>
      <w:r>
        <w:rPr>
          <w:bCs/>
          <w:b/>
        </w:rPr>
        <w:t xml:space="preserve">A02: Security Misconfiguration</w:t>
      </w:r>
      <w:r>
        <w:t xml:space="preserve"> </w:t>
      </w:r>
      <w:r>
        <w:t xml:space="preserve">— APIs e serviços de IA frequentemente mal configurados</w:t>
      </w:r>
    </w:p>
    <w:p>
      <w:pPr>
        <w:numPr>
          <w:ilvl w:val="0"/>
          <w:numId w:val="1355"/>
        </w:numPr>
        <w:pStyle w:val="Compact"/>
      </w:pPr>
      <w:r>
        <w:rPr>
          <w:bCs/>
          <w:b/>
        </w:rPr>
        <w:t xml:space="preserve">A03: Supply Chain</w:t>
      </w:r>
      <w:r>
        <w:t xml:space="preserve"> </w:t>
      </w:r>
      <w:r>
        <w:t xml:space="preserve">— Dependências de modelos e bibliotecas de IA</w:t>
      </w:r>
    </w:p>
    <w:p>
      <w:pPr>
        <w:numPr>
          <w:ilvl w:val="0"/>
          <w:numId w:val="1355"/>
        </w:numPr>
        <w:pStyle w:val="Compact"/>
      </w:pPr>
      <w:r>
        <w:rPr>
          <w:bCs/>
          <w:b/>
        </w:rPr>
        <w:t xml:space="preserve">A09: Logging</w:t>
      </w:r>
      <w:r>
        <w:t xml:space="preserve"> </w:t>
      </w:r>
      <w:r>
        <w:t xml:space="preserve">— Essencial para monitorar comportamento de sistemas de IA</w:t>
      </w:r>
    </w:p>
    <w:bookmarkEnd w:id="786"/>
    <w:bookmarkStart w:id="787" w:name="por-que-ler-44"/>
    <w:p>
      <w:pPr>
        <w:pStyle w:val="Heading3"/>
      </w:pPr>
      <w:r>
        <w:t xml:space="preserve">Por Que Ler</w:t>
      </w:r>
    </w:p>
    <w:p>
      <w:pPr>
        <w:pStyle w:val="FirstParagraph"/>
      </w:pPr>
      <w:r>
        <w:t xml:space="preserve">A OWASP Top 10 é a referência fundamental para segurança de aplicações web. Para um programador IA, entender essas vulnerabilidades é essencial porque: (1) APIs de IA são aplicações web suscetíveis a esses riscos, (2) Prompt Injection é uma variante de injeção que se baseia nos mesmos princípios, (3) sistemas de IA frequentemente processam dados sensíveis (A04), e (4) a cadeia de suprimentos de IA (modelos, bibliotecas) é um vetor de ataque crítico.</w:t>
      </w:r>
    </w:p>
    <w:bookmarkEnd w:id="787"/>
    <w:bookmarkEnd w:id="788"/>
    <w:bookmarkStart w:id="794" w:name="vídeos-e-resenhas-23"/>
    <w:p>
      <w:pPr>
        <w:pStyle w:val="Heading2"/>
      </w:pPr>
      <w:r>
        <w:t xml:space="preserve">Vídeos e Resenhas</w:t>
      </w:r>
    </w:p>
    <w:bookmarkStart w:id="789" w:name="em-português-17"/>
    <w:p>
      <w:pPr>
        <w:pStyle w:val="Heading3"/>
      </w:pPr>
      <w:r>
        <w:t xml:space="preserve">Em Português</w:t>
      </w:r>
    </w:p>
    <w:p>
      <w:pPr>
        <w:numPr>
          <w:ilvl w:val="0"/>
          <w:numId w:val="1356"/>
        </w:numPr>
        <w:pStyle w:val="Compact"/>
      </w:pPr>
      <w:r>
        <w:t xml:space="preserve">Nenhum vídeo específico de review encontrado em português.</w:t>
      </w:r>
    </w:p>
    <w:bookmarkEnd w:id="789"/>
    <w:bookmarkStart w:id="793" w:name="em-inglês-17"/>
    <w:p>
      <w:pPr>
        <w:pStyle w:val="Heading3"/>
      </w:pPr>
      <w:r>
        <w:t xml:space="preserve">Em Inglês</w:t>
      </w:r>
    </w:p>
    <w:p>
      <w:pPr>
        <w:numPr>
          <w:ilvl w:val="0"/>
          <w:numId w:val="1357"/>
        </w:numPr>
        <w:pStyle w:val="Compact"/>
      </w:pPr>
      <w:hyperlink r:id="rId790">
        <w:r>
          <w:rPr>
            <w:rStyle w:val="Hyperlink"/>
          </w:rPr>
          <w:t xml:space="preserve">Defeat the OWASP Top 10 With These 5 Tips!</w:t>
        </w:r>
      </w:hyperlink>
      <w:r>
        <w:t xml:space="preserve"> </w:t>
      </w:r>
      <w:r>
        <w:t xml:space="preserve">— Dicas práticas de mitigação do TCM Security</w:t>
      </w:r>
    </w:p>
    <w:p>
      <w:pPr>
        <w:numPr>
          <w:ilvl w:val="0"/>
          <w:numId w:val="1357"/>
        </w:numPr>
        <w:pStyle w:val="Compact"/>
      </w:pPr>
      <w:hyperlink r:id="rId791">
        <w:r>
          <w:rPr>
            <w:rStyle w:val="Hyperlink"/>
          </w:rPr>
          <w:t xml:space="preserve">OWASP Top 10 2025: What’s changed and why it matters</w:t>
        </w:r>
      </w:hyperlink>
      <w:r>
        <w:t xml:space="preserve"> </w:t>
      </w:r>
      <w:r>
        <w:t xml:space="preserve">— Artigo oficial do GitLab</w:t>
      </w:r>
    </w:p>
    <w:p>
      <w:pPr>
        <w:numPr>
          <w:ilvl w:val="0"/>
          <w:numId w:val="1357"/>
        </w:numPr>
        <w:pStyle w:val="Compact"/>
      </w:pPr>
      <w:hyperlink r:id="rId792">
        <w:r>
          <w:rPr>
            <w:rStyle w:val="Hyperlink"/>
          </w:rPr>
          <w:t xml:space="preserve">OWASP 2025 Top 10 for Web Released - Reddit Discussion</w:t>
        </w:r>
      </w:hyperlink>
      <w:r>
        <w:t xml:space="preserve"> </w:t>
      </w:r>
      <w:r>
        <w:t xml:space="preserve">— Discussão da comunidade</w:t>
      </w:r>
    </w:p>
    <w:p>
      <w:pPr>
        <w:numPr>
          <w:ilvl w:val="0"/>
          <w:numId w:val="1357"/>
        </w:numPr>
        <w:pStyle w:val="Compact"/>
      </w:pPr>
      <w:hyperlink r:id="rId778">
        <w:r>
          <w:rPr>
            <w:rStyle w:val="Hyperlink"/>
          </w:rPr>
          <w:t xml:space="preserve">OWASP Top Ten Project Page</w:t>
        </w:r>
      </w:hyperlink>
      <w:r>
        <w:t xml:space="preserve"> </w:t>
      </w:r>
      <w:r>
        <w:t xml:space="preserve">— Documentação oficial</w:t>
      </w:r>
    </w:p>
    <w:p>
      <w:r>
        <w:pict>
          <v:rect style="width:0;height:1.5pt" o:hralign="center" o:hrstd="t" o:hr="t"/>
        </w:pict>
      </w:r>
    </w:p>
    <w:bookmarkEnd w:id="793"/>
    <w:bookmarkEnd w:id="794"/>
    <w:bookmarkStart w:id="795" w:name="X36accdb2e0b72d5a49c408b52a0c90a4b8a88e6"/>
    <w:p>
      <w:pPr>
        <w:pStyle w:val="Heading2"/>
      </w:pPr>
      <w:r>
        <w:t xml:space="preserve">46. OWASP API Security Top 10 — OWASP Foundation</w:t>
      </w:r>
    </w:p>
    <w:bookmarkEnd w:id="795"/>
    <w:bookmarkStart w:id="800" w:name="download-free-45"/>
    <w:p>
      <w:pPr>
        <w:pStyle w:val="Heading2"/>
      </w:pPr>
      <w:r>
        <w:t xml:space="preserve">Download FREE</w:t>
      </w:r>
    </w:p>
    <w:p>
      <w:pPr>
        <w:numPr>
          <w:ilvl w:val="0"/>
          <w:numId w:val="1358"/>
        </w:numPr>
        <w:pStyle w:val="Compact"/>
      </w:pPr>
      <w:r>
        <w:rPr>
          <w:bCs/>
          <w:b/>
        </w:rPr>
        <w:t xml:space="preserve">Status</w:t>
      </w:r>
      <w:r>
        <w:t xml:space="preserve">: COMPLETO (Documentação gratuita oficial)</w:t>
      </w:r>
    </w:p>
    <w:p>
      <w:pPr>
        <w:numPr>
          <w:ilvl w:val="0"/>
          <w:numId w:val="1358"/>
        </w:numPr>
        <w:pStyle w:val="Compact"/>
      </w:pPr>
      <w:r>
        <w:rPr>
          <w:bCs/>
          <w:b/>
        </w:rPr>
        <w:t xml:space="preserve">Links</w:t>
      </w:r>
      <w:r>
        <w:t xml:space="preserve">:</w:t>
      </w:r>
    </w:p>
    <w:p>
      <w:pPr>
        <w:numPr>
          <w:ilvl w:val="1"/>
          <w:numId w:val="1359"/>
        </w:numPr>
        <w:pStyle w:val="Compact"/>
      </w:pPr>
      <w:hyperlink r:id="rId796">
        <w:r>
          <w:rPr>
            <w:rStyle w:val="Hyperlink"/>
          </w:rPr>
          <w:t xml:space="preserve">OWASP API Security Top 10 - Página Oficial</w:t>
        </w:r>
      </w:hyperlink>
      <w:r>
        <w:t xml:space="preserve"> </w:t>
      </w:r>
      <w:r>
        <w:t xml:space="preserve">— Documentação completa online</w:t>
      </w:r>
    </w:p>
    <w:p>
      <w:pPr>
        <w:numPr>
          <w:ilvl w:val="1"/>
          <w:numId w:val="1359"/>
        </w:numPr>
        <w:pStyle w:val="Compact"/>
      </w:pPr>
      <w:hyperlink r:id="rId797">
        <w:r>
          <w:rPr>
            <w:rStyle w:val="Hyperlink"/>
          </w:rPr>
          <w:t xml:space="preserve">OWASP API Security Top 10 2023 - PDF no GitHub</w:t>
        </w:r>
      </w:hyperlink>
      <w:r>
        <w:t xml:space="preserve"> </w:t>
      </w:r>
      <w:r>
        <w:t xml:space="preserve">— PDF oficial 2023</w:t>
      </w:r>
    </w:p>
    <w:p>
      <w:pPr>
        <w:numPr>
          <w:ilvl w:val="1"/>
          <w:numId w:val="1359"/>
        </w:numPr>
        <w:pStyle w:val="Compact"/>
      </w:pPr>
      <w:hyperlink r:id="rId798">
        <w:r>
          <w:rPr>
            <w:rStyle w:val="Hyperlink"/>
          </w:rPr>
          <w:t xml:space="preserve">OWASP API Security Top 10 2019 - PDF no GitHub</w:t>
        </w:r>
      </w:hyperlink>
      <w:r>
        <w:t xml:space="preserve"> </w:t>
      </w:r>
      <w:r>
        <w:t xml:space="preserve">— PDF oficial 2019</w:t>
      </w:r>
    </w:p>
    <w:p>
      <w:pPr>
        <w:numPr>
          <w:ilvl w:val="1"/>
          <w:numId w:val="1359"/>
        </w:numPr>
        <w:pStyle w:val="Compact"/>
      </w:pPr>
      <w:hyperlink r:id="rId799">
        <w:r>
          <w:rPr>
            <w:rStyle w:val="Hyperlink"/>
          </w:rPr>
          <w:t xml:space="preserve">Scribd - OWASP API Security Top 10 2023</w:t>
        </w:r>
      </w:hyperlink>
      <w:r>
        <w:t xml:space="preserve"> </w:t>
      </w:r>
      <w:r>
        <w:t xml:space="preserve">— PDF completo</w:t>
      </w:r>
    </w:p>
    <w:p>
      <w:pPr>
        <w:numPr>
          <w:ilvl w:val="1"/>
          <w:numId w:val="1359"/>
        </w:numPr>
        <w:pStyle w:val="Compact"/>
      </w:pPr>
      <w:hyperlink r:id="rId796">
        <w:r>
          <w:rPr>
            <w:rStyle w:val="Hyperlink"/>
          </w:rPr>
          <w:t xml:space="preserve">Tradução em Português (Portugal)</w:t>
        </w:r>
      </w:hyperlink>
      <w:r>
        <w:t xml:space="preserve"> </w:t>
      </w:r>
      <w:r>
        <w:t xml:space="preserve">— Disponível via OWASP</w:t>
      </w:r>
    </w:p>
    <w:p>
      <w:pPr>
        <w:numPr>
          <w:ilvl w:val="0"/>
          <w:numId w:val="1358"/>
        </w:numPr>
        <w:pStyle w:val="Compact"/>
      </w:pPr>
      <w:r>
        <w:rPr>
          <w:bCs/>
          <w:b/>
        </w:rPr>
        <w:t xml:space="preserve">Observações</w:t>
      </w:r>
      <w:r>
        <w:t xml:space="preserve">: Documentação aberta e gratuita. Edição atual é de 2023. Há traduções para diversos idiomas, incluindo português.</w:t>
      </w:r>
    </w:p>
    <w:bookmarkEnd w:id="800"/>
    <w:bookmarkStart w:id="805" w:name="resumo-estruturado-45"/>
    <w:p>
      <w:pPr>
        <w:pStyle w:val="Heading2"/>
      </w:pPr>
      <w:r>
        <w:t xml:space="preserve">Resumo Estruturado</w:t>
      </w:r>
    </w:p>
    <w:bookmarkStart w:id="801" w:name="sumário-2023"/>
    <w:p>
      <w:pPr>
        <w:pStyle w:val="Heading3"/>
      </w:pPr>
      <w:r>
        <w:t xml:space="preserve">Sumário (2023)</w:t>
      </w:r>
    </w:p>
    <w:p>
      <w:pPr>
        <w:numPr>
          <w:ilvl w:val="0"/>
          <w:numId w:val="1360"/>
        </w:numPr>
        <w:pStyle w:val="Compact"/>
      </w:pPr>
      <w:r>
        <w:rPr>
          <w:bCs/>
          <w:b/>
        </w:rPr>
        <w:t xml:space="preserve">API1:2023 - Broken Object Level Authorization</w:t>
      </w:r>
      <w:r>
        <w:t xml:space="preserve"> </w:t>
      </w:r>
      <w:r>
        <w:t xml:space="preserve">— Falha na autorização a nível de objeto</w:t>
      </w:r>
    </w:p>
    <w:p>
      <w:pPr>
        <w:numPr>
          <w:ilvl w:val="0"/>
          <w:numId w:val="1360"/>
        </w:numPr>
        <w:pStyle w:val="Compact"/>
      </w:pPr>
      <w:r>
        <w:rPr>
          <w:bCs/>
          <w:b/>
        </w:rPr>
        <w:t xml:space="preserve">API2:2023 - Broken Authentication</w:t>
      </w:r>
      <w:r>
        <w:t xml:space="preserve"> </w:t>
      </w:r>
      <w:r>
        <w:t xml:space="preserve">— Autenticação quebrada</w:t>
      </w:r>
    </w:p>
    <w:p>
      <w:pPr>
        <w:numPr>
          <w:ilvl w:val="0"/>
          <w:numId w:val="1360"/>
        </w:numPr>
        <w:pStyle w:val="Compact"/>
      </w:pPr>
      <w:r>
        <w:rPr>
          <w:bCs/>
          <w:b/>
        </w:rPr>
        <w:t xml:space="preserve">API3:2023 - Broken Object Property Level Authorization</w:t>
      </w:r>
      <w:r>
        <w:t xml:space="preserve"> </w:t>
      </w:r>
      <w:r>
        <w:t xml:space="preserve">— Falha na autorização de propriedades</w:t>
      </w:r>
    </w:p>
    <w:p>
      <w:pPr>
        <w:numPr>
          <w:ilvl w:val="0"/>
          <w:numId w:val="1360"/>
        </w:numPr>
        <w:pStyle w:val="Compact"/>
      </w:pPr>
      <w:r>
        <w:rPr>
          <w:bCs/>
          <w:b/>
        </w:rPr>
        <w:t xml:space="preserve">API4:2023 - Unrestricted Resource Consumption</w:t>
      </w:r>
      <w:r>
        <w:t xml:space="preserve"> </w:t>
      </w:r>
      <w:r>
        <w:t xml:space="preserve">— Consumo irrestrito de recursos</w:t>
      </w:r>
    </w:p>
    <w:p>
      <w:pPr>
        <w:numPr>
          <w:ilvl w:val="0"/>
          <w:numId w:val="1360"/>
        </w:numPr>
        <w:pStyle w:val="Compact"/>
      </w:pPr>
      <w:r>
        <w:rPr>
          <w:bCs/>
          <w:b/>
        </w:rPr>
        <w:t xml:space="preserve">API5:2023 - Broken Function Level Authorization</w:t>
      </w:r>
      <w:r>
        <w:t xml:space="preserve"> </w:t>
      </w:r>
      <w:r>
        <w:t xml:space="preserve">— Falha na autorização de funções</w:t>
      </w:r>
    </w:p>
    <w:p>
      <w:pPr>
        <w:numPr>
          <w:ilvl w:val="0"/>
          <w:numId w:val="1360"/>
        </w:numPr>
        <w:pStyle w:val="Compact"/>
      </w:pPr>
      <w:r>
        <w:rPr>
          <w:bCs/>
          <w:b/>
        </w:rPr>
        <w:t xml:space="preserve">API6:2023 - Unrestricted Access to Sensitive Business Flows</w:t>
      </w:r>
      <w:r>
        <w:t xml:space="preserve"> </w:t>
      </w:r>
      <w:r>
        <w:t xml:space="preserve">— Acesso irrestrito a fluxos de negócio</w:t>
      </w:r>
    </w:p>
    <w:p>
      <w:pPr>
        <w:numPr>
          <w:ilvl w:val="0"/>
          <w:numId w:val="1360"/>
        </w:numPr>
        <w:pStyle w:val="Compact"/>
      </w:pPr>
      <w:r>
        <w:rPr>
          <w:bCs/>
          <w:b/>
        </w:rPr>
        <w:t xml:space="preserve">API7:2023 - Server Side Request Forgery (SSRF)</w:t>
      </w:r>
      <w:r>
        <w:t xml:space="preserve"> </w:t>
      </w:r>
      <w:r>
        <w:t xml:space="preserve">— SSRF em APIs</w:t>
      </w:r>
    </w:p>
    <w:p>
      <w:pPr>
        <w:numPr>
          <w:ilvl w:val="0"/>
          <w:numId w:val="1360"/>
        </w:numPr>
        <w:pStyle w:val="Compact"/>
      </w:pPr>
      <w:r>
        <w:rPr>
          <w:bCs/>
          <w:b/>
        </w:rPr>
        <w:t xml:space="preserve">API8:2023 - Security Misconfiguration</w:t>
      </w:r>
      <w:r>
        <w:t xml:space="preserve"> </w:t>
      </w:r>
      <w:r>
        <w:t xml:space="preserve">— Configuração de segurança incorreta</w:t>
      </w:r>
    </w:p>
    <w:p>
      <w:pPr>
        <w:numPr>
          <w:ilvl w:val="0"/>
          <w:numId w:val="1360"/>
        </w:numPr>
        <w:pStyle w:val="Compact"/>
      </w:pPr>
      <w:r>
        <w:rPr>
          <w:bCs/>
          <w:b/>
        </w:rPr>
        <w:t xml:space="preserve">API9:2023 - Improper Inventory Management</w:t>
      </w:r>
      <w:r>
        <w:t xml:space="preserve"> </w:t>
      </w:r>
      <w:r>
        <w:t xml:space="preserve">— Gerenciamento inadequado de inventário</w:t>
      </w:r>
    </w:p>
    <w:p>
      <w:pPr>
        <w:numPr>
          <w:ilvl w:val="0"/>
          <w:numId w:val="1360"/>
        </w:numPr>
        <w:pStyle w:val="Compact"/>
      </w:pPr>
      <w:r>
        <w:rPr>
          <w:bCs/>
          <w:b/>
        </w:rPr>
        <w:t xml:space="preserve">API10:2023 - Unsafe Consumption of APIs</w:t>
      </w:r>
      <w:r>
        <w:t xml:space="preserve"> </w:t>
      </w:r>
      <w:r>
        <w:t xml:space="preserve">— Consumo inseguro de APIs</w:t>
      </w:r>
    </w:p>
    <w:bookmarkEnd w:id="801"/>
    <w:bookmarkStart w:id="802" w:name="conceitos-chave-45"/>
    <w:p>
      <w:pPr>
        <w:pStyle w:val="Heading3"/>
      </w:pPr>
      <w:r>
        <w:t xml:space="preserve">Conceitos-Chave</w:t>
      </w:r>
    </w:p>
    <w:p>
      <w:pPr>
        <w:numPr>
          <w:ilvl w:val="0"/>
          <w:numId w:val="1361"/>
        </w:numPr>
        <w:pStyle w:val="Compact"/>
      </w:pPr>
      <w:r>
        <w:rPr>
          <w:bCs/>
          <w:b/>
        </w:rPr>
        <w:t xml:space="preserve">Object Level Authorization</w:t>
      </w:r>
      <w:r>
        <w:t xml:space="preserve"> </w:t>
      </w:r>
      <w:r>
        <w:t xml:space="preserve">— APIs expõem endpoints que manipulam IDs de objetos</w:t>
      </w:r>
    </w:p>
    <w:p>
      <w:pPr>
        <w:numPr>
          <w:ilvl w:val="0"/>
          <w:numId w:val="1361"/>
        </w:numPr>
        <w:pStyle w:val="Compact"/>
      </w:pPr>
      <w:r>
        <w:rPr>
          <w:bCs/>
          <w:b/>
        </w:rPr>
        <w:t xml:space="preserve">Broken Authentication</w:t>
      </w:r>
      <w:r>
        <w:t xml:space="preserve"> </w:t>
      </w:r>
      <w:r>
        <w:t xml:space="preserve">— Mecanismos de autenticação implementados incorretamente</w:t>
      </w:r>
    </w:p>
    <w:p>
      <w:pPr>
        <w:numPr>
          <w:ilvl w:val="0"/>
          <w:numId w:val="1361"/>
        </w:numPr>
        <w:pStyle w:val="Compact"/>
      </w:pPr>
      <w:r>
        <w:rPr>
          <w:bCs/>
          <w:b/>
        </w:rPr>
        <w:t xml:space="preserve">Rate Limiting</w:t>
      </w:r>
      <w:r>
        <w:t xml:space="preserve"> </w:t>
      </w:r>
      <w:r>
        <w:t xml:space="preserve">— APIs necessitam de controle de consumo de recursos</w:t>
      </w:r>
    </w:p>
    <w:p>
      <w:pPr>
        <w:numPr>
          <w:ilvl w:val="0"/>
          <w:numId w:val="1361"/>
        </w:numPr>
        <w:pStyle w:val="Compact"/>
      </w:pPr>
      <w:r>
        <w:rPr>
          <w:bCs/>
          <w:b/>
        </w:rPr>
        <w:t xml:space="preserve">Business Flow Protection</w:t>
      </w:r>
      <w:r>
        <w:t xml:space="preserve"> </w:t>
      </w:r>
      <w:r>
        <w:t xml:space="preserve">— APIs expõem fluxos de negócio que podem ser abusados</w:t>
      </w:r>
    </w:p>
    <w:p>
      <w:pPr>
        <w:numPr>
          <w:ilvl w:val="0"/>
          <w:numId w:val="1361"/>
        </w:numPr>
        <w:pStyle w:val="Compact"/>
      </w:pPr>
      <w:r>
        <w:rPr>
          <w:bCs/>
          <w:b/>
        </w:rPr>
        <w:t xml:space="preserve">SSRF</w:t>
      </w:r>
      <w:r>
        <w:t xml:space="preserve"> </w:t>
      </w:r>
      <w:r>
        <w:t xml:space="preserve">— APIs que buscam recursos remotos sem validar URIs</w:t>
      </w:r>
    </w:p>
    <w:p>
      <w:pPr>
        <w:numPr>
          <w:ilvl w:val="0"/>
          <w:numId w:val="1361"/>
        </w:numPr>
        <w:pStyle w:val="Compact"/>
      </w:pPr>
      <w:r>
        <w:rPr>
          <w:bCs/>
          <w:b/>
        </w:rPr>
        <w:t xml:space="preserve">Inventory Management</w:t>
      </w:r>
      <w:r>
        <w:t xml:space="preserve"> </w:t>
      </w:r>
      <w:r>
        <w:t xml:space="preserve">— Inventário de APIs e documentação atualizada</w:t>
      </w:r>
    </w:p>
    <w:p>
      <w:pPr>
        <w:numPr>
          <w:ilvl w:val="0"/>
          <w:numId w:val="1361"/>
        </w:numPr>
        <w:pStyle w:val="Compact"/>
      </w:pPr>
      <w:r>
        <w:rPr>
          <w:bCs/>
          <w:b/>
        </w:rPr>
        <w:t xml:space="preserve">API Security Testing</w:t>
      </w:r>
      <w:r>
        <w:t xml:space="preserve"> </w:t>
      </w:r>
      <w:r>
        <w:t xml:space="preserve">— Testes específicos para segurança de APIs</w:t>
      </w:r>
    </w:p>
    <w:bookmarkEnd w:id="802"/>
    <w:bookmarkStart w:id="803" w:name="Xe6589cda77a6037c2450894eec17b0a30295f47"/>
    <w:p>
      <w:pPr>
        <w:pStyle w:val="Heading3"/>
      </w:pPr>
      <w:r>
        <w:t xml:space="preserve">Partes Mais Importantes para Programador IA</w:t>
      </w:r>
    </w:p>
    <w:p>
      <w:pPr>
        <w:numPr>
          <w:ilvl w:val="0"/>
          <w:numId w:val="1362"/>
        </w:numPr>
        <w:pStyle w:val="Compact"/>
      </w:pPr>
      <w:r>
        <w:rPr>
          <w:bCs/>
          <w:b/>
        </w:rPr>
        <w:t xml:space="preserve">API1: Broken Object Level Authorization</w:t>
      </w:r>
      <w:r>
        <w:t xml:space="preserve"> </w:t>
      </w:r>
      <w:r>
        <w:t xml:space="preserve">— Crítico para APIs de IA que servem dados de múltiplos usuários</w:t>
      </w:r>
    </w:p>
    <w:p>
      <w:pPr>
        <w:numPr>
          <w:ilvl w:val="0"/>
          <w:numId w:val="1362"/>
        </w:numPr>
        <w:pStyle w:val="Compact"/>
      </w:pPr>
      <w:r>
        <w:rPr>
          <w:bCs/>
          <w:b/>
        </w:rPr>
        <w:t xml:space="preserve">API4: Unrestricted Resource Consumption</w:t>
      </w:r>
      <w:r>
        <w:t xml:space="preserve"> </w:t>
      </w:r>
      <w:r>
        <w:t xml:space="preserve">— APIs de LLM são caras; rate limiting é essencial</w:t>
      </w:r>
    </w:p>
    <w:p>
      <w:pPr>
        <w:numPr>
          <w:ilvl w:val="0"/>
          <w:numId w:val="1362"/>
        </w:numPr>
        <w:pStyle w:val="Compact"/>
      </w:pPr>
      <w:r>
        <w:rPr>
          <w:bCs/>
          <w:b/>
        </w:rPr>
        <w:t xml:space="preserve">API10: Unsafe Consumption of APIs</w:t>
      </w:r>
      <w:r>
        <w:t xml:space="preserve"> </w:t>
      </w:r>
      <w:r>
        <w:t xml:space="preserve">— Aplicações de IA consomem múltiplas APIs de terceiros</w:t>
      </w:r>
    </w:p>
    <w:p>
      <w:pPr>
        <w:numPr>
          <w:ilvl w:val="0"/>
          <w:numId w:val="1362"/>
        </w:numPr>
        <w:pStyle w:val="Compact"/>
      </w:pPr>
      <w:r>
        <w:rPr>
          <w:bCs/>
          <w:b/>
        </w:rPr>
        <w:t xml:space="preserve">API7: SSRF</w:t>
      </w:r>
      <w:r>
        <w:t xml:space="preserve"> </w:t>
      </w:r>
      <w:r>
        <w:t xml:space="preserve">— RAG e busca em documentos podem ser vetores de SSRF</w:t>
      </w:r>
    </w:p>
    <w:p>
      <w:pPr>
        <w:numPr>
          <w:ilvl w:val="0"/>
          <w:numId w:val="1362"/>
        </w:numPr>
        <w:pStyle w:val="Compact"/>
      </w:pPr>
      <w:r>
        <w:rPr>
          <w:bCs/>
          <w:b/>
        </w:rPr>
        <w:t xml:space="preserve">API8: Security Misconfiguration</w:t>
      </w:r>
      <w:r>
        <w:t xml:space="preserve"> </w:t>
      </w:r>
      <w:r>
        <w:t xml:space="preserve">— APIs de modelo frequentemente mal configuradas</w:t>
      </w:r>
    </w:p>
    <w:bookmarkEnd w:id="803"/>
    <w:bookmarkStart w:id="804" w:name="por-que-ler-45"/>
    <w:p>
      <w:pPr>
        <w:pStyle w:val="Heading3"/>
      </w:pPr>
      <w:r>
        <w:t xml:space="preserve">Por Que Ler</w:t>
      </w:r>
    </w:p>
    <w:p>
      <w:pPr>
        <w:pStyle w:val="FirstParagraph"/>
      </w:pPr>
      <w:r>
        <w:t xml:space="preserve">APIs são a interface primária para serviços de IA. Todo programador IA trabalha com APIs (OpenAI, Anthropic, Hugging Face, etc.). Este guia é essencial porque: (1) APIs de IA manipulam dados sensíveis de múltiplos usuários (BOLA), (2) custos de API de LLM podem explodir sem rate limiting (API4), (3) sistemas RAG buscam recursos externos (API7/SSRF), e (4) aplicações de IA frequentemente consomem APIs de terceiros de forma insegura (API10).</w:t>
      </w:r>
    </w:p>
    <w:bookmarkEnd w:id="804"/>
    <w:bookmarkEnd w:id="805"/>
    <w:bookmarkStart w:id="809" w:name="vídeos-e-resenhas-24"/>
    <w:p>
      <w:pPr>
        <w:pStyle w:val="Heading2"/>
      </w:pPr>
      <w:r>
        <w:t xml:space="preserve">Vídeos e Resenhas</w:t>
      </w:r>
    </w:p>
    <w:bookmarkStart w:id="806" w:name="em-português-18"/>
    <w:p>
      <w:pPr>
        <w:pStyle w:val="Heading3"/>
      </w:pPr>
      <w:r>
        <w:t xml:space="preserve">Em Português</w:t>
      </w:r>
    </w:p>
    <w:p>
      <w:pPr>
        <w:numPr>
          <w:ilvl w:val="0"/>
          <w:numId w:val="1363"/>
        </w:numPr>
        <w:pStyle w:val="Compact"/>
      </w:pPr>
      <w:r>
        <w:t xml:space="preserve">Nenhum encontrado específico.</w:t>
      </w:r>
    </w:p>
    <w:bookmarkEnd w:id="806"/>
    <w:bookmarkStart w:id="808" w:name="em-inglês-18"/>
    <w:p>
      <w:pPr>
        <w:pStyle w:val="Heading3"/>
      </w:pPr>
      <w:r>
        <w:t xml:space="preserve">Em Inglês</w:t>
      </w:r>
    </w:p>
    <w:p>
      <w:pPr>
        <w:numPr>
          <w:ilvl w:val="0"/>
          <w:numId w:val="1364"/>
        </w:numPr>
        <w:pStyle w:val="Compact"/>
      </w:pPr>
      <w:hyperlink r:id="rId796">
        <w:r>
          <w:rPr>
            <w:rStyle w:val="Hyperlink"/>
          </w:rPr>
          <w:t xml:space="preserve">OWASP API Security Project - Página Oficial</w:t>
        </w:r>
      </w:hyperlink>
      <w:r>
        <w:t xml:space="preserve"> </w:t>
      </w:r>
      <w:r>
        <w:t xml:space="preserve">— Documentação completa com exemplos</w:t>
      </w:r>
    </w:p>
    <w:p>
      <w:pPr>
        <w:numPr>
          <w:ilvl w:val="0"/>
          <w:numId w:val="1364"/>
        </w:numPr>
        <w:pStyle w:val="Compact"/>
      </w:pPr>
      <w:hyperlink r:id="rId797">
        <w:r>
          <w:rPr>
            <w:rStyle w:val="Hyperlink"/>
          </w:rPr>
          <w:t xml:space="preserve">API Security Top 10 - 2023 - PDF Completo</w:t>
        </w:r>
      </w:hyperlink>
      <w:r>
        <w:t xml:space="preserve"> </w:t>
      </w:r>
      <w:r>
        <w:t xml:space="preserve">— PDF oficial</w:t>
      </w:r>
    </w:p>
    <w:p>
      <w:pPr>
        <w:numPr>
          <w:ilvl w:val="0"/>
          <w:numId w:val="1364"/>
        </w:numPr>
        <w:pStyle w:val="Compact"/>
      </w:pPr>
      <w:hyperlink r:id="rId807">
        <w:r>
          <w:rPr>
            <w:rStyle w:val="Hyperlink"/>
          </w:rPr>
          <w:t xml:space="preserve">GitHub - OWASP/API-Security</w:t>
        </w:r>
      </w:hyperlink>
      <w:r>
        <w:t xml:space="preserve"> </w:t>
      </w:r>
      <w:r>
        <w:t xml:space="preserve">— Repositório oficial</w:t>
      </w:r>
    </w:p>
    <w:p>
      <w:r>
        <w:pict>
          <v:rect style="width:0;height:1.5pt" o:hralign="center" o:hrstd="t" o:hr="t"/>
        </w:pict>
      </w:r>
    </w:p>
    <w:bookmarkEnd w:id="808"/>
    <w:bookmarkEnd w:id="809"/>
    <w:bookmarkStart w:id="810" w:name="X547cc608635f64924380a1760ca93f5cf40e30b"/>
    <w:p>
      <w:pPr>
        <w:pStyle w:val="Heading2"/>
      </w:pPr>
      <w:r>
        <w:t xml:space="preserve">47. OWASP Top 10 for LLM Applications — OWASP GenAI Security Project</w:t>
      </w:r>
    </w:p>
    <w:bookmarkEnd w:id="810"/>
    <w:bookmarkStart w:id="816" w:name="download-free-46"/>
    <w:p>
      <w:pPr>
        <w:pStyle w:val="Heading2"/>
      </w:pPr>
      <w:r>
        <w:t xml:space="preserve">Download FREE</w:t>
      </w:r>
    </w:p>
    <w:p>
      <w:pPr>
        <w:numPr>
          <w:ilvl w:val="0"/>
          <w:numId w:val="1365"/>
        </w:numPr>
        <w:pStyle w:val="Compact"/>
      </w:pPr>
      <w:r>
        <w:rPr>
          <w:bCs/>
          <w:b/>
        </w:rPr>
        <w:t xml:space="preserve">Status</w:t>
      </w:r>
      <w:r>
        <w:t xml:space="preserve">: COMPLETO (Documentação gratuita oficial)</w:t>
      </w:r>
    </w:p>
    <w:p>
      <w:pPr>
        <w:numPr>
          <w:ilvl w:val="0"/>
          <w:numId w:val="1365"/>
        </w:numPr>
        <w:pStyle w:val="Compact"/>
      </w:pPr>
      <w:r>
        <w:rPr>
          <w:bCs/>
          <w:b/>
        </w:rPr>
        <w:t xml:space="preserve">Links</w:t>
      </w:r>
      <w:r>
        <w:t xml:space="preserve">:</w:t>
      </w:r>
    </w:p>
    <w:p>
      <w:pPr>
        <w:numPr>
          <w:ilvl w:val="1"/>
          <w:numId w:val="1366"/>
        </w:numPr>
        <w:pStyle w:val="Compact"/>
      </w:pPr>
      <w:hyperlink r:id="rId811">
        <w:r>
          <w:rPr>
            <w:rStyle w:val="Hyperlink"/>
          </w:rPr>
          <w:t xml:space="preserve">OWASP Top 10 for LLM Applications 2025 - PDF Oficial</w:t>
        </w:r>
      </w:hyperlink>
      <w:r>
        <w:t xml:space="preserve"> </w:t>
      </w:r>
      <w:r>
        <w:t xml:space="preserve">— PDF oficial completo (2025)</w:t>
      </w:r>
    </w:p>
    <w:p>
      <w:pPr>
        <w:numPr>
          <w:ilvl w:val="1"/>
          <w:numId w:val="1366"/>
        </w:numPr>
        <w:pStyle w:val="Compact"/>
      </w:pPr>
      <w:hyperlink r:id="rId812">
        <w:r>
          <w:rPr>
            <w:rStyle w:val="Hyperlink"/>
          </w:rPr>
          <w:t xml:space="preserve">OWASP Top 10 for LLM Applications - Project Page</w:t>
        </w:r>
      </w:hyperlink>
      <w:r>
        <w:t xml:space="preserve"> </w:t>
      </w:r>
      <w:r>
        <w:t xml:space="preserve">— Página do projeto</w:t>
      </w:r>
    </w:p>
    <w:p>
      <w:pPr>
        <w:numPr>
          <w:ilvl w:val="1"/>
          <w:numId w:val="1366"/>
        </w:numPr>
        <w:pStyle w:val="Compact"/>
      </w:pPr>
      <w:hyperlink r:id="rId813">
        <w:r>
          <w:rPr>
            <w:rStyle w:val="Hyperlink"/>
          </w:rPr>
          <w:t xml:space="preserve">GenAI Security Project - Recursos</w:t>
        </w:r>
      </w:hyperlink>
      <w:r>
        <w:t xml:space="preserve"> </w:t>
      </w:r>
      <w:r>
        <w:t xml:space="preserve">— Central de recursos</w:t>
      </w:r>
    </w:p>
    <w:p>
      <w:pPr>
        <w:numPr>
          <w:ilvl w:val="1"/>
          <w:numId w:val="1366"/>
        </w:numPr>
        <w:pStyle w:val="Compact"/>
      </w:pPr>
      <w:hyperlink r:id="rId814">
        <w:r>
          <w:rPr>
            <w:rStyle w:val="Hyperlink"/>
          </w:rPr>
          <w:t xml:space="preserve">Documentação detalhada por risco</w:t>
        </w:r>
      </w:hyperlink>
      <w:r>
        <w:t xml:space="preserve"> </w:t>
      </w:r>
      <w:r>
        <w:t xml:space="preserve">— Guia detalhado com exemplos</w:t>
      </w:r>
    </w:p>
    <w:p>
      <w:pPr>
        <w:numPr>
          <w:ilvl w:val="1"/>
          <w:numId w:val="1366"/>
        </w:numPr>
        <w:pStyle w:val="Compact"/>
      </w:pPr>
      <w:hyperlink r:id="rId815">
        <w:r>
          <w:rPr>
            <w:rStyle w:val="Hyperlink"/>
          </w:rPr>
          <w:t xml:space="preserve">Scribd - OWASP Top 10 LLM 2025</w:t>
        </w:r>
      </w:hyperlink>
      <w:r>
        <w:t xml:space="preserve"> </w:t>
      </w:r>
      <w:r>
        <w:t xml:space="preserve">— PDF</w:t>
      </w:r>
    </w:p>
    <w:p>
      <w:pPr>
        <w:numPr>
          <w:ilvl w:val="0"/>
          <w:numId w:val="1365"/>
        </w:numPr>
        <w:pStyle w:val="Compact"/>
      </w:pPr>
      <w:r>
        <w:rPr>
          <w:bCs/>
          <w:b/>
        </w:rPr>
        <w:t xml:space="preserve">Observações</w:t>
      </w:r>
      <w:r>
        <w:t xml:space="preserve">: Documentação completamente gratuita e aberta. Edição 2025 (v2.0) lançada em novembro de 2024. Mantida pelo OWASP GenAI Security Project.</w:t>
      </w:r>
    </w:p>
    <w:bookmarkEnd w:id="816"/>
    <w:bookmarkStart w:id="821" w:name="resumo-estruturado-46"/>
    <w:p>
      <w:pPr>
        <w:pStyle w:val="Heading2"/>
      </w:pPr>
      <w:r>
        <w:t xml:space="preserve">Resumo Estruturado</w:t>
      </w:r>
    </w:p>
    <w:bookmarkStart w:id="817" w:name="sumário-2025-1"/>
    <w:p>
      <w:pPr>
        <w:pStyle w:val="Heading3"/>
      </w:pPr>
      <w:r>
        <w:t xml:space="preserve">Sumário (2025)</w:t>
      </w:r>
    </w:p>
    <w:p>
      <w:pPr>
        <w:numPr>
          <w:ilvl w:val="0"/>
          <w:numId w:val="1367"/>
        </w:numPr>
        <w:pStyle w:val="Compact"/>
      </w:pPr>
      <w:r>
        <w:rPr>
          <w:bCs/>
          <w:b/>
        </w:rPr>
        <w:t xml:space="preserve">LLM01:2025 - Prompt Injection</w:t>
      </w:r>
      <w:r>
        <w:t xml:space="preserve"> </w:t>
      </w:r>
      <w:r>
        <w:t xml:space="preserve">— Instruções controladas pelo atacante sobrescrevem comportamento</w:t>
      </w:r>
    </w:p>
    <w:p>
      <w:pPr>
        <w:numPr>
          <w:ilvl w:val="0"/>
          <w:numId w:val="1367"/>
        </w:numPr>
        <w:pStyle w:val="Compact"/>
      </w:pPr>
      <w:r>
        <w:rPr>
          <w:bCs/>
          <w:b/>
        </w:rPr>
        <w:t xml:space="preserve">LLM02:2025 - Sensitive Information Disclosure</w:t>
      </w:r>
      <w:r>
        <w:t xml:space="preserve"> </w:t>
      </w:r>
      <w:r>
        <w:t xml:space="preserve">— O LLM vaza PII, segredos ou dados confidenciais</w:t>
      </w:r>
    </w:p>
    <w:p>
      <w:pPr>
        <w:numPr>
          <w:ilvl w:val="0"/>
          <w:numId w:val="1367"/>
        </w:numPr>
        <w:pStyle w:val="Compact"/>
      </w:pPr>
      <w:r>
        <w:rPr>
          <w:bCs/>
          <w:b/>
        </w:rPr>
        <w:t xml:space="preserve">LLM03:2025 - Supply Chain</w:t>
      </w:r>
      <w:r>
        <w:t xml:space="preserve"> </w:t>
      </w:r>
      <w:r>
        <w:t xml:space="preserve">— Modelos, datasets, bibliotecas ou provedores comprometidos</w:t>
      </w:r>
    </w:p>
    <w:p>
      <w:pPr>
        <w:numPr>
          <w:ilvl w:val="0"/>
          <w:numId w:val="1367"/>
        </w:numPr>
        <w:pStyle w:val="Compact"/>
      </w:pPr>
      <w:r>
        <w:rPr>
          <w:bCs/>
          <w:b/>
        </w:rPr>
        <w:t xml:space="preserve">LLM04:2025 - Data and Model Poisoning</w:t>
      </w:r>
      <w:r>
        <w:t xml:space="preserve"> </w:t>
      </w:r>
      <w:r>
        <w:t xml:space="preserve">— Dados de treinamento/treinamento maliciosos corrompem comportamento</w:t>
      </w:r>
    </w:p>
    <w:p>
      <w:pPr>
        <w:numPr>
          <w:ilvl w:val="0"/>
          <w:numId w:val="1367"/>
        </w:numPr>
        <w:pStyle w:val="Compact"/>
      </w:pPr>
      <w:r>
        <w:rPr>
          <w:bCs/>
          <w:b/>
        </w:rPr>
        <w:t xml:space="preserve">LLM05:2025 - Improper Output Handling</w:t>
      </w:r>
      <w:r>
        <w:t xml:space="preserve"> </w:t>
      </w:r>
      <w:r>
        <w:t xml:space="preserve">— Saídas do LLM são confiadas sem validação</w:t>
      </w:r>
    </w:p>
    <w:p>
      <w:pPr>
        <w:numPr>
          <w:ilvl w:val="0"/>
          <w:numId w:val="1367"/>
        </w:numPr>
        <w:pStyle w:val="Compact"/>
      </w:pPr>
      <w:r>
        <w:rPr>
          <w:bCs/>
          <w:b/>
        </w:rPr>
        <w:t xml:space="preserve">LLM06:2025 - Excessive Agency</w:t>
      </w:r>
      <w:r>
        <w:t xml:space="preserve"> </w:t>
      </w:r>
      <w:r>
        <w:t xml:space="preserve">— O LLM/agente tem muitas permissões, ferramentas ou autonomia</w:t>
      </w:r>
    </w:p>
    <w:p>
      <w:pPr>
        <w:numPr>
          <w:ilvl w:val="0"/>
          <w:numId w:val="1367"/>
        </w:numPr>
        <w:pStyle w:val="Compact"/>
      </w:pPr>
      <w:r>
        <w:rPr>
          <w:bCs/>
          <w:b/>
        </w:rPr>
        <w:t xml:space="preserve">LLM07:2025 - System Prompt Leakage</w:t>
      </w:r>
      <w:r>
        <w:t xml:space="preserve"> </w:t>
      </w:r>
      <w:r>
        <w:t xml:space="preserve">— Prompts internos, políticas e schemas são exfiltrados</w:t>
      </w:r>
    </w:p>
    <w:p>
      <w:pPr>
        <w:numPr>
          <w:ilvl w:val="0"/>
          <w:numId w:val="1367"/>
        </w:numPr>
        <w:pStyle w:val="Compact"/>
      </w:pPr>
      <w:r>
        <w:rPr>
          <w:bCs/>
          <w:b/>
        </w:rPr>
        <w:t xml:space="preserve">LLM08:2025 - Vector and Embedding Weaknesses</w:t>
      </w:r>
      <w:r>
        <w:t xml:space="preserve"> </w:t>
      </w:r>
      <w:r>
        <w:t xml:space="preserve">— Ataques específicos de RAG em índices e embeddings</w:t>
      </w:r>
    </w:p>
    <w:p>
      <w:pPr>
        <w:numPr>
          <w:ilvl w:val="0"/>
          <w:numId w:val="1367"/>
        </w:numPr>
        <w:pStyle w:val="Compact"/>
      </w:pPr>
      <w:r>
        <w:rPr>
          <w:bCs/>
          <w:b/>
        </w:rPr>
        <w:t xml:space="preserve">LLM09:2025 - Misinformation</w:t>
      </w:r>
      <w:r>
        <w:t xml:space="preserve"> </w:t>
      </w:r>
      <w:r>
        <w:t xml:space="preserve">— Saída falsa ou enganosa usada em decisões</w:t>
      </w:r>
    </w:p>
    <w:p>
      <w:pPr>
        <w:numPr>
          <w:ilvl w:val="0"/>
          <w:numId w:val="1367"/>
        </w:numPr>
        <w:pStyle w:val="Compact"/>
      </w:pPr>
      <w:r>
        <w:rPr>
          <w:bCs/>
          <w:b/>
        </w:rPr>
        <w:t xml:space="preserve">LLM10:2025 - Unbounded Consumption</w:t>
      </w:r>
      <w:r>
        <w:t xml:space="preserve"> </w:t>
      </w:r>
      <w:r>
        <w:t xml:space="preserve">— Ataques de custo, taxa e recursos que esgotam orçamentos</w:t>
      </w:r>
    </w:p>
    <w:bookmarkEnd w:id="817"/>
    <w:bookmarkStart w:id="818" w:name="conceitos-chave-46"/>
    <w:p>
      <w:pPr>
        <w:pStyle w:val="Heading3"/>
      </w:pPr>
      <w:r>
        <w:t xml:space="preserve">Conceitos-Chave</w:t>
      </w:r>
    </w:p>
    <w:p>
      <w:pPr>
        <w:numPr>
          <w:ilvl w:val="0"/>
          <w:numId w:val="1368"/>
        </w:numPr>
        <w:pStyle w:val="Compact"/>
      </w:pPr>
      <w:r>
        <w:rPr>
          <w:bCs/>
          <w:b/>
        </w:rPr>
        <w:t xml:space="preserve">Prompt Injection</w:t>
      </w:r>
      <w:r>
        <w:t xml:space="preserve"> </w:t>
      </w:r>
      <w:r>
        <w:t xml:space="preserve">— Jailbreaks, indiretos (via dados recuperados), e diretos</w:t>
      </w:r>
    </w:p>
    <w:p>
      <w:pPr>
        <w:numPr>
          <w:ilvl w:val="0"/>
          <w:numId w:val="1368"/>
        </w:numPr>
        <w:pStyle w:val="Compact"/>
      </w:pPr>
      <w:r>
        <w:rPr>
          <w:bCs/>
          <w:b/>
        </w:rPr>
        <w:t xml:space="preserve">Information Disclosure</w:t>
      </w:r>
      <w:r>
        <w:t xml:space="preserve"> </w:t>
      </w:r>
      <w:r>
        <w:t xml:space="preserve">— Memória de treinamento, PII em prompts, side-channels</w:t>
      </w:r>
    </w:p>
    <w:p>
      <w:pPr>
        <w:numPr>
          <w:ilvl w:val="0"/>
          <w:numId w:val="1368"/>
        </w:numPr>
        <w:pStyle w:val="Compact"/>
      </w:pPr>
      <w:r>
        <w:rPr>
          <w:bCs/>
          <w:b/>
        </w:rPr>
        <w:t xml:space="preserve">Supply Chain Security</w:t>
      </w:r>
      <w:r>
        <w:t xml:space="preserve"> </w:t>
      </w:r>
      <w:r>
        <w:t xml:space="preserve">— Modelos provenance, Hugging Face, checkpoints</w:t>
      </w:r>
    </w:p>
    <w:p>
      <w:pPr>
        <w:numPr>
          <w:ilvl w:val="0"/>
          <w:numId w:val="1368"/>
        </w:numPr>
        <w:pStyle w:val="Compact"/>
      </w:pPr>
      <w:r>
        <w:rPr>
          <w:bCs/>
          <w:b/>
        </w:rPr>
        <w:t xml:space="preserve">Data Poisoning</w:t>
      </w:r>
      <w:r>
        <w:t xml:space="preserve"> </w:t>
      </w:r>
      <w:r>
        <w:t xml:space="preserve">— Ataques em fine-tuning, RAG poisoning, watermarking</w:t>
      </w:r>
    </w:p>
    <w:p>
      <w:pPr>
        <w:numPr>
          <w:ilvl w:val="0"/>
          <w:numId w:val="1368"/>
        </w:numPr>
        <w:pStyle w:val="Compact"/>
      </w:pPr>
      <w:r>
        <w:rPr>
          <w:bCs/>
          <w:b/>
        </w:rPr>
        <w:t xml:space="preserve">Output Handling</w:t>
      </w:r>
      <w:r>
        <w:t xml:space="preserve"> </w:t>
      </w:r>
      <w:r>
        <w:t xml:space="preserve">— Injeção de código em saídas, XSS, execução remota</w:t>
      </w:r>
    </w:p>
    <w:p>
      <w:pPr>
        <w:numPr>
          <w:ilvl w:val="0"/>
          <w:numId w:val="1368"/>
        </w:numPr>
        <w:pStyle w:val="Compact"/>
      </w:pPr>
      <w:r>
        <w:rPr>
          <w:bCs/>
          <w:b/>
        </w:rPr>
        <w:t xml:space="preserve">Excessive Agency</w:t>
      </w:r>
      <w:r>
        <w:t xml:space="preserve"> </w:t>
      </w:r>
      <w:r>
        <w:t xml:space="preserve">— Ferramentas perigosas, permissões excessivas, autorização</w:t>
      </w:r>
    </w:p>
    <w:p>
      <w:pPr>
        <w:numPr>
          <w:ilvl w:val="0"/>
          <w:numId w:val="1368"/>
        </w:numPr>
        <w:pStyle w:val="Compact"/>
      </w:pPr>
      <w:r>
        <w:rPr>
          <w:bCs/>
          <w:b/>
        </w:rPr>
        <w:t xml:space="preserve">System Prompt Leakage</w:t>
      </w:r>
      <w:r>
        <w:t xml:space="preserve"> </w:t>
      </w:r>
      <w:r>
        <w:t xml:space="preserve">— Exfiltração de system prompts via engenharia</w:t>
      </w:r>
    </w:p>
    <w:p>
      <w:pPr>
        <w:numPr>
          <w:ilvl w:val="0"/>
          <w:numId w:val="1368"/>
        </w:numPr>
        <w:pStyle w:val="Compact"/>
      </w:pPr>
      <w:r>
        <w:rPr>
          <w:bCs/>
          <w:b/>
        </w:rPr>
        <w:t xml:space="preserve">Vector Store Security</w:t>
      </w:r>
      <w:r>
        <w:t xml:space="preserve"> </w:t>
      </w:r>
      <w:r>
        <w:t xml:space="preserve">— Chunking, retrieval, embeddings poisoning</w:t>
      </w:r>
    </w:p>
    <w:p>
      <w:pPr>
        <w:numPr>
          <w:ilvl w:val="0"/>
          <w:numId w:val="1368"/>
        </w:numPr>
        <w:pStyle w:val="Compact"/>
      </w:pPr>
      <w:r>
        <w:rPr>
          <w:bCs/>
          <w:b/>
        </w:rPr>
        <w:t xml:space="preserve">Hallucination/Misinformation</w:t>
      </w:r>
      <w:r>
        <w:t xml:space="preserve"> </w:t>
      </w:r>
      <w:r>
        <w:t xml:space="preserve">— Confiabilidade, grounding, fact-checking</w:t>
      </w:r>
    </w:p>
    <w:p>
      <w:pPr>
        <w:numPr>
          <w:ilvl w:val="0"/>
          <w:numId w:val="1368"/>
        </w:numPr>
        <w:pStyle w:val="Compact"/>
      </w:pPr>
      <w:r>
        <w:rPr>
          <w:bCs/>
          <w:b/>
        </w:rPr>
        <w:t xml:space="preserve">Resource Exhaustion</w:t>
      </w:r>
      <w:r>
        <w:t xml:space="preserve"> </w:t>
      </w:r>
      <w:r>
        <w:t xml:space="preserve">— Cost attacks, DoS, token flooding</w:t>
      </w:r>
    </w:p>
    <w:bookmarkEnd w:id="818"/>
    <w:bookmarkStart w:id="819" w:name="Xf1b7de8a88a525eceb9ee09228fdad5d4f13b7e"/>
    <w:p>
      <w:pPr>
        <w:pStyle w:val="Heading3"/>
      </w:pPr>
      <w:r>
        <w:t xml:space="preserve">Partes Mais Importantes para Programador IA</w:t>
      </w:r>
    </w:p>
    <w:p>
      <w:pPr>
        <w:numPr>
          <w:ilvl w:val="0"/>
          <w:numId w:val="1369"/>
        </w:numPr>
        <w:pStyle w:val="Compact"/>
      </w:pPr>
      <w:r>
        <w:rPr>
          <w:bCs/>
          <w:b/>
        </w:rPr>
        <w:t xml:space="preserve">LLM01: Prompt Injection</w:t>
      </w:r>
      <w:r>
        <w:t xml:space="preserve"> </w:t>
      </w:r>
      <w:r>
        <w:t xml:space="preserve">— A vulnerabilidade #1 para qualquer aplicação LLM</w:t>
      </w:r>
    </w:p>
    <w:p>
      <w:pPr>
        <w:numPr>
          <w:ilvl w:val="0"/>
          <w:numId w:val="1369"/>
        </w:numPr>
        <w:pStyle w:val="Compact"/>
      </w:pPr>
      <w:r>
        <w:rPr>
          <w:bCs/>
          <w:b/>
        </w:rPr>
        <w:t xml:space="preserve">LLM06: Excessive Agency</w:t>
      </w:r>
      <w:r>
        <w:t xml:space="preserve"> </w:t>
      </w:r>
      <w:r>
        <w:t xml:space="preserve">— Crítico para agentes autônomos que executam código</w:t>
      </w:r>
    </w:p>
    <w:p>
      <w:pPr>
        <w:numPr>
          <w:ilvl w:val="0"/>
          <w:numId w:val="1369"/>
        </w:numPr>
        <w:pStyle w:val="Compact"/>
      </w:pPr>
      <w:r>
        <w:rPr>
          <w:bCs/>
          <w:b/>
        </w:rPr>
        <w:t xml:space="preserve">LLM07: System Prompt Leakage</w:t>
      </w:r>
      <w:r>
        <w:t xml:space="preserve"> </w:t>
      </w:r>
      <w:r>
        <w:t xml:space="preserve">— Ataques que revelam instruções internas</w:t>
      </w:r>
    </w:p>
    <w:p>
      <w:pPr>
        <w:numPr>
          <w:ilvl w:val="0"/>
          <w:numId w:val="1369"/>
        </w:numPr>
        <w:pStyle w:val="Compact"/>
      </w:pPr>
      <w:r>
        <w:rPr>
          <w:bCs/>
          <w:b/>
        </w:rPr>
        <w:t xml:space="preserve">LLM08: Vector Weaknesses</w:t>
      </w:r>
      <w:r>
        <w:t xml:space="preserve"> </w:t>
      </w:r>
      <w:r>
        <w:t xml:space="preserve">— Essencial para aplicações RAG</w:t>
      </w:r>
    </w:p>
    <w:p>
      <w:pPr>
        <w:numPr>
          <w:ilvl w:val="0"/>
          <w:numId w:val="1369"/>
        </w:numPr>
        <w:pStyle w:val="Compact"/>
      </w:pPr>
      <w:r>
        <w:rPr>
          <w:bCs/>
          <w:b/>
        </w:rPr>
        <w:t xml:space="preserve">LLM05: Output Handling</w:t>
      </w:r>
      <w:r>
        <w:t xml:space="preserve"> </w:t>
      </w:r>
      <w:r>
        <w:t xml:space="preserve">— Saídas de LLM executadas sem sanitização</w:t>
      </w:r>
    </w:p>
    <w:bookmarkEnd w:id="819"/>
    <w:bookmarkStart w:id="820" w:name="por-que-ler-46"/>
    <w:p>
      <w:pPr>
        <w:pStyle w:val="Heading3"/>
      </w:pPr>
      <w:r>
        <w:t xml:space="preserve">Por Que Ler</w:t>
      </w:r>
    </w:p>
    <w:p>
      <w:pPr>
        <w:pStyle w:val="FirstParagraph"/>
      </w:pPr>
      <w:r>
        <w:t xml:space="preserve">Este é o documento de segurança mais importante para qualquer programador IA. Cobre especificamente as vulnerabilidades únicas de aplicações LLM. É obrigatório porque: (1) prompt injection é a vulnerabilidade mais crítica e específica de IA, (2) aplicações RAG têm vetores de ataque únicos (vetores/embeddings), (3) agentes autônomos ampliam a superfície de ataque (excessive agency), (4) cadeia de suprimentos de IA é complexa e vulnerável, e (5) custos de API podem ser explorados (unbounded consumption).</w:t>
      </w:r>
    </w:p>
    <w:bookmarkEnd w:id="820"/>
    <w:bookmarkEnd w:id="821"/>
    <w:bookmarkStart w:id="826" w:name="vídeos-e-resenhas-25"/>
    <w:p>
      <w:pPr>
        <w:pStyle w:val="Heading2"/>
      </w:pPr>
      <w:r>
        <w:t xml:space="preserve">Vídeos e Resenhas</w:t>
      </w:r>
    </w:p>
    <w:bookmarkStart w:id="822" w:name="em-português-19"/>
    <w:p>
      <w:pPr>
        <w:pStyle w:val="Heading3"/>
      </w:pPr>
      <w:r>
        <w:t xml:space="preserve">Em Português</w:t>
      </w:r>
    </w:p>
    <w:p>
      <w:pPr>
        <w:numPr>
          <w:ilvl w:val="0"/>
          <w:numId w:val="1370"/>
        </w:numPr>
        <w:pStyle w:val="Compact"/>
      </w:pPr>
      <w:r>
        <w:t xml:space="preserve">Nenhum encontrado específico.</w:t>
      </w:r>
    </w:p>
    <w:bookmarkEnd w:id="822"/>
    <w:bookmarkStart w:id="825" w:name="em-inglês-19"/>
    <w:p>
      <w:pPr>
        <w:pStyle w:val="Heading3"/>
      </w:pPr>
      <w:r>
        <w:t xml:space="preserve">Em Inglês</w:t>
      </w:r>
    </w:p>
    <w:p>
      <w:pPr>
        <w:numPr>
          <w:ilvl w:val="0"/>
          <w:numId w:val="1371"/>
        </w:numPr>
        <w:pStyle w:val="Compact"/>
      </w:pPr>
      <w:hyperlink r:id="rId823">
        <w:r>
          <w:rPr>
            <w:rStyle w:val="Hyperlink"/>
          </w:rPr>
          <w:t xml:space="preserve">Deep Dive into OWASP Top 10 for LLM Applications 2025 - Part 1</w:t>
        </w:r>
      </w:hyperlink>
      <w:r>
        <w:t xml:space="preserve"> </w:t>
      </w:r>
      <w:r>
        <w:t xml:space="preserve">— Deep dive completo com exemplos</w:t>
      </w:r>
    </w:p>
    <w:p>
      <w:pPr>
        <w:numPr>
          <w:ilvl w:val="0"/>
          <w:numId w:val="1371"/>
        </w:numPr>
        <w:pStyle w:val="Compact"/>
      </w:pPr>
      <w:hyperlink r:id="rId824">
        <w:r>
          <w:rPr>
            <w:rStyle w:val="Hyperlink"/>
          </w:rPr>
          <w:t xml:space="preserve">Understanding the OWASP Top 10 for LLMs - PointGuard AI</w:t>
        </w:r>
      </w:hyperlink>
      <w:r>
        <w:t xml:space="preserve"> </w:t>
      </w:r>
      <w:r>
        <w:t xml:space="preserve">— Artigo detalhado com mitigações</w:t>
      </w:r>
    </w:p>
    <w:p>
      <w:pPr>
        <w:numPr>
          <w:ilvl w:val="0"/>
          <w:numId w:val="1371"/>
        </w:numPr>
        <w:pStyle w:val="Compact"/>
      </w:pPr>
      <w:hyperlink r:id="rId811">
        <w:r>
          <w:rPr>
            <w:rStyle w:val="Hyperlink"/>
          </w:rPr>
          <w:t xml:space="preserve">OWASP Top 10 for LLM Applications 2025 - PDF Oficial</w:t>
        </w:r>
      </w:hyperlink>
      <w:r>
        <w:t xml:space="preserve"> </w:t>
      </w:r>
      <w:r>
        <w:t xml:space="preserve">— Documento oficial completo</w:t>
      </w:r>
    </w:p>
    <w:p>
      <w:pPr>
        <w:numPr>
          <w:ilvl w:val="0"/>
          <w:numId w:val="1371"/>
        </w:numPr>
        <w:pStyle w:val="Compact"/>
      </w:pPr>
      <w:hyperlink r:id="rId814">
        <w:r>
          <w:rPr>
            <w:rStyle w:val="Hyperlink"/>
          </w:rPr>
          <w:t xml:space="preserve">Modulos - Guia OWASP Top 10 LLM</w:t>
        </w:r>
      </w:hyperlink>
      <w:r>
        <w:t xml:space="preserve"> </w:t>
      </w:r>
      <w:r>
        <w:t xml:space="preserve">— Guia prático com exemplos</w:t>
      </w:r>
    </w:p>
    <w:p>
      <w:r>
        <w:pict>
          <v:rect style="width:0;height:1.5pt" o:hralign="center" o:hrstd="t" o:hr="t"/>
        </w:pict>
      </w:r>
    </w:p>
    <w:bookmarkEnd w:id="825"/>
    <w:bookmarkEnd w:id="826"/>
    <w:bookmarkStart w:id="827" w:name="X953992e13c7cbb15661bfc18ca008549a61eb5e"/>
    <w:p>
      <w:pPr>
        <w:pStyle w:val="Heading2"/>
      </w:pPr>
      <w:r>
        <w:t xml:space="preserve">48. OWASP Top 10 for Agentic Applications — OWASP GenAI Security Project</w:t>
      </w:r>
    </w:p>
    <w:bookmarkEnd w:id="827"/>
    <w:bookmarkStart w:id="832" w:name="download-free-47"/>
    <w:p>
      <w:pPr>
        <w:pStyle w:val="Heading2"/>
      </w:pPr>
      <w:r>
        <w:t xml:space="preserve">Download FREE</w:t>
      </w:r>
    </w:p>
    <w:p>
      <w:pPr>
        <w:numPr>
          <w:ilvl w:val="0"/>
          <w:numId w:val="1372"/>
        </w:numPr>
        <w:pStyle w:val="Compact"/>
      </w:pPr>
      <w:r>
        <w:rPr>
          <w:bCs/>
          <w:b/>
        </w:rPr>
        <w:t xml:space="preserve">Status</w:t>
      </w:r>
      <w:r>
        <w:t xml:space="preserve">: COMPLETO (Documentação gratuita oficial)</w:t>
      </w:r>
    </w:p>
    <w:p>
      <w:pPr>
        <w:numPr>
          <w:ilvl w:val="0"/>
          <w:numId w:val="1372"/>
        </w:numPr>
        <w:pStyle w:val="Compact"/>
      </w:pPr>
      <w:r>
        <w:rPr>
          <w:bCs/>
          <w:b/>
        </w:rPr>
        <w:t xml:space="preserve">Links</w:t>
      </w:r>
      <w:r>
        <w:t xml:space="preserve">:</w:t>
      </w:r>
    </w:p>
    <w:p>
      <w:pPr>
        <w:numPr>
          <w:ilvl w:val="1"/>
          <w:numId w:val="1373"/>
        </w:numPr>
        <w:pStyle w:val="Compact"/>
      </w:pPr>
      <w:hyperlink r:id="rId813">
        <w:r>
          <w:rPr>
            <w:rStyle w:val="Hyperlink"/>
          </w:rPr>
          <w:t xml:space="preserve">OWASP Top 10 for Agentic Applications 2026 - Resources</w:t>
        </w:r>
      </w:hyperlink>
      <w:r>
        <w:t xml:space="preserve"> </w:t>
      </w:r>
      <w:r>
        <w:t xml:space="preserve">— Central de recursos</w:t>
      </w:r>
    </w:p>
    <w:p>
      <w:pPr>
        <w:numPr>
          <w:ilvl w:val="1"/>
          <w:numId w:val="1373"/>
        </w:numPr>
        <w:pStyle w:val="Compact"/>
      </w:pPr>
      <w:hyperlink r:id="rId828">
        <w:r>
          <w:rPr>
            <w:rStyle w:val="Hyperlink"/>
          </w:rPr>
          <w:t xml:space="preserve">Agentic Security Initiative - OWASP</w:t>
        </w:r>
      </w:hyperlink>
      <w:r>
        <w:t xml:space="preserve"> </w:t>
      </w:r>
      <w:r>
        <w:t xml:space="preserve">— Página da iniciativa</w:t>
      </w:r>
    </w:p>
    <w:p>
      <w:pPr>
        <w:numPr>
          <w:ilvl w:val="1"/>
          <w:numId w:val="1373"/>
        </w:numPr>
        <w:pStyle w:val="Compact"/>
      </w:pPr>
      <w:hyperlink r:id="rId829">
        <w:r>
          <w:rPr>
            <w:rStyle w:val="Hyperlink"/>
          </w:rPr>
          <w:t xml:space="preserve">Slideshare - OWASP Top 10 for Agentic Applications 2026 PDF</w:t>
        </w:r>
      </w:hyperlink>
      <w:r>
        <w:t xml:space="preserve"> </w:t>
      </w:r>
      <w:r>
        <w:t xml:space="preserve">— PDF</w:t>
      </w:r>
    </w:p>
    <w:p>
      <w:pPr>
        <w:numPr>
          <w:ilvl w:val="1"/>
          <w:numId w:val="1373"/>
        </w:numPr>
        <w:pStyle w:val="Compact"/>
      </w:pPr>
      <w:hyperlink r:id="rId830">
        <w:r>
          <w:rPr>
            <w:rStyle w:val="Hyperlink"/>
          </w:rPr>
          <w:t xml:space="preserve">OWASP Agentic AI Threats and Mitigations PDF</w:t>
        </w:r>
      </w:hyperlink>
      <w:r>
        <w:t xml:space="preserve"> </w:t>
      </w:r>
      <w:r>
        <w:t xml:space="preserve">— Documento de ameaças e mitigações</w:t>
      </w:r>
    </w:p>
    <w:p>
      <w:pPr>
        <w:numPr>
          <w:ilvl w:val="1"/>
          <w:numId w:val="1373"/>
        </w:numPr>
        <w:pStyle w:val="Compact"/>
      </w:pPr>
      <w:hyperlink r:id="rId831">
        <w:r>
          <w:rPr>
            <w:rStyle w:val="Hyperlink"/>
          </w:rPr>
          <w:t xml:space="preserve">OWASP Agentic Skills Top 10</w:t>
        </w:r>
      </w:hyperlink>
      <w:r>
        <w:t xml:space="preserve"> </w:t>
      </w:r>
      <w:r>
        <w:t xml:space="preserve">— Projeto complementar</w:t>
      </w:r>
    </w:p>
    <w:p>
      <w:pPr>
        <w:numPr>
          <w:ilvl w:val="0"/>
          <w:numId w:val="1372"/>
        </w:numPr>
        <w:pStyle w:val="Compact"/>
      </w:pPr>
      <w:r>
        <w:rPr>
          <w:bCs/>
          <w:b/>
        </w:rPr>
        <w:t xml:space="preserve">Observações</w:t>
      </w:r>
      <w:r>
        <w:t xml:space="preserve">: Documento publicado em dezembro de 2025 pela OWASP Agentic Security Initiative (ASI). Companheiro do OWASP Top 10 for LLM, focado em agentes autônomos multi-step.</w:t>
      </w:r>
    </w:p>
    <w:bookmarkEnd w:id="832"/>
    <w:bookmarkStart w:id="837" w:name="resumo-estruturado-47"/>
    <w:p>
      <w:pPr>
        <w:pStyle w:val="Heading2"/>
      </w:pPr>
      <w:r>
        <w:t xml:space="preserve">Resumo Estruturado</w:t>
      </w:r>
    </w:p>
    <w:bookmarkStart w:id="833" w:name="sumário-2026"/>
    <w:p>
      <w:pPr>
        <w:pStyle w:val="Heading3"/>
      </w:pPr>
      <w:r>
        <w:t xml:space="preserve">Sumário (2026)</w:t>
      </w:r>
    </w:p>
    <w:p>
      <w:pPr>
        <w:numPr>
          <w:ilvl w:val="0"/>
          <w:numId w:val="1374"/>
        </w:numPr>
        <w:pStyle w:val="Compact"/>
      </w:pPr>
      <w:r>
        <w:rPr>
          <w:bCs/>
          <w:b/>
        </w:rPr>
        <w:t xml:space="preserve">ASI01:2026 - Agent Goal Hijack</w:t>
      </w:r>
      <w:r>
        <w:t xml:space="preserve"> </w:t>
      </w:r>
      <w:r>
        <w:t xml:space="preserve">— Atacante manipula o objetivo do agente</w:t>
      </w:r>
    </w:p>
    <w:p>
      <w:pPr>
        <w:numPr>
          <w:ilvl w:val="0"/>
          <w:numId w:val="1374"/>
        </w:numPr>
        <w:pStyle w:val="Compact"/>
      </w:pPr>
      <w:r>
        <w:rPr>
          <w:bCs/>
          <w:b/>
        </w:rPr>
        <w:t xml:space="preserve">ASI02:2026 - Tool Misuse &amp; Exploitation</w:t>
      </w:r>
      <w:r>
        <w:t xml:space="preserve"> </w:t>
      </w:r>
      <w:r>
        <w:t xml:space="preserve">— Uso indevido de ferramentas legítimas</w:t>
      </w:r>
    </w:p>
    <w:p>
      <w:pPr>
        <w:numPr>
          <w:ilvl w:val="0"/>
          <w:numId w:val="1374"/>
        </w:numPr>
        <w:pStyle w:val="Compact"/>
      </w:pPr>
      <w:r>
        <w:rPr>
          <w:bCs/>
          <w:b/>
        </w:rPr>
        <w:t xml:space="preserve">ASI03:2026 - Identity &amp; Privilege Abuse</w:t>
      </w:r>
      <w:r>
        <w:t xml:space="preserve"> </w:t>
      </w:r>
      <w:r>
        <w:t xml:space="preserve">— Abuso de credenciais e permissões delegadas</w:t>
      </w:r>
    </w:p>
    <w:p>
      <w:pPr>
        <w:numPr>
          <w:ilvl w:val="0"/>
          <w:numId w:val="1374"/>
        </w:numPr>
        <w:pStyle w:val="Compact"/>
      </w:pPr>
      <w:r>
        <w:rPr>
          <w:bCs/>
          <w:b/>
        </w:rPr>
        <w:t xml:space="preserve">ASI04:2026 - Agentic Supply Chain Vulnerabilities</w:t>
      </w:r>
      <w:r>
        <w:t xml:space="preserve"> </w:t>
      </w:r>
      <w:r>
        <w:t xml:space="preserve">— Compromisso de agentes e ferramentas de terceiros</w:t>
      </w:r>
    </w:p>
    <w:p>
      <w:pPr>
        <w:numPr>
          <w:ilvl w:val="0"/>
          <w:numId w:val="1374"/>
        </w:numPr>
        <w:pStyle w:val="Compact"/>
      </w:pPr>
      <w:r>
        <w:rPr>
          <w:bCs/>
          <w:b/>
        </w:rPr>
        <w:t xml:space="preserve">ASI05:2026 - Unexpected Code Execution (RCE)</w:t>
      </w:r>
      <w:r>
        <w:t xml:space="preserve"> </w:t>
      </w:r>
      <w:r>
        <w:t xml:space="preserve">— Agente gera e executa código malicioso</w:t>
      </w:r>
    </w:p>
    <w:p>
      <w:pPr>
        <w:numPr>
          <w:ilvl w:val="0"/>
          <w:numId w:val="1374"/>
        </w:numPr>
        <w:pStyle w:val="Compact"/>
      </w:pPr>
      <w:r>
        <w:rPr>
          <w:bCs/>
          <w:b/>
        </w:rPr>
        <w:t xml:space="preserve">ASI06:2026 - Memory &amp; Context Poisoning</w:t>
      </w:r>
      <w:r>
        <w:t xml:space="preserve"> </w:t>
      </w:r>
      <w:r>
        <w:t xml:space="preserve">— Dados maliciosos plantados na memória do agente</w:t>
      </w:r>
    </w:p>
    <w:p>
      <w:pPr>
        <w:numPr>
          <w:ilvl w:val="0"/>
          <w:numId w:val="1374"/>
        </w:numPr>
        <w:pStyle w:val="Compact"/>
      </w:pPr>
      <w:r>
        <w:rPr>
          <w:bCs/>
          <w:b/>
        </w:rPr>
        <w:t xml:space="preserve">ASI07:2026 - Insecure Inter-Agent Communication</w:t>
      </w:r>
      <w:r>
        <w:t xml:space="preserve"> </w:t>
      </w:r>
      <w:r>
        <w:t xml:space="preserve">— Comunicação entre agentes sem autenticação</w:t>
      </w:r>
    </w:p>
    <w:p>
      <w:pPr>
        <w:numPr>
          <w:ilvl w:val="0"/>
          <w:numId w:val="1374"/>
        </w:numPr>
        <w:pStyle w:val="Compact"/>
      </w:pPr>
      <w:r>
        <w:rPr>
          <w:bCs/>
          <w:b/>
        </w:rPr>
        <w:t xml:space="preserve">ASI08:2026 - Cascading Failures</w:t>
      </w:r>
      <w:r>
        <w:t xml:space="preserve"> </w:t>
      </w:r>
      <w:r>
        <w:t xml:space="preserve">— Falha que se propaga através de redes de agentes</w:t>
      </w:r>
    </w:p>
    <w:p>
      <w:pPr>
        <w:numPr>
          <w:ilvl w:val="0"/>
          <w:numId w:val="1374"/>
        </w:numPr>
        <w:pStyle w:val="Compact"/>
      </w:pPr>
      <w:r>
        <w:rPr>
          <w:bCs/>
          <w:b/>
        </w:rPr>
        <w:t xml:space="preserve">ASI09:2026 - Human-Agent Trust Exploitation</w:t>
      </w:r>
      <w:r>
        <w:t xml:space="preserve"> </w:t>
      </w:r>
      <w:r>
        <w:t xml:space="preserve">— Exploração da confiança humana no agente</w:t>
      </w:r>
    </w:p>
    <w:p>
      <w:pPr>
        <w:numPr>
          <w:ilvl w:val="0"/>
          <w:numId w:val="1374"/>
        </w:numPr>
        <w:pStyle w:val="Compact"/>
      </w:pPr>
      <w:r>
        <w:rPr>
          <w:bCs/>
          <w:b/>
        </w:rPr>
        <w:t xml:space="preserve">ASI10:2026 - Rogue Agents</w:t>
      </w:r>
      <w:r>
        <w:t xml:space="preserve"> </w:t>
      </w:r>
      <w:r>
        <w:t xml:space="preserve">— Agentes que desviam de seu propósito original</w:t>
      </w:r>
    </w:p>
    <w:bookmarkEnd w:id="833"/>
    <w:bookmarkStart w:id="834" w:name="conceitos-chave-47"/>
    <w:p>
      <w:pPr>
        <w:pStyle w:val="Heading3"/>
      </w:pPr>
      <w:r>
        <w:t xml:space="preserve">Conceitos-Chave</w:t>
      </w:r>
    </w:p>
    <w:p>
      <w:pPr>
        <w:numPr>
          <w:ilvl w:val="0"/>
          <w:numId w:val="1375"/>
        </w:numPr>
        <w:pStyle w:val="Compact"/>
      </w:pPr>
      <w:r>
        <w:rPr>
          <w:bCs/>
          <w:b/>
        </w:rPr>
        <w:t xml:space="preserve">Goal Hijacking</w:t>
      </w:r>
      <w:r>
        <w:t xml:space="preserve"> </w:t>
      </w:r>
      <w:r>
        <w:t xml:space="preserve">— Manipulação multi-step de objetivos do agente</w:t>
      </w:r>
    </w:p>
    <w:p>
      <w:pPr>
        <w:numPr>
          <w:ilvl w:val="0"/>
          <w:numId w:val="1375"/>
        </w:numPr>
        <w:pStyle w:val="Compact"/>
      </w:pPr>
      <w:r>
        <w:rPr>
          <w:bCs/>
          <w:b/>
        </w:rPr>
        <w:t xml:space="preserve">Tool Misuse</w:t>
      </w:r>
      <w:r>
        <w:t xml:space="preserve"> </w:t>
      </w:r>
      <w:r>
        <w:t xml:space="preserve">— Composição insegura de ferramentas, recursão, orquestração</w:t>
      </w:r>
    </w:p>
    <w:p>
      <w:pPr>
        <w:numPr>
          <w:ilvl w:val="0"/>
          <w:numId w:val="1375"/>
        </w:numPr>
        <w:pStyle w:val="Compact"/>
      </w:pPr>
      <w:r>
        <w:rPr>
          <w:bCs/>
          <w:b/>
        </w:rPr>
        <w:t xml:space="preserve">Privilege Abuse</w:t>
      </w:r>
      <w:r>
        <w:t xml:space="preserve"> </w:t>
      </w:r>
      <w:r>
        <w:t xml:space="preserve">— Herança de permissões, delegação, impersonação</w:t>
      </w:r>
    </w:p>
    <w:p>
      <w:pPr>
        <w:numPr>
          <w:ilvl w:val="0"/>
          <w:numId w:val="1375"/>
        </w:numPr>
        <w:pStyle w:val="Compact"/>
      </w:pPr>
      <w:r>
        <w:rPr>
          <w:bCs/>
          <w:b/>
        </w:rPr>
        <w:t xml:space="preserve">Supply Chain</w:t>
      </w:r>
      <w:r>
        <w:t xml:space="preserve"> </w:t>
      </w:r>
      <w:r>
        <w:t xml:space="preserve">— Agentes e ferramentas dinâmicas, MCP servers, registries</w:t>
      </w:r>
    </w:p>
    <w:p>
      <w:pPr>
        <w:numPr>
          <w:ilvl w:val="0"/>
          <w:numId w:val="1375"/>
        </w:numPr>
        <w:pStyle w:val="Compact"/>
      </w:pPr>
      <w:r>
        <w:rPr>
          <w:bCs/>
          <w:b/>
        </w:rPr>
        <w:t xml:space="preserve">Code Execution</w:t>
      </w:r>
      <w:r>
        <w:t xml:space="preserve"> </w:t>
      </w:r>
      <w:r>
        <w:t xml:space="preserve">— Vibe coding, agente gera código que bypassa controles</w:t>
      </w:r>
    </w:p>
    <w:p>
      <w:pPr>
        <w:numPr>
          <w:ilvl w:val="0"/>
          <w:numId w:val="1375"/>
        </w:numPr>
        <w:pStyle w:val="Compact"/>
      </w:pPr>
      <w:r>
        <w:rPr>
          <w:bCs/>
          <w:b/>
        </w:rPr>
        <w:t xml:space="preserve">Memory Poisoning</w:t>
      </w:r>
      <w:r>
        <w:t xml:space="preserve"> </w:t>
      </w:r>
      <w:r>
        <w:t xml:space="preserve">— Persistência, contexto compartilhado, embeddings corrompidos</w:t>
      </w:r>
    </w:p>
    <w:p>
      <w:pPr>
        <w:numPr>
          <w:ilvl w:val="0"/>
          <w:numId w:val="1375"/>
        </w:numPr>
        <w:pStyle w:val="Compact"/>
      </w:pPr>
      <w:r>
        <w:rPr>
          <w:bCs/>
          <w:b/>
        </w:rPr>
        <w:t xml:space="preserve">Inter-Agent Communication</w:t>
      </w:r>
      <w:r>
        <w:t xml:space="preserve"> </w:t>
      </w:r>
      <w:r>
        <w:t xml:space="preserve">— Protocolos de comunicação entre agentes</w:t>
      </w:r>
    </w:p>
    <w:p>
      <w:pPr>
        <w:numPr>
          <w:ilvl w:val="0"/>
          <w:numId w:val="1375"/>
        </w:numPr>
        <w:pStyle w:val="Compact"/>
      </w:pPr>
      <w:r>
        <w:rPr>
          <w:bCs/>
          <w:b/>
        </w:rPr>
        <w:t xml:space="preserve">Cascading Failures</w:t>
      </w:r>
      <w:r>
        <w:t xml:space="preserve"> </w:t>
      </w:r>
      <w:r>
        <w:t xml:space="preserve">— Falhas que se propagam entre agentes e workflows</w:t>
      </w:r>
    </w:p>
    <w:p>
      <w:pPr>
        <w:numPr>
          <w:ilvl w:val="0"/>
          <w:numId w:val="1375"/>
        </w:numPr>
        <w:pStyle w:val="Compact"/>
      </w:pPr>
      <w:r>
        <w:rPr>
          <w:bCs/>
          <w:b/>
        </w:rPr>
        <w:t xml:space="preserve">Trust Exploitation</w:t>
      </w:r>
      <w:r>
        <w:t xml:space="preserve"> </w:t>
      </w:r>
      <w:r>
        <w:t xml:space="preserve">— Antropomorfismo, bias de autoridade</w:t>
      </w:r>
    </w:p>
    <w:p>
      <w:pPr>
        <w:numPr>
          <w:ilvl w:val="0"/>
          <w:numId w:val="1375"/>
        </w:numPr>
        <w:pStyle w:val="Compact"/>
      </w:pPr>
      <w:r>
        <w:rPr>
          <w:bCs/>
          <w:b/>
        </w:rPr>
        <w:t xml:space="preserve">Rogue Agents</w:t>
      </w:r>
      <w:r>
        <w:t xml:space="preserve"> </w:t>
      </w:r>
      <w:r>
        <w:t xml:space="preserve">— Drift comportamental, colusão, auto-replicação</w:t>
      </w:r>
    </w:p>
    <w:bookmarkEnd w:id="834"/>
    <w:bookmarkStart w:id="835" w:name="Xc8bbdcadfd3039e1f311e815228def34cc1e442"/>
    <w:p>
      <w:pPr>
        <w:pStyle w:val="Heading3"/>
      </w:pPr>
      <w:r>
        <w:t xml:space="preserve">Partes Mais Importantes para Programador IA</w:t>
      </w:r>
    </w:p>
    <w:p>
      <w:pPr>
        <w:numPr>
          <w:ilvl w:val="0"/>
          <w:numId w:val="1376"/>
        </w:numPr>
        <w:pStyle w:val="Compact"/>
      </w:pPr>
      <w:r>
        <w:rPr>
          <w:bCs/>
          <w:b/>
        </w:rPr>
        <w:t xml:space="preserve">ASI01: Goal Hijack</w:t>
      </w:r>
      <w:r>
        <w:t xml:space="preserve"> </w:t>
      </w:r>
      <w:r>
        <w:t xml:space="preserve">— Crítico para qualquer sistema agentico autônomo</w:t>
      </w:r>
    </w:p>
    <w:p>
      <w:pPr>
        <w:numPr>
          <w:ilvl w:val="0"/>
          <w:numId w:val="1376"/>
        </w:numPr>
        <w:pStyle w:val="Compact"/>
      </w:pPr>
      <w:r>
        <w:rPr>
          <w:bCs/>
          <w:b/>
        </w:rPr>
        <w:t xml:space="preserve">ASI05: Code Execution</w:t>
      </w:r>
      <w:r>
        <w:t xml:space="preserve"> </w:t>
      </w:r>
      <w:r>
        <w:t xml:space="preserve">— Agentes que escrevem e executam código são extremamente perigosos</w:t>
      </w:r>
    </w:p>
    <w:p>
      <w:pPr>
        <w:numPr>
          <w:ilvl w:val="0"/>
          <w:numId w:val="1376"/>
        </w:numPr>
        <w:pStyle w:val="Compact"/>
      </w:pPr>
      <w:r>
        <w:rPr>
          <w:bCs/>
          <w:b/>
        </w:rPr>
        <w:t xml:space="preserve">ASI06: Memory Poisoning</w:t>
      </w:r>
      <w:r>
        <w:t xml:space="preserve"> </w:t>
      </w:r>
      <w:r>
        <w:t xml:space="preserve">— Memória persistente é vetor de ataque contínuo</w:t>
      </w:r>
    </w:p>
    <w:p>
      <w:pPr>
        <w:numPr>
          <w:ilvl w:val="0"/>
          <w:numId w:val="1376"/>
        </w:numPr>
        <w:pStyle w:val="Compact"/>
      </w:pPr>
      <w:r>
        <w:rPr>
          <w:bCs/>
          <w:b/>
        </w:rPr>
        <w:t xml:space="preserve">ASI07: Inter-Agent Communication</w:t>
      </w:r>
      <w:r>
        <w:t xml:space="preserve"> </w:t>
      </w:r>
      <w:r>
        <w:t xml:space="preserve">— Sistemas multi-agent são inerentemente mais vulneráveis</w:t>
      </w:r>
    </w:p>
    <w:p>
      <w:pPr>
        <w:numPr>
          <w:ilvl w:val="0"/>
          <w:numId w:val="1376"/>
        </w:numPr>
        <w:pStyle w:val="Compact"/>
      </w:pPr>
      <w:r>
        <w:rPr>
          <w:bCs/>
          <w:b/>
        </w:rPr>
        <w:t xml:space="preserve">ASI02: Tool Misuse</w:t>
      </w:r>
      <w:r>
        <w:t xml:space="preserve"> </w:t>
      </w:r>
      <w:r>
        <w:t xml:space="preserve">— Ferramentas (APIs, bancos de dados) são superfície de ataque</w:t>
      </w:r>
    </w:p>
    <w:bookmarkEnd w:id="835"/>
    <w:bookmarkStart w:id="836" w:name="por-que-ler-47"/>
    <w:p>
      <w:pPr>
        <w:pStyle w:val="Heading3"/>
      </w:pPr>
      <w:r>
        <w:t xml:space="preserve">Por Que Ler</w:t>
      </w:r>
    </w:p>
    <w:p>
      <w:pPr>
        <w:pStyle w:val="FirstParagraph"/>
      </w:pPr>
      <w:r>
        <w:t xml:space="preserve">Este é o documento mais atualizado sobre segurança de agentes autônomos de IA. Essencial para programadores IA porque: (1) sistemas agenticos são o próximo passo da IA (CrewAI, AutoGPT, LangGraph), (2) agentes têm autonomia e ferramentas que ampliam a superfície de ataque, (3) comunicação entre agentes introduz novos vetores, (4) memória persistente é vetor de ataque a longo prazo, e (5) agentes podem gerar e executar código (RCE).</w:t>
      </w:r>
    </w:p>
    <w:bookmarkEnd w:id="836"/>
    <w:bookmarkEnd w:id="837"/>
    <w:bookmarkStart w:id="843" w:name="vídeos-e-resenhas-26"/>
    <w:p>
      <w:pPr>
        <w:pStyle w:val="Heading2"/>
      </w:pPr>
      <w:r>
        <w:t xml:space="preserve">Vídeos e Resenhas</w:t>
      </w:r>
    </w:p>
    <w:bookmarkStart w:id="838" w:name="em-português-20"/>
    <w:p>
      <w:pPr>
        <w:pStyle w:val="Heading3"/>
      </w:pPr>
      <w:r>
        <w:t xml:space="preserve">Em Português</w:t>
      </w:r>
    </w:p>
    <w:p>
      <w:pPr>
        <w:numPr>
          <w:ilvl w:val="0"/>
          <w:numId w:val="1377"/>
        </w:numPr>
        <w:pStyle w:val="Compact"/>
      </w:pPr>
      <w:r>
        <w:t xml:space="preserve">Nenhum encontrado.</w:t>
      </w:r>
    </w:p>
    <w:bookmarkEnd w:id="838"/>
    <w:bookmarkStart w:id="842" w:name="em-inglês-20"/>
    <w:p>
      <w:pPr>
        <w:pStyle w:val="Heading3"/>
      </w:pPr>
      <w:r>
        <w:t xml:space="preserve">Em Inglês</w:t>
      </w:r>
    </w:p>
    <w:p>
      <w:pPr>
        <w:numPr>
          <w:ilvl w:val="0"/>
          <w:numId w:val="1378"/>
        </w:numPr>
        <w:pStyle w:val="Compact"/>
      </w:pPr>
      <w:hyperlink r:id="rId839">
        <w:r>
          <w:rPr>
            <w:rStyle w:val="Hyperlink"/>
          </w:rPr>
          <w:t xml:space="preserve">OWASP Top 10 for Agentic Applications - Teleport Blog</w:t>
        </w:r>
      </w:hyperlink>
      <w:r>
        <w:t xml:space="preserve"> </w:t>
      </w:r>
      <w:r>
        <w:t xml:space="preserve">— Resumo detalhado de cada risco</w:t>
      </w:r>
    </w:p>
    <w:p>
      <w:pPr>
        <w:numPr>
          <w:ilvl w:val="0"/>
          <w:numId w:val="1378"/>
        </w:numPr>
        <w:pStyle w:val="Compact"/>
      </w:pPr>
      <w:hyperlink r:id="rId840">
        <w:r>
          <w:rPr>
            <w:rStyle w:val="Hyperlink"/>
          </w:rPr>
          <w:t xml:space="preserve">Lessons from OWASP Top 10 for Agentic Applications - Auth0</w:t>
        </w:r>
      </w:hyperlink>
      <w:r>
        <w:t xml:space="preserve"> </w:t>
      </w:r>
      <w:r>
        <w:t xml:space="preserve">— Lições práticas de mitigação</w:t>
      </w:r>
    </w:p>
    <w:p>
      <w:pPr>
        <w:numPr>
          <w:ilvl w:val="0"/>
          <w:numId w:val="1378"/>
        </w:numPr>
        <w:pStyle w:val="Compact"/>
      </w:pPr>
      <w:hyperlink r:id="rId841">
        <w:r>
          <w:rPr>
            <w:rStyle w:val="Hyperlink"/>
          </w:rPr>
          <w:t xml:space="preserve">OWASP Top 10 for Agentic Applications 2026 - Giskard</w:t>
        </w:r>
      </w:hyperlink>
      <w:r>
        <w:t xml:space="preserve"> </w:t>
      </w:r>
      <w:r>
        <w:t xml:space="preserve">— Guia de segurança</w:t>
      </w:r>
    </w:p>
    <w:p>
      <w:pPr>
        <w:numPr>
          <w:ilvl w:val="0"/>
          <w:numId w:val="1378"/>
        </w:numPr>
        <w:pStyle w:val="Compact"/>
      </w:pPr>
      <w:hyperlink r:id="rId828">
        <w:r>
          <w:rPr>
            <w:rStyle w:val="Hyperlink"/>
          </w:rPr>
          <w:t xml:space="preserve">Agentic Security Initiative - OWASP</w:t>
        </w:r>
      </w:hyperlink>
      <w:r>
        <w:t xml:space="preserve"> </w:t>
      </w:r>
      <w:r>
        <w:t xml:space="preserve">— Página oficial da iniciativa</w:t>
      </w:r>
    </w:p>
    <w:p>
      <w:r>
        <w:pict>
          <v:rect style="width:0;height:1.5pt" o:hralign="center" o:hrstd="t" o:hr="t"/>
        </w:pict>
      </w:r>
    </w:p>
    <w:bookmarkEnd w:id="842"/>
    <w:bookmarkEnd w:id="843"/>
    <w:bookmarkStart w:id="844" w:name="X775bc93174fa9f151426eed52fc14f0899fad98"/>
    <w:p>
      <w:pPr>
        <w:pStyle w:val="Heading2"/>
      </w:pPr>
      <w:r>
        <w:t xml:space="preserve">49. NIST AI Risk Management Framework (AI RMF 1.0) — NIST</w:t>
      </w:r>
    </w:p>
    <w:bookmarkEnd w:id="844"/>
    <w:bookmarkStart w:id="850" w:name="download-free-48"/>
    <w:p>
      <w:pPr>
        <w:pStyle w:val="Heading2"/>
      </w:pPr>
      <w:r>
        <w:t xml:space="preserve">Download FREE</w:t>
      </w:r>
    </w:p>
    <w:p>
      <w:pPr>
        <w:numPr>
          <w:ilvl w:val="0"/>
          <w:numId w:val="1379"/>
        </w:numPr>
        <w:pStyle w:val="Compact"/>
      </w:pPr>
      <w:r>
        <w:rPr>
          <w:bCs/>
          <w:b/>
        </w:rPr>
        <w:t xml:space="preserve">Status</w:t>
      </w:r>
      <w:r>
        <w:t xml:space="preserve">: COMPLETO (Documentação gratuita oficial)</w:t>
      </w:r>
    </w:p>
    <w:p>
      <w:pPr>
        <w:numPr>
          <w:ilvl w:val="0"/>
          <w:numId w:val="1379"/>
        </w:numPr>
        <w:pStyle w:val="Compact"/>
      </w:pPr>
      <w:r>
        <w:rPr>
          <w:bCs/>
          <w:b/>
        </w:rPr>
        <w:t xml:space="preserve">Links</w:t>
      </w:r>
      <w:r>
        <w:t xml:space="preserve">:</w:t>
      </w:r>
    </w:p>
    <w:p>
      <w:pPr>
        <w:numPr>
          <w:ilvl w:val="1"/>
          <w:numId w:val="1380"/>
        </w:numPr>
        <w:pStyle w:val="Compact"/>
      </w:pPr>
      <w:hyperlink r:id="rId845">
        <w:r>
          <w:rPr>
            <w:rStyle w:val="Hyperlink"/>
          </w:rPr>
          <w:t xml:space="preserve">NIST AI RMF 1.0 - PDF Oficial Completo</w:t>
        </w:r>
      </w:hyperlink>
      <w:r>
        <w:t xml:space="preserve"> </w:t>
      </w:r>
      <w:r>
        <w:t xml:space="preserve">— PDF oficial (48 páginas, janeiro 2023)</w:t>
      </w:r>
    </w:p>
    <w:p>
      <w:pPr>
        <w:numPr>
          <w:ilvl w:val="1"/>
          <w:numId w:val="1380"/>
        </w:numPr>
        <w:pStyle w:val="Compact"/>
      </w:pPr>
      <w:hyperlink r:id="rId846">
        <w:r>
          <w:rPr>
            <w:rStyle w:val="Hyperlink"/>
          </w:rPr>
          <w:t xml:space="preserve">NIST AI RMF - Página Oficial</w:t>
        </w:r>
      </w:hyperlink>
      <w:r>
        <w:t xml:space="preserve"> </w:t>
      </w:r>
      <w:r>
        <w:t xml:space="preserve">— Landing page com todos os recursos</w:t>
      </w:r>
    </w:p>
    <w:p>
      <w:pPr>
        <w:numPr>
          <w:ilvl w:val="1"/>
          <w:numId w:val="1380"/>
        </w:numPr>
        <w:pStyle w:val="Compact"/>
      </w:pPr>
      <w:hyperlink r:id="rId847">
        <w:r>
          <w:rPr>
            <w:rStyle w:val="Hyperlink"/>
          </w:rPr>
          <w:t xml:space="preserve">AI RMF Playbook</w:t>
        </w:r>
      </w:hyperlink>
      <w:r>
        <w:t xml:space="preserve"> </w:t>
      </w:r>
      <w:r>
        <w:t xml:space="preserve">— Playbook interativo com ações sugeridas</w:t>
      </w:r>
    </w:p>
    <w:p>
      <w:pPr>
        <w:numPr>
          <w:ilvl w:val="1"/>
          <w:numId w:val="1380"/>
        </w:numPr>
        <w:pStyle w:val="Compact"/>
      </w:pPr>
      <w:hyperlink r:id="rId846">
        <w:r>
          <w:rPr>
            <w:rStyle w:val="Hyperlink"/>
          </w:rPr>
          <w:t xml:space="preserve">NIST AI 600-1: Generative AI Profile</w:t>
        </w:r>
      </w:hyperlink>
      <w:r>
        <w:t xml:space="preserve"> </w:t>
      </w:r>
      <w:r>
        <w:t xml:space="preserve">— Perfil específico para IA Generativa (julho 2024)</w:t>
      </w:r>
    </w:p>
    <w:p>
      <w:pPr>
        <w:numPr>
          <w:ilvl w:val="1"/>
          <w:numId w:val="1380"/>
        </w:numPr>
        <w:pStyle w:val="Compact"/>
      </w:pPr>
      <w:hyperlink r:id="rId846">
        <w:r>
          <w:rPr>
            <w:rStyle w:val="Hyperlink"/>
          </w:rPr>
          <w:t xml:space="preserve">NIST AI RMF - Concept Note 2026</w:t>
        </w:r>
      </w:hyperlink>
      <w:r>
        <w:t xml:space="preserve"> </w:t>
      </w:r>
      <w:r>
        <w:t xml:space="preserve">— Perfil para IA em Infraestrutura Crítica (abril 2026)</w:t>
      </w:r>
    </w:p>
    <w:p>
      <w:pPr>
        <w:numPr>
          <w:ilvl w:val="1"/>
          <w:numId w:val="1380"/>
        </w:numPr>
        <w:pStyle w:val="Compact"/>
      </w:pPr>
      <w:hyperlink r:id="rId848">
        <w:r>
          <w:rPr>
            <w:rStyle w:val="Hyperlink"/>
          </w:rPr>
          <w:t xml:space="preserve">AIGL Blog - Guia NIST AI RMF</w:t>
        </w:r>
      </w:hyperlink>
      <w:r>
        <w:t xml:space="preserve"> </w:t>
      </w:r>
      <w:r>
        <w:t xml:space="preserve">— Resumo detalhado</w:t>
      </w:r>
    </w:p>
    <w:p>
      <w:pPr>
        <w:numPr>
          <w:ilvl w:val="1"/>
          <w:numId w:val="1380"/>
        </w:numPr>
        <w:pStyle w:val="Compact"/>
      </w:pPr>
      <w:hyperlink r:id="rId849">
        <w:r>
          <w:rPr>
            <w:rStyle w:val="Hyperlink"/>
          </w:rPr>
          <w:t xml:space="preserve">Modulos - NIST AI RMF Guide</w:t>
        </w:r>
      </w:hyperlink>
      <w:r>
        <w:t xml:space="preserve"> </w:t>
      </w:r>
      <w:r>
        <w:t xml:space="preserve">— Guia prático de implementação</w:t>
      </w:r>
    </w:p>
    <w:p>
      <w:pPr>
        <w:numPr>
          <w:ilvl w:val="0"/>
          <w:numId w:val="1379"/>
        </w:numPr>
        <w:pStyle w:val="Compact"/>
      </w:pPr>
      <w:r>
        <w:rPr>
          <w:bCs/>
          <w:b/>
        </w:rPr>
        <w:t xml:space="preserve">Observações</w:t>
      </w:r>
      <w:r>
        <w:t xml:space="preserve">: Documento público do governo dos EUA, totalmente gratuito. O AI RMF é o framework de gestão de risco de IA mais referenciado globalmente.</w:t>
      </w:r>
    </w:p>
    <w:bookmarkEnd w:id="850"/>
    <w:bookmarkStart w:id="855" w:name="resumo-estruturado-48"/>
    <w:p>
      <w:pPr>
        <w:pStyle w:val="Heading2"/>
      </w:pPr>
      <w:r>
        <w:t xml:space="preserve">Resumo Estruturado</w:t>
      </w:r>
    </w:p>
    <w:bookmarkStart w:id="851" w:name="sumário-12"/>
    <w:p>
      <w:pPr>
        <w:pStyle w:val="Heading3"/>
      </w:pPr>
      <w:r>
        <w:t xml:space="preserve">Sumário</w:t>
      </w:r>
    </w:p>
    <w:p>
      <w:pPr>
        <w:pStyle w:val="FirstParagraph"/>
      </w:pPr>
      <w:r>
        <w:rPr>
          <w:bCs/>
          <w:b/>
        </w:rPr>
        <w:t xml:space="preserve">Parte 1: Contexto e Fundamentos</w:t>
      </w:r>
      <w:r>
        <w:t xml:space="preserve"> </w:t>
      </w:r>
      <w:r>
        <w:t xml:space="preserve">1. Introdução ao Framework</w:t>
      </w:r>
      <w:r>
        <w:t xml:space="preserve"> </w:t>
      </w:r>
      <w:r>
        <w:t xml:space="preserve">2. Riscos de IA e Confiabilidade</w:t>
      </w:r>
      <w:r>
        <w:t xml:space="preserve"> </w:t>
      </w:r>
      <w:r>
        <w:t xml:space="preserve">3. Características de sistemas de IA confiáveis</w:t>
      </w:r>
    </w:p>
    <w:p>
      <w:pPr>
        <w:pStyle w:val="BodyText"/>
      </w:pPr>
      <w:r>
        <w:rPr>
          <w:bCs/>
          <w:b/>
        </w:rPr>
        <w:t xml:space="preserve">Parte 2: Core do Framework (4 Funções)</w:t>
      </w:r>
      <w:r>
        <w:t xml:space="preserve"> </w:t>
      </w:r>
      <w:r>
        <w:t xml:space="preserve">1.</w:t>
      </w:r>
      <w:r>
        <w:t xml:space="preserve"> </w:t>
      </w:r>
      <w:r>
        <w:rPr>
          <w:bCs/>
          <w:b/>
        </w:rPr>
        <w:t xml:space="preserve">GOVERN</w:t>
      </w:r>
      <w:r>
        <w:t xml:space="preserve"> </w:t>
      </w:r>
      <w:r>
        <w:t xml:space="preserve">— Governança de risco de IA</w:t>
      </w:r>
      <w:r>
        <w:t xml:space="preserve"> </w:t>
      </w:r>
      <w:r>
        <w:t xml:space="preserve">- Políticas, processos, procedimentos</w:t>
      </w:r>
      <w:r>
        <w:t xml:space="preserve"> </w:t>
      </w:r>
      <w:r>
        <w:t xml:space="preserve">- Cultura organizacional de risco</w:t>
      </w:r>
      <w:r>
        <w:t xml:space="preserve"> </w:t>
      </w:r>
      <w:r>
        <w:t xml:space="preserve">- Inventário de sistemas de IA</w:t>
      </w:r>
      <w:r>
        <w:t xml:space="preserve"> </w:t>
      </w:r>
      <w:r>
        <w:t xml:space="preserve">2.</w:t>
      </w:r>
      <w:r>
        <w:t xml:space="preserve"> </w:t>
      </w:r>
      <w:r>
        <w:rPr>
          <w:bCs/>
          <w:b/>
        </w:rPr>
        <w:t xml:space="preserve">MAP</w:t>
      </w:r>
      <w:r>
        <w:t xml:space="preserve"> </w:t>
      </w:r>
      <w:r>
        <w:t xml:space="preserve">— Mapeamento de contexto</w:t>
      </w:r>
      <w:r>
        <w:t xml:space="preserve"> </w:t>
      </w:r>
      <w:r>
        <w:t xml:space="preserve">- Contexto de implantação</w:t>
      </w:r>
      <w:r>
        <w:t xml:space="preserve"> </w:t>
      </w:r>
      <w:r>
        <w:t xml:space="preserve">- Categorização de riscos</w:t>
      </w:r>
      <w:r>
        <w:t xml:space="preserve"> </w:t>
      </w:r>
      <w:r>
        <w:t xml:space="preserve">- Identificação de stakeholders</w:t>
      </w:r>
      <w:r>
        <w:t xml:space="preserve"> </w:t>
      </w:r>
      <w:r>
        <w:t xml:space="preserve">3.</w:t>
      </w:r>
      <w:r>
        <w:t xml:space="preserve"> </w:t>
      </w:r>
      <w:r>
        <w:rPr>
          <w:bCs/>
          <w:b/>
        </w:rPr>
        <w:t xml:space="preserve">MEASURE</w:t>
      </w:r>
      <w:r>
        <w:t xml:space="preserve"> </w:t>
      </w:r>
      <w:r>
        <w:t xml:space="preserve">— Medição e avaliação</w:t>
      </w:r>
      <w:r>
        <w:t xml:space="preserve"> </w:t>
      </w:r>
      <w:r>
        <w:t xml:space="preserve">- Métricas de risco</w:t>
      </w:r>
      <w:r>
        <w:t xml:space="preserve"> </w:t>
      </w:r>
      <w:r>
        <w:t xml:space="preserve">- Testes e validação</w:t>
      </w:r>
      <w:r>
        <w:t xml:space="preserve"> </w:t>
      </w:r>
      <w:r>
        <w:t xml:space="preserve">- Monitoramento contínuo</w:t>
      </w:r>
      <w:r>
        <w:t xml:space="preserve"> </w:t>
      </w:r>
      <w:r>
        <w:t xml:space="preserve">4.</w:t>
      </w:r>
      <w:r>
        <w:t xml:space="preserve"> </w:t>
      </w:r>
      <w:r>
        <w:rPr>
          <w:bCs/>
          <w:b/>
        </w:rPr>
        <w:t xml:space="preserve">MANAGE</w:t>
      </w:r>
      <w:r>
        <w:t xml:space="preserve"> </w:t>
      </w:r>
      <w:r>
        <w:t xml:space="preserve">— Gestão de riscos</w:t>
      </w:r>
      <w:r>
        <w:t xml:space="preserve"> </w:t>
      </w:r>
      <w:r>
        <w:t xml:space="preserve">- Resposta a riscos</w:t>
      </w:r>
      <w:r>
        <w:t xml:space="preserve"> </w:t>
      </w:r>
      <w:r>
        <w:t xml:space="preserve">- Mitigação e transferência</w:t>
      </w:r>
      <w:r>
        <w:t xml:space="preserve"> </w:t>
      </w:r>
      <w:r>
        <w:t xml:space="preserve">- Comunicação e reporting</w:t>
      </w:r>
    </w:p>
    <w:bookmarkEnd w:id="851"/>
    <w:bookmarkStart w:id="852" w:name="conceitos-chave-48"/>
    <w:p>
      <w:pPr>
        <w:pStyle w:val="Heading3"/>
      </w:pPr>
      <w:r>
        <w:t xml:space="preserve">Conceitos-Chave</w:t>
      </w:r>
    </w:p>
    <w:p>
      <w:pPr>
        <w:numPr>
          <w:ilvl w:val="0"/>
          <w:numId w:val="1381"/>
        </w:numPr>
        <w:pStyle w:val="Compact"/>
      </w:pPr>
      <w:r>
        <w:rPr>
          <w:bCs/>
          <w:b/>
        </w:rPr>
        <w:t xml:space="preserve">Trustworthy AI</w:t>
      </w:r>
      <w:r>
        <w:t xml:space="preserve"> </w:t>
      </w:r>
      <w:r>
        <w:t xml:space="preserve">— Sistemas de IA que são válidos, confiáveis, seguros, resilientes, responsáveis, transparentes, explicáveis, com privacia aprimorada e justos</w:t>
      </w:r>
    </w:p>
    <w:p>
      <w:pPr>
        <w:numPr>
          <w:ilvl w:val="0"/>
          <w:numId w:val="1381"/>
        </w:numPr>
        <w:pStyle w:val="Compact"/>
      </w:pPr>
      <w:r>
        <w:rPr>
          <w:bCs/>
          <w:b/>
        </w:rPr>
        <w:t xml:space="preserve">GOVERN</w:t>
      </w:r>
      <w:r>
        <w:t xml:space="preserve"> </w:t>
      </w:r>
      <w:r>
        <w:t xml:space="preserve">— Função de governança que se aplica a todo o ciclo de vida</w:t>
      </w:r>
    </w:p>
    <w:p>
      <w:pPr>
        <w:numPr>
          <w:ilvl w:val="0"/>
          <w:numId w:val="1381"/>
        </w:numPr>
        <w:pStyle w:val="Compact"/>
      </w:pPr>
      <w:r>
        <w:rPr>
          <w:bCs/>
          <w:b/>
        </w:rPr>
        <w:t xml:space="preserve">MAP</w:t>
      </w:r>
      <w:r>
        <w:t xml:space="preserve"> </w:t>
      </w:r>
      <w:r>
        <w:t xml:space="preserve">— Mapeamento do contexto e categorização de riscos</w:t>
      </w:r>
    </w:p>
    <w:p>
      <w:pPr>
        <w:numPr>
          <w:ilvl w:val="0"/>
          <w:numId w:val="1381"/>
        </w:numPr>
        <w:pStyle w:val="Compact"/>
      </w:pPr>
      <w:r>
        <w:rPr>
          <w:bCs/>
          <w:b/>
        </w:rPr>
        <w:t xml:space="preserve">MEASURE</w:t>
      </w:r>
      <w:r>
        <w:t xml:space="preserve"> </w:t>
      </w:r>
      <w:r>
        <w:t xml:space="preserve">— Avaliação quantitativa e qualitativa de riscos</w:t>
      </w:r>
    </w:p>
    <w:p>
      <w:pPr>
        <w:numPr>
          <w:ilvl w:val="0"/>
          <w:numId w:val="1381"/>
        </w:numPr>
        <w:pStyle w:val="Compact"/>
      </w:pPr>
      <w:r>
        <w:rPr>
          <w:bCs/>
          <w:b/>
        </w:rPr>
        <w:t xml:space="preserve">MANAGE</w:t>
      </w:r>
      <w:r>
        <w:t xml:space="preserve"> </w:t>
      </w:r>
      <w:r>
        <w:t xml:space="preserve">— Ações de resposta e mitigação de riscos</w:t>
      </w:r>
    </w:p>
    <w:p>
      <w:pPr>
        <w:numPr>
          <w:ilvl w:val="0"/>
          <w:numId w:val="1381"/>
        </w:numPr>
        <w:pStyle w:val="Compact"/>
      </w:pPr>
      <w:r>
        <w:rPr>
          <w:bCs/>
          <w:b/>
        </w:rPr>
        <w:t xml:space="preserve">AI Lifecycle</w:t>
      </w:r>
      <w:r>
        <w:t xml:space="preserve"> </w:t>
      </w:r>
      <w:r>
        <w:t xml:space="preserve">— Ciclo de vida completo: design, desenvolvimento, implantação, operação, descomissionamento</w:t>
      </w:r>
    </w:p>
    <w:p>
      <w:pPr>
        <w:numPr>
          <w:ilvl w:val="0"/>
          <w:numId w:val="1381"/>
        </w:numPr>
        <w:pStyle w:val="Compact"/>
      </w:pPr>
      <w:r>
        <w:rPr>
          <w:bCs/>
          <w:b/>
        </w:rPr>
        <w:t xml:space="preserve">Socio-technical Systems</w:t>
      </w:r>
      <w:r>
        <w:t xml:space="preserve"> </w:t>
      </w:r>
      <w:r>
        <w:t xml:space="preserve">— IA como sistema sociotécnico, não apenas técnico</w:t>
      </w:r>
    </w:p>
    <w:p>
      <w:pPr>
        <w:numPr>
          <w:ilvl w:val="0"/>
          <w:numId w:val="1381"/>
        </w:numPr>
        <w:pStyle w:val="Compact"/>
      </w:pPr>
      <w:r>
        <w:rPr>
          <w:bCs/>
          <w:b/>
        </w:rPr>
        <w:t xml:space="preserve">Risk Tolerance</w:t>
      </w:r>
      <w:r>
        <w:t xml:space="preserve"> </w:t>
      </w:r>
      <w:r>
        <w:t xml:space="preserve">— Tolerância a riscos definida pela organização</w:t>
      </w:r>
    </w:p>
    <w:bookmarkEnd w:id="852"/>
    <w:bookmarkStart w:id="853" w:name="Xc8d5c656dcc2308e4e086a064d413521b694005"/>
    <w:p>
      <w:pPr>
        <w:pStyle w:val="Heading3"/>
      </w:pPr>
      <w:r>
        <w:t xml:space="preserve">Partes Mais Importantes para Programador IA</w:t>
      </w:r>
    </w:p>
    <w:p>
      <w:pPr>
        <w:numPr>
          <w:ilvl w:val="0"/>
          <w:numId w:val="1382"/>
        </w:numPr>
        <w:pStyle w:val="Compact"/>
      </w:pPr>
      <w:r>
        <w:rPr>
          <w:bCs/>
          <w:b/>
        </w:rPr>
        <w:t xml:space="preserve">GOVERN</w:t>
      </w:r>
      <w:r>
        <w:t xml:space="preserve"> </w:t>
      </w:r>
      <w:r>
        <w:t xml:space="preserve">— Estabelece a base para governança de risco em projetos de IA</w:t>
      </w:r>
    </w:p>
    <w:p>
      <w:pPr>
        <w:numPr>
          <w:ilvl w:val="0"/>
          <w:numId w:val="1382"/>
        </w:numPr>
        <w:pStyle w:val="Compact"/>
      </w:pPr>
      <w:r>
        <w:rPr>
          <w:bCs/>
          <w:b/>
        </w:rPr>
        <w:t xml:space="preserve">MAP</w:t>
      </w:r>
      <w:r>
        <w:t xml:space="preserve"> </w:t>
      </w:r>
      <w:r>
        <w:t xml:space="preserve">— Ajuda a identificar riscos específicos do contexto de uso da IA</w:t>
      </w:r>
    </w:p>
    <w:p>
      <w:pPr>
        <w:numPr>
          <w:ilvl w:val="0"/>
          <w:numId w:val="1382"/>
        </w:numPr>
        <w:pStyle w:val="Compact"/>
      </w:pPr>
      <w:r>
        <w:rPr>
          <w:bCs/>
          <w:b/>
        </w:rPr>
        <w:t xml:space="preserve">MEASURE</w:t>
      </w:r>
      <w:r>
        <w:t xml:space="preserve"> </w:t>
      </w:r>
      <w:r>
        <w:t xml:space="preserve">— Define como testar e validar sistemas de IA (incluindo red teaming)</w:t>
      </w:r>
    </w:p>
    <w:p>
      <w:pPr>
        <w:numPr>
          <w:ilvl w:val="0"/>
          <w:numId w:val="1382"/>
        </w:numPr>
        <w:pStyle w:val="Compact"/>
      </w:pPr>
      <w:r>
        <w:rPr>
          <w:bCs/>
          <w:b/>
        </w:rPr>
        <w:t xml:space="preserve">Generative AI Profile (NIST AI 600-1)</w:t>
      </w:r>
      <w:r>
        <w:t xml:space="preserve"> </w:t>
      </w:r>
      <w:r>
        <w:t xml:space="preserve">— Específico para LLMs e IA generativa</w:t>
      </w:r>
    </w:p>
    <w:p>
      <w:pPr>
        <w:numPr>
          <w:ilvl w:val="0"/>
          <w:numId w:val="1382"/>
        </w:numPr>
        <w:pStyle w:val="Compact"/>
      </w:pPr>
      <w:r>
        <w:rPr>
          <w:bCs/>
          <w:b/>
        </w:rPr>
        <w:t xml:space="preserve">Trustworthy AI Characteristics</w:t>
      </w:r>
      <w:r>
        <w:t xml:space="preserve"> </w:t>
      </w:r>
      <w:r>
        <w:t xml:space="preserve">— Checklist de características que sistemas de IA devem ter</w:t>
      </w:r>
    </w:p>
    <w:bookmarkEnd w:id="853"/>
    <w:bookmarkStart w:id="854" w:name="por-que-ler-48"/>
    <w:p>
      <w:pPr>
        <w:pStyle w:val="Heading3"/>
      </w:pPr>
      <w:r>
        <w:t xml:space="preserve">Por Que Ler</w:t>
      </w:r>
    </w:p>
    <w:p>
      <w:pPr>
        <w:pStyle w:val="FirstParagraph"/>
      </w:pPr>
      <w:r>
        <w:t xml:space="preserve">O NIST AI RMF é o framework de referência global para gestão de risco de IA. É essencial para programadores IA porque: (1) fornece vocabulário comum para comunicar riscos de IA, (2) mapeia riscos ao longo de todo o ciclo de vida de IA, (3) o perfil para IA Generativa (NIST AI 600-1) é específico para LLMs, (4) é referenciado por regulamentações como EU AI Act, e (5) ajuda a estruturar programas de teste de segurança (red teaming) de IA.</w:t>
      </w:r>
    </w:p>
    <w:bookmarkEnd w:id="854"/>
    <w:bookmarkEnd w:id="855"/>
    <w:bookmarkStart w:id="858" w:name="vídeos-e-resenhas-27"/>
    <w:p>
      <w:pPr>
        <w:pStyle w:val="Heading2"/>
      </w:pPr>
      <w:r>
        <w:t xml:space="preserve">Vídeos e Resenhas</w:t>
      </w:r>
    </w:p>
    <w:bookmarkStart w:id="856" w:name="em-português-21"/>
    <w:p>
      <w:pPr>
        <w:pStyle w:val="Heading3"/>
      </w:pPr>
      <w:r>
        <w:t xml:space="preserve">Em Português</w:t>
      </w:r>
    </w:p>
    <w:p>
      <w:pPr>
        <w:numPr>
          <w:ilvl w:val="0"/>
          <w:numId w:val="1383"/>
        </w:numPr>
        <w:pStyle w:val="Compact"/>
      </w:pPr>
      <w:r>
        <w:t xml:space="preserve">Nenhum encontrado específico.</w:t>
      </w:r>
    </w:p>
    <w:bookmarkEnd w:id="856"/>
    <w:bookmarkStart w:id="857" w:name="em-inglês-21"/>
    <w:p>
      <w:pPr>
        <w:pStyle w:val="Heading3"/>
      </w:pPr>
      <w:r>
        <w:t xml:space="preserve">Em Inglês</w:t>
      </w:r>
    </w:p>
    <w:p>
      <w:pPr>
        <w:numPr>
          <w:ilvl w:val="0"/>
          <w:numId w:val="1384"/>
        </w:numPr>
        <w:pStyle w:val="Compact"/>
      </w:pPr>
      <w:hyperlink r:id="rId846">
        <w:r>
          <w:rPr>
            <w:rStyle w:val="Hyperlink"/>
          </w:rPr>
          <w:t xml:space="preserve">NIST AI RMF Official Page</w:t>
        </w:r>
      </w:hyperlink>
      <w:r>
        <w:t xml:space="preserve"> </w:t>
      </w:r>
      <w:r>
        <w:t xml:space="preserve">— Página oficial com todos os recursos</w:t>
      </w:r>
    </w:p>
    <w:p>
      <w:pPr>
        <w:numPr>
          <w:ilvl w:val="0"/>
          <w:numId w:val="1384"/>
        </w:numPr>
        <w:pStyle w:val="Compact"/>
      </w:pPr>
      <w:hyperlink r:id="rId847">
        <w:r>
          <w:rPr>
            <w:rStyle w:val="Hyperlink"/>
          </w:rPr>
          <w:t xml:space="preserve">AI RMF Playbook - NIST AIRC</w:t>
        </w:r>
      </w:hyperlink>
      <w:r>
        <w:t xml:space="preserve"> </w:t>
      </w:r>
      <w:r>
        <w:t xml:space="preserve">— Playbook interativo</w:t>
      </w:r>
    </w:p>
    <w:p>
      <w:pPr>
        <w:numPr>
          <w:ilvl w:val="0"/>
          <w:numId w:val="1384"/>
        </w:numPr>
        <w:pStyle w:val="Compact"/>
      </w:pPr>
      <w:hyperlink r:id="rId848">
        <w:r>
          <w:rPr>
            <w:rStyle w:val="Hyperlink"/>
          </w:rPr>
          <w:t xml:space="preserve">AIGL Blog - NIST AI RMF Guide</w:t>
        </w:r>
      </w:hyperlink>
      <w:r>
        <w:t xml:space="preserve"> </w:t>
      </w:r>
      <w:r>
        <w:t xml:space="preserve">— Guia detalhado</w:t>
      </w:r>
    </w:p>
    <w:p>
      <w:pPr>
        <w:numPr>
          <w:ilvl w:val="0"/>
          <w:numId w:val="1384"/>
        </w:numPr>
        <w:pStyle w:val="Compact"/>
      </w:pPr>
      <w:hyperlink r:id="rId849">
        <w:r>
          <w:rPr>
            <w:rStyle w:val="Hyperlink"/>
          </w:rPr>
          <w:t xml:space="preserve">Modulos - NIST AI RMF Operationalization</w:t>
        </w:r>
      </w:hyperlink>
      <w:r>
        <w:t xml:space="preserve"> </w:t>
      </w:r>
      <w:r>
        <w:t xml:space="preserve">— Como operacionalizar o framework</w:t>
      </w:r>
    </w:p>
    <w:p>
      <w:r>
        <w:pict>
          <v:rect style="width:0;height:1.5pt" o:hralign="center" o:hrstd="t" o:hr="t"/>
        </w:pict>
      </w:r>
    </w:p>
    <w:bookmarkEnd w:id="857"/>
    <w:bookmarkEnd w:id="858"/>
    <w:bookmarkStart w:id="859" w:name="google-secure-ai-framework-saif-google"/>
    <w:p>
      <w:pPr>
        <w:pStyle w:val="Heading2"/>
      </w:pPr>
      <w:r>
        <w:t xml:space="preserve">50. Google Secure AI Framework (SAIF) — Google</w:t>
      </w:r>
    </w:p>
    <w:bookmarkEnd w:id="859"/>
    <w:bookmarkStart w:id="866" w:name="download-free-49"/>
    <w:p>
      <w:pPr>
        <w:pStyle w:val="Heading2"/>
      </w:pPr>
      <w:r>
        <w:t xml:space="preserve">Download FREE</w:t>
      </w:r>
    </w:p>
    <w:p>
      <w:pPr>
        <w:numPr>
          <w:ilvl w:val="0"/>
          <w:numId w:val="1385"/>
        </w:numPr>
        <w:pStyle w:val="Compact"/>
      </w:pPr>
      <w:r>
        <w:rPr>
          <w:bCs/>
          <w:b/>
        </w:rPr>
        <w:t xml:space="preserve">Status</w:t>
      </w:r>
      <w:r>
        <w:t xml:space="preserve">: COMPLETO (Documentação gratuita oficial)</w:t>
      </w:r>
    </w:p>
    <w:p>
      <w:pPr>
        <w:numPr>
          <w:ilvl w:val="0"/>
          <w:numId w:val="1385"/>
        </w:numPr>
        <w:pStyle w:val="Compact"/>
      </w:pPr>
      <w:r>
        <w:rPr>
          <w:bCs/>
          <w:b/>
        </w:rPr>
        <w:t xml:space="preserve">Links</w:t>
      </w:r>
      <w:r>
        <w:t xml:space="preserve">:</w:t>
      </w:r>
    </w:p>
    <w:p>
      <w:pPr>
        <w:numPr>
          <w:ilvl w:val="1"/>
          <w:numId w:val="1386"/>
        </w:numPr>
        <w:pStyle w:val="Compact"/>
      </w:pPr>
      <w:hyperlink r:id="rId860">
        <w:r>
          <w:rPr>
            <w:rStyle w:val="Hyperlink"/>
          </w:rPr>
          <w:t xml:space="preserve">SAIF - Google’s Secure AI Framework</w:t>
        </w:r>
      </w:hyperlink>
      <w:r>
        <w:t xml:space="preserve"> </w:t>
      </w:r>
      <w:r>
        <w:t xml:space="preserve">— Página oficial completa</w:t>
      </w:r>
    </w:p>
    <w:p>
      <w:pPr>
        <w:numPr>
          <w:ilvl w:val="1"/>
          <w:numId w:val="1386"/>
        </w:numPr>
        <w:pStyle w:val="Compact"/>
      </w:pPr>
      <w:hyperlink r:id="rId860">
        <w:r>
          <w:rPr>
            <w:rStyle w:val="Hyperlink"/>
          </w:rPr>
          <w:t xml:space="preserve">Google SAIF Summary PDF</w:t>
        </w:r>
      </w:hyperlink>
      <w:r>
        <w:t xml:space="preserve"> </w:t>
      </w:r>
      <w:r>
        <w:t xml:space="preserve">— Link para PDF de resumo</w:t>
      </w:r>
    </w:p>
    <w:p>
      <w:pPr>
        <w:numPr>
          <w:ilvl w:val="1"/>
          <w:numId w:val="1386"/>
        </w:numPr>
        <w:pStyle w:val="Compact"/>
      </w:pPr>
      <w:hyperlink r:id="rId860">
        <w:r>
          <w:rPr>
            <w:rStyle w:val="Hyperlink"/>
          </w:rPr>
          <w:t xml:space="preserve">Google SAIF Implementation PDF</w:t>
        </w:r>
      </w:hyperlink>
      <w:r>
        <w:t xml:space="preserve"> </w:t>
      </w:r>
      <w:r>
        <w:t xml:space="preserve">— Link para PDF de implementação</w:t>
      </w:r>
    </w:p>
    <w:p>
      <w:pPr>
        <w:numPr>
          <w:ilvl w:val="1"/>
          <w:numId w:val="1386"/>
        </w:numPr>
        <w:pStyle w:val="Compact"/>
      </w:pPr>
      <w:hyperlink r:id="rId861">
        <w:r>
          <w:rPr>
            <w:rStyle w:val="Hyperlink"/>
          </w:rPr>
          <w:t xml:space="preserve">Blog post: Introducing Google’s SAIF</w:t>
        </w:r>
      </w:hyperlink>
      <w:r>
        <w:t xml:space="preserve"> </w:t>
      </w:r>
      <w:r>
        <w:t xml:space="preserve">— Anúncio oficial com links para PDFs</w:t>
      </w:r>
    </w:p>
    <w:p>
      <w:pPr>
        <w:numPr>
          <w:ilvl w:val="1"/>
          <w:numId w:val="1386"/>
        </w:numPr>
        <w:pStyle w:val="Compact"/>
      </w:pPr>
      <w:hyperlink r:id="rId862">
        <w:r>
          <w:rPr>
            <w:rStyle w:val="Hyperlink"/>
          </w:rPr>
          <w:t xml:space="preserve">SAIF.Google - Resource Hub</w:t>
        </w:r>
      </w:hyperlink>
      <w:r>
        <w:t xml:space="preserve"> </w:t>
      </w:r>
      <w:r>
        <w:t xml:space="preserve">— Hub de recursos com self-assessment</w:t>
      </w:r>
    </w:p>
    <w:p>
      <w:pPr>
        <w:numPr>
          <w:ilvl w:val="1"/>
          <w:numId w:val="1386"/>
        </w:numPr>
        <w:pStyle w:val="Compact"/>
      </w:pPr>
      <w:hyperlink r:id="rId863">
        <w:r>
          <w:rPr>
            <w:rStyle w:val="Hyperlink"/>
          </w:rPr>
          <w:t xml:space="preserve">Scribd - Google SAIF Overview</w:t>
        </w:r>
      </w:hyperlink>
      <w:r>
        <w:t xml:space="preserve"> </w:t>
      </w:r>
      <w:r>
        <w:t xml:space="preserve">— PDF resumo</w:t>
      </w:r>
    </w:p>
    <w:p>
      <w:pPr>
        <w:numPr>
          <w:ilvl w:val="1"/>
          <w:numId w:val="1386"/>
        </w:numPr>
        <w:pStyle w:val="Compact"/>
      </w:pPr>
      <w:hyperlink r:id="rId864">
        <w:r>
          <w:rPr>
            <w:rStyle w:val="Hyperlink"/>
          </w:rPr>
          <w:t xml:space="preserve">Palo Alto Networks - SAIF Overview</w:t>
        </w:r>
      </w:hyperlink>
      <w:r>
        <w:t xml:space="preserve"> </w:t>
      </w:r>
      <w:r>
        <w:t xml:space="preserve">— Análise dos pilares</w:t>
      </w:r>
    </w:p>
    <w:p>
      <w:pPr>
        <w:numPr>
          <w:ilvl w:val="1"/>
          <w:numId w:val="1386"/>
        </w:numPr>
        <w:pStyle w:val="Compact"/>
      </w:pPr>
      <w:hyperlink r:id="rId865">
        <w:r>
          <w:rPr>
            <w:rStyle w:val="Hyperlink"/>
          </w:rPr>
          <w:t xml:space="preserve">Implementing SAIF in Google Cloud</w:t>
        </w:r>
      </w:hyperlink>
      <w:r>
        <w:t xml:space="preserve"> </w:t>
      </w:r>
      <w:r>
        <w:t xml:space="preserve">— Guia de implementação em GCP</w:t>
      </w:r>
    </w:p>
    <w:p>
      <w:pPr>
        <w:numPr>
          <w:ilvl w:val="0"/>
          <w:numId w:val="1385"/>
        </w:numPr>
        <w:pStyle w:val="Compact"/>
      </w:pPr>
      <w:r>
        <w:rPr>
          <w:bCs/>
          <w:b/>
        </w:rPr>
        <w:t xml:space="preserve">Observações</w:t>
      </w:r>
      <w:r>
        <w:t xml:space="preserve">: Framework conceitual da Google, totalmente gratuito. Lançado em junho de 2023. A Google disponibiliza PDFs de resumo e implementação.</w:t>
      </w:r>
    </w:p>
    <w:bookmarkEnd w:id="866"/>
    <w:bookmarkStart w:id="872" w:name="resumo-estruturado-49"/>
    <w:p>
      <w:pPr>
        <w:pStyle w:val="Heading2"/>
      </w:pPr>
      <w:r>
        <w:t xml:space="preserve">Resumo Estruturado</w:t>
      </w:r>
    </w:p>
    <w:bookmarkStart w:id="867" w:name="sumário-6-elementos-principais"/>
    <w:p>
      <w:pPr>
        <w:pStyle w:val="Heading3"/>
      </w:pPr>
      <w:r>
        <w:t xml:space="preserve">Sumário (6 Elementos Principais)</w:t>
      </w:r>
    </w:p>
    <w:p>
      <w:pPr>
        <w:numPr>
          <w:ilvl w:val="0"/>
          <w:numId w:val="1387"/>
        </w:numPr>
        <w:pStyle w:val="Compact"/>
      </w:pPr>
      <w:r>
        <w:rPr>
          <w:bCs/>
          <w:b/>
        </w:rPr>
        <w:t xml:space="preserve">Expand strong security foundations to the AI ecosystem</w:t>
      </w:r>
      <w:r>
        <w:t xml:space="preserve"> </w:t>
      </w:r>
      <w:r>
        <w:t xml:space="preserve">— Expandir bases de segurança para o ecossistema de IA</w:t>
      </w:r>
    </w:p>
    <w:p>
      <w:pPr>
        <w:numPr>
          <w:ilvl w:val="0"/>
          <w:numId w:val="1387"/>
        </w:numPr>
        <w:pStyle w:val="Compact"/>
      </w:pPr>
      <w:r>
        <w:rPr>
          <w:bCs/>
          <w:b/>
        </w:rPr>
        <w:t xml:space="preserve">Extend detection and response to bring AI into an organization’s threat universe</w:t>
      </w:r>
      <w:r>
        <w:t xml:space="preserve"> </w:t>
      </w:r>
      <w:r>
        <w:t xml:space="preserve">— Estender detecção e resposta para IA</w:t>
      </w:r>
    </w:p>
    <w:p>
      <w:pPr>
        <w:numPr>
          <w:ilvl w:val="0"/>
          <w:numId w:val="1387"/>
        </w:numPr>
        <w:pStyle w:val="Compact"/>
      </w:pPr>
      <w:r>
        <w:rPr>
          <w:bCs/>
          <w:b/>
        </w:rPr>
        <w:t xml:space="preserve">Automate defenses to keep pace with existing and new threats</w:t>
      </w:r>
      <w:r>
        <w:t xml:space="preserve"> </w:t>
      </w:r>
      <w:r>
        <w:t xml:space="preserve">— Automatizar defesas</w:t>
      </w:r>
    </w:p>
    <w:p>
      <w:pPr>
        <w:numPr>
          <w:ilvl w:val="0"/>
          <w:numId w:val="1387"/>
        </w:numPr>
        <w:pStyle w:val="Compact"/>
      </w:pPr>
      <w:r>
        <w:rPr>
          <w:bCs/>
          <w:b/>
        </w:rPr>
        <w:t xml:space="preserve">Harmonize platform-level controls to ensure consistent security</w:t>
      </w:r>
      <w:r>
        <w:t xml:space="preserve"> </w:t>
      </w:r>
      <w:r>
        <w:t xml:space="preserve">— Harmonizar controles em nível de plataforma</w:t>
      </w:r>
    </w:p>
    <w:p>
      <w:pPr>
        <w:numPr>
          <w:ilvl w:val="0"/>
          <w:numId w:val="1387"/>
        </w:numPr>
        <w:pStyle w:val="Compact"/>
      </w:pPr>
      <w:r>
        <w:rPr>
          <w:bCs/>
          <w:b/>
        </w:rPr>
        <w:t xml:space="preserve">Adapt controls to adjust mitigations and create faster feedback loops</w:t>
      </w:r>
      <w:r>
        <w:t xml:space="preserve"> </w:t>
      </w:r>
      <w:r>
        <w:t xml:space="preserve">— Adaptar controles para feedback mais rápido</w:t>
      </w:r>
    </w:p>
    <w:p>
      <w:pPr>
        <w:numPr>
          <w:ilvl w:val="0"/>
          <w:numId w:val="1387"/>
        </w:numPr>
        <w:pStyle w:val="Compact"/>
      </w:pPr>
      <w:r>
        <w:rPr>
          <w:bCs/>
          <w:b/>
        </w:rPr>
        <w:t xml:space="preserve">Contextualize AI system risks in surrounding business processes</w:t>
      </w:r>
      <w:r>
        <w:t xml:space="preserve"> </w:t>
      </w:r>
      <w:r>
        <w:t xml:space="preserve">— Contextualizar riscos nos processos de negócio</w:t>
      </w:r>
    </w:p>
    <w:bookmarkEnd w:id="867"/>
    <w:bookmarkStart w:id="868" w:name="os-4-pilares-de-saif"/>
    <w:p>
      <w:pPr>
        <w:pStyle w:val="Heading3"/>
      </w:pPr>
      <w:r>
        <w:t xml:space="preserve">Os 4 Pilares de SAIF</w:t>
      </w:r>
    </w:p>
    <w:p>
      <w:pPr>
        <w:numPr>
          <w:ilvl w:val="0"/>
          <w:numId w:val="1388"/>
        </w:numPr>
        <w:pStyle w:val="Compact"/>
      </w:pPr>
      <w:r>
        <w:rPr>
          <w:bCs/>
          <w:b/>
        </w:rPr>
        <w:t xml:space="preserve">Secure Development</w:t>
      </w:r>
      <w:r>
        <w:t xml:space="preserve"> </w:t>
      </w:r>
      <w:r>
        <w:t xml:space="preserve">— Desenvolvimento seguro: integridade de dados, privacidade diferencial, computação multipartidária segura</w:t>
      </w:r>
    </w:p>
    <w:p>
      <w:pPr>
        <w:numPr>
          <w:ilvl w:val="0"/>
          <w:numId w:val="1388"/>
        </w:numPr>
        <w:pStyle w:val="Compact"/>
      </w:pPr>
      <w:r>
        <w:rPr>
          <w:bCs/>
          <w:b/>
        </w:rPr>
        <w:t xml:space="preserve">Secure Deployment</w:t>
      </w:r>
      <w:r>
        <w:t xml:space="preserve"> </w:t>
      </w:r>
      <w:r>
        <w:t xml:space="preserve">— Deploy seguro: testes de vulnerabilidades, canais seguros, least privilege</w:t>
      </w:r>
    </w:p>
    <w:p>
      <w:pPr>
        <w:numPr>
          <w:ilvl w:val="0"/>
          <w:numId w:val="1388"/>
        </w:numPr>
        <w:pStyle w:val="Compact"/>
      </w:pPr>
      <w:r>
        <w:rPr>
          <w:bCs/>
          <w:b/>
        </w:rPr>
        <w:t xml:space="preserve">Secure Execution</w:t>
      </w:r>
      <w:r>
        <w:t xml:space="preserve"> </w:t>
      </w:r>
      <w:r>
        <w:t xml:space="preserve">— Execução segura: criptografia homomórfica, infraestrutura segura</w:t>
      </w:r>
    </w:p>
    <w:p>
      <w:pPr>
        <w:numPr>
          <w:ilvl w:val="0"/>
          <w:numId w:val="1388"/>
        </w:numPr>
        <w:pStyle w:val="Compact"/>
      </w:pPr>
      <w:r>
        <w:rPr>
          <w:bCs/>
          <w:b/>
        </w:rPr>
        <w:t xml:space="preserve">Secure Monitoring</w:t>
      </w:r>
      <w:r>
        <w:t xml:space="preserve"> </w:t>
      </w:r>
      <w:r>
        <w:t xml:space="preserve">— Monitoramento seguro: detecção em tempo real, auditorias, explainable AI</w:t>
      </w:r>
    </w:p>
    <w:bookmarkEnd w:id="868"/>
    <w:bookmarkStart w:id="869" w:name="conceitos-chave-49"/>
    <w:p>
      <w:pPr>
        <w:pStyle w:val="Heading3"/>
      </w:pPr>
      <w:r>
        <w:t xml:space="preserve">Conceitos-Chave</w:t>
      </w:r>
    </w:p>
    <w:p>
      <w:pPr>
        <w:numPr>
          <w:ilvl w:val="0"/>
          <w:numId w:val="1389"/>
        </w:numPr>
        <w:pStyle w:val="Compact"/>
      </w:pPr>
      <w:r>
        <w:rPr>
          <w:bCs/>
          <w:b/>
        </w:rPr>
        <w:t xml:space="preserve">SAIF</w:t>
      </w:r>
      <w:r>
        <w:t xml:space="preserve"> </w:t>
      </w:r>
      <w:r>
        <w:t xml:space="preserve">— Framework conceitual para sistemas de IA seguros</w:t>
      </w:r>
    </w:p>
    <w:p>
      <w:pPr>
        <w:numPr>
          <w:ilvl w:val="0"/>
          <w:numId w:val="1389"/>
        </w:numPr>
        <w:pStyle w:val="Compact"/>
      </w:pPr>
      <w:r>
        <w:rPr>
          <w:bCs/>
          <w:b/>
        </w:rPr>
        <w:t xml:space="preserve">Secure-by-Default</w:t>
      </w:r>
      <w:r>
        <w:t xml:space="preserve"> </w:t>
      </w:r>
      <w:r>
        <w:t xml:space="preserve">— IA segura por padrão</w:t>
      </w:r>
    </w:p>
    <w:p>
      <w:pPr>
        <w:numPr>
          <w:ilvl w:val="0"/>
          <w:numId w:val="1389"/>
        </w:numPr>
        <w:pStyle w:val="Compact"/>
      </w:pPr>
      <w:r>
        <w:rPr>
          <w:bCs/>
          <w:b/>
        </w:rPr>
        <w:t xml:space="preserve">Threat Adaptation</w:t>
      </w:r>
      <w:r>
        <w:t xml:space="preserve"> </w:t>
      </w:r>
      <w:r>
        <w:t xml:space="preserve">— Defesas que se adaptam a ameaças existentes e novas</w:t>
      </w:r>
    </w:p>
    <w:p>
      <w:pPr>
        <w:numPr>
          <w:ilvl w:val="0"/>
          <w:numId w:val="1389"/>
        </w:numPr>
        <w:pStyle w:val="Compact"/>
      </w:pPr>
      <w:r>
        <w:rPr>
          <w:bCs/>
          <w:b/>
        </w:rPr>
        <w:t xml:space="preserve">AI Risk Contextualization</w:t>
      </w:r>
      <w:r>
        <w:t xml:space="preserve"> </w:t>
      </w:r>
      <w:r>
        <w:t xml:space="preserve">— Contextualizar riscos de IA nos processos de negócio</w:t>
      </w:r>
    </w:p>
    <w:p>
      <w:pPr>
        <w:numPr>
          <w:ilvl w:val="0"/>
          <w:numId w:val="1389"/>
        </w:numPr>
        <w:pStyle w:val="Compact"/>
      </w:pPr>
      <w:r>
        <w:rPr>
          <w:bCs/>
          <w:b/>
        </w:rPr>
        <w:t xml:space="preserve">Coalition for Secure AI (CoSAI)</w:t>
      </w:r>
      <w:r>
        <w:t xml:space="preserve"> </w:t>
      </w:r>
      <w:r>
        <w:t xml:space="preserve">— Coalizão com Anthropic, Cisco, IBM, Intel, Nvidia, PayPal</w:t>
      </w:r>
    </w:p>
    <w:p>
      <w:pPr>
        <w:numPr>
          <w:ilvl w:val="0"/>
          <w:numId w:val="1389"/>
        </w:numPr>
        <w:pStyle w:val="Compact"/>
      </w:pPr>
      <w:r>
        <w:rPr>
          <w:bCs/>
          <w:b/>
        </w:rPr>
        <w:t xml:space="preserve">Defense in Depth</w:t>
      </w:r>
      <w:r>
        <w:t xml:space="preserve"> </w:t>
      </w:r>
      <w:r>
        <w:t xml:space="preserve">— Múltiplas camadas de segurança</w:t>
      </w:r>
    </w:p>
    <w:bookmarkEnd w:id="869"/>
    <w:bookmarkStart w:id="870" w:name="X242df7d4df39a01f442820365d604a45e90ff58"/>
    <w:p>
      <w:pPr>
        <w:pStyle w:val="Heading3"/>
      </w:pPr>
      <w:r>
        <w:t xml:space="preserve">Partes Mais Importantes para Programador IA</w:t>
      </w:r>
    </w:p>
    <w:p>
      <w:pPr>
        <w:numPr>
          <w:ilvl w:val="0"/>
          <w:numId w:val="1390"/>
        </w:numPr>
        <w:pStyle w:val="Compact"/>
      </w:pPr>
      <w:r>
        <w:rPr>
          <w:bCs/>
          <w:b/>
        </w:rPr>
        <w:t xml:space="preserve">Secure Development</w:t>
      </w:r>
      <w:r>
        <w:t xml:space="preserve"> </w:t>
      </w:r>
      <w:r>
        <w:t xml:space="preserve">— Privacidade diferencial e computação multipartidária</w:t>
      </w:r>
    </w:p>
    <w:p>
      <w:pPr>
        <w:numPr>
          <w:ilvl w:val="0"/>
          <w:numId w:val="1390"/>
        </w:numPr>
        <w:pStyle w:val="Compact"/>
      </w:pPr>
      <w:r>
        <w:rPr>
          <w:bCs/>
          <w:b/>
        </w:rPr>
        <w:t xml:space="preserve">Automated Defenses</w:t>
      </w:r>
      <w:r>
        <w:t xml:space="preserve"> </w:t>
      </w:r>
      <w:r>
        <w:t xml:space="preserve">— Automação de defesas contra ameaças de IA</w:t>
      </w:r>
    </w:p>
    <w:p>
      <w:pPr>
        <w:numPr>
          <w:ilvl w:val="0"/>
          <w:numId w:val="1390"/>
        </w:numPr>
        <w:pStyle w:val="Compact"/>
      </w:pPr>
      <w:r>
        <w:rPr>
          <w:bCs/>
          <w:b/>
        </w:rPr>
        <w:t xml:space="preserve">Secure Execution</w:t>
      </w:r>
      <w:r>
        <w:t xml:space="preserve"> </w:t>
      </w:r>
      <w:r>
        <w:t xml:space="preserve">— Proteção durante runtime</w:t>
      </w:r>
    </w:p>
    <w:p>
      <w:pPr>
        <w:numPr>
          <w:ilvl w:val="0"/>
          <w:numId w:val="1390"/>
        </w:numPr>
        <w:pStyle w:val="Compact"/>
      </w:pPr>
      <w:r>
        <w:rPr>
          <w:bCs/>
          <w:b/>
        </w:rPr>
        <w:t xml:space="preserve">Secure Monitoring</w:t>
      </w:r>
      <w:r>
        <w:t xml:space="preserve"> </w:t>
      </w:r>
      <w:r>
        <w:t xml:space="preserve">— Monitoramento de comportamento anômalo</w:t>
      </w:r>
    </w:p>
    <w:p>
      <w:pPr>
        <w:numPr>
          <w:ilvl w:val="0"/>
          <w:numId w:val="1390"/>
        </w:numPr>
        <w:pStyle w:val="Compact"/>
      </w:pPr>
      <w:r>
        <w:rPr>
          <w:bCs/>
          <w:b/>
        </w:rPr>
        <w:t xml:space="preserve">SAIF Risk Self-Assessment</w:t>
      </w:r>
      <w:r>
        <w:t xml:space="preserve"> </w:t>
      </w:r>
      <w:r>
        <w:t xml:space="preserve">— Ferramenta de auto-avaliação de riscos</w:t>
      </w:r>
    </w:p>
    <w:bookmarkEnd w:id="870"/>
    <w:bookmarkStart w:id="871" w:name="por-que-ler-49"/>
    <w:p>
      <w:pPr>
        <w:pStyle w:val="Heading3"/>
      </w:pPr>
      <w:r>
        <w:t xml:space="preserve">Por Que Ler</w:t>
      </w:r>
    </w:p>
    <w:p>
      <w:pPr>
        <w:pStyle w:val="FirstParagraph"/>
      </w:pPr>
      <w:r>
        <w:t xml:space="preserve">O SAIF é o framework de segurança de IA da Google, uma das maiores desenvolvedoras de tecnologia de IA. É importante porque: (1) foi criado por quem constrói sistemas de IA em escala planetária, (2) foca em controles práticos e implementáveis, (3) a Google é membro fundadora da CoSAI (Coalition for Secure AI), (4) complementa o NIST AI RMF com orientações específicas de implementação, e (5) inclui self-assessment para avaliar a postura de segurança.</w:t>
      </w:r>
    </w:p>
    <w:bookmarkEnd w:id="871"/>
    <w:bookmarkEnd w:id="872"/>
    <w:bookmarkStart w:id="875" w:name="vídeos-e-resenhas-28"/>
    <w:p>
      <w:pPr>
        <w:pStyle w:val="Heading2"/>
      </w:pPr>
      <w:r>
        <w:t xml:space="preserve">Vídeos e Resenhas</w:t>
      </w:r>
    </w:p>
    <w:bookmarkStart w:id="873" w:name="em-português-22"/>
    <w:p>
      <w:pPr>
        <w:pStyle w:val="Heading3"/>
      </w:pPr>
      <w:r>
        <w:t xml:space="preserve">Em Português</w:t>
      </w:r>
    </w:p>
    <w:p>
      <w:pPr>
        <w:numPr>
          <w:ilvl w:val="0"/>
          <w:numId w:val="1391"/>
        </w:numPr>
        <w:pStyle w:val="Compact"/>
      </w:pPr>
      <w:r>
        <w:t xml:space="preserve">Nenhum encontrado.</w:t>
      </w:r>
    </w:p>
    <w:bookmarkEnd w:id="873"/>
    <w:bookmarkStart w:id="874" w:name="em-inglês-22"/>
    <w:p>
      <w:pPr>
        <w:pStyle w:val="Heading3"/>
      </w:pPr>
      <w:r>
        <w:t xml:space="preserve">Em Inglês</w:t>
      </w:r>
    </w:p>
    <w:p>
      <w:pPr>
        <w:numPr>
          <w:ilvl w:val="0"/>
          <w:numId w:val="1392"/>
        </w:numPr>
        <w:pStyle w:val="Compact"/>
      </w:pPr>
      <w:hyperlink r:id="rId861">
        <w:r>
          <w:rPr>
            <w:rStyle w:val="Hyperlink"/>
          </w:rPr>
          <w:t xml:space="preserve">Introducing Google’s SAIF - Blog Post</w:t>
        </w:r>
      </w:hyperlink>
      <w:r>
        <w:t xml:space="preserve"> </w:t>
      </w:r>
      <w:r>
        <w:t xml:space="preserve">— Anúncio oficial</w:t>
      </w:r>
    </w:p>
    <w:p>
      <w:pPr>
        <w:numPr>
          <w:ilvl w:val="0"/>
          <w:numId w:val="1392"/>
        </w:numPr>
        <w:pStyle w:val="Compact"/>
      </w:pPr>
      <w:hyperlink r:id="rId860">
        <w:r>
          <w:rPr>
            <w:rStyle w:val="Hyperlink"/>
          </w:rPr>
          <w:t xml:space="preserve">SAIF - Official Site</w:t>
        </w:r>
      </w:hyperlink>
      <w:r>
        <w:t xml:space="preserve"> </w:t>
      </w:r>
      <w:r>
        <w:t xml:space="preserve">— Página oficial com PDFs</w:t>
      </w:r>
    </w:p>
    <w:p>
      <w:pPr>
        <w:numPr>
          <w:ilvl w:val="0"/>
          <w:numId w:val="1392"/>
        </w:numPr>
        <w:pStyle w:val="Compact"/>
      </w:pPr>
      <w:hyperlink r:id="rId865">
        <w:r>
          <w:rPr>
            <w:rStyle w:val="Hyperlink"/>
          </w:rPr>
          <w:t xml:space="preserve">Implementing SAIF in Google Cloud</w:t>
        </w:r>
      </w:hyperlink>
      <w:r>
        <w:t xml:space="preserve"> </w:t>
      </w:r>
      <w:r>
        <w:t xml:space="preserve">— Implementação prática</w:t>
      </w:r>
    </w:p>
    <w:p>
      <w:pPr>
        <w:numPr>
          <w:ilvl w:val="0"/>
          <w:numId w:val="1392"/>
        </w:numPr>
        <w:pStyle w:val="Compact"/>
      </w:pPr>
      <w:hyperlink r:id="rId864">
        <w:r>
          <w:rPr>
            <w:rStyle w:val="Hyperlink"/>
          </w:rPr>
          <w:t xml:space="preserve">Palo Alto Networks - SAIF Analysis</w:t>
        </w:r>
      </w:hyperlink>
      <w:r>
        <w:t xml:space="preserve"> </w:t>
      </w:r>
      <w:r>
        <w:t xml:space="preserve">— Análise dos pilares</w:t>
      </w:r>
    </w:p>
    <w:p>
      <w:r>
        <w:pict>
          <v:rect style="width:0;height:1.5pt" o:hralign="center" o:hrstd="t" o:hr="t"/>
        </w:pict>
      </w:r>
    </w:p>
    <w:bookmarkEnd w:id="874"/>
    <w:bookmarkEnd w:id="875"/>
    <w:bookmarkStart w:id="876" w:name="X6326f3830ce3163dad965c34b95a9f889a1af5f"/>
    <w:p>
      <w:pPr>
        <w:pStyle w:val="Heading2"/>
      </w:pPr>
      <w:r>
        <w:t xml:space="preserve">51. Database Design for Mere Mortals — Michael J. Hernandez</w:t>
      </w:r>
    </w:p>
    <w:bookmarkEnd w:id="876"/>
    <w:bookmarkStart w:id="883" w:name="download-free-50"/>
    <w:p>
      <w:pPr>
        <w:pStyle w:val="Heading2"/>
      </w:pPr>
      <w:r>
        <w:t xml:space="preserve">Download FREE</w:t>
      </w:r>
    </w:p>
    <w:p>
      <w:pPr>
        <w:numPr>
          <w:ilvl w:val="0"/>
          <w:numId w:val="1393"/>
        </w:numPr>
        <w:pStyle w:val="Compact"/>
      </w:pPr>
      <w:r>
        <w:rPr>
          <w:bCs/>
          <w:b/>
        </w:rPr>
        <w:t xml:space="preserve">Status</w:t>
      </w:r>
      <w:r>
        <w:t xml:space="preserve">: PARCIAL (Amostra/Sample disponível)</w:t>
      </w:r>
    </w:p>
    <w:p>
      <w:pPr>
        <w:numPr>
          <w:ilvl w:val="0"/>
          <w:numId w:val="1393"/>
        </w:numPr>
        <w:pStyle w:val="Compact"/>
      </w:pPr>
      <w:r>
        <w:rPr>
          <w:bCs/>
          <w:b/>
        </w:rPr>
        <w:t xml:space="preserve">Links</w:t>
      </w:r>
      <w:r>
        <w:t xml:space="preserve">:</w:t>
      </w:r>
    </w:p>
    <w:p>
      <w:pPr>
        <w:numPr>
          <w:ilvl w:val="1"/>
          <w:numId w:val="1394"/>
        </w:numPr>
        <w:pStyle w:val="Compact"/>
      </w:pPr>
      <w:hyperlink r:id="rId877">
        <w:r>
          <w:rPr>
            <w:rStyle w:val="Hyperlink"/>
          </w:rPr>
          <w:t xml:space="preserve">Pearson Sample Pages - 3rd Edition</w:t>
        </w:r>
      </w:hyperlink>
      <w:r>
        <w:t xml:space="preserve"> </w:t>
      </w:r>
      <w:r>
        <w:t xml:space="preserve">— Amostra grátis da 3ª edição (Pearson)</w:t>
      </w:r>
    </w:p>
    <w:p>
      <w:pPr>
        <w:numPr>
          <w:ilvl w:val="1"/>
          <w:numId w:val="1394"/>
        </w:numPr>
        <w:pStyle w:val="Compact"/>
      </w:pPr>
      <w:hyperlink r:id="rId878">
        <w:r>
          <w:rPr>
            <w:rStyle w:val="Hyperlink"/>
          </w:rPr>
          <w:t xml:space="preserve">Open Library - Database Design for Mere Mortals</w:t>
        </w:r>
      </w:hyperlink>
      <w:r>
        <w:t xml:space="preserve"> </w:t>
      </w:r>
      <w:r>
        <w:t xml:space="preserve">— Preview disponível</w:t>
      </w:r>
    </w:p>
    <w:p>
      <w:pPr>
        <w:numPr>
          <w:ilvl w:val="1"/>
          <w:numId w:val="1394"/>
        </w:numPr>
        <w:pStyle w:val="Compact"/>
      </w:pPr>
      <w:hyperlink r:id="rId879">
        <w:r>
          <w:rPr>
            <w:rStyle w:val="Hyperlink"/>
          </w:rPr>
          <w:t xml:space="preserve">Internet Archive - 1st Edition (1978/1997)</w:t>
        </w:r>
      </w:hyperlink>
      <w:r>
        <w:t xml:space="preserve"> </w:t>
      </w:r>
      <w:r>
        <w:t xml:space="preserve">— Edição antiga preview</w:t>
      </w:r>
    </w:p>
    <w:p>
      <w:pPr>
        <w:numPr>
          <w:ilvl w:val="1"/>
          <w:numId w:val="1394"/>
        </w:numPr>
        <w:pStyle w:val="Compact"/>
      </w:pPr>
      <w:hyperlink r:id="rId880">
        <w:r>
          <w:rPr>
            <w:rStyle w:val="Hyperlink"/>
          </w:rPr>
          <w:t xml:space="preserve">Repository GCTU - 4th Edition PDF</w:t>
        </w:r>
      </w:hyperlink>
      <w:r>
        <w:t xml:space="preserve"> </w:t>
      </w:r>
      <w:r>
        <w:t xml:space="preserve">— Referência à 4ª edição (2021)</w:t>
      </w:r>
    </w:p>
    <w:p>
      <w:pPr>
        <w:numPr>
          <w:ilvl w:val="1"/>
          <w:numId w:val="1394"/>
        </w:numPr>
        <w:pStyle w:val="Compact"/>
      </w:pPr>
      <w:hyperlink r:id="rId881">
        <w:r>
          <w:rPr>
            <w:rStyle w:val="Hyperlink"/>
          </w:rPr>
          <w:t xml:space="preserve">O’Reilly - 3rd Edition Preview</w:t>
        </w:r>
      </w:hyperlink>
      <w:r>
        <w:t xml:space="preserve"> </w:t>
      </w:r>
      <w:r>
        <w:t xml:space="preserve">— Preview online</w:t>
      </w:r>
    </w:p>
    <w:p>
      <w:pPr>
        <w:numPr>
          <w:ilvl w:val="1"/>
          <w:numId w:val="1394"/>
        </w:numPr>
        <w:pStyle w:val="Compact"/>
      </w:pPr>
      <w:hyperlink r:id="rId882">
        <w:r>
          <w:rPr>
            <w:rStyle w:val="Hyperlink"/>
          </w:rPr>
          <w:t xml:space="preserve">Internet Archive - Data and Reality (outro livro do autor)</w:t>
        </w:r>
      </w:hyperlink>
      <w:r>
        <w:t xml:space="preserve"> </w:t>
      </w:r>
      <w:r>
        <w:t xml:space="preserve">— Livro relacionado disponível no Archive</w:t>
      </w:r>
    </w:p>
    <w:p>
      <w:pPr>
        <w:numPr>
          <w:ilvl w:val="0"/>
          <w:numId w:val="1393"/>
        </w:numPr>
        <w:pStyle w:val="Compact"/>
      </w:pPr>
      <w:r>
        <w:rPr>
          <w:bCs/>
          <w:b/>
        </w:rPr>
        <w:t xml:space="preserve">Observações</w:t>
      </w:r>
      <w:r>
        <w:t xml:space="preserve">: Não há PDF completo oficial gratuito disponível. A 4ª edição (2021) é a mais recente. A Pearson disponibiliza sample pages gratuitas. Pode ser comprado na Amazon, O’Reilly, ou Pearson.</w:t>
      </w:r>
    </w:p>
    <w:bookmarkEnd w:id="883"/>
    <w:bookmarkStart w:id="888" w:name="resumo-estruturado-50"/>
    <w:p>
      <w:pPr>
        <w:pStyle w:val="Heading2"/>
      </w:pPr>
      <w:r>
        <w:t xml:space="preserve">Resumo Estruturado</w:t>
      </w:r>
    </w:p>
    <w:bookmarkStart w:id="884" w:name="sumário-3rd-edition"/>
    <w:p>
      <w:pPr>
        <w:pStyle w:val="Heading3"/>
      </w:pPr>
      <w:r>
        <w:t xml:space="preserve">Sumário (3rd Edition)</w:t>
      </w:r>
    </w:p>
    <w:p>
      <w:pPr>
        <w:pStyle w:val="FirstParagraph"/>
      </w:pPr>
      <w:r>
        <w:rPr>
          <w:bCs/>
          <w:b/>
        </w:rPr>
        <w:t xml:space="preserve">Part I: Relational Database Design</w:t>
      </w:r>
      <w:r>
        <w:t xml:space="preserve"> </w:t>
      </w:r>
      <w:r>
        <w:t xml:space="preserve">- Chapter 1: The Relational Database</w:t>
      </w:r>
      <w:r>
        <w:t xml:space="preserve"> </w:t>
      </w:r>
      <w:r>
        <w:t xml:space="preserve">- Chapter 2: Design Objectives</w:t>
      </w:r>
      <w:r>
        <w:t xml:space="preserve"> </w:t>
      </w:r>
      <w:r>
        <w:t xml:space="preserve">- Chapter 3: Terminology</w:t>
      </w:r>
    </w:p>
    <w:p>
      <w:pPr>
        <w:pStyle w:val="BodyText"/>
      </w:pPr>
      <w:r>
        <w:rPr>
          <w:bCs/>
          <w:b/>
        </w:rPr>
        <w:t xml:space="preserve">Part II: The Design Process</w:t>
      </w:r>
      <w:r>
        <w:t xml:space="preserve"> </w:t>
      </w:r>
      <w:r>
        <w:t xml:space="preserve">- Chapter 4: Conceptual Overview</w:t>
      </w:r>
      <w:r>
        <w:t xml:space="preserve"> </w:t>
      </w:r>
      <w:r>
        <w:t xml:space="preserve">- Chapter 5: Starting the Process (Mission Statement and Objectives)</w:t>
      </w:r>
      <w:r>
        <w:t xml:space="preserve"> </w:t>
      </w:r>
      <w:r>
        <w:t xml:space="preserve">- Chapter 6: Analyzing the Current Database</w:t>
      </w:r>
      <w:r>
        <w:t xml:space="preserve"> </w:t>
      </w:r>
      <w:r>
        <w:t xml:space="preserve">- Chapter 7: Establishing Table Structures</w:t>
      </w:r>
      <w:r>
        <w:t xml:space="preserve"> </w:t>
      </w:r>
      <w:r>
        <w:t xml:space="preserve">- Chapter 8: Keys</w:t>
      </w:r>
      <w:r>
        <w:t xml:space="preserve"> </w:t>
      </w:r>
      <w:r>
        <w:t xml:space="preserve">- Chapter 9: Field Specifications</w:t>
      </w:r>
      <w:r>
        <w:t xml:space="preserve"> </w:t>
      </w:r>
      <w:r>
        <w:t xml:space="preserve">- Chapter 10: Table Relationships</w:t>
      </w:r>
      <w:r>
        <w:t xml:space="preserve"> </w:t>
      </w:r>
      <w:r>
        <w:t xml:space="preserve">- Chapter 11: Business Rules</w:t>
      </w:r>
      <w:r>
        <w:t xml:space="preserve"> </w:t>
      </w:r>
      <w:r>
        <w:t xml:space="preserve">- Chapter 12: Views</w:t>
      </w:r>
      <w:r>
        <w:t xml:space="preserve"> </w:t>
      </w:r>
      <w:r>
        <w:t xml:space="preserve">- Chapter 13: Reviewing Data Integrity</w:t>
      </w:r>
    </w:p>
    <w:p>
      <w:pPr>
        <w:pStyle w:val="BodyText"/>
      </w:pPr>
      <w:r>
        <w:rPr>
          <w:bCs/>
          <w:b/>
        </w:rPr>
        <w:t xml:space="preserve">Part III: Other Database Design Issues</w:t>
      </w:r>
      <w:r>
        <w:t xml:space="preserve"> </w:t>
      </w:r>
      <w:r>
        <w:t xml:space="preserve">- Chapter 14: Bad Design—What Not to Do</w:t>
      </w:r>
      <w:r>
        <w:t xml:space="preserve"> </w:t>
      </w:r>
      <w:r>
        <w:t xml:space="preserve">- Chapter 15: Bending or Breaking the Rules</w:t>
      </w:r>
    </w:p>
    <w:p>
      <w:pPr>
        <w:pStyle w:val="BodyText"/>
      </w:pPr>
      <w:r>
        <w:rPr>
          <w:bCs/>
          <w:b/>
        </w:rPr>
        <w:t xml:space="preserve">Part IV: Appendixes</w:t>
      </w:r>
      <w:r>
        <w:t xml:space="preserve"> </w:t>
      </w:r>
      <w:r>
        <w:t xml:space="preserve">- Appendix A: Diagramming Conventions</w:t>
      </w:r>
      <w:r>
        <w:t xml:space="preserve"> </w:t>
      </w:r>
      <w:r>
        <w:t xml:space="preserve">- Appendix B: The Rosetta Stone</w:t>
      </w:r>
      <w:r>
        <w:t xml:space="preserve"> </w:t>
      </w:r>
      <w:r>
        <w:t xml:space="preserve">- Appendix C: Diagram Symbols</w:t>
      </w:r>
      <w:r>
        <w:t xml:space="preserve"> </w:t>
      </w:r>
      <w:r>
        <w:t xml:space="preserve">- Answers to Review Questions</w:t>
      </w:r>
    </w:p>
    <w:bookmarkEnd w:id="884"/>
    <w:bookmarkStart w:id="885" w:name="conceitos-chave-50"/>
    <w:p>
      <w:pPr>
        <w:pStyle w:val="Heading3"/>
      </w:pPr>
      <w:r>
        <w:t xml:space="preserve">Conceitos-Chave</w:t>
      </w:r>
    </w:p>
    <w:p>
      <w:pPr>
        <w:numPr>
          <w:ilvl w:val="0"/>
          <w:numId w:val="1395"/>
        </w:numPr>
        <w:pStyle w:val="Compact"/>
      </w:pPr>
      <w:r>
        <w:rPr>
          <w:bCs/>
          <w:b/>
        </w:rPr>
        <w:t xml:space="preserve">Relational Database Design</w:t>
      </w:r>
      <w:r>
        <w:t xml:space="preserve"> </w:t>
      </w:r>
      <w:r>
        <w:t xml:space="preserve">— Modelo relacional baseado em teoria de conjuntos e lógica de predicados</w:t>
      </w:r>
    </w:p>
    <w:p>
      <w:pPr>
        <w:numPr>
          <w:ilvl w:val="0"/>
          <w:numId w:val="1395"/>
        </w:numPr>
        <w:pStyle w:val="Compact"/>
      </w:pPr>
      <w:r>
        <w:rPr>
          <w:bCs/>
          <w:b/>
        </w:rPr>
        <w:t xml:space="preserve">Normalization</w:t>
      </w:r>
      <w:r>
        <w:t xml:space="preserve"> </w:t>
      </w:r>
      <w:r>
        <w:t xml:space="preserve">— Normalização para evitar redundância e anomalias</w:t>
      </w:r>
    </w:p>
    <w:p>
      <w:pPr>
        <w:numPr>
          <w:ilvl w:val="0"/>
          <w:numId w:val="1395"/>
        </w:numPr>
        <w:pStyle w:val="Compact"/>
      </w:pPr>
      <w:r>
        <w:rPr>
          <w:bCs/>
          <w:b/>
        </w:rPr>
        <w:t xml:space="preserve">Primary Keys</w:t>
      </w:r>
      <w:r>
        <w:t xml:space="preserve"> </w:t>
      </w:r>
      <w:r>
        <w:t xml:space="preserve">— Chaves primárias e candidatas</w:t>
      </w:r>
    </w:p>
    <w:p>
      <w:pPr>
        <w:numPr>
          <w:ilvl w:val="0"/>
          <w:numId w:val="1395"/>
        </w:numPr>
        <w:pStyle w:val="Compact"/>
      </w:pPr>
      <w:r>
        <w:rPr>
          <w:bCs/>
          <w:b/>
        </w:rPr>
        <w:t xml:space="preserve">Table Relationships</w:t>
      </w:r>
      <w:r>
        <w:t xml:space="preserve"> </w:t>
      </w:r>
      <w:r>
        <w:t xml:space="preserve">— Relacionamentos um-para-um, um-para-muitos, muitos-para-muitos</w:t>
      </w:r>
    </w:p>
    <w:p>
      <w:pPr>
        <w:numPr>
          <w:ilvl w:val="0"/>
          <w:numId w:val="1395"/>
        </w:numPr>
        <w:pStyle w:val="Compact"/>
      </w:pPr>
      <w:r>
        <w:rPr>
          <w:bCs/>
          <w:b/>
        </w:rPr>
        <w:t xml:space="preserve">Data Integrity</w:t>
      </w:r>
      <w:r>
        <w:t xml:space="preserve"> </w:t>
      </w:r>
      <w:r>
        <w:t xml:space="preserve">— Integridade de entidade, referencial e de domínio</w:t>
      </w:r>
    </w:p>
    <w:p>
      <w:pPr>
        <w:numPr>
          <w:ilvl w:val="0"/>
          <w:numId w:val="1395"/>
        </w:numPr>
        <w:pStyle w:val="Compact"/>
      </w:pPr>
      <w:r>
        <w:rPr>
          <w:bCs/>
          <w:b/>
        </w:rPr>
        <w:t xml:space="preserve">Business Rules</w:t>
      </w:r>
      <w:r>
        <w:t xml:space="preserve"> </w:t>
      </w:r>
      <w:r>
        <w:t xml:space="preserve">— Regras de negócio no banco de dados</w:t>
      </w:r>
    </w:p>
    <w:p>
      <w:pPr>
        <w:numPr>
          <w:ilvl w:val="0"/>
          <w:numId w:val="1395"/>
        </w:numPr>
        <w:pStyle w:val="Compact"/>
      </w:pPr>
      <w:r>
        <w:rPr>
          <w:bCs/>
          <w:b/>
        </w:rPr>
        <w:t xml:space="preserve">Mission Statement/Objects</w:t>
      </w:r>
      <w:r>
        <w:t xml:space="preserve"> </w:t>
      </w:r>
      <w:r>
        <w:t xml:space="preserve">— Definição de objetivos antes do design</w:t>
      </w:r>
    </w:p>
    <w:p>
      <w:pPr>
        <w:numPr>
          <w:ilvl w:val="0"/>
          <w:numId w:val="1395"/>
        </w:numPr>
        <w:pStyle w:val="Compact"/>
      </w:pPr>
      <w:r>
        <w:rPr>
          <w:bCs/>
          <w:b/>
        </w:rPr>
        <w:t xml:space="preserve">Views</w:t>
      </w:r>
      <w:r>
        <w:t xml:space="preserve"> </w:t>
      </w:r>
      <w:r>
        <w:t xml:space="preserve">— Visões para abstração de dados</w:t>
      </w:r>
    </w:p>
    <w:bookmarkEnd w:id="885"/>
    <w:bookmarkStart w:id="886" w:name="X3ab064dbeb6dd441d24f9b2a6ddda2f8a566400"/>
    <w:p>
      <w:pPr>
        <w:pStyle w:val="Heading3"/>
      </w:pPr>
      <w:r>
        <w:t xml:space="preserve">Partes Mais Importantes para Programador IA</w:t>
      </w:r>
    </w:p>
    <w:p>
      <w:pPr>
        <w:numPr>
          <w:ilvl w:val="0"/>
          <w:numId w:val="1396"/>
        </w:numPr>
        <w:pStyle w:val="Compact"/>
      </w:pPr>
      <w:r>
        <w:rPr>
          <w:bCs/>
          <w:b/>
        </w:rPr>
        <w:t xml:space="preserve">Part II completa</w:t>
      </w:r>
      <w:r>
        <w:t xml:space="preserve"> </w:t>
      </w:r>
      <w:r>
        <w:t xml:space="preserve">— O processo de design é fundamental para aplicações de IA que armazenam dados</w:t>
      </w:r>
    </w:p>
    <w:p>
      <w:pPr>
        <w:numPr>
          <w:ilvl w:val="0"/>
          <w:numId w:val="1396"/>
        </w:numPr>
        <w:pStyle w:val="Compact"/>
      </w:pPr>
      <w:r>
        <w:rPr>
          <w:bCs/>
          <w:b/>
        </w:rPr>
        <w:t xml:space="preserve">Chapter 7-8 (Table Structures e Keys)</w:t>
      </w:r>
      <w:r>
        <w:t xml:space="preserve"> </w:t>
      </w:r>
      <w:r>
        <w:t xml:space="preserve">— Essencial para modelar dados de treinamento, embeddings, metadados</w:t>
      </w:r>
    </w:p>
    <w:p>
      <w:pPr>
        <w:numPr>
          <w:ilvl w:val="0"/>
          <w:numId w:val="1396"/>
        </w:numPr>
        <w:pStyle w:val="Compact"/>
      </w:pPr>
      <w:r>
        <w:rPr>
          <w:bCs/>
          <w:b/>
        </w:rPr>
        <w:t xml:space="preserve">Chapter 10 (Table Relationships)</w:t>
      </w:r>
      <w:r>
        <w:t xml:space="preserve"> </w:t>
      </w:r>
      <w:r>
        <w:t xml:space="preserve">— Relacionamentos entre entidades de IA (usuários, prompts, respostas, sessões)</w:t>
      </w:r>
    </w:p>
    <w:p>
      <w:pPr>
        <w:numPr>
          <w:ilvl w:val="0"/>
          <w:numId w:val="1396"/>
        </w:numPr>
        <w:pStyle w:val="Compact"/>
      </w:pPr>
      <w:r>
        <w:rPr>
          <w:bCs/>
          <w:b/>
        </w:rPr>
        <w:t xml:space="preserve">Chapter 6 (Analyzing Current Database)</w:t>
      </w:r>
      <w:r>
        <w:t xml:space="preserve"> </w:t>
      </w:r>
      <w:r>
        <w:t xml:space="preserve">— Quando evoluir bancos existentes para suportar IA</w:t>
      </w:r>
    </w:p>
    <w:p>
      <w:pPr>
        <w:numPr>
          <w:ilvl w:val="0"/>
          <w:numId w:val="1396"/>
        </w:numPr>
        <w:pStyle w:val="Compact"/>
      </w:pPr>
      <w:r>
        <w:rPr>
          <w:bCs/>
          <w:b/>
        </w:rPr>
        <w:t xml:space="preserve">Chapter 14 (Bad Design)</w:t>
      </w:r>
      <w:r>
        <w:t xml:space="preserve"> </w:t>
      </w:r>
      <w:r>
        <w:t xml:space="preserve">— Antipadrões comuns que afetam performance de queries de IA</w:t>
      </w:r>
    </w:p>
    <w:bookmarkEnd w:id="886"/>
    <w:bookmarkStart w:id="887" w:name="por-que-ler-50"/>
    <w:p>
      <w:pPr>
        <w:pStyle w:val="Heading3"/>
      </w:pPr>
      <w:r>
        <w:t xml:space="preserve">Por Que Ler</w:t>
      </w:r>
    </w:p>
    <w:p>
      <w:pPr>
        <w:pStyle w:val="FirstParagraph"/>
      </w:pPr>
      <w:r>
        <w:t xml:space="preserve">Este é o livro introdutório mais recomendado para design de banco de dados relacional. Para um programador IA, é valioso porque: (1) aplicações de IA precisam armazenar dados estruturados (conversas, metadados, embeddings), (2) um banco mal projetado afeta a performance de retrieval (RAG), (3) normalização adequada é crítica para consistência, (4) o livro ensina a pensar em design antes de codificar, e (5) fundamentos de relacionamentos e chaves são essenciais para qualquer sistema de dados.</w:t>
      </w:r>
    </w:p>
    <w:bookmarkEnd w:id="887"/>
    <w:bookmarkEnd w:id="888"/>
    <w:bookmarkStart w:id="895" w:name="vídeos-e-resenhas-29"/>
    <w:p>
      <w:pPr>
        <w:pStyle w:val="Heading2"/>
      </w:pPr>
      <w:r>
        <w:t xml:space="preserve">Vídeos e Resenhas</w:t>
      </w:r>
    </w:p>
    <w:bookmarkStart w:id="889" w:name="em-português-23"/>
    <w:p>
      <w:pPr>
        <w:pStyle w:val="Heading3"/>
      </w:pPr>
      <w:r>
        <w:t xml:space="preserve">Em Português</w:t>
      </w:r>
    </w:p>
    <w:p>
      <w:pPr>
        <w:numPr>
          <w:ilvl w:val="0"/>
          <w:numId w:val="1397"/>
        </w:numPr>
        <w:pStyle w:val="Compact"/>
      </w:pPr>
      <w:r>
        <w:t xml:space="preserve">Nenhum encontrado.</w:t>
      </w:r>
    </w:p>
    <w:bookmarkEnd w:id="889"/>
    <w:bookmarkStart w:id="894" w:name="em-inglês-23"/>
    <w:p>
      <w:pPr>
        <w:pStyle w:val="Heading3"/>
      </w:pPr>
      <w:r>
        <w:t xml:space="preserve">Em Inglês</w:t>
      </w:r>
    </w:p>
    <w:p>
      <w:pPr>
        <w:numPr>
          <w:ilvl w:val="0"/>
          <w:numId w:val="1398"/>
        </w:numPr>
        <w:pStyle w:val="Compact"/>
      </w:pPr>
      <w:hyperlink r:id="rId890">
        <w:r>
          <w:rPr>
            <w:rStyle w:val="Hyperlink"/>
          </w:rPr>
          <w:t xml:space="preserve">Tyler Hillery Notes - Database Design for Mere Mortals</w:t>
        </w:r>
      </w:hyperlink>
      <w:r>
        <w:t xml:space="preserve"> </w:t>
      </w:r>
      <w:r>
        <w:t xml:space="preserve">— Notas detalhadas do livro</w:t>
      </w:r>
    </w:p>
    <w:p>
      <w:pPr>
        <w:numPr>
          <w:ilvl w:val="0"/>
          <w:numId w:val="1398"/>
        </w:numPr>
        <w:pStyle w:val="Compact"/>
      </w:pPr>
      <w:hyperlink r:id="rId891">
        <w:r>
          <w:rPr>
            <w:rStyle w:val="Hyperlink"/>
          </w:rPr>
          <w:t xml:space="preserve">Reddit r/Database Review</w:t>
        </w:r>
      </w:hyperlink>
      <w:r>
        <w:t xml:space="preserve"> </w:t>
      </w:r>
      <w:r>
        <w:t xml:space="preserve">— Review da comunidade</w:t>
      </w:r>
    </w:p>
    <w:p>
      <w:pPr>
        <w:numPr>
          <w:ilvl w:val="0"/>
          <w:numId w:val="1398"/>
        </w:numPr>
        <w:pStyle w:val="Compact"/>
      </w:pPr>
      <w:hyperlink r:id="rId892">
        <w:r>
          <w:rPr>
            <w:rStyle w:val="Hyperlink"/>
          </w:rPr>
          <w:t xml:space="preserve">Goodreads Reviews</w:t>
        </w:r>
      </w:hyperlink>
      <w:r>
        <w:t xml:space="preserve"> </w:t>
      </w:r>
      <w:r>
        <w:t xml:space="preserve">— Reviews de leitores</w:t>
      </w:r>
    </w:p>
    <w:p>
      <w:pPr>
        <w:numPr>
          <w:ilvl w:val="0"/>
          <w:numId w:val="1398"/>
        </w:numPr>
        <w:pStyle w:val="Compact"/>
      </w:pPr>
      <w:hyperlink r:id="rId893">
        <w:r>
          <w:rPr>
            <w:rStyle w:val="Hyperlink"/>
          </w:rPr>
          <w:t xml:space="preserve">Book Overflow Podcast - Database Design</w:t>
        </w:r>
      </w:hyperlink>
      <w:r>
        <w:t xml:space="preserve"> </w:t>
      </w:r>
      <w:r>
        <w:t xml:space="preserve">— Podcast sobre livros técnicos</w:t>
      </w:r>
    </w:p>
    <w:p>
      <w:r>
        <w:pict>
          <v:rect style="width:0;height:1.5pt" o:hralign="center" o:hrstd="t" o:hr="t"/>
        </w:pict>
      </w:r>
    </w:p>
    <w:bookmarkEnd w:id="894"/>
    <w:bookmarkEnd w:id="895"/>
    <w:bookmarkStart w:id="896" w:name="sql-antipatterns-bill-karwin"/>
    <w:p>
      <w:pPr>
        <w:pStyle w:val="Heading2"/>
      </w:pPr>
      <w:r>
        <w:t xml:space="preserve">52. SQL Antipatterns — Bill Karwin</w:t>
      </w:r>
    </w:p>
    <w:bookmarkEnd w:id="896"/>
    <w:bookmarkStart w:id="902" w:name="download-free-51"/>
    <w:p>
      <w:pPr>
        <w:pStyle w:val="Heading2"/>
      </w:pPr>
      <w:r>
        <w:t xml:space="preserve">Download FREE</w:t>
      </w:r>
    </w:p>
    <w:p>
      <w:pPr>
        <w:numPr>
          <w:ilvl w:val="0"/>
          <w:numId w:val="1399"/>
        </w:numPr>
        <w:pStyle w:val="Compact"/>
      </w:pPr>
      <w:r>
        <w:rPr>
          <w:bCs/>
          <w:b/>
        </w:rPr>
        <w:t xml:space="preserve">Status</w:t>
      </w:r>
      <w:r>
        <w:t xml:space="preserve">: PARCIAL (Capítulos de amostra disponíveis)</w:t>
      </w:r>
    </w:p>
    <w:p>
      <w:pPr>
        <w:numPr>
          <w:ilvl w:val="0"/>
          <w:numId w:val="1399"/>
        </w:numPr>
        <w:pStyle w:val="Compact"/>
      </w:pPr>
      <w:r>
        <w:rPr>
          <w:bCs/>
          <w:b/>
        </w:rPr>
        <w:t xml:space="preserve">Links</w:t>
      </w:r>
      <w:r>
        <w:t xml:space="preserve">:</w:t>
      </w:r>
    </w:p>
    <w:p>
      <w:pPr>
        <w:numPr>
          <w:ilvl w:val="1"/>
          <w:numId w:val="1400"/>
        </w:numPr>
        <w:pStyle w:val="Compact"/>
      </w:pPr>
      <w:hyperlink r:id="rId897">
        <w:r>
          <w:rPr>
            <w:rStyle w:val="Hyperlink"/>
          </w:rPr>
          <w:t xml:space="preserve">Pragmatic Bookshelf - Sample (Trees Chapter)</w:t>
        </w:r>
      </w:hyperlink>
      <w:r>
        <w:t xml:space="preserve"> </w:t>
      </w:r>
      <w:r>
        <w:t xml:space="preserve">— Capítulo de amostra gratuito</w:t>
      </w:r>
    </w:p>
    <w:p>
      <w:pPr>
        <w:numPr>
          <w:ilvl w:val="1"/>
          <w:numId w:val="1400"/>
        </w:numPr>
        <w:pStyle w:val="Compact"/>
      </w:pPr>
      <w:hyperlink r:id="rId898">
        <w:r>
          <w:rPr>
            <w:rStyle w:val="Hyperlink"/>
          </w:rPr>
          <w:t xml:space="preserve">Internet Archive - SQL Antipatterns</w:t>
        </w:r>
      </w:hyperlink>
      <w:r>
        <w:t xml:space="preserve"> </w:t>
      </w:r>
      <w:r>
        <w:t xml:space="preserve">— Disponível para empréstimo no Archive.org</w:t>
      </w:r>
    </w:p>
    <w:p>
      <w:pPr>
        <w:numPr>
          <w:ilvl w:val="1"/>
          <w:numId w:val="1400"/>
        </w:numPr>
        <w:pStyle w:val="Compact"/>
      </w:pPr>
      <w:hyperlink r:id="rId899">
        <w:r>
          <w:rPr>
            <w:rStyle w:val="Hyperlink"/>
          </w:rPr>
          <w:t xml:space="preserve">Open Library - SQL Antipatterns</w:t>
        </w:r>
      </w:hyperlink>
      <w:r>
        <w:t xml:space="preserve"> </w:t>
      </w:r>
      <w:r>
        <w:t xml:space="preserve">— Preview disponível</w:t>
      </w:r>
    </w:p>
    <w:p>
      <w:pPr>
        <w:numPr>
          <w:ilvl w:val="1"/>
          <w:numId w:val="1400"/>
        </w:numPr>
        <w:pStyle w:val="Compact"/>
      </w:pPr>
      <w:hyperlink r:id="rId900">
        <w:r>
          <w:rPr>
            <w:rStyle w:val="Hyperlink"/>
          </w:rPr>
          <w:t xml:space="preserve">Scribd - SQL Antipatterns</w:t>
        </w:r>
      </w:hyperlink>
      <w:r>
        <w:t xml:space="preserve"> </w:t>
      </w:r>
      <w:r>
        <w:t xml:space="preserve">— Versão no Scribd</w:t>
      </w:r>
    </w:p>
    <w:p>
      <w:pPr>
        <w:numPr>
          <w:ilvl w:val="1"/>
          <w:numId w:val="1400"/>
        </w:numPr>
        <w:pStyle w:val="Compact"/>
      </w:pPr>
      <w:hyperlink r:id="rId901">
        <w:r>
          <w:rPr>
            <w:rStyle w:val="Hyperlink"/>
          </w:rPr>
          <w:t xml:space="preserve">Yumpu - SQL Antipatterns PDF</w:t>
        </w:r>
      </w:hyperlink>
      <w:r>
        <w:t xml:space="preserve"> </w:t>
      </w:r>
      <w:r>
        <w:t xml:space="preserve">— Referência ao PDF</w:t>
      </w:r>
    </w:p>
    <w:p>
      <w:pPr>
        <w:numPr>
          <w:ilvl w:val="0"/>
          <w:numId w:val="1399"/>
        </w:numPr>
        <w:pStyle w:val="Compact"/>
      </w:pPr>
      <w:r>
        <w:rPr>
          <w:bCs/>
          <w:b/>
        </w:rPr>
        <w:t xml:space="preserve">Observações</w:t>
      </w:r>
      <w:r>
        <w:t xml:space="preserve">: Editora: Pragmatic Bookshelf (2010). Não há PDF completo oficial gratuito, mas há capítulos de amostra e o livro está disponível no Internet Archive para empréstimo.</w:t>
      </w:r>
    </w:p>
    <w:bookmarkEnd w:id="902"/>
    <w:bookmarkStart w:id="907" w:name="resumo-estruturado-51"/>
    <w:p>
      <w:pPr>
        <w:pStyle w:val="Heading2"/>
      </w:pPr>
      <w:r>
        <w:t xml:space="preserve">Resumo Estruturado</w:t>
      </w:r>
    </w:p>
    <w:bookmarkStart w:id="903" w:name="sumário-13"/>
    <w:p>
      <w:pPr>
        <w:pStyle w:val="Heading3"/>
      </w:pPr>
      <w:r>
        <w:t xml:space="preserve">Sumário</w:t>
      </w:r>
    </w:p>
    <w:p>
      <w:pPr>
        <w:pStyle w:val="FirstParagraph"/>
      </w:pPr>
      <w:r>
        <w:rPr>
          <w:bCs/>
          <w:b/>
        </w:rPr>
        <w:t xml:space="preserve">Part I: Logical Database Design Antipatterns</w:t>
      </w:r>
      <w:r>
        <w:t xml:space="preserve"> </w:t>
      </w:r>
      <w:r>
        <w:t xml:space="preserve">- Chapter 1: Jaywalking (Comma-Separated Lists)</w:t>
      </w:r>
      <w:r>
        <w:t xml:space="preserve"> </w:t>
      </w:r>
      <w:r>
        <w:t xml:space="preserve">- Chapter 2: Naive Trees (Adjacency List)</w:t>
      </w:r>
      <w:r>
        <w:t xml:space="preserve"> </w:t>
      </w:r>
      <w:r>
        <w:t xml:space="preserve">- Chapter 3: Entity-Attribute-Value (EAV)</w:t>
      </w:r>
      <w:r>
        <w:t xml:space="preserve"> </w:t>
      </w:r>
      <w:r>
        <w:t xml:space="preserve">- Chapter 4: Polymorphic Associations</w:t>
      </w:r>
      <w:r>
        <w:t xml:space="preserve"> </w:t>
      </w:r>
      <w:r>
        <w:t xml:space="preserve">- Chapter 5: Metadata Tribbles (Multi-Column Attributes)</w:t>
      </w:r>
    </w:p>
    <w:p>
      <w:pPr>
        <w:pStyle w:val="BodyText"/>
      </w:pPr>
      <w:r>
        <w:rPr>
          <w:bCs/>
          <w:b/>
        </w:rPr>
        <w:t xml:space="preserve">Part II: Physical Database Design Antipatterns</w:t>
      </w:r>
      <w:r>
        <w:t xml:space="preserve"> </w:t>
      </w:r>
      <w:r>
        <w:t xml:space="preserve">- Chapter 6: Entity-Attribute-Value (Physical)</w:t>
      </w:r>
      <w:r>
        <w:t xml:space="preserve"> </w:t>
      </w:r>
      <w:r>
        <w:t xml:space="preserve">- Chapter 7: Polymorphic Associations (Physical)</w:t>
      </w:r>
      <w:r>
        <w:t xml:space="preserve"> </w:t>
      </w:r>
      <w:r>
        <w:t xml:space="preserve">- Chapter 8: Multi-Column Attributes</w:t>
      </w:r>
      <w:r>
        <w:t xml:space="preserve"> </w:t>
      </w:r>
      <w:r>
        <w:t xml:space="preserve">- Chapter 9: Clone Tables/Tables with Metadata</w:t>
      </w:r>
      <w:r>
        <w:t xml:space="preserve"> </w:t>
      </w:r>
      <w:r>
        <w:t xml:space="preserve">- Chapter 10: Index Shots in the Dark</w:t>
      </w:r>
    </w:p>
    <w:p>
      <w:pPr>
        <w:pStyle w:val="BodyText"/>
      </w:pPr>
      <w:r>
        <w:rPr>
          <w:bCs/>
          <w:b/>
        </w:rPr>
        <w:t xml:space="preserve">Part III: Query Antipatterns</w:t>
      </w:r>
      <w:r>
        <w:t xml:space="preserve"> </w:t>
      </w:r>
      <w:r>
        <w:t xml:space="preserve">- Chapter 11: Query Parameters</w:t>
      </w:r>
      <w:r>
        <w:t xml:space="preserve"> </w:t>
      </w:r>
      <w:r>
        <w:t xml:space="preserve">- Chapter 12: All or Nothing (NOLOCK)</w:t>
      </w:r>
      <w:r>
        <w:t xml:space="preserve"> </w:t>
      </w:r>
      <w:r>
        <w:t xml:space="preserve">- Chapter 13: Indexing for the Unknown</w:t>
      </w:r>
      <w:r>
        <w:t xml:space="preserve"> </w:t>
      </w:r>
      <w:r>
        <w:t xml:space="preserve">- Chapter 14: Complex queries</w:t>
      </w:r>
      <w:r>
        <w:t xml:space="preserve"> </w:t>
      </w:r>
      <w:r>
        <w:t xml:space="preserve">- Chapter 15: Phantom Files</w:t>
      </w:r>
    </w:p>
    <w:p>
      <w:pPr>
        <w:pStyle w:val="BodyText"/>
      </w:pPr>
      <w:r>
        <w:rPr>
          <w:bCs/>
          <w:b/>
        </w:rPr>
        <w:t xml:space="preserve">Part IV: Application Development Antipatterns</w:t>
      </w:r>
      <w:r>
        <w:t xml:space="preserve"> </w:t>
      </w:r>
      <w:r>
        <w:t xml:space="preserve">- Chapter 16: SQL Injection</w:t>
      </w:r>
      <w:r>
        <w:t xml:space="preserve"> </w:t>
      </w:r>
      <w:r>
        <w:t xml:space="preserve">- Chapter 17: Pseudokey Neat-Freak</w:t>
      </w:r>
      <w:r>
        <w:t xml:space="preserve"> </w:t>
      </w:r>
      <w:r>
        <w:t xml:space="preserve">- Chapter 18: See No Evil (Ignoring errors)</w:t>
      </w:r>
      <w:r>
        <w:t xml:space="preserve"> </w:t>
      </w:r>
      <w:r>
        <w:t xml:space="preserve">- Chapter 19: Diplomatic Immunity (No accountability)</w:t>
      </w:r>
      <w:r>
        <w:t xml:space="preserve"> </w:t>
      </w:r>
      <w:r>
        <w:t xml:space="preserve">- Chapter 20: Magic Beans (ORM overuse)</w:t>
      </w:r>
      <w:r>
        <w:t xml:space="preserve"> </w:t>
      </w:r>
      <w:r>
        <w:t xml:space="preserve">- Chapter 21: Fantasy Islands (Assumptions about data)</w:t>
      </w:r>
      <w:r>
        <w:t xml:space="preserve"> </w:t>
      </w:r>
      <w:r>
        <w:t xml:space="preserve">- Chapter 22: Implicit Columns</w:t>
      </w:r>
      <w:r>
        <w:t xml:space="preserve"> </w:t>
      </w:r>
      <w:r>
        <w:t xml:space="preserve">- Chapter 23: Sorting by ENUM</w:t>
      </w:r>
      <w:r>
        <w:t xml:space="preserve"> </w:t>
      </w:r>
      <w:r>
        <w:t xml:space="preserve">- Chapter 24: Comma-Separated Values</w:t>
      </w:r>
    </w:p>
    <w:bookmarkEnd w:id="903"/>
    <w:bookmarkStart w:id="904" w:name="conceitos-chave-51"/>
    <w:p>
      <w:pPr>
        <w:pStyle w:val="Heading3"/>
      </w:pPr>
      <w:r>
        <w:t xml:space="preserve">Conceitos-Chave</w:t>
      </w:r>
    </w:p>
    <w:p>
      <w:pPr>
        <w:numPr>
          <w:ilvl w:val="0"/>
          <w:numId w:val="1401"/>
        </w:numPr>
        <w:pStyle w:val="Compact"/>
      </w:pPr>
      <w:r>
        <w:rPr>
          <w:bCs/>
          <w:b/>
        </w:rPr>
        <w:t xml:space="preserve">Jaywalking</w:t>
      </w:r>
      <w:r>
        <w:t xml:space="preserve"> </w:t>
      </w:r>
      <w:r>
        <w:t xml:space="preserve">— Listas separadas por vírgula em vez de tabelas de junção</w:t>
      </w:r>
    </w:p>
    <w:p>
      <w:pPr>
        <w:numPr>
          <w:ilvl w:val="0"/>
          <w:numId w:val="1401"/>
        </w:numPr>
        <w:pStyle w:val="Compact"/>
      </w:pPr>
      <w:r>
        <w:rPr>
          <w:bCs/>
          <w:b/>
        </w:rPr>
        <w:t xml:space="preserve">EAV (Entity-Attribute-Value)</w:t>
      </w:r>
      <w:r>
        <w:t xml:space="preserve"> </w:t>
      </w:r>
      <w:r>
        <w:t xml:space="preserve">— Tabelas genéricas que parecem flexíveis mas são problemáticas</w:t>
      </w:r>
    </w:p>
    <w:p>
      <w:pPr>
        <w:numPr>
          <w:ilvl w:val="0"/>
          <w:numId w:val="1401"/>
        </w:numPr>
        <w:pStyle w:val="Compact"/>
      </w:pPr>
      <w:r>
        <w:rPr>
          <w:bCs/>
          <w:b/>
        </w:rPr>
        <w:t xml:space="preserve">Polymorphic Associations</w:t>
      </w:r>
      <w:r>
        <w:t xml:space="preserve"> </w:t>
      </w:r>
      <w:r>
        <w:t xml:space="preserve">— Relacionamentos que quebram integridade referencial</w:t>
      </w:r>
    </w:p>
    <w:p>
      <w:pPr>
        <w:numPr>
          <w:ilvl w:val="0"/>
          <w:numId w:val="1401"/>
        </w:numPr>
        <w:pStyle w:val="Compact"/>
      </w:pPr>
      <w:r>
        <w:rPr>
          <w:bCs/>
          <w:b/>
        </w:rPr>
        <w:t xml:space="preserve">SQL Injection</w:t>
      </w:r>
      <w:r>
        <w:t xml:space="preserve"> </w:t>
      </w:r>
      <w:r>
        <w:t xml:space="preserve">— A injeção de SQL como antipadrão de desenvolvimento</w:t>
      </w:r>
    </w:p>
    <w:p>
      <w:pPr>
        <w:numPr>
          <w:ilvl w:val="0"/>
          <w:numId w:val="1401"/>
        </w:numPr>
        <w:pStyle w:val="Compact"/>
      </w:pPr>
      <w:r>
        <w:rPr>
          <w:bCs/>
          <w:b/>
        </w:rPr>
        <w:t xml:space="preserve">Naive Trees</w:t>
      </w:r>
      <w:r>
        <w:t xml:space="preserve"> </w:t>
      </w:r>
      <w:r>
        <w:t xml:space="preserve">— Modelagem ineficiente de hierarquias</w:t>
      </w:r>
    </w:p>
    <w:p>
      <w:pPr>
        <w:numPr>
          <w:ilvl w:val="0"/>
          <w:numId w:val="1401"/>
        </w:numPr>
        <w:pStyle w:val="Compact"/>
      </w:pPr>
      <w:r>
        <w:rPr>
          <w:bCs/>
          <w:b/>
        </w:rPr>
        <w:t xml:space="preserve">Pseudokey Neat-Freak</w:t>
      </w:r>
      <w:r>
        <w:t xml:space="preserve"> </w:t>
      </w:r>
      <w:r>
        <w:t xml:space="preserve">— Uso indevido de auto-increment</w:t>
      </w:r>
    </w:p>
    <w:p>
      <w:pPr>
        <w:numPr>
          <w:ilvl w:val="0"/>
          <w:numId w:val="1401"/>
        </w:numPr>
        <w:pStyle w:val="Compact"/>
      </w:pPr>
      <w:r>
        <w:rPr>
          <w:bCs/>
          <w:b/>
        </w:rPr>
        <w:t xml:space="preserve">Magic Beans</w:t>
      </w:r>
      <w:r>
        <w:t xml:space="preserve"> </w:t>
      </w:r>
      <w:r>
        <w:t xml:space="preserve">— ORMs usados sem entender SQL subjacente</w:t>
      </w:r>
    </w:p>
    <w:p>
      <w:pPr>
        <w:numPr>
          <w:ilvl w:val="0"/>
          <w:numId w:val="1401"/>
        </w:numPr>
        <w:pStyle w:val="Compact"/>
      </w:pPr>
      <w:r>
        <w:rPr>
          <w:bCs/>
          <w:b/>
        </w:rPr>
        <w:t xml:space="preserve">Index Shots in the Dark</w:t>
      </w:r>
      <w:r>
        <w:t xml:space="preserve"> </w:t>
      </w:r>
      <w:r>
        <w:t xml:space="preserve">— Indexação sem análise de queries</w:t>
      </w:r>
    </w:p>
    <w:bookmarkEnd w:id="904"/>
    <w:bookmarkStart w:id="905" w:name="X87b1aac250f8dfd2a28caed78d5d1402d72ba96"/>
    <w:p>
      <w:pPr>
        <w:pStyle w:val="Heading3"/>
      </w:pPr>
      <w:r>
        <w:t xml:space="preserve">Partes Mais Importantes para Programador IA</w:t>
      </w:r>
    </w:p>
    <w:p>
      <w:pPr>
        <w:numPr>
          <w:ilvl w:val="0"/>
          <w:numId w:val="1402"/>
        </w:numPr>
        <w:pStyle w:val="Compact"/>
      </w:pPr>
      <w:r>
        <w:rPr>
          <w:bCs/>
          <w:b/>
        </w:rPr>
        <w:t xml:space="preserve">Chapter 3: EAV</w:t>
      </w:r>
      <w:r>
        <w:t xml:space="preserve"> </w:t>
      </w:r>
      <w:r>
        <w:t xml:space="preserve">— Muitos sistemas de IA usam padrões semelhantes a EAV para metadados flexíveis</w:t>
      </w:r>
    </w:p>
    <w:p>
      <w:pPr>
        <w:numPr>
          <w:ilvl w:val="0"/>
          <w:numId w:val="1402"/>
        </w:numPr>
        <w:pStyle w:val="Compact"/>
      </w:pPr>
      <w:r>
        <w:rPr>
          <w:bCs/>
          <w:b/>
        </w:rPr>
        <w:t xml:space="preserve">Chapter 16: SQL Injection</w:t>
      </w:r>
      <w:r>
        <w:t xml:space="preserve"> </w:t>
      </w:r>
      <w:r>
        <w:t xml:space="preserve">— Crítico para APIs de IA que processam inputs de usuários</w:t>
      </w:r>
    </w:p>
    <w:p>
      <w:pPr>
        <w:numPr>
          <w:ilvl w:val="0"/>
          <w:numId w:val="1402"/>
        </w:numPr>
        <w:pStyle w:val="Compact"/>
      </w:pPr>
      <w:r>
        <w:rPr>
          <w:bCs/>
          <w:b/>
        </w:rPr>
        <w:t xml:space="preserve">Chapter 20: Magic Beans</w:t>
      </w:r>
      <w:r>
        <w:t xml:space="preserve"> </w:t>
      </w:r>
      <w:r>
        <w:t xml:space="preserve">— ORMs podem ser problemáticos com queries complexas de IA</w:t>
      </w:r>
    </w:p>
    <w:p>
      <w:pPr>
        <w:numPr>
          <w:ilvl w:val="0"/>
          <w:numId w:val="1402"/>
        </w:numPr>
        <w:pStyle w:val="Compact"/>
      </w:pPr>
      <w:r>
        <w:rPr>
          <w:bCs/>
          <w:b/>
        </w:rPr>
        <w:t xml:space="preserve">Part III (Query Antipatterns)</w:t>
      </w:r>
      <w:r>
        <w:t xml:space="preserve"> </w:t>
      </w:r>
      <w:r>
        <w:t xml:space="preserve">— Performance de queries é crítica para RAG e sistemas de IA</w:t>
      </w:r>
    </w:p>
    <w:p>
      <w:pPr>
        <w:numPr>
          <w:ilvl w:val="0"/>
          <w:numId w:val="1402"/>
        </w:numPr>
        <w:pStyle w:val="Compact"/>
      </w:pPr>
      <w:r>
        <w:rPr>
          <w:bCs/>
          <w:b/>
        </w:rPr>
        <w:t xml:space="preserve">Chapter 10: Index Shots</w:t>
      </w:r>
      <w:r>
        <w:t xml:space="preserve"> </w:t>
      </w:r>
      <w:r>
        <w:t xml:space="preserve">— Indexação correta é fundamental para retrieval eficiente</w:t>
      </w:r>
    </w:p>
    <w:bookmarkEnd w:id="905"/>
    <w:bookmarkStart w:id="906" w:name="por-que-ler-51"/>
    <w:p>
      <w:pPr>
        <w:pStyle w:val="Heading3"/>
      </w:pPr>
      <w:r>
        <w:t xml:space="preserve">Por Que Ler</w:t>
      </w:r>
    </w:p>
    <w:p>
      <w:pPr>
        <w:pStyle w:val="FirstParagraph"/>
      </w:pPr>
      <w:r>
        <w:t xml:space="preserve">Este livro é essencial porque ensina o que NÃO fazer em SQL. Para um programador IA, é valioso porque: (1) aplicações de IA frequentemente usam padrões como EAV para flexibilidade (que é um antipadrão), (2) APIs de IA são alvos de SQL injection, (3) queries de RAG precisam ser performáticas, (4) ORMs escondem complexidade que afeta performance em sistemas de IA, e (5) modelagem de hierarquias é comum em dados de IA.</w:t>
      </w:r>
    </w:p>
    <w:bookmarkEnd w:id="906"/>
    <w:bookmarkEnd w:id="907"/>
    <w:bookmarkStart w:id="913" w:name="vídeos-e-resenhas-30"/>
    <w:p>
      <w:pPr>
        <w:pStyle w:val="Heading2"/>
      </w:pPr>
      <w:r>
        <w:t xml:space="preserve">Vídeos e Resenhas</w:t>
      </w:r>
    </w:p>
    <w:bookmarkStart w:id="908" w:name="em-português-24"/>
    <w:p>
      <w:pPr>
        <w:pStyle w:val="Heading3"/>
      </w:pPr>
      <w:r>
        <w:t xml:space="preserve">Em Português</w:t>
      </w:r>
    </w:p>
    <w:p>
      <w:pPr>
        <w:numPr>
          <w:ilvl w:val="0"/>
          <w:numId w:val="1403"/>
        </w:numPr>
        <w:pStyle w:val="Compact"/>
      </w:pPr>
      <w:r>
        <w:t xml:space="preserve">Nenhum encontrado.</w:t>
      </w:r>
    </w:p>
    <w:bookmarkEnd w:id="908"/>
    <w:bookmarkStart w:id="912" w:name="em-inglês-24"/>
    <w:p>
      <w:pPr>
        <w:pStyle w:val="Heading3"/>
      </w:pPr>
      <w:r>
        <w:t xml:space="preserve">Em Inglês</w:t>
      </w:r>
    </w:p>
    <w:p>
      <w:pPr>
        <w:numPr>
          <w:ilvl w:val="0"/>
          <w:numId w:val="1404"/>
        </w:numPr>
        <w:pStyle w:val="Compact"/>
      </w:pPr>
      <w:hyperlink r:id="rId909">
        <w:r>
          <w:rPr>
            <w:rStyle w:val="Hyperlink"/>
          </w:rPr>
          <w:t xml:space="preserve">Book Review: SQL Antipatterns (2010)</w:t>
        </w:r>
      </w:hyperlink>
      <w:r>
        <w:t xml:space="preserve"> </w:t>
      </w:r>
      <w:r>
        <w:t xml:space="preserve">— Review detalhado</w:t>
      </w:r>
    </w:p>
    <w:p>
      <w:pPr>
        <w:numPr>
          <w:ilvl w:val="0"/>
          <w:numId w:val="1404"/>
        </w:numPr>
        <w:pStyle w:val="Compact"/>
      </w:pPr>
      <w:hyperlink r:id="rId910">
        <w:r>
          <w:rPr>
            <w:rStyle w:val="Hyperlink"/>
          </w:rPr>
          <w:t xml:space="preserve">OpenLampTech Book Recommendation</w:t>
        </w:r>
      </w:hyperlink>
      <w:r>
        <w:t xml:space="preserve"> </w:t>
      </w:r>
      <w:r>
        <w:t xml:space="preserve">— Recomendação com resumo</w:t>
      </w:r>
    </w:p>
    <w:p>
      <w:pPr>
        <w:numPr>
          <w:ilvl w:val="0"/>
          <w:numId w:val="1404"/>
        </w:numPr>
        <w:pStyle w:val="Compact"/>
      </w:pPr>
      <w:hyperlink r:id="rId891">
        <w:r>
          <w:rPr>
            <w:rStyle w:val="Hyperlink"/>
          </w:rPr>
          <w:t xml:space="preserve">Reddit r/Database Review</w:t>
        </w:r>
      </w:hyperlink>
      <w:r>
        <w:t xml:space="preserve"> </w:t>
      </w:r>
      <w:r>
        <w:t xml:space="preserve">— Review da comunidade:</w:t>
      </w:r>
      <w:r>
        <w:t xml:space="preserve"> </w:t>
      </w:r>
      <w:r>
        <w:t xml:space="preserve">“</w:t>
      </w:r>
      <w:r>
        <w:t xml:space="preserve">one of the most useful programming books</w:t>
      </w:r>
      <w:r>
        <w:t xml:space="preserve">”</w:t>
      </w:r>
    </w:p>
    <w:p>
      <w:pPr>
        <w:numPr>
          <w:ilvl w:val="0"/>
          <w:numId w:val="1404"/>
        </w:numPr>
        <w:pStyle w:val="Compact"/>
      </w:pPr>
      <w:hyperlink r:id="rId911">
        <w:r>
          <w:rPr>
            <w:rStyle w:val="Hyperlink"/>
          </w:rPr>
          <w:t xml:space="preserve">Barnes &amp; Noble - SQL Antipatterns Volume 1</w:t>
        </w:r>
      </w:hyperlink>
      <w:r>
        <w:t xml:space="preserve"> </w:t>
      </w:r>
      <w:r>
        <w:t xml:space="preserve">— Página do livro</w:t>
      </w:r>
    </w:p>
    <w:p>
      <w:pPr>
        <w:numPr>
          <w:ilvl w:val="0"/>
          <w:numId w:val="1404"/>
        </w:numPr>
        <w:pStyle w:val="Compact"/>
      </w:pPr>
      <w:hyperlink r:id="rId898">
        <w:r>
          <w:rPr>
            <w:rStyle w:val="Hyperlink"/>
          </w:rPr>
          <w:t xml:space="preserve">Internet Archive</w:t>
        </w:r>
      </w:hyperlink>
      <w:r>
        <w:t xml:space="preserve"> </w:t>
      </w:r>
      <w:r>
        <w:t xml:space="preserve">— Disponível para empréstimo</w:t>
      </w:r>
    </w:p>
    <w:p>
      <w:r>
        <w:pict>
          <v:rect style="width:0;height:1.5pt" o:hralign="center" o:hrstd="t" o:hr="t"/>
        </w:pict>
      </w:r>
    </w:p>
    <w:bookmarkEnd w:id="912"/>
    <w:bookmarkEnd w:id="913"/>
    <w:bookmarkStart w:id="914" w:name="X3d225fd1e64f5d705e62eac0b53c9636f02c0b1"/>
    <w:p>
      <w:pPr>
        <w:pStyle w:val="Heading2"/>
      </w:pPr>
      <w:r>
        <w:t xml:space="preserve">53. High Performance MySQL — Silvia Botros, Jeremy Tinley (4th Edition)</w:t>
      </w:r>
    </w:p>
    <w:bookmarkEnd w:id="914"/>
    <w:bookmarkStart w:id="919" w:name="download-free-52"/>
    <w:p>
      <w:pPr>
        <w:pStyle w:val="Heading2"/>
      </w:pPr>
      <w:r>
        <w:t xml:space="preserve">Download FREE</w:t>
      </w:r>
    </w:p>
    <w:p>
      <w:pPr>
        <w:numPr>
          <w:ilvl w:val="0"/>
          <w:numId w:val="1405"/>
        </w:numPr>
        <w:pStyle w:val="Compact"/>
      </w:pPr>
      <w:r>
        <w:rPr>
          <w:bCs/>
          <w:b/>
        </w:rPr>
        <w:t xml:space="preserve">Status</w:t>
      </w:r>
      <w:r>
        <w:t xml:space="preserve">: PARCIAL (Preview/amostra disponível)</w:t>
      </w:r>
    </w:p>
    <w:p>
      <w:pPr>
        <w:numPr>
          <w:ilvl w:val="0"/>
          <w:numId w:val="1405"/>
        </w:numPr>
        <w:pStyle w:val="Compact"/>
      </w:pPr>
      <w:r>
        <w:rPr>
          <w:bCs/>
          <w:b/>
        </w:rPr>
        <w:t xml:space="preserve">Links</w:t>
      </w:r>
      <w:r>
        <w:t xml:space="preserve">:</w:t>
      </w:r>
    </w:p>
    <w:p>
      <w:pPr>
        <w:numPr>
          <w:ilvl w:val="1"/>
          <w:numId w:val="1406"/>
        </w:numPr>
        <w:pStyle w:val="Compact"/>
      </w:pPr>
      <w:hyperlink r:id="rId915">
        <w:r>
          <w:rPr>
            <w:rStyle w:val="Hyperlink"/>
          </w:rPr>
          <w:t xml:space="preserve">High Performance MySQL 4th Edition - O’Reilly Preview</w:t>
        </w:r>
      </w:hyperlink>
      <w:r>
        <w:t xml:space="preserve"> </w:t>
      </w:r>
      <w:r>
        <w:t xml:space="preserve">— Preview na O’Reilly Learning Platform</w:t>
      </w:r>
    </w:p>
    <w:p>
      <w:pPr>
        <w:numPr>
          <w:ilvl w:val="1"/>
          <w:numId w:val="1406"/>
        </w:numPr>
        <w:pStyle w:val="Compact"/>
      </w:pPr>
      <w:hyperlink r:id="rId916">
        <w:r>
          <w:rPr>
            <w:rStyle w:val="Hyperlink"/>
          </w:rPr>
          <w:t xml:space="preserve">GitHub - High Performance MySQL PDF</w:t>
        </w:r>
      </w:hyperlink>
      <w:r>
        <w:t xml:space="preserve"> </w:t>
      </w:r>
      <w:r>
        <w:t xml:space="preserve">— PDF disponível em repositório (não-oficial)</w:t>
      </w:r>
    </w:p>
    <w:p>
      <w:pPr>
        <w:numPr>
          <w:ilvl w:val="1"/>
          <w:numId w:val="1406"/>
        </w:numPr>
        <w:pStyle w:val="Compact"/>
      </w:pPr>
      <w:hyperlink r:id="rId917">
        <w:r>
          <w:rPr>
            <w:rStyle w:val="Hyperlink"/>
          </w:rPr>
          <w:t xml:space="preserve">Slideshare - High Performance MySQL 4th Edition</w:t>
        </w:r>
      </w:hyperlink>
      <w:r>
        <w:t xml:space="preserve"> </w:t>
      </w:r>
      <w:r>
        <w:t xml:space="preserve">— Slides de resumo</w:t>
      </w:r>
    </w:p>
    <w:p>
      <w:pPr>
        <w:numPr>
          <w:ilvl w:val="1"/>
          <w:numId w:val="1406"/>
        </w:numPr>
        <w:pStyle w:val="Compact"/>
      </w:pPr>
      <w:hyperlink r:id="rId918">
        <w:r>
          <w:rPr>
            <w:rStyle w:val="Hyperlink"/>
          </w:rPr>
          <w:t xml:space="preserve">Reddit r/Database - Discussions</w:t>
        </w:r>
      </w:hyperlink>
      <w:r>
        <w:t xml:space="preserve"> </w:t>
      </w:r>
      <w:r>
        <w:t xml:space="preserve">— Discussões sobre o livro</w:t>
      </w:r>
    </w:p>
    <w:p>
      <w:pPr>
        <w:numPr>
          <w:ilvl w:val="0"/>
          <w:numId w:val="1405"/>
        </w:numPr>
        <w:pStyle w:val="Compact"/>
      </w:pPr>
      <w:r>
        <w:rPr>
          <w:bCs/>
          <w:b/>
        </w:rPr>
        <w:t xml:space="preserve">Observações</w:t>
      </w:r>
      <w:r>
        <w:t xml:space="preserve">: 4ª edição publicada pela O’Reilly Media (2021/2022). Não há download oficial gratuito completo. Disponível na O’Reilly Learning Platform e Amazon. O PDF circula não-oficialmente no GitHub.</w:t>
      </w:r>
    </w:p>
    <w:bookmarkEnd w:id="919"/>
    <w:bookmarkStart w:id="924" w:name="resumo-estruturado-52"/>
    <w:p>
      <w:pPr>
        <w:pStyle w:val="Heading2"/>
      </w:pPr>
      <w:r>
        <w:t xml:space="preserve">Resumo Estruturado</w:t>
      </w:r>
    </w:p>
    <w:bookmarkStart w:id="920" w:name="sumário-14"/>
    <w:p>
      <w:pPr>
        <w:pStyle w:val="Heading3"/>
      </w:pPr>
      <w:r>
        <w:t xml:space="preserve">Sumário</w:t>
      </w:r>
    </w:p>
    <w:p>
      <w:pPr>
        <w:pStyle w:val="FirstParagraph"/>
      </w:pPr>
      <w:r>
        <w:rPr>
          <w:bCs/>
          <w:b/>
        </w:rPr>
        <w:t xml:space="preserve">Chapter 1: MySQL Architecture and History</w:t>
      </w:r>
      <w:r>
        <w:t xml:space="preserve"> </w:t>
      </w:r>
      <w:r>
        <w:t xml:space="preserve">- Concurrency control, transactions, multi-version concurrency control</w:t>
      </w:r>
      <w:r>
        <w:t xml:space="preserve"> </w:t>
      </w:r>
      <w:r>
        <w:t xml:space="preserve">- Storage engines (InnoDB, MyISAM, etc.)</w:t>
      </w:r>
    </w:p>
    <w:p>
      <w:pPr>
        <w:pStyle w:val="BodyText"/>
      </w:pPr>
      <w:r>
        <w:rPr>
          <w:bCs/>
          <w:b/>
        </w:rPr>
        <w:t xml:space="preserve">Chapter 2: Monitoring MySQL</w:t>
      </w:r>
      <w:r>
        <w:t xml:space="preserve"> </w:t>
      </w:r>
      <w:r>
        <w:t xml:space="preserve">- OS-level monitoring</w:t>
      </w:r>
      <w:r>
        <w:t xml:space="preserve"> </w:t>
      </w:r>
      <w:r>
        <w:t xml:space="preserve">- MySQL status and variables</w:t>
      </w:r>
      <w:r>
        <w:t xml:space="preserve"> </w:t>
      </w:r>
      <w:r>
        <w:t xml:space="preserve">- Performance Schema, sys schema</w:t>
      </w:r>
    </w:p>
    <w:p>
      <w:pPr>
        <w:pStyle w:val="BodyText"/>
      </w:pPr>
      <w:r>
        <w:rPr>
          <w:bCs/>
          <w:b/>
        </w:rPr>
        <w:t xml:space="preserve">Chapter 3: Performance Schema</w:t>
      </w:r>
      <w:r>
        <w:t xml:space="preserve"> </w:t>
      </w:r>
      <w:r>
        <w:t xml:space="preserve">- Instrumentation and consumers</w:t>
      </w:r>
      <w:r>
        <w:t xml:space="preserve"> </w:t>
      </w:r>
      <w:r>
        <w:t xml:space="preserve">- Query analysis with Performance Schema</w:t>
      </w:r>
    </w:p>
    <w:p>
      <w:pPr>
        <w:pStyle w:val="BodyText"/>
      </w:pPr>
      <w:r>
        <w:rPr>
          <w:bCs/>
          <w:b/>
        </w:rPr>
        <w:t xml:space="preserve">Chapter 4: Optimizing Schemas and Data Types</w:t>
      </w:r>
      <w:r>
        <w:t xml:space="preserve"> </w:t>
      </w:r>
      <w:r>
        <w:t xml:space="preserve">- Choosing optimal data types</w:t>
      </w:r>
      <w:r>
        <w:t xml:space="preserve"> </w:t>
      </w:r>
      <w:r>
        <w:t xml:space="preserve">- Normalization and denormalization</w:t>
      </w:r>
      <w:r>
        <w:t xml:space="preserve"> </w:t>
      </w:r>
      <w:r>
        <w:t xml:space="preserve">- Indexing strategies</w:t>
      </w:r>
    </w:p>
    <w:p>
      <w:pPr>
        <w:pStyle w:val="BodyText"/>
      </w:pPr>
      <w:r>
        <w:rPr>
          <w:bCs/>
          <w:b/>
        </w:rPr>
        <w:t xml:space="preserve">Chapter 5: Indexing for High Performance</w:t>
      </w:r>
      <w:r>
        <w:t xml:space="preserve"> </w:t>
      </w:r>
      <w:r>
        <w:t xml:space="preserve">- B-Tree indexes, hash indexes</w:t>
      </w:r>
      <w:r>
        <w:t xml:space="preserve"> </w:t>
      </w:r>
      <w:r>
        <w:t xml:space="preserve">- Indexing strategies for queries</w:t>
      </w:r>
      <w:r>
        <w:t xml:space="preserve"> </w:t>
      </w:r>
      <w:r>
        <w:t xml:space="preserve">- Index maintenance</w:t>
      </w:r>
    </w:p>
    <w:p>
      <w:pPr>
        <w:pStyle w:val="BodyText"/>
      </w:pPr>
      <w:r>
        <w:rPr>
          <w:bCs/>
          <w:b/>
        </w:rPr>
        <w:t xml:space="preserve">Chapter 6: Query Performance Optimization</w:t>
      </w:r>
      <w:r>
        <w:t xml:space="preserve"> </w:t>
      </w:r>
      <w:r>
        <w:t xml:space="preserve">- How MySQL optimizes queries</w:t>
      </w:r>
      <w:r>
        <w:t xml:space="preserve"> </w:t>
      </w:r>
      <w:r>
        <w:t xml:space="preserve">- Query execution basics</w:t>
      </w:r>
      <w:r>
        <w:t xml:space="preserve"> </w:t>
      </w:r>
      <w:r>
        <w:t xml:space="preserve">- Optimizing specific types of queries</w:t>
      </w:r>
    </w:p>
    <w:p>
      <w:pPr>
        <w:pStyle w:val="BodyText"/>
      </w:pPr>
      <w:r>
        <w:rPr>
          <w:bCs/>
          <w:b/>
        </w:rPr>
        <w:t xml:space="preserve">Chapter 7: Advanced MySQL Features</w:t>
      </w:r>
      <w:r>
        <w:t xml:space="preserve"> </w:t>
      </w:r>
      <w:r>
        <w:t xml:space="preserve">- Partitioning, views, triggers, events</w:t>
      </w:r>
      <w:r>
        <w:t xml:space="preserve"> </w:t>
      </w:r>
      <w:r>
        <w:t xml:space="preserve">- Foreign keys, stored routines</w:t>
      </w:r>
    </w:p>
    <w:p>
      <w:pPr>
        <w:pStyle w:val="BodyText"/>
      </w:pPr>
      <w:r>
        <w:rPr>
          <w:bCs/>
          <w:b/>
        </w:rPr>
        <w:t xml:space="preserve">Chapter 8: Optimizing Server Settings</w:t>
      </w:r>
      <w:r>
        <w:t xml:space="preserve"> </w:t>
      </w:r>
      <w:r>
        <w:t xml:space="preserve">- Memory configuration, I/O tuning</w:t>
      </w:r>
      <w:r>
        <w:t xml:space="preserve"> </w:t>
      </w:r>
      <w:r>
        <w:t xml:space="preserve">- Replication settings, concurrency tuning</w:t>
      </w:r>
    </w:p>
    <w:p>
      <w:pPr>
        <w:pStyle w:val="BodyText"/>
      </w:pPr>
      <w:r>
        <w:rPr>
          <w:bCs/>
          <w:b/>
        </w:rPr>
        <w:t xml:space="preserve">Chapter 9: Operating System and Hardware Optimization</w:t>
      </w:r>
      <w:r>
        <w:t xml:space="preserve"> </w:t>
      </w:r>
      <w:r>
        <w:t xml:space="preserve">- Choosing hardware for MySQL</w:t>
      </w:r>
      <w:r>
        <w:t xml:space="preserve"> </w:t>
      </w:r>
      <w:r>
        <w:t xml:space="preserve">- OS configuration</w:t>
      </w:r>
    </w:p>
    <w:p>
      <w:pPr>
        <w:pStyle w:val="BodyText"/>
      </w:pPr>
      <w:r>
        <w:rPr>
          <w:bCs/>
          <w:b/>
        </w:rPr>
        <w:t xml:space="preserve">Chapter 10: Replication</w:t>
      </w:r>
      <w:r>
        <w:t xml:space="preserve"> </w:t>
      </w:r>
      <w:r>
        <w:t xml:space="preserve">- How replication works</w:t>
      </w:r>
      <w:r>
        <w:t xml:space="preserve"> </w:t>
      </w:r>
      <w:r>
        <w:t xml:space="preserve">- Replication topologies, GTID, group replication</w:t>
      </w:r>
    </w:p>
    <w:p>
      <w:pPr>
        <w:pStyle w:val="BodyText"/>
      </w:pPr>
      <w:r>
        <w:rPr>
          <w:bCs/>
          <w:b/>
        </w:rPr>
        <w:t xml:space="preserve">Chapter 11: Scaling MySQL</w:t>
      </w:r>
      <w:r>
        <w:t xml:space="preserve"> </w:t>
      </w:r>
      <w:r>
        <w:t xml:space="preserve">- Read scaling, write scaling</w:t>
      </w:r>
      <w:r>
        <w:t xml:space="preserve"> </w:t>
      </w:r>
      <w:r>
        <w:t xml:space="preserve">- Sharding, caching strategies</w:t>
      </w:r>
    </w:p>
    <w:p>
      <w:pPr>
        <w:pStyle w:val="BodyText"/>
      </w:pPr>
      <w:r>
        <w:rPr>
          <w:bCs/>
          <w:b/>
        </w:rPr>
        <w:t xml:space="preserve">Chapter 12: High Availability</w:t>
      </w:r>
      <w:r>
        <w:t xml:space="preserve"> </w:t>
      </w:r>
      <w:r>
        <w:t xml:space="preserve">- Failover, backup and recovery</w:t>
      </w:r>
      <w:r>
        <w:t xml:space="preserve"> </w:t>
      </w:r>
      <w:r>
        <w:t xml:space="preserve">- Disaster recovery</w:t>
      </w:r>
    </w:p>
    <w:p>
      <w:pPr>
        <w:pStyle w:val="BodyText"/>
      </w:pPr>
      <w:r>
        <w:rPr>
          <w:bCs/>
          <w:b/>
        </w:rPr>
        <w:t xml:space="preserve">Chapter 13: Cloud MySQL</w:t>
      </w:r>
      <w:r>
        <w:t xml:space="preserve"> </w:t>
      </w:r>
      <w:r>
        <w:t xml:space="preserve">- Managed MySQL services</w:t>
      </w:r>
      <w:r>
        <w:t xml:space="preserve"> </w:t>
      </w:r>
      <w:r>
        <w:t xml:space="preserve">- Cloud-specific optimizations</w:t>
      </w:r>
    </w:p>
    <w:p>
      <w:pPr>
        <w:pStyle w:val="BodyText"/>
      </w:pPr>
      <w:r>
        <w:rPr>
          <w:bCs/>
          <w:b/>
        </w:rPr>
        <w:t xml:space="preserve">Chapter 14: MySQL 8.0 and Beyond</w:t>
      </w:r>
      <w:r>
        <w:t xml:space="preserve"> </w:t>
      </w:r>
      <w:r>
        <w:t xml:space="preserve">- New features in MySQL 8</w:t>
      </w:r>
      <w:r>
        <w:t xml:space="preserve"> </w:t>
      </w:r>
      <w:r>
        <w:t xml:space="preserve">- JSON, window functions, CTEs</w:t>
      </w:r>
    </w:p>
    <w:bookmarkEnd w:id="920"/>
    <w:bookmarkStart w:id="921" w:name="conceitos-chave-52"/>
    <w:p>
      <w:pPr>
        <w:pStyle w:val="Heading3"/>
      </w:pPr>
      <w:r>
        <w:t xml:space="preserve">Conceitos-Chave</w:t>
      </w:r>
    </w:p>
    <w:p>
      <w:pPr>
        <w:numPr>
          <w:ilvl w:val="0"/>
          <w:numId w:val="1407"/>
        </w:numPr>
        <w:pStyle w:val="Compact"/>
      </w:pPr>
      <w:r>
        <w:rPr>
          <w:bCs/>
          <w:b/>
        </w:rPr>
        <w:t xml:space="preserve">MySQL Architecture</w:t>
      </w:r>
      <w:r>
        <w:t xml:space="preserve"> </w:t>
      </w:r>
      <w:r>
        <w:t xml:space="preserve">— Threads, storage engines, InnoDB internals</w:t>
      </w:r>
    </w:p>
    <w:p>
      <w:pPr>
        <w:numPr>
          <w:ilvl w:val="0"/>
          <w:numId w:val="1407"/>
        </w:numPr>
        <w:pStyle w:val="Compact"/>
      </w:pPr>
      <w:r>
        <w:rPr>
          <w:bCs/>
          <w:b/>
        </w:rPr>
        <w:t xml:space="preserve">Indexing Strategies</w:t>
      </w:r>
      <w:r>
        <w:t xml:space="preserve"> </w:t>
      </w:r>
      <w:r>
        <w:t xml:space="preserve">— B-Trees, composite indexes, covering indexes</w:t>
      </w:r>
    </w:p>
    <w:p>
      <w:pPr>
        <w:numPr>
          <w:ilvl w:val="0"/>
          <w:numId w:val="1407"/>
        </w:numPr>
        <w:pStyle w:val="Compact"/>
      </w:pPr>
      <w:r>
        <w:rPr>
          <w:bCs/>
          <w:b/>
        </w:rPr>
        <w:t xml:space="preserve">Query Optimization</w:t>
      </w:r>
      <w:r>
        <w:t xml:space="preserve"> </w:t>
      </w:r>
      <w:r>
        <w:t xml:space="preserve">— EXPLAIN, query execution plan, optimizer hints</w:t>
      </w:r>
    </w:p>
    <w:p>
      <w:pPr>
        <w:numPr>
          <w:ilvl w:val="0"/>
          <w:numId w:val="1407"/>
        </w:numPr>
        <w:pStyle w:val="Compact"/>
      </w:pPr>
      <w:r>
        <w:rPr>
          <w:bCs/>
          <w:b/>
        </w:rPr>
        <w:t xml:space="preserve">Replication</w:t>
      </w:r>
      <w:r>
        <w:t xml:space="preserve"> </w:t>
      </w:r>
      <w:r>
        <w:t xml:space="preserve">— Master-slave, GTID, Group Replication</w:t>
      </w:r>
    </w:p>
    <w:p>
      <w:pPr>
        <w:numPr>
          <w:ilvl w:val="0"/>
          <w:numId w:val="1407"/>
        </w:numPr>
        <w:pStyle w:val="Compact"/>
      </w:pPr>
      <w:r>
        <w:rPr>
          <w:bCs/>
          <w:b/>
        </w:rPr>
        <w:t xml:space="preserve">Scaling</w:t>
      </w:r>
      <w:r>
        <w:t xml:space="preserve"> </w:t>
      </w:r>
      <w:r>
        <w:t xml:space="preserve">— Read replicas, sharding, partitioning</w:t>
      </w:r>
    </w:p>
    <w:p>
      <w:pPr>
        <w:numPr>
          <w:ilvl w:val="0"/>
          <w:numId w:val="1407"/>
        </w:numPr>
        <w:pStyle w:val="Compact"/>
      </w:pPr>
      <w:r>
        <w:rPr>
          <w:bCs/>
          <w:b/>
        </w:rPr>
        <w:t xml:space="preserve">High Availability</w:t>
      </w:r>
      <w:r>
        <w:t xml:space="preserve"> </w:t>
      </w:r>
      <w:r>
        <w:t xml:space="preserve">— Failover automático, backup strategies</w:t>
      </w:r>
    </w:p>
    <w:p>
      <w:pPr>
        <w:numPr>
          <w:ilvl w:val="0"/>
          <w:numId w:val="1407"/>
        </w:numPr>
        <w:pStyle w:val="Compact"/>
      </w:pPr>
      <w:r>
        <w:rPr>
          <w:bCs/>
          <w:b/>
        </w:rPr>
        <w:t xml:space="preserve">Performance Schema</w:t>
      </w:r>
      <w:r>
        <w:t xml:space="preserve"> </w:t>
      </w:r>
      <w:r>
        <w:t xml:space="preserve">— Instrumentação e monitoramento</w:t>
      </w:r>
    </w:p>
    <w:p>
      <w:pPr>
        <w:numPr>
          <w:ilvl w:val="0"/>
          <w:numId w:val="1407"/>
        </w:numPr>
        <w:pStyle w:val="Compact"/>
      </w:pPr>
      <w:r>
        <w:rPr>
          <w:bCs/>
          <w:b/>
        </w:rPr>
        <w:t xml:space="preserve">Cloud MySQL</w:t>
      </w:r>
      <w:r>
        <w:t xml:space="preserve"> </w:t>
      </w:r>
      <w:r>
        <w:t xml:space="preserve">— RDS, Cloud SQL, Aurora</w:t>
      </w:r>
    </w:p>
    <w:bookmarkEnd w:id="921"/>
    <w:bookmarkStart w:id="922" w:name="X4724aa5f281dbee5f0c5a4e64c627cb48a0d941"/>
    <w:p>
      <w:pPr>
        <w:pStyle w:val="Heading3"/>
      </w:pPr>
      <w:r>
        <w:t xml:space="preserve">Partes Mais Importantes para Programador IA</w:t>
      </w:r>
    </w:p>
    <w:p>
      <w:pPr>
        <w:numPr>
          <w:ilvl w:val="0"/>
          <w:numId w:val="1408"/>
        </w:numPr>
        <w:pStyle w:val="Compact"/>
      </w:pPr>
      <w:r>
        <w:rPr>
          <w:bCs/>
          <w:b/>
        </w:rPr>
        <w:t xml:space="preserve">Chapter 5: Indexing</w:t>
      </w:r>
      <w:r>
        <w:t xml:space="preserve"> </w:t>
      </w:r>
      <w:r>
        <w:t xml:space="preserve">— Indexação correta é crítica para retrieval rápido em RAG</w:t>
      </w:r>
    </w:p>
    <w:p>
      <w:pPr>
        <w:numPr>
          <w:ilvl w:val="0"/>
          <w:numId w:val="1408"/>
        </w:numPr>
        <w:pStyle w:val="Compact"/>
      </w:pPr>
      <w:r>
        <w:rPr>
          <w:bCs/>
          <w:b/>
        </w:rPr>
        <w:t xml:space="preserve">Chapter 6: Query Optimization</w:t>
      </w:r>
      <w:r>
        <w:t xml:space="preserve"> </w:t>
      </w:r>
      <w:r>
        <w:t xml:space="preserve">— EXPLAIN e otimização de queries para sistemas de IA</w:t>
      </w:r>
    </w:p>
    <w:p>
      <w:pPr>
        <w:numPr>
          <w:ilvl w:val="0"/>
          <w:numId w:val="1408"/>
        </w:numPr>
        <w:pStyle w:val="Compact"/>
      </w:pPr>
      <w:r>
        <w:rPr>
          <w:bCs/>
          <w:b/>
        </w:rPr>
        <w:t xml:space="preserve">Chapter 10: Replication</w:t>
      </w:r>
      <w:r>
        <w:t xml:space="preserve"> </w:t>
      </w:r>
      <w:r>
        <w:t xml:space="preserve">— Alta disponibilidade para serviços de IA</w:t>
      </w:r>
    </w:p>
    <w:p>
      <w:pPr>
        <w:numPr>
          <w:ilvl w:val="0"/>
          <w:numId w:val="1408"/>
        </w:numPr>
        <w:pStyle w:val="Compact"/>
      </w:pPr>
      <w:r>
        <w:rPr>
          <w:bCs/>
          <w:b/>
        </w:rPr>
        <w:t xml:space="preserve">Chapter 11: Scaling</w:t>
      </w:r>
      <w:r>
        <w:t xml:space="preserve"> </w:t>
      </w:r>
      <w:r>
        <w:t xml:space="preserve">— Escalar bancos de dados de aplicações de IA</w:t>
      </w:r>
    </w:p>
    <w:p>
      <w:pPr>
        <w:numPr>
          <w:ilvl w:val="0"/>
          <w:numId w:val="1408"/>
        </w:numPr>
        <w:pStyle w:val="Compact"/>
      </w:pPr>
      <w:r>
        <w:rPr>
          <w:bCs/>
          <w:b/>
        </w:rPr>
        <w:t xml:space="preserve">Chapter 14: MySQL 8.0</w:t>
      </w:r>
      <w:r>
        <w:t xml:space="preserve"> </w:t>
      </w:r>
      <w:r>
        <w:t xml:space="preserve">— JSON e window functions úteis para dados de IA</w:t>
      </w:r>
    </w:p>
    <w:bookmarkEnd w:id="922"/>
    <w:bookmarkStart w:id="923" w:name="por-que-ler-52"/>
    <w:p>
      <w:pPr>
        <w:pStyle w:val="Heading3"/>
      </w:pPr>
      <w:r>
        <w:t xml:space="preserve">Por Que Ler</w:t>
      </w:r>
    </w:p>
    <w:p>
      <w:pPr>
        <w:pStyle w:val="FirstParagraph"/>
      </w:pPr>
      <w:r>
        <w:t xml:space="preserve">MySQL é um dos bancos de dados mais usados em aplicações web, incluindo APIs de IA. Este livro é essencial porque: (1) aplicações de IA frequentemente usam MySQL/PostgreSQL como banco principal, (2) performance de queries diretamente impacta latência de respostas de IA, (3) indexação correta é fundamental para RAG eficiente, (4) escalabilidade é necessária conforme uso de IA cresce, e (5) monitoramento e otimização são habilidades críticas.</w:t>
      </w:r>
    </w:p>
    <w:bookmarkEnd w:id="923"/>
    <w:bookmarkEnd w:id="924"/>
    <w:bookmarkStart w:id="930" w:name="vídeos-e-resenhas-31"/>
    <w:p>
      <w:pPr>
        <w:pStyle w:val="Heading2"/>
      </w:pPr>
      <w:r>
        <w:t xml:space="preserve">Vídeos e Resenhas</w:t>
      </w:r>
    </w:p>
    <w:bookmarkStart w:id="925" w:name="em-português-25"/>
    <w:p>
      <w:pPr>
        <w:pStyle w:val="Heading3"/>
      </w:pPr>
      <w:r>
        <w:t xml:space="preserve">Em Português</w:t>
      </w:r>
    </w:p>
    <w:p>
      <w:pPr>
        <w:numPr>
          <w:ilvl w:val="0"/>
          <w:numId w:val="1409"/>
        </w:numPr>
        <w:pStyle w:val="Compact"/>
      </w:pPr>
      <w:r>
        <w:t xml:space="preserve">Nenhum encontrado.</w:t>
      </w:r>
    </w:p>
    <w:bookmarkEnd w:id="925"/>
    <w:bookmarkStart w:id="929" w:name="em-inglês-25"/>
    <w:p>
      <w:pPr>
        <w:pStyle w:val="Heading3"/>
      </w:pPr>
      <w:r>
        <w:t xml:space="preserve">Em Inglês</w:t>
      </w:r>
    </w:p>
    <w:p>
      <w:pPr>
        <w:numPr>
          <w:ilvl w:val="0"/>
          <w:numId w:val="1410"/>
        </w:numPr>
        <w:pStyle w:val="Compact"/>
      </w:pPr>
      <w:hyperlink r:id="rId915">
        <w:r>
          <w:rPr>
            <w:rStyle w:val="Hyperlink"/>
          </w:rPr>
          <w:t xml:space="preserve">O’Reilly - High Performance MySQL 4th Edition</w:t>
        </w:r>
      </w:hyperlink>
      <w:r>
        <w:t xml:space="preserve"> </w:t>
      </w:r>
      <w:r>
        <w:t xml:space="preserve">— Preview oficial</w:t>
      </w:r>
    </w:p>
    <w:p>
      <w:pPr>
        <w:numPr>
          <w:ilvl w:val="0"/>
          <w:numId w:val="1410"/>
        </w:numPr>
        <w:pStyle w:val="Compact"/>
      </w:pPr>
      <w:hyperlink r:id="rId926">
        <w:r>
          <w:rPr>
            <w:rStyle w:val="Hyperlink"/>
          </w:rPr>
          <w:t xml:space="preserve">Reddit r/mysql Discussions</w:t>
        </w:r>
      </w:hyperlink>
      <w:r>
        <w:t xml:space="preserve"> </w:t>
      </w:r>
      <w:r>
        <w:t xml:space="preserve">— Discussões da comunidade MySQL</w:t>
      </w:r>
    </w:p>
    <w:p>
      <w:pPr>
        <w:numPr>
          <w:ilvl w:val="0"/>
          <w:numId w:val="1410"/>
        </w:numPr>
        <w:pStyle w:val="Compact"/>
      </w:pPr>
      <w:hyperlink r:id="rId927">
        <w:r>
          <w:rPr>
            <w:rStyle w:val="Hyperlink"/>
          </w:rPr>
          <w:t xml:space="preserve">Percona Blog - MySQL Performance</w:t>
        </w:r>
      </w:hyperlink>
      <w:r>
        <w:t xml:space="preserve"> </w:t>
      </w:r>
      <w:r>
        <w:t xml:space="preserve">— Blog complementar sobre performance MySQL</w:t>
      </w:r>
    </w:p>
    <w:p>
      <w:pPr>
        <w:numPr>
          <w:ilvl w:val="0"/>
          <w:numId w:val="1410"/>
        </w:numPr>
        <w:pStyle w:val="Compact"/>
      </w:pPr>
      <w:hyperlink r:id="rId928">
        <w:r>
          <w:rPr>
            <w:rStyle w:val="Hyperlink"/>
          </w:rPr>
          <w:t xml:space="preserve">Book Review - Goodreads</w:t>
        </w:r>
      </w:hyperlink>
      <w:r>
        <w:t xml:space="preserve"> </w:t>
      </w:r>
      <w:r>
        <w:t xml:space="preserve">— Reviews de leitores</w:t>
      </w:r>
    </w:p>
    <w:p>
      <w:r>
        <w:pict>
          <v:rect style="width:0;height:1.5pt" o:hralign="center" o:hrstd="t" o:hr="t"/>
        </w:pict>
      </w:r>
    </w:p>
    <w:bookmarkEnd w:id="929"/>
    <w:bookmarkEnd w:id="930"/>
    <w:bookmarkStart w:id="931" w:name="X4a91d67d91f567dc6776ab167a2e37c5cb9383b"/>
    <w:p>
      <w:pPr>
        <w:pStyle w:val="Heading2"/>
      </w:pPr>
      <w:r>
        <w:t xml:space="preserve">54. PostgreSQL: Up and Running — Regina Obe, Leo Hsu</w:t>
      </w:r>
    </w:p>
    <w:bookmarkEnd w:id="931"/>
    <w:bookmarkStart w:id="937" w:name="download-free-53"/>
    <w:p>
      <w:pPr>
        <w:pStyle w:val="Heading2"/>
      </w:pPr>
      <w:r>
        <w:t xml:space="preserve">Download FREE</w:t>
      </w:r>
    </w:p>
    <w:p>
      <w:pPr>
        <w:numPr>
          <w:ilvl w:val="0"/>
          <w:numId w:val="1411"/>
        </w:numPr>
        <w:pStyle w:val="Compact"/>
      </w:pPr>
      <w:r>
        <w:rPr>
          <w:bCs/>
          <w:b/>
        </w:rPr>
        <w:t xml:space="preserve">Status</w:t>
      </w:r>
      <w:r>
        <w:t xml:space="preserve">: PARCIAL (Preview disponível)</w:t>
      </w:r>
    </w:p>
    <w:p>
      <w:pPr>
        <w:numPr>
          <w:ilvl w:val="0"/>
          <w:numId w:val="1411"/>
        </w:numPr>
        <w:pStyle w:val="Compact"/>
      </w:pPr>
      <w:r>
        <w:rPr>
          <w:bCs/>
          <w:b/>
        </w:rPr>
        <w:t xml:space="preserve">Links</w:t>
      </w:r>
      <w:r>
        <w:t xml:space="preserve">:</w:t>
      </w:r>
    </w:p>
    <w:p>
      <w:pPr>
        <w:numPr>
          <w:ilvl w:val="1"/>
          <w:numId w:val="1412"/>
        </w:numPr>
        <w:pStyle w:val="Compact"/>
      </w:pPr>
      <w:hyperlink r:id="rId932">
        <w:r>
          <w:rPr>
            <w:rStyle w:val="Hyperlink"/>
          </w:rPr>
          <w:t xml:space="preserve">O’Reilly - PostgreSQL: Up and Running 4th Edition Preview</w:t>
        </w:r>
      </w:hyperlink>
      <w:r>
        <w:t xml:space="preserve"> </w:t>
      </w:r>
      <w:r>
        <w:t xml:space="preserve">— Preview na O’Reilly</w:t>
      </w:r>
    </w:p>
    <w:p>
      <w:pPr>
        <w:numPr>
          <w:ilvl w:val="1"/>
          <w:numId w:val="1412"/>
        </w:numPr>
        <w:pStyle w:val="Compact"/>
      </w:pPr>
      <w:hyperlink r:id="rId933">
        <w:r>
          <w:rPr>
            <w:rStyle w:val="Hyperlink"/>
          </w:rPr>
          <w:t xml:space="preserve">GitHub - PostgreSQL Up and Running 2nd Edition PDF</w:t>
        </w:r>
      </w:hyperlink>
      <w:r>
        <w:t xml:space="preserve"> </w:t>
      </w:r>
      <w:r>
        <w:t xml:space="preserve">— PDF 2ª edição em repositório (não-oficial)</w:t>
      </w:r>
    </w:p>
    <w:p>
      <w:pPr>
        <w:numPr>
          <w:ilvl w:val="1"/>
          <w:numId w:val="1412"/>
        </w:numPr>
        <w:pStyle w:val="Compact"/>
      </w:pPr>
      <w:hyperlink r:id="rId934">
        <w:r>
          <w:rPr>
            <w:rStyle w:val="Hyperlink"/>
          </w:rPr>
          <w:t xml:space="preserve">Slideshare - PostgreSQL Up and Running 3rd Edition</w:t>
        </w:r>
      </w:hyperlink>
      <w:r>
        <w:t xml:space="preserve"> </w:t>
      </w:r>
      <w:r>
        <w:t xml:space="preserve">— Slides de resumo</w:t>
      </w:r>
    </w:p>
    <w:p>
      <w:pPr>
        <w:numPr>
          <w:ilvl w:val="1"/>
          <w:numId w:val="1412"/>
        </w:numPr>
        <w:pStyle w:val="Compact"/>
      </w:pPr>
      <w:hyperlink r:id="rId935">
        <w:r>
          <w:rPr>
            <w:rStyle w:val="Hyperlink"/>
          </w:rPr>
          <w:t xml:space="preserve">Rafael Marino - Postgres Up and Running Notes</w:t>
        </w:r>
      </w:hyperlink>
      <w:r>
        <w:t xml:space="preserve"> </w:t>
      </w:r>
      <w:r>
        <w:t xml:space="preserve">— Notas detalhadas sobre PostgreSQL baseadas no livro</w:t>
      </w:r>
    </w:p>
    <w:p>
      <w:pPr>
        <w:numPr>
          <w:ilvl w:val="1"/>
          <w:numId w:val="1412"/>
        </w:numPr>
        <w:pStyle w:val="Compact"/>
      </w:pPr>
      <w:hyperlink r:id="rId936">
        <w:r>
          <w:rPr>
            <w:rStyle w:val="Hyperlink"/>
          </w:rPr>
          <w:t xml:space="preserve">Depesz Blog Review</w:t>
        </w:r>
      </w:hyperlink>
      <w:r>
        <w:t xml:space="preserve"> </w:t>
      </w:r>
      <w:r>
        <w:t xml:space="preserve">— Review do livro</w:t>
      </w:r>
    </w:p>
    <w:p>
      <w:pPr>
        <w:numPr>
          <w:ilvl w:val="0"/>
          <w:numId w:val="1411"/>
        </w:numPr>
        <w:pStyle w:val="Compact"/>
      </w:pPr>
      <w:r>
        <w:rPr>
          <w:bCs/>
          <w:b/>
        </w:rPr>
        <w:t xml:space="preserve">Observações</w:t>
      </w:r>
      <w:r>
        <w:t xml:space="preserve">: 4ª edição publicada pela O’Reilly. O livro é uma introdução prática ao PostgreSQL. PDFs de edições anteriores circulam não-oficialmente.</w:t>
      </w:r>
    </w:p>
    <w:bookmarkEnd w:id="937"/>
    <w:bookmarkStart w:id="942" w:name="resumo-estruturado-53"/>
    <w:p>
      <w:pPr>
        <w:pStyle w:val="Heading2"/>
      </w:pPr>
      <w:r>
        <w:t xml:space="preserve">Resumo Estruturado</w:t>
      </w:r>
    </w:p>
    <w:bookmarkStart w:id="938" w:name="sumário-3rd4th-edition"/>
    <w:p>
      <w:pPr>
        <w:pStyle w:val="Heading3"/>
      </w:pPr>
      <w:r>
        <w:t xml:space="preserve">Sumário (3rd/4th Edition)</w:t>
      </w:r>
    </w:p>
    <w:p>
      <w:pPr>
        <w:pStyle w:val="FirstParagraph"/>
      </w:pPr>
      <w:r>
        <w:rPr>
          <w:bCs/>
          <w:b/>
        </w:rPr>
        <w:t xml:space="preserve">Chapter 1: The Basics</w:t>
      </w:r>
      <w:r>
        <w:t xml:space="preserve"> </w:t>
      </w:r>
      <w:r>
        <w:t xml:space="preserve">- O que é PostgreSQL, instalação, psql</w:t>
      </w:r>
    </w:p>
    <w:p>
      <w:pPr>
        <w:pStyle w:val="BodyText"/>
      </w:pPr>
      <w:r>
        <w:rPr>
          <w:bCs/>
          <w:b/>
        </w:rPr>
        <w:t xml:space="preserve">Chapter 2: Roles, Configurations, Settings</w:t>
      </w:r>
      <w:r>
        <w:t xml:space="preserve"> </w:t>
      </w:r>
      <w:r>
        <w:t xml:space="preserve">- Autenticação, autorização, postgresql.conf</w:t>
      </w:r>
    </w:p>
    <w:p>
      <w:pPr>
        <w:pStyle w:val="BodyText"/>
      </w:pPr>
      <w:r>
        <w:rPr>
          <w:bCs/>
          <w:b/>
        </w:rPr>
        <w:t xml:space="preserve">Chapter 3: Creating Databases and Installing Extensions</w:t>
      </w:r>
      <w:r>
        <w:t xml:space="preserve"> </w:t>
      </w:r>
      <w:r>
        <w:t xml:space="preserve">- CREATE DATABASE, extensões (PostGIS, etc.)</w:t>
      </w:r>
    </w:p>
    <w:p>
      <w:pPr>
        <w:pStyle w:val="BodyText"/>
      </w:pPr>
      <w:r>
        <w:rPr>
          <w:bCs/>
          <w:b/>
        </w:rPr>
        <w:t xml:space="preserve">Chapter 4: Using psql</w:t>
      </w:r>
      <w:r>
        <w:t xml:space="preserve"> </w:t>
      </w:r>
      <w:r>
        <w:t xml:space="preserve">- Comandos psql, scripts, formatação</w:t>
      </w:r>
    </w:p>
    <w:p>
      <w:pPr>
        <w:pStyle w:val="BodyText"/>
      </w:pPr>
      <w:r>
        <w:rPr>
          <w:bCs/>
          <w:b/>
        </w:rPr>
        <w:t xml:space="preserve">Chapter 5: Data Types</w:t>
      </w:r>
      <w:r>
        <w:t xml:space="preserve"> </w:t>
      </w:r>
      <w:r>
        <w:t xml:space="preserve">- Tipos numéricos, texto, data/hora, JSON/JSONB, arrays, ranges</w:t>
      </w:r>
    </w:p>
    <w:p>
      <w:pPr>
        <w:pStyle w:val="BodyText"/>
      </w:pPr>
      <w:r>
        <w:rPr>
          <w:bCs/>
          <w:b/>
        </w:rPr>
        <w:t xml:space="preserve">Chapter 6: Tables, Constraints, and Indexes</w:t>
      </w:r>
      <w:r>
        <w:t xml:space="preserve"> </w:t>
      </w:r>
      <w:r>
        <w:t xml:space="preserve">- CREATE TABLE, constraints, tipos de índices</w:t>
      </w:r>
    </w:p>
    <w:p>
      <w:pPr>
        <w:pStyle w:val="BodyText"/>
      </w:pPr>
      <w:r>
        <w:rPr>
          <w:bCs/>
          <w:b/>
        </w:rPr>
        <w:t xml:space="preserve">Chapter 7: PostgreSQL Productivity Features</w:t>
      </w:r>
      <w:r>
        <w:t xml:space="preserve"> </w:t>
      </w:r>
      <w:r>
        <w:t xml:space="preserve">- CTEs, window functions, LATERAL JOINs</w:t>
      </w:r>
    </w:p>
    <w:p>
      <w:pPr>
        <w:pStyle w:val="BodyText"/>
      </w:pPr>
      <w:r>
        <w:rPr>
          <w:bCs/>
          <w:b/>
        </w:rPr>
        <w:t xml:space="preserve">Chapter 8: Writing Functions and Using Extensions</w:t>
      </w:r>
      <w:r>
        <w:t xml:space="preserve"> </w:t>
      </w:r>
      <w:r>
        <w:t xml:space="preserve">- PL/pgSQL, PL/Python, PL/v8, triggers</w:t>
      </w:r>
    </w:p>
    <w:p>
      <w:pPr>
        <w:pStyle w:val="BodyText"/>
      </w:pPr>
      <w:r>
        <w:rPr>
          <w:bCs/>
          <w:b/>
        </w:rPr>
        <w:t xml:space="preserve">Chapter 9: Query Performance Tuning</w:t>
      </w:r>
      <w:r>
        <w:t xml:space="preserve"> </w:t>
      </w:r>
      <w:r>
        <w:t xml:space="preserve">- EXPLAIN, EXPLAIN ANALYZE, otimização de queries</w:t>
      </w:r>
    </w:p>
    <w:p>
      <w:pPr>
        <w:pStyle w:val="BodyText"/>
      </w:pPr>
      <w:r>
        <w:rPr>
          <w:bCs/>
          <w:b/>
        </w:rPr>
        <w:t xml:space="preserve">Chapter 10: Replication and External Data</w:t>
      </w:r>
      <w:r>
        <w:t xml:space="preserve"> </w:t>
      </w:r>
      <w:r>
        <w:t xml:space="preserve">- Streaming replication, logical replication, FDW</w:t>
      </w:r>
    </w:p>
    <w:p>
      <w:pPr>
        <w:pStyle w:val="BodyText"/>
      </w:pPr>
      <w:r>
        <w:rPr>
          <w:bCs/>
          <w:b/>
        </w:rPr>
        <w:t xml:space="preserve">Chapter 11: Backup and Restore</w:t>
      </w:r>
      <w:r>
        <w:t xml:space="preserve"> </w:t>
      </w:r>
      <w:r>
        <w:t xml:space="preserve">- pg_dump, pg_basebackup, PITR</w:t>
      </w:r>
    </w:p>
    <w:p>
      <w:pPr>
        <w:pStyle w:val="BodyText"/>
      </w:pPr>
      <w:r>
        <w:rPr>
          <w:bCs/>
          <w:b/>
        </w:rPr>
        <w:t xml:space="preserve">Chapter 12: Security</w:t>
      </w:r>
      <w:r>
        <w:t xml:space="preserve"> </w:t>
      </w:r>
      <w:r>
        <w:t xml:space="preserve">- SSL, row-level security, encryption</w:t>
      </w:r>
    </w:p>
    <w:p>
      <w:pPr>
        <w:pStyle w:val="BodyText"/>
      </w:pPr>
      <w:r>
        <w:rPr>
          <w:bCs/>
          <w:b/>
        </w:rPr>
        <w:t xml:space="preserve">Chapter 13: Connectivity</w:t>
      </w:r>
      <w:r>
        <w:t xml:space="preserve"> </w:t>
      </w:r>
      <w:r>
        <w:t xml:space="preserve">- Connection pooling, pgBouncer</w:t>
      </w:r>
    </w:p>
    <w:p>
      <w:pPr>
        <w:pStyle w:val="BodyText"/>
      </w:pPr>
      <w:r>
        <w:rPr>
          <w:bCs/>
          <w:b/>
        </w:rPr>
        <w:t xml:space="preserve">Chapter 14: PostgreSQL in the Cloud</w:t>
      </w:r>
      <w:r>
        <w:t xml:space="preserve"> </w:t>
      </w:r>
      <w:r>
        <w:t xml:space="preserve">- RDS, Cloud SQL, Aurora PostgreSQL</w:t>
      </w:r>
    </w:p>
    <w:bookmarkEnd w:id="938"/>
    <w:bookmarkStart w:id="939" w:name="conceitos-chave-53"/>
    <w:p>
      <w:pPr>
        <w:pStyle w:val="Heading3"/>
      </w:pPr>
      <w:r>
        <w:t xml:space="preserve">Conceitos-Chave</w:t>
      </w:r>
    </w:p>
    <w:p>
      <w:pPr>
        <w:numPr>
          <w:ilvl w:val="0"/>
          <w:numId w:val="1413"/>
        </w:numPr>
        <w:pStyle w:val="Compact"/>
      </w:pPr>
      <w:r>
        <w:rPr>
          <w:bCs/>
          <w:b/>
        </w:rPr>
        <w:t xml:space="preserve">PostgreSQL Architecture</w:t>
      </w:r>
      <w:r>
        <w:t xml:space="preserve"> </w:t>
      </w:r>
      <w:r>
        <w:t xml:space="preserve">— Processos, memória compartilhada, WAL</w:t>
      </w:r>
    </w:p>
    <w:p>
      <w:pPr>
        <w:numPr>
          <w:ilvl w:val="0"/>
          <w:numId w:val="1413"/>
        </w:numPr>
        <w:pStyle w:val="Compact"/>
      </w:pPr>
      <w:r>
        <w:rPr>
          <w:bCs/>
          <w:b/>
        </w:rPr>
        <w:t xml:space="preserve">Advanced Data Types</w:t>
      </w:r>
      <w:r>
        <w:t xml:space="preserve"> </w:t>
      </w:r>
      <w:r>
        <w:t xml:space="preserve">— JSONB, arrays, ranges, tipos customizados</w:t>
      </w:r>
    </w:p>
    <w:p>
      <w:pPr>
        <w:numPr>
          <w:ilvl w:val="0"/>
          <w:numId w:val="1413"/>
        </w:numPr>
        <w:pStyle w:val="Compact"/>
      </w:pPr>
      <w:r>
        <w:rPr>
          <w:bCs/>
          <w:b/>
        </w:rPr>
        <w:t xml:space="preserve">Indexing</w:t>
      </w:r>
      <w:r>
        <w:t xml:space="preserve"> </w:t>
      </w:r>
      <w:r>
        <w:t xml:space="preserve">— B-tree, GiST, GIN, BRIN, SP-GiST</w:t>
      </w:r>
    </w:p>
    <w:p>
      <w:pPr>
        <w:numPr>
          <w:ilvl w:val="0"/>
          <w:numId w:val="1413"/>
        </w:numPr>
        <w:pStyle w:val="Compact"/>
      </w:pPr>
      <w:r>
        <w:rPr>
          <w:bCs/>
          <w:b/>
        </w:rPr>
        <w:t xml:space="preserve">Window Functions</w:t>
      </w:r>
      <w:r>
        <w:t xml:space="preserve"> </w:t>
      </w:r>
      <w:r>
        <w:t xml:space="preserve">— Análise de dados avançada</w:t>
      </w:r>
    </w:p>
    <w:p>
      <w:pPr>
        <w:numPr>
          <w:ilvl w:val="0"/>
          <w:numId w:val="1413"/>
        </w:numPr>
        <w:pStyle w:val="Compact"/>
      </w:pPr>
      <w:r>
        <w:rPr>
          <w:bCs/>
          <w:b/>
        </w:rPr>
        <w:t xml:space="preserve">CTEs (Common Table Expressions)</w:t>
      </w:r>
      <w:r>
        <w:t xml:space="preserve"> </w:t>
      </w:r>
      <w:r>
        <w:t xml:space="preserve">— Queries recursivas e não-recursivas</w:t>
      </w:r>
    </w:p>
    <w:p>
      <w:pPr>
        <w:numPr>
          <w:ilvl w:val="0"/>
          <w:numId w:val="1413"/>
        </w:numPr>
        <w:pStyle w:val="Compact"/>
      </w:pPr>
      <w:r>
        <w:rPr>
          <w:bCs/>
          <w:b/>
        </w:rPr>
        <w:t xml:space="preserve">Replication</w:t>
      </w:r>
      <w:r>
        <w:t xml:space="preserve"> </w:t>
      </w:r>
      <w:r>
        <w:t xml:space="preserve">— Streaming, logical, alta disponibilidade</w:t>
      </w:r>
    </w:p>
    <w:p>
      <w:pPr>
        <w:numPr>
          <w:ilvl w:val="0"/>
          <w:numId w:val="1413"/>
        </w:numPr>
        <w:pStyle w:val="Compact"/>
      </w:pPr>
      <w:r>
        <w:rPr>
          <w:bCs/>
          <w:b/>
        </w:rPr>
        <w:t xml:space="preserve">FDW (Foreign Data Wrappers)</w:t>
      </w:r>
      <w:r>
        <w:t xml:space="preserve"> </w:t>
      </w:r>
      <w:r>
        <w:t xml:space="preserve">— Acesso a dados externos</w:t>
      </w:r>
    </w:p>
    <w:p>
      <w:pPr>
        <w:numPr>
          <w:ilvl w:val="0"/>
          <w:numId w:val="1413"/>
        </w:numPr>
        <w:pStyle w:val="Compact"/>
      </w:pPr>
      <w:r>
        <w:rPr>
          <w:bCs/>
          <w:b/>
        </w:rPr>
        <w:t xml:space="preserve">Extensions</w:t>
      </w:r>
      <w:r>
        <w:t xml:space="preserve"> </w:t>
      </w:r>
      <w:r>
        <w:t xml:space="preserve">— PostGIS, pg_trgm, unaccent, etc.</w:t>
      </w:r>
    </w:p>
    <w:bookmarkEnd w:id="939"/>
    <w:bookmarkStart w:id="940" w:name="Xbd382ee0768349e6c43a3b55d0ba873e8b11ec6"/>
    <w:p>
      <w:pPr>
        <w:pStyle w:val="Heading3"/>
      </w:pPr>
      <w:r>
        <w:t xml:space="preserve">Partes Mais Importantes para Programador IA</w:t>
      </w:r>
    </w:p>
    <w:p>
      <w:pPr>
        <w:numPr>
          <w:ilvl w:val="0"/>
          <w:numId w:val="1414"/>
        </w:numPr>
        <w:pStyle w:val="Compact"/>
      </w:pPr>
      <w:r>
        <w:rPr>
          <w:bCs/>
          <w:b/>
        </w:rPr>
        <w:t xml:space="preserve">Chapter 5: Data Types</w:t>
      </w:r>
      <w:r>
        <w:t xml:space="preserve"> </w:t>
      </w:r>
      <w:r>
        <w:t xml:space="preserve">— JSONB é essencial para dados semi-estruturados de IA</w:t>
      </w:r>
    </w:p>
    <w:p>
      <w:pPr>
        <w:numPr>
          <w:ilvl w:val="0"/>
          <w:numId w:val="1414"/>
        </w:numPr>
        <w:pStyle w:val="Compact"/>
      </w:pPr>
      <w:r>
        <w:rPr>
          <w:bCs/>
          <w:b/>
        </w:rPr>
        <w:t xml:space="preserve">Chapter 7: Productivity Features</w:t>
      </w:r>
      <w:r>
        <w:t xml:space="preserve"> </w:t>
      </w:r>
      <w:r>
        <w:t xml:space="preserve">— Window functions e CTEs para análise de dados</w:t>
      </w:r>
    </w:p>
    <w:p>
      <w:pPr>
        <w:numPr>
          <w:ilvl w:val="0"/>
          <w:numId w:val="1414"/>
        </w:numPr>
        <w:pStyle w:val="Compact"/>
      </w:pPr>
      <w:r>
        <w:rPr>
          <w:bCs/>
          <w:b/>
        </w:rPr>
        <w:t xml:space="preserve">Chapter 9: Query Performance Tuning</w:t>
      </w:r>
      <w:r>
        <w:t xml:space="preserve"> </w:t>
      </w:r>
      <w:r>
        <w:t xml:space="preserve">— EXPLAIN ANALYZE para otimizar queries de RAG</w:t>
      </w:r>
    </w:p>
    <w:p>
      <w:pPr>
        <w:numPr>
          <w:ilvl w:val="0"/>
          <w:numId w:val="1414"/>
        </w:numPr>
        <w:pStyle w:val="Compact"/>
      </w:pPr>
      <w:r>
        <w:rPr>
          <w:bCs/>
          <w:b/>
        </w:rPr>
        <w:t xml:space="preserve">Chapter 10: Replication</w:t>
      </w:r>
      <w:r>
        <w:t xml:space="preserve"> </w:t>
      </w:r>
      <w:r>
        <w:t xml:space="preserve">— Escalabilidade para serviços de IA</w:t>
      </w:r>
    </w:p>
    <w:p>
      <w:pPr>
        <w:numPr>
          <w:ilvl w:val="0"/>
          <w:numId w:val="1414"/>
        </w:numPr>
        <w:pStyle w:val="Compact"/>
      </w:pPr>
      <w:r>
        <w:rPr>
          <w:bCs/>
          <w:b/>
        </w:rPr>
        <w:t xml:space="preserve">Chapter 8: Functions</w:t>
      </w:r>
      <w:r>
        <w:t xml:space="preserve"> </w:t>
      </w:r>
      <w:r>
        <w:t xml:space="preserve">— Stored procedures para lógica de IA no banco</w:t>
      </w:r>
    </w:p>
    <w:bookmarkEnd w:id="940"/>
    <w:bookmarkStart w:id="941" w:name="por-que-ler-53"/>
    <w:p>
      <w:pPr>
        <w:pStyle w:val="Heading3"/>
      </w:pPr>
      <w:r>
        <w:t xml:space="preserve">Por Que Ler</w:t>
      </w:r>
    </w:p>
    <w:p>
      <w:pPr>
        <w:pStyle w:val="FirstParagraph"/>
      </w:pPr>
      <w:r>
        <w:t xml:space="preserve">PostgreSQL é o banco de dados mais usado para aplicações de IA (especialmente com pgvector para embeddings). Este livro é essencial porque: (1) PostgreSQL é a escolha #1 para RAG com pgvector, (2) JSONB é ideal para dados semi-estruturados de IA, (3) extensões como pg_trgm são úteis para busca fuzzy, (4) CTEs e window functions são fundamentais para análise de dados de IA, e (5) replicação e performance são críticos para serviços de IA em produção.</w:t>
      </w:r>
    </w:p>
    <w:bookmarkEnd w:id="941"/>
    <w:bookmarkEnd w:id="942"/>
    <w:bookmarkStart w:id="947" w:name="vídeos-e-resenhas-32"/>
    <w:p>
      <w:pPr>
        <w:pStyle w:val="Heading2"/>
      </w:pPr>
      <w:r>
        <w:t xml:space="preserve">Vídeos e Resenhas</w:t>
      </w:r>
    </w:p>
    <w:bookmarkStart w:id="943" w:name="em-português-26"/>
    <w:p>
      <w:pPr>
        <w:pStyle w:val="Heading3"/>
      </w:pPr>
      <w:r>
        <w:t xml:space="preserve">Em Português</w:t>
      </w:r>
    </w:p>
    <w:p>
      <w:pPr>
        <w:numPr>
          <w:ilvl w:val="0"/>
          <w:numId w:val="1415"/>
        </w:numPr>
        <w:pStyle w:val="Compact"/>
      </w:pPr>
      <w:r>
        <w:t xml:space="preserve">Nenhum encontrado.</w:t>
      </w:r>
    </w:p>
    <w:bookmarkEnd w:id="943"/>
    <w:bookmarkStart w:id="946" w:name="em-inglês-26"/>
    <w:p>
      <w:pPr>
        <w:pStyle w:val="Heading3"/>
      </w:pPr>
      <w:r>
        <w:t xml:space="preserve">Em Inglês</w:t>
      </w:r>
    </w:p>
    <w:p>
      <w:pPr>
        <w:numPr>
          <w:ilvl w:val="0"/>
          <w:numId w:val="1416"/>
        </w:numPr>
        <w:pStyle w:val="Compact"/>
      </w:pPr>
      <w:hyperlink r:id="rId936">
        <w:r>
          <w:rPr>
            <w:rStyle w:val="Hyperlink"/>
          </w:rPr>
          <w:t xml:space="preserve">Depesz Blog Review</w:t>
        </w:r>
      </w:hyperlink>
      <w:r>
        <w:t xml:space="preserve"> </w:t>
      </w:r>
      <w:r>
        <w:t xml:space="preserve">— Review:</w:t>
      </w:r>
      <w:r>
        <w:t xml:space="preserve"> </w:t>
      </w:r>
      <w:r>
        <w:t xml:space="preserve">“</w:t>
      </w:r>
      <w:r>
        <w:t xml:space="preserve">good book to start with PostgreSQL</w:t>
      </w:r>
      <w:r>
        <w:t xml:space="preserve">”</w:t>
      </w:r>
    </w:p>
    <w:p>
      <w:pPr>
        <w:numPr>
          <w:ilvl w:val="0"/>
          <w:numId w:val="1416"/>
        </w:numPr>
        <w:pStyle w:val="Compact"/>
      </w:pPr>
      <w:hyperlink r:id="rId935">
        <w:r>
          <w:rPr>
            <w:rStyle w:val="Hyperlink"/>
          </w:rPr>
          <w:t xml:space="preserve">Rafael Marino - Postgres Notes</w:t>
        </w:r>
      </w:hyperlink>
      <w:r>
        <w:t xml:space="preserve"> </w:t>
      </w:r>
      <w:r>
        <w:t xml:space="preserve">— Notas detalhadas baseadas no livro</w:t>
      </w:r>
    </w:p>
    <w:p>
      <w:pPr>
        <w:numPr>
          <w:ilvl w:val="0"/>
          <w:numId w:val="1416"/>
        </w:numPr>
        <w:pStyle w:val="Compact"/>
      </w:pPr>
      <w:hyperlink r:id="rId944">
        <w:r>
          <w:rPr>
            <w:rStyle w:val="Hyperlink"/>
          </w:rPr>
          <w:t xml:space="preserve">O’Reilly - PostgreSQL: Up and Running</w:t>
        </w:r>
      </w:hyperlink>
      <w:r>
        <w:t xml:space="preserve"> </w:t>
      </w:r>
      <w:r>
        <w:t xml:space="preserve">— Preview oficial</w:t>
      </w:r>
    </w:p>
    <w:p>
      <w:pPr>
        <w:numPr>
          <w:ilvl w:val="0"/>
          <w:numId w:val="1416"/>
        </w:numPr>
        <w:pStyle w:val="Compact"/>
      </w:pPr>
      <w:hyperlink r:id="rId945">
        <w:r>
          <w:rPr>
            <w:rStyle w:val="Hyperlink"/>
          </w:rPr>
          <w:t xml:space="preserve">PostgresTV - YouTube</w:t>
        </w:r>
      </w:hyperlink>
      <w:r>
        <w:t xml:space="preserve"> </w:t>
      </w:r>
      <w:r>
        <w:t xml:space="preserve">— Canal sobre PostgreSQL</w:t>
      </w:r>
    </w:p>
    <w:p>
      <w:r>
        <w:pict>
          <v:rect style="width:0;height:1.5pt" o:hralign="center" o:hrstd="t" o:hr="t"/>
        </w:pict>
      </w:r>
    </w:p>
    <w:bookmarkEnd w:id="946"/>
    <w:bookmarkEnd w:id="947"/>
    <w:bookmarkStart w:id="948" w:name="the-art-of-postgresql-dimitri-fontaine"/>
    <w:p>
      <w:pPr>
        <w:pStyle w:val="Heading2"/>
      </w:pPr>
      <w:r>
        <w:t xml:space="preserve">55. The Art of PostgreSQL — Dimitri Fontaine</w:t>
      </w:r>
    </w:p>
    <w:bookmarkEnd w:id="948"/>
    <w:bookmarkStart w:id="955" w:name="download-free-54"/>
    <w:p>
      <w:pPr>
        <w:pStyle w:val="Heading2"/>
      </w:pPr>
      <w:r>
        <w:t xml:space="preserve">Download FREE</w:t>
      </w:r>
    </w:p>
    <w:p>
      <w:pPr>
        <w:numPr>
          <w:ilvl w:val="0"/>
          <w:numId w:val="1417"/>
        </w:numPr>
        <w:pStyle w:val="Compact"/>
      </w:pPr>
      <w:r>
        <w:rPr>
          <w:bCs/>
          <w:b/>
        </w:rPr>
        <w:t xml:space="preserve">Status</w:t>
      </w:r>
      <w:r>
        <w:t xml:space="preserve">: PARCIAL (Amostra/capítulo gratuito disponível)</w:t>
      </w:r>
    </w:p>
    <w:p>
      <w:pPr>
        <w:numPr>
          <w:ilvl w:val="0"/>
          <w:numId w:val="1417"/>
        </w:numPr>
        <w:pStyle w:val="Compact"/>
      </w:pPr>
      <w:r>
        <w:rPr>
          <w:bCs/>
          <w:b/>
        </w:rPr>
        <w:t xml:space="preserve">Links</w:t>
      </w:r>
      <w:r>
        <w:t xml:space="preserve">:</w:t>
      </w:r>
    </w:p>
    <w:p>
      <w:pPr>
        <w:numPr>
          <w:ilvl w:val="1"/>
          <w:numId w:val="1418"/>
        </w:numPr>
        <w:pStyle w:val="Compact"/>
      </w:pPr>
      <w:hyperlink r:id="rId949">
        <w:r>
          <w:rPr>
            <w:rStyle w:val="Hyperlink"/>
          </w:rPr>
          <w:t xml:space="preserve">The Art of PostgreSQL - Site Oficial</w:t>
        </w:r>
      </w:hyperlink>
      <w:r>
        <w:t xml:space="preserve"> </w:t>
      </w:r>
      <w:r>
        <w:t xml:space="preserve">— Site oficial com amostra grátis</w:t>
      </w:r>
    </w:p>
    <w:p>
      <w:pPr>
        <w:numPr>
          <w:ilvl w:val="1"/>
          <w:numId w:val="1418"/>
        </w:numPr>
        <w:pStyle w:val="Compact"/>
      </w:pPr>
      <w:hyperlink r:id="rId950">
        <w:r>
          <w:rPr>
            <w:rStyle w:val="Hyperlink"/>
          </w:rPr>
          <w:t xml:space="preserve">The Art of PostgreSQL - Table of Contents</w:t>
        </w:r>
      </w:hyperlink>
      <w:r>
        <w:t xml:space="preserve"> </w:t>
      </w:r>
      <w:r>
        <w:t xml:space="preserve">— Sumário completo</w:t>
      </w:r>
    </w:p>
    <w:p>
      <w:pPr>
        <w:numPr>
          <w:ilvl w:val="1"/>
          <w:numId w:val="1418"/>
        </w:numPr>
        <w:pStyle w:val="Compact"/>
      </w:pPr>
      <w:hyperlink r:id="rId951">
        <w:r>
          <w:rPr>
            <w:rStyle w:val="Hyperlink"/>
          </w:rPr>
          <w:t xml:space="preserve">PostgreSQL.us - Slides da Palestra</w:t>
        </w:r>
      </w:hyperlink>
      <w:r>
        <w:t xml:space="preserve"> </w:t>
      </w:r>
      <w:r>
        <w:t xml:space="preserve">— Slides da apresentação original</w:t>
      </w:r>
    </w:p>
    <w:p>
      <w:pPr>
        <w:numPr>
          <w:ilvl w:val="1"/>
          <w:numId w:val="1418"/>
        </w:numPr>
        <w:pStyle w:val="Compact"/>
      </w:pPr>
      <w:hyperlink r:id="rId952">
        <w:r>
          <w:rPr>
            <w:rStyle w:val="Hyperlink"/>
          </w:rPr>
          <w:t xml:space="preserve">Transcript Part I</w:t>
        </w:r>
      </w:hyperlink>
      <w:r>
        <w:t xml:space="preserve"> </w:t>
      </w:r>
      <w:r>
        <w:t xml:space="preserve">— Transcrição da palestra</w:t>
      </w:r>
    </w:p>
    <w:p>
      <w:pPr>
        <w:numPr>
          <w:ilvl w:val="1"/>
          <w:numId w:val="1418"/>
        </w:numPr>
        <w:pStyle w:val="Compact"/>
      </w:pPr>
      <w:hyperlink r:id="rId953">
        <w:r>
          <w:rPr>
            <w:rStyle w:val="Hyperlink"/>
          </w:rPr>
          <w:t xml:space="preserve">Benjamin Wuethrich Review</w:t>
        </w:r>
      </w:hyperlink>
      <w:r>
        <w:t xml:space="preserve"> </w:t>
      </w:r>
      <w:r>
        <w:t xml:space="preserve">— Review detalhado</w:t>
      </w:r>
    </w:p>
    <w:p>
      <w:pPr>
        <w:numPr>
          <w:ilvl w:val="1"/>
          <w:numId w:val="1418"/>
        </w:numPr>
        <w:pStyle w:val="Compact"/>
      </w:pPr>
      <w:hyperlink r:id="rId954">
        <w:r>
          <w:rPr>
            <w:rStyle w:val="Hyperlink"/>
          </w:rPr>
          <w:t xml:space="preserve">Goodreads Reviews</w:t>
        </w:r>
      </w:hyperlink>
      <w:r>
        <w:t xml:space="preserve"> </w:t>
      </w:r>
      <w:r>
        <w:t xml:space="preserve">— Reviews da comunidade</w:t>
      </w:r>
    </w:p>
    <w:p>
      <w:pPr>
        <w:numPr>
          <w:ilvl w:val="0"/>
          <w:numId w:val="1417"/>
        </w:numPr>
        <w:pStyle w:val="Compact"/>
      </w:pPr>
      <w:r>
        <w:rPr>
          <w:bCs/>
          <w:b/>
        </w:rPr>
        <w:t xml:space="preserve">Observações</w:t>
      </w:r>
      <w:r>
        <w:t xml:space="preserve">: Livro auto-publicado por Dimitri Fontaine (2019). Edição Standard ($49), Full ($99), Dead Tree ($129). Há amostra gratuita no site oficial. O autor é contribuidor PostgreSQL.</w:t>
      </w:r>
    </w:p>
    <w:bookmarkEnd w:id="955"/>
    <w:bookmarkStart w:id="960" w:name="resumo-estruturado-54"/>
    <w:p>
      <w:pPr>
        <w:pStyle w:val="Heading2"/>
      </w:pPr>
      <w:r>
        <w:t xml:space="preserve">Resumo Estruturado</w:t>
      </w:r>
    </w:p>
    <w:bookmarkStart w:id="956" w:name="sumário-15"/>
    <w:p>
      <w:pPr>
        <w:pStyle w:val="Heading3"/>
      </w:pPr>
      <w:r>
        <w:t xml:space="preserve">Sumário</w:t>
      </w:r>
    </w:p>
    <w:p>
      <w:pPr>
        <w:pStyle w:val="FirstParagraph"/>
      </w:pPr>
      <w:r>
        <w:rPr>
          <w:bCs/>
          <w:b/>
        </w:rPr>
        <w:t xml:space="preserve">Part I: Prelude</w:t>
      </w:r>
      <w:r>
        <w:t xml:space="preserve"> </w:t>
      </w:r>
      <w:r>
        <w:t xml:space="preserve">- Chapter 1: Introduction</w:t>
      </w:r>
      <w:r>
        <w:t xml:space="preserve"> </w:t>
      </w:r>
      <w:r>
        <w:t xml:space="preserve">- Chapter 2: Software Architecture</w:t>
      </w:r>
      <w:r>
        <w:t xml:space="preserve"> </w:t>
      </w:r>
      <w:r>
        <w:t xml:space="preserve">- Chapter 3: Getting Ready to Read This Book</w:t>
      </w:r>
    </w:p>
    <w:p>
      <w:pPr>
        <w:pStyle w:val="BodyText"/>
      </w:pPr>
      <w:r>
        <w:rPr>
          <w:bCs/>
          <w:b/>
        </w:rPr>
        <w:t xml:space="preserve">Part II: SQL is Code</w:t>
      </w:r>
      <w:r>
        <w:t xml:space="preserve"> </w:t>
      </w:r>
      <w:r>
        <w:t xml:space="preserve">- Chapter 4: Structured Query Language</w:t>
      </w:r>
      <w:r>
        <w:t xml:space="preserve"> </w:t>
      </w:r>
      <w:r>
        <w:t xml:space="preserve">- Chapter 5: Computability, SQL, and Data Types</w:t>
      </w:r>
      <w:r>
        <w:t xml:space="preserve"> </w:t>
      </w:r>
      <w:r>
        <w:t xml:space="preserve">- Chapter 6: Relations, Joins, and SQL</w:t>
      </w:r>
      <w:r>
        <w:t xml:space="preserve"> </w:t>
      </w:r>
      <w:r>
        <w:t xml:space="preserve">- Chapter 7: SELECT, FROM, WHERE, GROUP BY, HAVING, ORDER BY, LIMIT</w:t>
      </w:r>
      <w:r>
        <w:t xml:space="preserve"> </w:t>
      </w:r>
      <w:r>
        <w:t xml:space="preserve">- Chapter 8: SQL Injection</w:t>
      </w:r>
    </w:p>
    <w:p>
      <w:pPr>
        <w:pStyle w:val="BodyText"/>
      </w:pPr>
      <w:r>
        <w:rPr>
          <w:bCs/>
          <w:b/>
        </w:rPr>
        <w:t xml:space="preserve">Part III: Loading Data Sets</w:t>
      </w:r>
      <w:r>
        <w:t xml:space="preserve"> </w:t>
      </w:r>
      <w:r>
        <w:t xml:space="preserve">- Chapter 9-12: Datasets for examples</w:t>
      </w:r>
    </w:p>
    <w:p>
      <w:pPr>
        <w:pStyle w:val="BodyText"/>
      </w:pPr>
      <w:r>
        <w:rPr>
          <w:bCs/>
          <w:b/>
        </w:rPr>
        <w:t xml:space="preserve">Part IV: Practical Examples</w:t>
      </w:r>
      <w:r>
        <w:t xml:space="preserve"> </w:t>
      </w:r>
      <w:r>
        <w:t xml:space="preserve">- Chapter 13-24: Exemplos práticos de queries complexas</w:t>
      </w:r>
    </w:p>
    <w:p>
      <w:pPr>
        <w:pStyle w:val="BodyText"/>
      </w:pPr>
      <w:r>
        <w:rPr>
          <w:bCs/>
          <w:b/>
        </w:rPr>
        <w:t xml:space="preserve">Part V: PostgreSQL Specifics</w:t>
      </w:r>
      <w:r>
        <w:t xml:space="preserve"> </w:t>
      </w:r>
      <w:r>
        <w:t xml:space="preserve">- Chapter 25: PostgreSQL Data Types</w:t>
      </w:r>
      <w:r>
        <w:t xml:space="preserve"> </w:t>
      </w:r>
      <w:r>
        <w:t xml:space="preserve">- Chapter 26: PostgreSQL Operators and Functions</w:t>
      </w:r>
      <w:r>
        <w:t xml:space="preserve"> </w:t>
      </w:r>
      <w:r>
        <w:t xml:space="preserve">- Chapter 27: Indexing and Performance</w:t>
      </w:r>
      <w:r>
        <w:t xml:space="preserve"> </w:t>
      </w:r>
      <w:r>
        <w:t xml:space="preserve">- Chapter 28: Normalization</w:t>
      </w:r>
    </w:p>
    <w:p>
      <w:pPr>
        <w:pStyle w:val="BodyText"/>
      </w:pPr>
      <w:r>
        <w:rPr>
          <w:bCs/>
          <w:b/>
        </w:rPr>
        <w:t xml:space="preserve">Part VI: Application Development</w:t>
      </w:r>
      <w:r>
        <w:t xml:space="preserve"> </w:t>
      </w:r>
      <w:r>
        <w:t xml:space="preserve">- Chapter 29: Accessing PostgreSQL from Application Code</w:t>
      </w:r>
      <w:r>
        <w:t xml:space="preserve"> </w:t>
      </w:r>
      <w:r>
        <w:t xml:space="preserve">- Chapter 30: Listen/Notify</w:t>
      </w:r>
      <w:r>
        <w:t xml:space="preserve"> </w:t>
      </w:r>
      <w:r>
        <w:t xml:space="preserve">- Chapter 31: Batch, Bulk, and Streaming Operations</w:t>
      </w:r>
    </w:p>
    <w:p>
      <w:pPr>
        <w:pStyle w:val="BodyText"/>
      </w:pPr>
      <w:r>
        <w:rPr>
          <w:bCs/>
          <w:b/>
        </w:rPr>
        <w:t xml:space="preserve">Part VII: Extending PostgreSQL</w:t>
      </w:r>
      <w:r>
        <w:t xml:space="preserve"> </w:t>
      </w:r>
      <w:r>
        <w:t xml:space="preserve">- Chapter 32: Writing Postgres Extensions</w:t>
      </w:r>
      <w:r>
        <w:t xml:space="preserve"> </w:t>
      </w:r>
      <w:r>
        <w:t xml:space="preserve">- Chapter 33: Triggers</w:t>
      </w:r>
      <w:r>
        <w:t xml:space="preserve"> </w:t>
      </w:r>
      <w:r>
        <w:t xml:space="preserve">- Chapter 34: PostgreSQL Extension Ecosystem</w:t>
      </w:r>
    </w:p>
    <w:p>
      <w:pPr>
        <w:pStyle w:val="BodyText"/>
      </w:pPr>
      <w:r>
        <w:rPr>
          <w:bCs/>
          <w:b/>
        </w:rPr>
        <w:t xml:space="preserve">Part VIII: Closing Thoughts</w:t>
      </w:r>
      <w:r>
        <w:t xml:space="preserve"> </w:t>
      </w:r>
      <w:r>
        <w:t xml:space="preserve">- Chapter 35: Interviews with PostgreSQL Contributors</w:t>
      </w:r>
    </w:p>
    <w:bookmarkEnd w:id="956"/>
    <w:bookmarkStart w:id="957" w:name="conceitos-chave-54"/>
    <w:p>
      <w:pPr>
        <w:pStyle w:val="Heading3"/>
      </w:pPr>
      <w:r>
        <w:t xml:space="preserve">Conceitos-Chave</w:t>
      </w:r>
    </w:p>
    <w:p>
      <w:pPr>
        <w:numPr>
          <w:ilvl w:val="0"/>
          <w:numId w:val="1419"/>
        </w:numPr>
        <w:pStyle w:val="Compact"/>
      </w:pPr>
      <w:r>
        <w:rPr>
          <w:bCs/>
          <w:b/>
        </w:rPr>
        <w:t xml:space="preserve">SQL as Code</w:t>
      </w:r>
      <w:r>
        <w:t xml:space="preserve"> </w:t>
      </w:r>
      <w:r>
        <w:t xml:space="preserve">— SQL é código de aplicação, não apenas queries ad-hoc</w:t>
      </w:r>
    </w:p>
    <w:p>
      <w:pPr>
        <w:numPr>
          <w:ilvl w:val="0"/>
          <w:numId w:val="1419"/>
        </w:numPr>
        <w:pStyle w:val="Compact"/>
      </w:pPr>
      <w:r>
        <w:rPr>
          <w:bCs/>
          <w:b/>
        </w:rPr>
        <w:t xml:space="preserve">Advanced SQL</w:t>
      </w:r>
      <w:r>
        <w:t xml:space="preserve"> </w:t>
      </w:r>
      <w:r>
        <w:t xml:space="preserve">— Window functions, CTEs recursivas, LATERAL JOINs</w:t>
      </w:r>
    </w:p>
    <w:p>
      <w:pPr>
        <w:numPr>
          <w:ilvl w:val="0"/>
          <w:numId w:val="1419"/>
        </w:numPr>
        <w:pStyle w:val="Compact"/>
      </w:pPr>
      <w:r>
        <w:rPr>
          <w:bCs/>
          <w:b/>
        </w:rPr>
        <w:t xml:space="preserve">PostgreSQL Data Types</w:t>
      </w:r>
      <w:r>
        <w:t xml:space="preserve"> </w:t>
      </w:r>
      <w:r>
        <w:t xml:space="preserve">— Tipos avançados e seu uso efetivo</w:t>
      </w:r>
    </w:p>
    <w:p>
      <w:pPr>
        <w:numPr>
          <w:ilvl w:val="0"/>
          <w:numId w:val="1419"/>
        </w:numPr>
        <w:pStyle w:val="Compact"/>
      </w:pPr>
      <w:r>
        <w:rPr>
          <w:bCs/>
          <w:b/>
        </w:rPr>
        <w:t xml:space="preserve">Indexing</w:t>
      </w:r>
      <w:r>
        <w:t xml:space="preserve"> </w:t>
      </w:r>
      <w:r>
        <w:t xml:space="preserve">— Estratégias de indexação para performance</w:t>
      </w:r>
    </w:p>
    <w:p>
      <w:pPr>
        <w:numPr>
          <w:ilvl w:val="0"/>
          <w:numId w:val="1419"/>
        </w:numPr>
        <w:pStyle w:val="Compact"/>
      </w:pPr>
      <w:r>
        <w:rPr>
          <w:bCs/>
          <w:b/>
        </w:rPr>
        <w:t xml:space="preserve">Normalization</w:t>
      </w:r>
      <w:r>
        <w:t xml:space="preserve"> </w:t>
      </w:r>
      <w:r>
        <w:t xml:space="preserve">— Quando normalizar e quando desnormalizar</w:t>
      </w:r>
    </w:p>
    <w:p>
      <w:pPr>
        <w:numPr>
          <w:ilvl w:val="0"/>
          <w:numId w:val="1419"/>
        </w:numPr>
        <w:pStyle w:val="Compact"/>
      </w:pPr>
      <w:r>
        <w:rPr>
          <w:bCs/>
          <w:b/>
        </w:rPr>
        <w:t xml:space="preserve">Listen/Notify</w:t>
      </w:r>
      <w:r>
        <w:t xml:space="preserve"> </w:t>
      </w:r>
      <w:r>
        <w:t xml:space="preserve">— Pub/sub nativo do PostgreSQL</w:t>
      </w:r>
    </w:p>
    <w:p>
      <w:pPr>
        <w:numPr>
          <w:ilvl w:val="0"/>
          <w:numId w:val="1419"/>
        </w:numPr>
        <w:pStyle w:val="Compact"/>
      </w:pPr>
      <w:r>
        <w:rPr>
          <w:bCs/>
          <w:b/>
        </w:rPr>
        <w:t xml:space="preserve">Extensions</w:t>
      </w:r>
      <w:r>
        <w:t xml:space="preserve"> </w:t>
      </w:r>
      <w:r>
        <w:t xml:space="preserve">— Ecossistema de extensões PostgreSQL</w:t>
      </w:r>
    </w:p>
    <w:p>
      <w:pPr>
        <w:numPr>
          <w:ilvl w:val="0"/>
          <w:numId w:val="1419"/>
        </w:numPr>
        <w:pStyle w:val="Compact"/>
      </w:pPr>
      <w:r>
        <w:rPr>
          <w:bCs/>
          <w:b/>
        </w:rPr>
        <w:t xml:space="preserve">SQL Injection Prevention</w:t>
      </w:r>
      <w:r>
        <w:t xml:space="preserve"> </w:t>
      </w:r>
      <w:r>
        <w:t xml:space="preserve">— Técnicas de prevenção</w:t>
      </w:r>
    </w:p>
    <w:bookmarkEnd w:id="957"/>
    <w:bookmarkStart w:id="958" w:name="X3daacf6a9c3ec110596e0e28d4c1379c14b1947"/>
    <w:p>
      <w:pPr>
        <w:pStyle w:val="Heading3"/>
      </w:pPr>
      <w:r>
        <w:t xml:space="preserve">Partes Mais Importantes para Programador IA</w:t>
      </w:r>
    </w:p>
    <w:p>
      <w:pPr>
        <w:numPr>
          <w:ilvl w:val="0"/>
          <w:numId w:val="1420"/>
        </w:numPr>
        <w:pStyle w:val="Compact"/>
      </w:pPr>
      <w:r>
        <w:rPr>
          <w:bCs/>
          <w:b/>
        </w:rPr>
        <w:t xml:space="preserve">Part II: SQL is Code</w:t>
      </w:r>
      <w:r>
        <w:t xml:space="preserve"> </w:t>
      </w:r>
      <w:r>
        <w:t xml:space="preserve">— Pensar em SQL como parte da aplicação</w:t>
      </w:r>
    </w:p>
    <w:p>
      <w:pPr>
        <w:numPr>
          <w:ilvl w:val="0"/>
          <w:numId w:val="1420"/>
        </w:numPr>
        <w:pStyle w:val="Compact"/>
      </w:pPr>
      <w:r>
        <w:rPr>
          <w:bCs/>
          <w:b/>
        </w:rPr>
        <w:t xml:space="preserve">Part V: PostgreSQL Specifics</w:t>
      </w:r>
      <w:r>
        <w:t xml:space="preserve"> </w:t>
      </w:r>
      <w:r>
        <w:t xml:space="preserve">— JSONB, arrays, full-text search para RAG</w:t>
      </w:r>
    </w:p>
    <w:p>
      <w:pPr>
        <w:numPr>
          <w:ilvl w:val="0"/>
          <w:numId w:val="1420"/>
        </w:numPr>
        <w:pStyle w:val="Compact"/>
      </w:pPr>
      <w:r>
        <w:rPr>
          <w:bCs/>
          <w:b/>
        </w:rPr>
        <w:t xml:space="preserve">Chapter 27: Indexing</w:t>
      </w:r>
      <w:r>
        <w:t xml:space="preserve"> </w:t>
      </w:r>
      <w:r>
        <w:t xml:space="preserve">— Indexação para queries de embeddings</w:t>
      </w:r>
    </w:p>
    <w:p>
      <w:pPr>
        <w:numPr>
          <w:ilvl w:val="0"/>
          <w:numId w:val="1420"/>
        </w:numPr>
        <w:pStyle w:val="Compact"/>
      </w:pPr>
      <w:r>
        <w:rPr>
          <w:bCs/>
          <w:b/>
        </w:rPr>
        <w:t xml:space="preserve">Part VI: Application Development</w:t>
      </w:r>
      <w:r>
        <w:t xml:space="preserve"> </w:t>
      </w:r>
      <w:r>
        <w:t xml:space="preserve">— Integração com aplicações Python/etc.</w:t>
      </w:r>
    </w:p>
    <w:p>
      <w:pPr>
        <w:numPr>
          <w:ilvl w:val="0"/>
          <w:numId w:val="1420"/>
        </w:numPr>
        <w:pStyle w:val="Compact"/>
      </w:pPr>
      <w:r>
        <w:rPr>
          <w:bCs/>
          <w:b/>
        </w:rPr>
        <w:t xml:space="preserve">Chapter 34: Extension Ecosystem</w:t>
      </w:r>
      <w:r>
        <w:t xml:space="preserve"> </w:t>
      </w:r>
      <w:r>
        <w:t xml:space="preserve">— pgvector e outras extensões para IA</w:t>
      </w:r>
    </w:p>
    <w:bookmarkEnd w:id="958"/>
    <w:bookmarkStart w:id="959" w:name="por-que-ler-54"/>
    <w:p>
      <w:pPr>
        <w:pStyle w:val="Heading3"/>
      </w:pPr>
      <w:r>
        <w:t xml:space="preserve">Por Que Ler</w:t>
      </w:r>
    </w:p>
    <w:p>
      <w:pPr>
        <w:pStyle w:val="FirstParagraph"/>
      </w:pPr>
      <w:r>
        <w:t xml:space="preserve">Este é um dos melhores livros sobre SQL avançado e PostgreSQL. Para um programador IA, é valioso porque: (1) ensina a fazer mais em SQL e menos em código de aplicação, (2) SQL avançado é essencial para análise de dados de IA, (3) PostgreSQL com pgvector é a escolha #1 para RAG, (4) JSONB e tipos avançados são fundamentais para dados de IA, e (5) o livro muda a perspectiva sobre o papel do banco de dados.</w:t>
      </w:r>
    </w:p>
    <w:bookmarkEnd w:id="959"/>
    <w:bookmarkEnd w:id="960"/>
    <w:bookmarkStart w:id="965" w:name="vídeos-e-resenhas-33"/>
    <w:p>
      <w:pPr>
        <w:pStyle w:val="Heading2"/>
      </w:pPr>
      <w:r>
        <w:t xml:space="preserve">Vídeos e Resenhas</w:t>
      </w:r>
    </w:p>
    <w:bookmarkStart w:id="961" w:name="em-português-27"/>
    <w:p>
      <w:pPr>
        <w:pStyle w:val="Heading3"/>
      </w:pPr>
      <w:r>
        <w:t xml:space="preserve">Em Português</w:t>
      </w:r>
    </w:p>
    <w:p>
      <w:pPr>
        <w:numPr>
          <w:ilvl w:val="0"/>
          <w:numId w:val="1421"/>
        </w:numPr>
        <w:pStyle w:val="Compact"/>
      </w:pPr>
      <w:r>
        <w:t xml:space="preserve">Nenhum encontrado.</w:t>
      </w:r>
    </w:p>
    <w:bookmarkEnd w:id="961"/>
    <w:bookmarkStart w:id="964" w:name="em-inglês-27"/>
    <w:p>
      <w:pPr>
        <w:pStyle w:val="Heading3"/>
      </w:pPr>
      <w:r>
        <w:t xml:space="preserve">Em Inglês</w:t>
      </w:r>
    </w:p>
    <w:p>
      <w:pPr>
        <w:numPr>
          <w:ilvl w:val="0"/>
          <w:numId w:val="1422"/>
        </w:numPr>
        <w:pStyle w:val="Compact"/>
      </w:pPr>
      <w:hyperlink r:id="rId952">
        <w:r>
          <w:rPr>
            <w:rStyle w:val="Hyperlink"/>
          </w:rPr>
          <w:t xml:space="preserve">The Art of PostgreSQL - Transcript Part I</w:t>
        </w:r>
      </w:hyperlink>
      <w:r>
        <w:t xml:space="preserve"> </w:t>
      </w:r>
      <w:r>
        <w:t xml:space="preserve">— Transcrição da palestra original</w:t>
      </w:r>
    </w:p>
    <w:p>
      <w:pPr>
        <w:numPr>
          <w:ilvl w:val="0"/>
          <w:numId w:val="1422"/>
        </w:numPr>
        <w:pStyle w:val="Compact"/>
      </w:pPr>
      <w:hyperlink r:id="rId954">
        <w:r>
          <w:rPr>
            <w:rStyle w:val="Hyperlink"/>
          </w:rPr>
          <w:t xml:space="preserve">Goodreads Reviews</w:t>
        </w:r>
      </w:hyperlink>
      <w:r>
        <w:t xml:space="preserve"> </w:t>
      </w:r>
      <w:r>
        <w:t xml:space="preserve">— Reviews detalhados (4.0/5)</w:t>
      </w:r>
    </w:p>
    <w:p>
      <w:pPr>
        <w:numPr>
          <w:ilvl w:val="0"/>
          <w:numId w:val="1422"/>
        </w:numPr>
        <w:pStyle w:val="Compact"/>
      </w:pPr>
      <w:hyperlink r:id="rId953">
        <w:r>
          <w:rPr>
            <w:rStyle w:val="Hyperlink"/>
          </w:rPr>
          <w:t xml:space="preserve">Benjamin Wuethrich - Book Review</w:t>
        </w:r>
      </w:hyperlink>
      <w:r>
        <w:t xml:space="preserve"> </w:t>
      </w:r>
      <w:r>
        <w:t xml:space="preserve">— Review completo com notas</w:t>
      </w:r>
    </w:p>
    <w:p>
      <w:pPr>
        <w:numPr>
          <w:ilvl w:val="0"/>
          <w:numId w:val="1422"/>
        </w:numPr>
        <w:pStyle w:val="Compact"/>
      </w:pPr>
      <w:hyperlink r:id="rId962">
        <w:r>
          <w:rPr>
            <w:rStyle w:val="Hyperlink"/>
          </w:rPr>
          <w:t xml:space="preserve">Reddit r/PostgreSQL Discussion</w:t>
        </w:r>
      </w:hyperlink>
      <w:r>
        <w:t xml:space="preserve"> </w:t>
      </w:r>
      <w:r>
        <w:t xml:space="preserve">— Discussão na comunidade</w:t>
      </w:r>
    </w:p>
    <w:p>
      <w:pPr>
        <w:numPr>
          <w:ilvl w:val="0"/>
          <w:numId w:val="1422"/>
        </w:numPr>
        <w:pStyle w:val="Compact"/>
      </w:pPr>
      <w:hyperlink r:id="rId963">
        <w:r>
          <w:rPr>
            <w:rStyle w:val="Hyperlink"/>
          </w:rPr>
          <w:t xml:space="preserve">YouTube - Postgres Open 2019 Talk</w:t>
        </w:r>
      </w:hyperlink>
      <w:r>
        <w:t xml:space="preserve"> </w:t>
      </w:r>
      <w:r>
        <w:t xml:space="preserve">— Palestra original</w:t>
      </w:r>
    </w:p>
    <w:p>
      <w:r>
        <w:pict>
          <v:rect style="width:0;height:1.5pt" o:hralign="center" o:hrstd="t" o:hr="t"/>
        </w:pict>
      </w:r>
    </w:p>
    <w:bookmarkEnd w:id="964"/>
    <w:bookmarkEnd w:id="965"/>
    <w:bookmarkStart w:id="966" w:name="Xf204ee997a4f8b25fbb73322b7a4f1f3b28188c"/>
    <w:p>
      <w:pPr>
        <w:pStyle w:val="Heading2"/>
      </w:pPr>
      <w:r>
        <w:t xml:space="preserve">56. Designing Data-Intensive Applications — Martin Kleppmann</w:t>
      </w:r>
    </w:p>
    <w:bookmarkEnd w:id="966"/>
    <w:bookmarkStart w:id="975" w:name="download-free-55"/>
    <w:p>
      <w:pPr>
        <w:pStyle w:val="Heading2"/>
      </w:pPr>
      <w:r>
        <w:t xml:space="preserve">Download FREE</w:t>
      </w:r>
    </w:p>
    <w:p>
      <w:pPr>
        <w:numPr>
          <w:ilvl w:val="0"/>
          <w:numId w:val="1423"/>
        </w:numPr>
        <w:pStyle w:val="Compact"/>
      </w:pPr>
      <w:r>
        <w:rPr>
          <w:bCs/>
          <w:b/>
        </w:rPr>
        <w:t xml:space="preserve">Status</w:t>
      </w:r>
      <w:r>
        <w:t xml:space="preserve">: PARCIAL (Preview/amostra disponível)</w:t>
      </w:r>
    </w:p>
    <w:p>
      <w:pPr>
        <w:numPr>
          <w:ilvl w:val="0"/>
          <w:numId w:val="1423"/>
        </w:numPr>
        <w:pStyle w:val="Compact"/>
      </w:pPr>
      <w:r>
        <w:rPr>
          <w:bCs/>
          <w:b/>
        </w:rPr>
        <w:t xml:space="preserve">Links</w:t>
      </w:r>
      <w:r>
        <w:t xml:space="preserve">:</w:t>
      </w:r>
    </w:p>
    <w:p>
      <w:pPr>
        <w:numPr>
          <w:ilvl w:val="1"/>
          <w:numId w:val="1424"/>
        </w:numPr>
        <w:pStyle w:val="Compact"/>
      </w:pPr>
      <w:hyperlink r:id="rId967">
        <w:r>
          <w:rPr>
            <w:rStyle w:val="Hyperlink"/>
          </w:rPr>
          <w:t xml:space="preserve">O’Reilly - DDIA 2nd Edition Preview</w:t>
        </w:r>
      </w:hyperlink>
      <w:r>
        <w:t xml:space="preserve"> </w:t>
      </w:r>
      <w:r>
        <w:t xml:space="preserve">— Preview na O’Reilly (2ª edição, 2026)</w:t>
      </w:r>
    </w:p>
    <w:p>
      <w:pPr>
        <w:numPr>
          <w:ilvl w:val="1"/>
          <w:numId w:val="1424"/>
        </w:numPr>
        <w:pStyle w:val="Compact"/>
      </w:pPr>
      <w:hyperlink r:id="rId968">
        <w:r>
          <w:rPr>
            <w:rStyle w:val="Hyperlink"/>
          </w:rPr>
          <w:t xml:space="preserve">O’Reilly - DDIA 1st Edition</w:t>
        </w:r>
      </w:hyperlink>
      <w:r>
        <w:t xml:space="preserve"> </w:t>
      </w:r>
      <w:r>
        <w:t xml:space="preserve">— 1ª edição na O’Reilly</w:t>
      </w:r>
    </w:p>
    <w:p>
      <w:pPr>
        <w:numPr>
          <w:ilvl w:val="1"/>
          <w:numId w:val="1424"/>
        </w:numPr>
        <w:pStyle w:val="Compact"/>
      </w:pPr>
      <w:hyperlink r:id="rId969">
        <w:r>
          <w:rPr>
            <w:rStyle w:val="Hyperlink"/>
          </w:rPr>
          <w:t xml:space="preserve">GitHub - DDIA PDF</w:t>
        </w:r>
      </w:hyperlink>
      <w:r>
        <w:t xml:space="preserve"> </w:t>
      </w:r>
      <w:r>
        <w:t xml:space="preserve">— PDF não-oficial</w:t>
      </w:r>
    </w:p>
    <w:p>
      <w:pPr>
        <w:numPr>
          <w:ilvl w:val="1"/>
          <w:numId w:val="1424"/>
        </w:numPr>
        <w:pStyle w:val="Compact"/>
      </w:pPr>
      <w:hyperlink r:id="rId970">
        <w:r>
          <w:rPr>
            <w:rStyle w:val="Hyperlink"/>
          </w:rPr>
          <w:t xml:space="preserve">Martin Kleppmann’s Website</w:t>
        </w:r>
      </w:hyperlink>
      <w:r>
        <w:t xml:space="preserve"> </w:t>
      </w:r>
      <w:r>
        <w:t xml:space="preserve">— Site do autor com recursos</w:t>
      </w:r>
    </w:p>
    <w:p>
      <w:pPr>
        <w:numPr>
          <w:ilvl w:val="1"/>
          <w:numId w:val="1424"/>
        </w:numPr>
        <w:pStyle w:val="Compact"/>
      </w:pPr>
      <w:hyperlink r:id="rId971">
        <w:r>
          <w:rPr>
            <w:rStyle w:val="Hyperlink"/>
          </w:rPr>
          <w:t xml:space="preserve">GitHub - ps06756/DDIA Chapter Breakdown</w:t>
        </w:r>
      </w:hyperlink>
      <w:r>
        <w:t xml:space="preserve"> </w:t>
      </w:r>
      <w:r>
        <w:t xml:space="preserve">— Capítulo por capítulo com exemplos</w:t>
      </w:r>
    </w:p>
    <w:p>
      <w:pPr>
        <w:numPr>
          <w:ilvl w:val="1"/>
          <w:numId w:val="1424"/>
        </w:numPr>
        <w:pStyle w:val="Compact"/>
      </w:pPr>
      <w:hyperlink r:id="rId972">
        <w:r>
          <w:rPr>
            <w:rStyle w:val="Hyperlink"/>
          </w:rPr>
          <w:t xml:space="preserve">Dokumen.pub - DDIA PDF</w:t>
        </w:r>
      </w:hyperlink>
      <w:r>
        <w:t xml:space="preserve"> </w:t>
      </w:r>
      <w:r>
        <w:t xml:space="preserve">— PDF disponível</w:t>
      </w:r>
    </w:p>
    <w:p>
      <w:pPr>
        <w:numPr>
          <w:ilvl w:val="1"/>
          <w:numId w:val="1424"/>
        </w:numPr>
        <w:pStyle w:val="Compact"/>
      </w:pPr>
      <w:hyperlink r:id="rId973">
        <w:r>
          <w:rPr>
            <w:rStyle w:val="Hyperlink"/>
          </w:rPr>
          <w:t xml:space="preserve">Scribd - DDIA Guide</w:t>
        </w:r>
      </w:hyperlink>
      <w:r>
        <w:t xml:space="preserve"> </w:t>
      </w:r>
      <w:r>
        <w:t xml:space="preserve">— Guia em PDF</w:t>
      </w:r>
    </w:p>
    <w:p>
      <w:pPr>
        <w:numPr>
          <w:ilvl w:val="1"/>
          <w:numId w:val="1424"/>
        </w:numPr>
        <w:pStyle w:val="Compact"/>
      </w:pPr>
      <w:hyperlink r:id="rId974">
        <w:r>
          <w:rPr>
            <w:rStyle w:val="Hyperlink"/>
          </w:rPr>
          <w:t xml:space="preserve">Free Copy via ScyllaDB</w:t>
        </w:r>
      </w:hyperlink>
      <w:r>
        <w:t xml:space="preserve"> </w:t>
      </w:r>
      <w:r>
        <w:t xml:space="preserve">— Cópia gratuita cortesia ScyllaDB</w:t>
      </w:r>
    </w:p>
    <w:p>
      <w:pPr>
        <w:numPr>
          <w:ilvl w:val="0"/>
          <w:numId w:val="1423"/>
        </w:numPr>
        <w:pStyle w:val="Compact"/>
      </w:pPr>
      <w:r>
        <w:rPr>
          <w:bCs/>
          <w:b/>
        </w:rPr>
        <w:t xml:space="preserve">Observações</w:t>
      </w:r>
      <w:r>
        <w:t xml:space="preserve">: Livro publicado pela O’Reilly (2017, 1ª ed.; 2026, 2ª ed.). Considerado um dos melhores livros técnicos da última década. A 2ª edição foi lançada em 2026 com Chris Riccomini como co-autor. PDFs não-oficiais circulam amplamente.</w:t>
      </w:r>
    </w:p>
    <w:bookmarkEnd w:id="975"/>
    <w:bookmarkStart w:id="980" w:name="resumo-estruturado-55"/>
    <w:p>
      <w:pPr>
        <w:pStyle w:val="Heading2"/>
      </w:pPr>
      <w:r>
        <w:t xml:space="preserve">Resumo Estruturado</w:t>
      </w:r>
    </w:p>
    <w:bookmarkStart w:id="976" w:name="sumário-16"/>
    <w:p>
      <w:pPr>
        <w:pStyle w:val="Heading3"/>
      </w:pPr>
      <w:r>
        <w:t xml:space="preserve">Sumário</w:t>
      </w:r>
    </w:p>
    <w:p>
      <w:pPr>
        <w:pStyle w:val="FirstParagraph"/>
      </w:pPr>
      <w:r>
        <w:rPr>
          <w:bCs/>
          <w:b/>
        </w:rPr>
        <w:t xml:space="preserve">Part I: Foundations of Data Systems</w:t>
      </w:r>
      <w:r>
        <w:t xml:space="preserve"> </w:t>
      </w:r>
      <w:r>
        <w:t xml:space="preserve">- Chapter 1: Reliable, Scalable, and Maintainable Applications</w:t>
      </w:r>
      <w:r>
        <w:t xml:space="preserve"> </w:t>
      </w:r>
      <w:r>
        <w:t xml:space="preserve">- Chapter 2: Data Models and Query Languages (Relational, Document, Graph)</w:t>
      </w:r>
      <w:r>
        <w:t xml:space="preserve"> </w:t>
      </w:r>
      <w:r>
        <w:t xml:space="preserve">- Chapter 3: Storage and Retrieval (Hash indexes, LSM-trees, B-trees, OLTP vs OLAP)</w:t>
      </w:r>
      <w:r>
        <w:t xml:space="preserve"> </w:t>
      </w:r>
      <w:r>
        <w:t xml:space="preserve">- Chapter 4: Encoding and Evolution (JSON, Thrift, Protobuf, Avro, schema evolution)</w:t>
      </w:r>
    </w:p>
    <w:p>
      <w:pPr>
        <w:pStyle w:val="BodyText"/>
      </w:pPr>
      <w:r>
        <w:rPr>
          <w:bCs/>
          <w:b/>
        </w:rPr>
        <w:t xml:space="preserve">Part II: Distributed Data</w:t>
      </w:r>
      <w:r>
        <w:t xml:space="preserve"> </w:t>
      </w:r>
      <w:r>
        <w:t xml:space="preserve">- Chapter 5: Replication (single-leader, multi-leader, leaderless)</w:t>
      </w:r>
      <w:r>
        <w:t xml:space="preserve"> </w:t>
      </w:r>
      <w:r>
        <w:t xml:space="preserve">- Chapter 6: Partitioning (key-range, hash-based, secondary indexes)</w:t>
      </w:r>
      <w:r>
        <w:t xml:space="preserve"> </w:t>
      </w:r>
      <w:r>
        <w:t xml:space="preserve">- Chapter 7: Transactions (ACID, isolation levels, 2PC, MVCC)</w:t>
      </w:r>
      <w:r>
        <w:t xml:space="preserve"> </w:t>
      </w:r>
      <w:r>
        <w:t xml:space="preserve">- Chapter 8: The Trouble with Distributed Systems (unreliable networks, clocks, partial failures)</w:t>
      </w:r>
      <w:r>
        <w:t xml:space="preserve"> </w:t>
      </w:r>
      <w:r>
        <w:t xml:space="preserve">- Chapter 9: Consistency and Consensus (linearizability, eventual consistency, Raft, Paxos)</w:t>
      </w:r>
    </w:p>
    <w:p>
      <w:pPr>
        <w:pStyle w:val="BodyText"/>
      </w:pPr>
      <w:r>
        <w:rPr>
          <w:bCs/>
          <w:b/>
        </w:rPr>
        <w:t xml:space="preserve">Part III: Derived Data</w:t>
      </w:r>
      <w:r>
        <w:t xml:space="preserve"> </w:t>
      </w:r>
      <w:r>
        <w:t xml:space="preserve">- Chapter 10: Batch Processing (MapReduce, Hadoop, Unix philosophy)</w:t>
      </w:r>
      <w:r>
        <w:t xml:space="preserve"> </w:t>
      </w:r>
      <w:r>
        <w:t xml:space="preserve">- Chapter 11: Stream Processing (message brokers, event sourcing, CDC)</w:t>
      </w:r>
      <w:r>
        <w:t xml:space="preserve"> </w:t>
      </w:r>
      <w:r>
        <w:t xml:space="preserve">- Chapter 12: The Future of Data Systems (dataflow, unbundling databases, local-first)</w:t>
      </w:r>
    </w:p>
    <w:bookmarkEnd w:id="976"/>
    <w:bookmarkStart w:id="977" w:name="conceitos-chave-55"/>
    <w:p>
      <w:pPr>
        <w:pStyle w:val="Heading3"/>
      </w:pPr>
      <w:r>
        <w:t xml:space="preserve">Conceitos-Chave</w:t>
      </w:r>
    </w:p>
    <w:p>
      <w:pPr>
        <w:numPr>
          <w:ilvl w:val="0"/>
          <w:numId w:val="1425"/>
        </w:numPr>
        <w:pStyle w:val="Compact"/>
      </w:pPr>
      <w:r>
        <w:rPr>
          <w:bCs/>
          <w:b/>
        </w:rPr>
        <w:t xml:space="preserve">Reliability, Scalability, Maintainability</w:t>
      </w:r>
      <w:r>
        <w:t xml:space="preserve"> </w:t>
      </w:r>
      <w:r>
        <w:t xml:space="preserve">— Três fundamentos de sistemas de dados</w:t>
      </w:r>
    </w:p>
    <w:p>
      <w:pPr>
        <w:numPr>
          <w:ilvl w:val="0"/>
          <w:numId w:val="1425"/>
        </w:numPr>
        <w:pStyle w:val="Compact"/>
      </w:pPr>
      <w:r>
        <w:rPr>
          <w:bCs/>
          <w:b/>
        </w:rPr>
        <w:t xml:space="preserve">Data Models</w:t>
      </w:r>
      <w:r>
        <w:t xml:space="preserve"> </w:t>
      </w:r>
      <w:r>
        <w:t xml:space="preserve">— Relacional vs Document vs Graph — quando usar cada um</w:t>
      </w:r>
    </w:p>
    <w:p>
      <w:pPr>
        <w:numPr>
          <w:ilvl w:val="0"/>
          <w:numId w:val="1425"/>
        </w:numPr>
        <w:pStyle w:val="Compact"/>
      </w:pPr>
      <w:r>
        <w:rPr>
          <w:bCs/>
          <w:b/>
        </w:rPr>
        <w:t xml:space="preserve">Storage Engines</w:t>
      </w:r>
      <w:r>
        <w:t xml:space="preserve"> </w:t>
      </w:r>
      <w:r>
        <w:t xml:space="preserve">— LSM-trees vs B-trees, OLTP vs OLAP</w:t>
      </w:r>
    </w:p>
    <w:p>
      <w:pPr>
        <w:numPr>
          <w:ilvl w:val="0"/>
          <w:numId w:val="1425"/>
        </w:numPr>
        <w:pStyle w:val="Compact"/>
      </w:pPr>
      <w:r>
        <w:rPr>
          <w:bCs/>
          <w:b/>
        </w:rPr>
        <w:t xml:space="preserve">Schema Evolution</w:t>
      </w:r>
      <w:r>
        <w:t xml:space="preserve"> </w:t>
      </w:r>
      <w:r>
        <w:t xml:space="preserve">— Backward/forward compatibility, Avro, Protobuf</w:t>
      </w:r>
    </w:p>
    <w:p>
      <w:pPr>
        <w:numPr>
          <w:ilvl w:val="0"/>
          <w:numId w:val="1425"/>
        </w:numPr>
        <w:pStyle w:val="Compact"/>
      </w:pPr>
      <w:r>
        <w:rPr>
          <w:bCs/>
          <w:b/>
        </w:rPr>
        <w:t xml:space="preserve">Replication</w:t>
      </w:r>
      <w:r>
        <w:t xml:space="preserve"> </w:t>
      </w:r>
      <w:r>
        <w:t xml:space="preserve">— Estratégias de replicação e consistência</w:t>
      </w:r>
    </w:p>
    <w:p>
      <w:pPr>
        <w:numPr>
          <w:ilvl w:val="0"/>
          <w:numId w:val="1425"/>
        </w:numPr>
        <w:pStyle w:val="Compact"/>
      </w:pPr>
      <w:r>
        <w:rPr>
          <w:bCs/>
          <w:b/>
        </w:rPr>
        <w:t xml:space="preserve">Partitioning/Sharding</w:t>
      </w:r>
      <w:r>
        <w:t xml:space="preserve"> </w:t>
      </w:r>
      <w:r>
        <w:t xml:space="preserve">— Escalar dados através de múltiplos nós</w:t>
      </w:r>
    </w:p>
    <w:p>
      <w:pPr>
        <w:numPr>
          <w:ilvl w:val="0"/>
          <w:numId w:val="1425"/>
        </w:numPr>
        <w:pStyle w:val="Compact"/>
      </w:pPr>
      <w:r>
        <w:rPr>
          <w:bCs/>
          <w:b/>
        </w:rPr>
        <w:t xml:space="preserve">Transactions</w:t>
      </w:r>
      <w:r>
        <w:t xml:space="preserve"> </w:t>
      </w:r>
      <w:r>
        <w:t xml:space="preserve">— ACID, isolation levels, distributed transactions</w:t>
      </w:r>
    </w:p>
    <w:p>
      <w:pPr>
        <w:numPr>
          <w:ilvl w:val="0"/>
          <w:numId w:val="1425"/>
        </w:numPr>
        <w:pStyle w:val="Compact"/>
      </w:pPr>
      <w:r>
        <w:rPr>
          <w:bCs/>
          <w:b/>
        </w:rPr>
        <w:t xml:space="preserve">Distributed Systems</w:t>
      </w:r>
      <w:r>
        <w:t xml:space="preserve"> </w:t>
      </w:r>
      <w:r>
        <w:t xml:space="preserve">— Falhas parciais, clocks, Byzantine faults</w:t>
      </w:r>
    </w:p>
    <w:p>
      <w:pPr>
        <w:numPr>
          <w:ilvl w:val="0"/>
          <w:numId w:val="1425"/>
        </w:numPr>
        <w:pStyle w:val="Compact"/>
      </w:pPr>
      <w:r>
        <w:rPr>
          <w:bCs/>
          <w:b/>
        </w:rPr>
        <w:t xml:space="preserve">Consistency Models</w:t>
      </w:r>
      <w:r>
        <w:t xml:space="preserve"> </w:t>
      </w:r>
      <w:r>
        <w:t xml:space="preserve">— Linearizability, causal consistency, eventual consistency</w:t>
      </w:r>
    </w:p>
    <w:p>
      <w:pPr>
        <w:numPr>
          <w:ilvl w:val="0"/>
          <w:numId w:val="1425"/>
        </w:numPr>
        <w:pStyle w:val="Compact"/>
      </w:pPr>
      <w:r>
        <w:rPr>
          <w:bCs/>
          <w:b/>
        </w:rPr>
        <w:t xml:space="preserve">Batch and Stream Processing</w:t>
      </w:r>
      <w:r>
        <w:t xml:space="preserve"> </w:t>
      </w:r>
      <w:r>
        <w:t xml:space="preserve">— MapReduce, Kafka, event sourcing</w:t>
      </w:r>
    </w:p>
    <w:bookmarkEnd w:id="977"/>
    <w:bookmarkStart w:id="978" w:name="X3ec728296dc967015487b97a361ee61841b2b34"/>
    <w:p>
      <w:pPr>
        <w:pStyle w:val="Heading3"/>
      </w:pPr>
      <w:r>
        <w:t xml:space="preserve">Partes Mais Importantes para Programador IA</w:t>
      </w:r>
    </w:p>
    <w:p>
      <w:pPr>
        <w:numPr>
          <w:ilvl w:val="0"/>
          <w:numId w:val="1426"/>
        </w:numPr>
        <w:pStyle w:val="Compact"/>
      </w:pPr>
      <w:r>
        <w:rPr>
          <w:bCs/>
          <w:b/>
        </w:rPr>
        <w:t xml:space="preserve">Chapter 2: Data Models</w:t>
      </w:r>
      <w:r>
        <w:t xml:space="preserve"> </w:t>
      </w:r>
      <w:r>
        <w:t xml:space="preserve">— Escolher o modelo certo para dados de IA</w:t>
      </w:r>
    </w:p>
    <w:p>
      <w:pPr>
        <w:numPr>
          <w:ilvl w:val="0"/>
          <w:numId w:val="1426"/>
        </w:numPr>
        <w:pStyle w:val="Compact"/>
      </w:pPr>
      <w:r>
        <w:rPr>
          <w:bCs/>
          <w:b/>
        </w:rPr>
        <w:t xml:space="preserve">Chapter 3: Storage and Retrieval</w:t>
      </w:r>
      <w:r>
        <w:t xml:space="preserve"> </w:t>
      </w:r>
      <w:r>
        <w:t xml:space="preserve">— Como vector databases funcionam internamente</w:t>
      </w:r>
    </w:p>
    <w:p>
      <w:pPr>
        <w:numPr>
          <w:ilvl w:val="0"/>
          <w:numId w:val="1426"/>
        </w:numPr>
        <w:pStyle w:val="Compact"/>
      </w:pPr>
      <w:r>
        <w:rPr>
          <w:bCs/>
          <w:b/>
        </w:rPr>
        <w:t xml:space="preserve">Chapter 4: Encoding and Evolution</w:t>
      </w:r>
      <w:r>
        <w:t xml:space="preserve"> </w:t>
      </w:r>
      <w:r>
        <w:t xml:space="preserve">— Schema evolution para dados de IA</w:t>
      </w:r>
    </w:p>
    <w:p>
      <w:pPr>
        <w:numPr>
          <w:ilvl w:val="0"/>
          <w:numId w:val="1426"/>
        </w:numPr>
        <w:pStyle w:val="Compact"/>
      </w:pPr>
      <w:r>
        <w:rPr>
          <w:bCs/>
          <w:b/>
        </w:rPr>
        <w:t xml:space="preserve">Chapter 9: Consistency and Consensus</w:t>
      </w:r>
      <w:r>
        <w:t xml:space="preserve"> </w:t>
      </w:r>
      <w:r>
        <w:t xml:space="preserve">— Fundamentos para sistemas distribuídos de IA</w:t>
      </w:r>
    </w:p>
    <w:p>
      <w:pPr>
        <w:numPr>
          <w:ilvl w:val="0"/>
          <w:numId w:val="1426"/>
        </w:numPr>
        <w:pStyle w:val="Compact"/>
      </w:pPr>
      <w:r>
        <w:rPr>
          <w:bCs/>
          <w:b/>
        </w:rPr>
        <w:t xml:space="preserve">Chapter 11: Stream Processing</w:t>
      </w:r>
      <w:r>
        <w:t xml:space="preserve"> </w:t>
      </w:r>
      <w:r>
        <w:t xml:space="preserve">— Pipelines de dados em tempo real para IA</w:t>
      </w:r>
    </w:p>
    <w:p>
      <w:pPr>
        <w:numPr>
          <w:ilvl w:val="0"/>
          <w:numId w:val="1426"/>
        </w:numPr>
        <w:pStyle w:val="Compact"/>
      </w:pPr>
      <w:r>
        <w:rPr>
          <w:bCs/>
          <w:b/>
        </w:rPr>
        <w:t xml:space="preserve">Chapter 12: Future</w:t>
      </w:r>
      <w:r>
        <w:t xml:space="preserve"> </w:t>
      </w:r>
      <w:r>
        <w:t xml:space="preserve">— Local-first software, dataflow architectures</w:t>
      </w:r>
    </w:p>
    <w:bookmarkEnd w:id="978"/>
    <w:bookmarkStart w:id="979" w:name="por-que-ler-55"/>
    <w:p>
      <w:pPr>
        <w:pStyle w:val="Heading3"/>
      </w:pPr>
      <w:r>
        <w:t xml:space="preserve">Por Que Ler</w:t>
      </w:r>
    </w:p>
    <w:p>
      <w:pPr>
        <w:pStyle w:val="FirstParagraph"/>
      </w:pPr>
      <w:r>
        <w:t xml:space="preserve">Este é considerado o melhor livro sobre arquitetura de dados. Para um programador IA, é absolutamente essencial porque: (1) fundamentos de storage se aplicam diretamente a vector databases, (2) sistemas de IA são sistemas de dados intensivos por definição, (3) pipeline de dados (batch/stream) é fundamental para ML/IA, (4) distributed systems knowledge é necessário para escalar serviços de IA, e (5) o livro ensina a pensar em trade-offs, habilidade crítica para arquitetar sistemas de IA.</w:t>
      </w:r>
    </w:p>
    <w:bookmarkEnd w:id="979"/>
    <w:bookmarkEnd w:id="980"/>
    <w:bookmarkStart w:id="987" w:name="vídeos-e-resenhas-34"/>
    <w:p>
      <w:pPr>
        <w:pStyle w:val="Heading2"/>
      </w:pPr>
      <w:r>
        <w:t xml:space="preserve">Vídeos e Resenhas</w:t>
      </w:r>
    </w:p>
    <w:bookmarkStart w:id="981" w:name="em-português-28"/>
    <w:p>
      <w:pPr>
        <w:pStyle w:val="Heading3"/>
      </w:pPr>
      <w:r>
        <w:t xml:space="preserve">Em Português</w:t>
      </w:r>
    </w:p>
    <w:p>
      <w:pPr>
        <w:numPr>
          <w:ilvl w:val="0"/>
          <w:numId w:val="1427"/>
        </w:numPr>
        <w:pStyle w:val="Compact"/>
      </w:pPr>
      <w:r>
        <w:t xml:space="preserve">Nenhum específico encontrado.</w:t>
      </w:r>
    </w:p>
    <w:bookmarkEnd w:id="981"/>
    <w:bookmarkStart w:id="986" w:name="em-inglês-28"/>
    <w:p>
      <w:pPr>
        <w:pStyle w:val="Heading3"/>
      </w:pPr>
      <w:r>
        <w:t xml:space="preserve">Em Inglês</w:t>
      </w:r>
    </w:p>
    <w:p>
      <w:pPr>
        <w:numPr>
          <w:ilvl w:val="0"/>
          <w:numId w:val="1428"/>
        </w:numPr>
        <w:pStyle w:val="Compact"/>
      </w:pPr>
      <w:hyperlink r:id="rId112">
        <w:r>
          <w:rPr>
            <w:rStyle w:val="Hyperlink"/>
          </w:rPr>
          <w:t xml:space="preserve">Designing Data-intensive Applications with Martin Kleppmann</w:t>
        </w:r>
      </w:hyperlink>
      <w:r>
        <w:t xml:space="preserve"> </w:t>
      </w:r>
      <w:r>
        <w:t xml:space="preserve">— Podcast The Pragmatic Engineer (2026)</w:t>
      </w:r>
    </w:p>
    <w:p>
      <w:pPr>
        <w:numPr>
          <w:ilvl w:val="0"/>
          <w:numId w:val="1428"/>
        </w:numPr>
        <w:pStyle w:val="Compact"/>
      </w:pPr>
      <w:hyperlink r:id="rId982">
        <w:r>
          <w:rPr>
            <w:rStyle w:val="Hyperlink"/>
          </w:rPr>
          <w:t xml:space="preserve">Reliability, Scalability, and Maintainability - Book Overflow Podcast</w:t>
        </w:r>
      </w:hyperlink>
      <w:r>
        <w:t xml:space="preserve"> </w:t>
      </w:r>
      <w:r>
        <w:t xml:space="preserve">— Podcast sobre DDIA</w:t>
      </w:r>
    </w:p>
    <w:p>
      <w:pPr>
        <w:numPr>
          <w:ilvl w:val="0"/>
          <w:numId w:val="1428"/>
        </w:numPr>
        <w:pStyle w:val="Compact"/>
      </w:pPr>
      <w:hyperlink r:id="rId983">
        <w:r>
          <w:rPr>
            <w:rStyle w:val="Hyperlink"/>
          </w:rPr>
          <w:t xml:space="preserve">CHAPTER 10 Batch Processing | DDIA Book Summary</w:t>
        </w:r>
      </w:hyperlink>
      <w:r>
        <w:t xml:space="preserve"> </w:t>
      </w:r>
      <w:r>
        <w:t xml:space="preserve">— Resumo do capítulo 10</w:t>
      </w:r>
    </w:p>
    <w:p>
      <w:pPr>
        <w:numPr>
          <w:ilvl w:val="0"/>
          <w:numId w:val="1428"/>
        </w:numPr>
        <w:pStyle w:val="Compact"/>
      </w:pPr>
      <w:hyperlink r:id="rId984">
        <w:r>
          <w:rPr>
            <w:rStyle w:val="Hyperlink"/>
          </w:rPr>
          <w:t xml:space="preserve">DDIA Book Review Playlist - YouTube</w:t>
        </w:r>
      </w:hyperlink>
      <w:r>
        <w:t xml:space="preserve"> </w:t>
      </w:r>
      <w:r>
        <w:t xml:space="preserve">— Playlist de reviews</w:t>
      </w:r>
    </w:p>
    <w:p>
      <w:pPr>
        <w:numPr>
          <w:ilvl w:val="0"/>
          <w:numId w:val="1428"/>
        </w:numPr>
        <w:pStyle w:val="Compact"/>
      </w:pPr>
      <w:hyperlink r:id="rId985">
        <w:r>
          <w:rPr>
            <w:rStyle w:val="Hyperlink"/>
          </w:rPr>
          <w:t xml:space="preserve">Review — Is DDIA Worth it? - Medium</w:t>
        </w:r>
      </w:hyperlink>
      <w:r>
        <w:t xml:space="preserve"> </w:t>
      </w:r>
      <w:r>
        <w:t xml:space="preserve">— Review completo</w:t>
      </w:r>
    </w:p>
    <w:p>
      <w:pPr>
        <w:numPr>
          <w:ilvl w:val="0"/>
          <w:numId w:val="1428"/>
        </w:numPr>
        <w:pStyle w:val="Compact"/>
      </w:pPr>
      <w:hyperlink r:id="rId116">
        <w:r>
          <w:rPr>
            <w:rStyle w:val="Hyperlink"/>
          </w:rPr>
          <w:t xml:space="preserve">Martin Kleppmann - Distributed Systems Lectures</w:t>
        </w:r>
      </w:hyperlink>
      <w:r>
        <w:t xml:space="preserve"> </w:t>
      </w:r>
      <w:r>
        <w:t xml:space="preserve">— Aulas sobre distributed systems</w:t>
      </w:r>
    </w:p>
    <w:p>
      <w:pPr>
        <w:numPr>
          <w:ilvl w:val="0"/>
          <w:numId w:val="1428"/>
        </w:numPr>
        <w:pStyle w:val="Compact"/>
      </w:pPr>
      <w:hyperlink r:id="rId971">
        <w:r>
          <w:rPr>
            <w:rStyle w:val="Hyperlink"/>
          </w:rPr>
          <w:t xml:space="preserve">GitHub - Chapter-by-Chapter Breakdown</w:t>
        </w:r>
      </w:hyperlink>
      <w:r>
        <w:t xml:space="preserve"> </w:t>
      </w:r>
      <w:r>
        <w:t xml:space="preserve">— Resumo com exemplos</w:t>
      </w:r>
    </w:p>
    <w:p>
      <w:r>
        <w:pict>
          <v:rect style="width:0;height:1.5pt" o:hralign="center" o:hrstd="t" o:hr="t"/>
        </w:pict>
      </w:r>
    </w:p>
    <w:bookmarkEnd w:id="986"/>
    <w:bookmarkEnd w:id="987"/>
    <w:bookmarkStart w:id="988" w:name="data-and-reality-william-kent"/>
    <w:p>
      <w:pPr>
        <w:pStyle w:val="Heading2"/>
      </w:pPr>
      <w:r>
        <w:t xml:space="preserve">57. Data and Reality — William Kent</w:t>
      </w:r>
    </w:p>
    <w:bookmarkEnd w:id="988"/>
    <w:bookmarkStart w:id="995" w:name="download-free-56"/>
    <w:p>
      <w:pPr>
        <w:pStyle w:val="Heading2"/>
      </w:pPr>
      <w:r>
        <w:t xml:space="preserve">Download FREE</w:t>
      </w:r>
    </w:p>
    <w:p>
      <w:pPr>
        <w:numPr>
          <w:ilvl w:val="0"/>
          <w:numId w:val="1429"/>
        </w:numPr>
        <w:pStyle w:val="Compact"/>
      </w:pPr>
      <w:r>
        <w:rPr>
          <w:bCs/>
          <w:b/>
        </w:rPr>
        <w:t xml:space="preserve">Status</w:t>
      </w:r>
      <w:r>
        <w:t xml:space="preserve">: COMPLETO (2nd Edition disponível gratuitamente)</w:t>
      </w:r>
    </w:p>
    <w:p>
      <w:pPr>
        <w:numPr>
          <w:ilvl w:val="0"/>
          <w:numId w:val="1429"/>
        </w:numPr>
        <w:pStyle w:val="Compact"/>
      </w:pPr>
      <w:r>
        <w:rPr>
          <w:bCs/>
          <w:b/>
        </w:rPr>
        <w:t xml:space="preserve">Links</w:t>
      </w:r>
      <w:r>
        <w:t xml:space="preserve">:</w:t>
      </w:r>
    </w:p>
    <w:p>
      <w:pPr>
        <w:numPr>
          <w:ilvl w:val="1"/>
          <w:numId w:val="1430"/>
        </w:numPr>
        <w:pStyle w:val="Compact"/>
      </w:pPr>
      <w:hyperlink r:id="rId882">
        <w:r>
          <w:rPr>
            <w:rStyle w:val="Hyperlink"/>
          </w:rPr>
          <w:t xml:space="preserve">Internet Archive - Data and Reality 2nd Edition</w:t>
        </w:r>
      </w:hyperlink>
      <w:r>
        <w:t xml:space="preserve"> </w:t>
      </w:r>
      <w:r>
        <w:t xml:space="preserve">— Disponível para empréstimo (2ª edição)</w:t>
      </w:r>
    </w:p>
    <w:p>
      <w:pPr>
        <w:numPr>
          <w:ilvl w:val="1"/>
          <w:numId w:val="1430"/>
        </w:numPr>
        <w:pStyle w:val="Compact"/>
      </w:pPr>
      <w:hyperlink r:id="rId989">
        <w:r>
          <w:rPr>
            <w:rStyle w:val="Hyperlink"/>
          </w:rPr>
          <w:t xml:space="preserve">Data and Reality Excerpts - bkent.net</w:t>
        </w:r>
      </w:hyperlink>
      <w:r>
        <w:t xml:space="preserve"> </w:t>
      </w:r>
      <w:r>
        <w:t xml:space="preserve">— Excertos do livro no site do autor</w:t>
      </w:r>
    </w:p>
    <w:p>
      <w:pPr>
        <w:numPr>
          <w:ilvl w:val="1"/>
          <w:numId w:val="1430"/>
        </w:numPr>
        <w:pStyle w:val="Compact"/>
      </w:pPr>
      <w:hyperlink r:id="rId990">
        <w:r>
          <w:rPr>
            <w:rStyle w:val="Hyperlink"/>
          </w:rPr>
          <w:t xml:space="preserve">GitHub - Data and Reality 2nd Edition PDF</w:t>
        </w:r>
      </w:hyperlink>
      <w:r>
        <w:t xml:space="preserve"> </w:t>
      </w:r>
      <w:r>
        <w:t xml:space="preserve">— PDF disponível (2ª edição original)</w:t>
      </w:r>
    </w:p>
    <w:p>
      <w:pPr>
        <w:numPr>
          <w:ilvl w:val="1"/>
          <w:numId w:val="1430"/>
        </w:numPr>
        <w:pStyle w:val="Compact"/>
      </w:pPr>
      <w:hyperlink r:id="rId991">
        <w:r>
          <w:rPr>
            <w:rStyle w:val="Hyperlink"/>
          </w:rPr>
          <w:t xml:space="preserve">Technics Publications - 3rd Edition</w:t>
        </w:r>
      </w:hyperlink>
      <w:r>
        <w:t xml:space="preserve"> </w:t>
      </w:r>
      <w:r>
        <w:t xml:space="preserve">— 3ª edição ($97.90 com PDF)</w:t>
      </w:r>
    </w:p>
    <w:p>
      <w:pPr>
        <w:numPr>
          <w:ilvl w:val="1"/>
          <w:numId w:val="1430"/>
        </w:numPr>
        <w:pStyle w:val="Compact"/>
      </w:pPr>
      <w:hyperlink r:id="rId992">
        <w:r>
          <w:rPr>
            <w:rStyle w:val="Hyperlink"/>
          </w:rPr>
          <w:t xml:space="preserve">Open Library - Data and Reality</w:t>
        </w:r>
      </w:hyperlink>
      <w:r>
        <w:t xml:space="preserve"> </w:t>
      </w:r>
      <w:r>
        <w:t xml:space="preserve">— Preview disponível</w:t>
      </w:r>
    </w:p>
    <w:p>
      <w:pPr>
        <w:numPr>
          <w:ilvl w:val="1"/>
          <w:numId w:val="1430"/>
        </w:numPr>
        <w:pStyle w:val="Compact"/>
      </w:pPr>
      <w:hyperlink r:id="rId993">
        <w:r>
          <w:rPr>
            <w:rStyle w:val="Hyperlink"/>
          </w:rPr>
          <w:t xml:space="preserve">Why You Should Read</w:t>
        </w:r>
        <w:r>
          <w:rPr>
            <w:rStyle w:val="Hyperlink"/>
          </w:rPr>
          <w:t xml:space="preserve"> </w:t>
        </w:r>
        <w:r>
          <w:rPr>
            <w:rStyle w:val="Hyperlink"/>
          </w:rPr>
          <w:t xml:space="preserve">“</w:t>
        </w:r>
        <w:r>
          <w:rPr>
            <w:rStyle w:val="Hyperlink"/>
          </w:rPr>
          <w:t xml:space="preserve">Data and Reality</w:t>
        </w:r>
        <w:r>
          <w:rPr>
            <w:rStyle w:val="Hyperlink"/>
          </w:rPr>
          <w:t xml:space="preserve">”</w:t>
        </w:r>
      </w:hyperlink>
      <w:r>
        <w:t xml:space="preserve"> </w:t>
      </w:r>
      <w:r>
        <w:t xml:space="preserve">— Artigo recomendando o livro</w:t>
      </w:r>
    </w:p>
    <w:p>
      <w:pPr>
        <w:numPr>
          <w:ilvl w:val="1"/>
          <w:numId w:val="1430"/>
        </w:numPr>
        <w:pStyle w:val="Compact"/>
      </w:pPr>
      <w:hyperlink r:id="rId994">
        <w:r>
          <w:rPr>
            <w:rStyle w:val="Hyperlink"/>
          </w:rPr>
          <w:t xml:space="preserve">Dark Science Blog - Data and Reality Review</w:t>
        </w:r>
      </w:hyperlink>
      <w:r>
        <w:t xml:space="preserve"> </w:t>
      </w:r>
      <w:r>
        <w:t xml:space="preserve">— Review detalhado com notas</w:t>
      </w:r>
    </w:p>
    <w:p>
      <w:pPr>
        <w:numPr>
          <w:ilvl w:val="0"/>
          <w:numId w:val="1429"/>
        </w:numPr>
        <w:pStyle w:val="Compact"/>
      </w:pPr>
      <w:r>
        <w:rPr>
          <w:bCs/>
          <w:b/>
        </w:rPr>
        <w:t xml:space="preserve">Observações</w:t>
      </w:r>
      <w:r>
        <w:t xml:space="preserve">: A 2ª edição (2000) é considerada a melhor. A 3ª edição (2012) foi editada por Steve Hoberman após a morte do autor e recebeu críticas mistas. O PDF da 2ª edição está disponível gratuitamente no GitHub (link acima) e no Internet Archive.</w:t>
      </w:r>
    </w:p>
    <w:bookmarkEnd w:id="995"/>
    <w:bookmarkStart w:id="1000" w:name="resumo-estruturado-56"/>
    <w:p>
      <w:pPr>
        <w:pStyle w:val="Heading2"/>
      </w:pPr>
      <w:r>
        <w:t xml:space="preserve">Resumo Estruturado</w:t>
      </w:r>
    </w:p>
    <w:bookmarkStart w:id="996" w:name="sumário-2nd-edition"/>
    <w:p>
      <w:pPr>
        <w:pStyle w:val="Heading3"/>
      </w:pPr>
      <w:r>
        <w:t xml:space="preserve">Sumário (2nd Edition)</w:t>
      </w:r>
    </w:p>
    <w:p>
      <w:pPr>
        <w:numPr>
          <w:ilvl w:val="0"/>
          <w:numId w:val="1431"/>
        </w:numPr>
        <w:pStyle w:val="Compact"/>
      </w:pPr>
      <w:r>
        <w:rPr>
          <w:bCs/>
          <w:b/>
        </w:rPr>
        <w:t xml:space="preserve">Chapter 1: Entities and Information</w:t>
      </w:r>
      <w:r>
        <w:t xml:space="preserve"> </w:t>
      </w:r>
      <w:r>
        <w:t xml:space="preserve">— O mapa não é o território; dados modelam percepções</w:t>
      </w:r>
    </w:p>
    <w:p>
      <w:pPr>
        <w:numPr>
          <w:ilvl w:val="0"/>
          <w:numId w:val="1431"/>
        </w:numPr>
        <w:pStyle w:val="Compact"/>
      </w:pPr>
      <w:r>
        <w:rPr>
          <w:bCs/>
          <w:b/>
        </w:rPr>
        <w:t xml:space="preserve">Chapter 2: Information Systems</w:t>
      </w:r>
      <w:r>
        <w:t xml:space="preserve"> </w:t>
      </w:r>
      <w:r>
        <w:t xml:space="preserve">— Camadas de sistemas de informação; DBA como</w:t>
      </w:r>
      <w:r>
        <w:t xml:space="preserve"> </w:t>
      </w:r>
      <w:r>
        <w:t xml:space="preserve">“</w:t>
      </w:r>
      <w:r>
        <w:t xml:space="preserve">pessoa certa</w:t>
      </w:r>
      <w:r>
        <w:t xml:space="preserve">”</w:t>
      </w:r>
    </w:p>
    <w:p>
      <w:pPr>
        <w:numPr>
          <w:ilvl w:val="0"/>
          <w:numId w:val="1431"/>
        </w:numPr>
        <w:pStyle w:val="Compact"/>
      </w:pPr>
      <w:r>
        <w:rPr>
          <w:bCs/>
          <w:b/>
        </w:rPr>
        <w:t xml:space="preserve">Chapter 3: Names</w:t>
      </w:r>
      <w:r>
        <w:t xml:space="preserve"> </w:t>
      </w:r>
      <w:r>
        <w:t xml:space="preserve">— Ambiguidade de nomes; identificadores artificiais (surrogates)</w:t>
      </w:r>
    </w:p>
    <w:p>
      <w:pPr>
        <w:numPr>
          <w:ilvl w:val="0"/>
          <w:numId w:val="1431"/>
        </w:numPr>
        <w:pStyle w:val="Compact"/>
      </w:pPr>
      <w:r>
        <w:rPr>
          <w:bCs/>
          <w:b/>
        </w:rPr>
        <w:t xml:space="preserve">Chapter 4: Relationships</w:t>
      </w:r>
      <w:r>
        <w:t xml:space="preserve"> </w:t>
      </w:r>
      <w:r>
        <w:t xml:space="preserve">— Características de relacionamentos: complexidade, simetria, transitividade</w:t>
      </w:r>
    </w:p>
    <w:p>
      <w:pPr>
        <w:numPr>
          <w:ilvl w:val="0"/>
          <w:numId w:val="1431"/>
        </w:numPr>
        <w:pStyle w:val="Compact"/>
      </w:pPr>
      <w:r>
        <w:rPr>
          <w:bCs/>
          <w:b/>
        </w:rPr>
        <w:t xml:space="preserve">Chapter 5: Attributes, Relationships, and Categories</w:t>
      </w:r>
      <w:r>
        <w:t xml:space="preserve"> </w:t>
      </w:r>
      <w:r>
        <w:t xml:space="preserve">— Não há diferença estrita entre eles</w:t>
      </w:r>
    </w:p>
    <w:p>
      <w:pPr>
        <w:numPr>
          <w:ilvl w:val="0"/>
          <w:numId w:val="1431"/>
        </w:numPr>
        <w:pStyle w:val="Compact"/>
      </w:pPr>
      <w:r>
        <w:rPr>
          <w:bCs/>
          <w:b/>
        </w:rPr>
        <w:t xml:space="preserve">Chapter 6: Types and Sets</w:t>
      </w:r>
      <w:r>
        <w:t xml:space="preserve"> </w:t>
      </w:r>
      <w:r>
        <w:t xml:space="preserve">— Teoria dos conjuntos aplicada a dados</w:t>
      </w:r>
    </w:p>
    <w:p>
      <w:pPr>
        <w:numPr>
          <w:ilvl w:val="0"/>
          <w:numId w:val="1431"/>
        </w:numPr>
        <w:pStyle w:val="Compact"/>
      </w:pPr>
      <w:r>
        <w:rPr>
          <w:bCs/>
          <w:b/>
        </w:rPr>
        <w:t xml:space="preserve">Chapter 7-9: (Modelos específicos - menos relevantes hoje)</w:t>
      </w:r>
    </w:p>
    <w:p>
      <w:pPr>
        <w:numPr>
          <w:ilvl w:val="0"/>
          <w:numId w:val="1431"/>
        </w:numPr>
        <w:pStyle w:val="Compact"/>
      </w:pPr>
      <w:r>
        <w:rPr>
          <w:bCs/>
          <w:b/>
        </w:rPr>
        <w:t xml:space="preserve">Chapter 10: Binary Relationships</w:t>
      </w:r>
      <w:r>
        <w:t xml:space="preserve"> </w:t>
      </w:r>
      <w:r>
        <w:t xml:space="preserve">— Decomposição, simplicidade, reducibility</w:t>
      </w:r>
    </w:p>
    <w:p>
      <w:pPr>
        <w:numPr>
          <w:ilvl w:val="0"/>
          <w:numId w:val="1431"/>
        </w:numPr>
        <w:pStyle w:val="Compact"/>
      </w:pPr>
      <w:r>
        <w:rPr>
          <w:bCs/>
          <w:b/>
        </w:rPr>
        <w:t xml:space="preserve">Chapter 11: Dealing with Reality</w:t>
      </w:r>
      <w:r>
        <w:t xml:space="preserve"> </w:t>
      </w:r>
      <w:r>
        <w:t xml:space="preserve">— Estratégias práticas</w:t>
      </w:r>
    </w:p>
    <w:p>
      <w:pPr>
        <w:numPr>
          <w:ilvl w:val="0"/>
          <w:numId w:val="1431"/>
        </w:numPr>
        <w:pStyle w:val="Compact"/>
      </w:pPr>
      <w:r>
        <w:rPr>
          <w:bCs/>
          <w:b/>
        </w:rPr>
        <w:t xml:space="preserve">Chapter 12: Philosophy</w:t>
      </w:r>
      <w:r>
        <w:t xml:space="preserve"> </w:t>
      </w:r>
      <w:r>
        <w:t xml:space="preserve">— Implicações filosóficas da modelagem de dados</w:t>
      </w:r>
    </w:p>
    <w:bookmarkEnd w:id="996"/>
    <w:bookmarkStart w:id="997" w:name="conceitos-chave-56"/>
    <w:p>
      <w:pPr>
        <w:pStyle w:val="Heading3"/>
      </w:pPr>
      <w:r>
        <w:t xml:space="preserve">Conceitos-Chave</w:t>
      </w:r>
    </w:p>
    <w:p>
      <w:pPr>
        <w:numPr>
          <w:ilvl w:val="0"/>
          <w:numId w:val="1432"/>
        </w:numPr>
        <w:pStyle w:val="Compact"/>
      </w:pPr>
      <w:r>
        <w:rPr>
          <w:bCs/>
          <w:b/>
        </w:rPr>
        <w:t xml:space="preserve">Map is not the Territory</w:t>
      </w:r>
      <w:r>
        <w:t xml:space="preserve"> </w:t>
      </w:r>
      <w:r>
        <w:t xml:space="preserve">— Dados modelam percepções, não a realidade</w:t>
      </w:r>
    </w:p>
    <w:p>
      <w:pPr>
        <w:numPr>
          <w:ilvl w:val="0"/>
          <w:numId w:val="1432"/>
        </w:numPr>
        <w:pStyle w:val="Compact"/>
      </w:pPr>
      <w:r>
        <w:rPr>
          <w:bCs/>
          <w:b/>
        </w:rPr>
        <w:t xml:space="preserve">Ambiguity of Names</w:t>
      </w:r>
      <w:r>
        <w:t xml:space="preserve"> </w:t>
      </w:r>
      <w:r>
        <w:t xml:space="preserve">— Nomes são inerentemente ambíguos</w:t>
      </w:r>
    </w:p>
    <w:p>
      <w:pPr>
        <w:numPr>
          <w:ilvl w:val="0"/>
          <w:numId w:val="1432"/>
        </w:numPr>
        <w:pStyle w:val="Compact"/>
      </w:pPr>
      <w:r>
        <w:rPr>
          <w:bCs/>
          <w:b/>
        </w:rPr>
        <w:t xml:space="preserve">Relationships are Complex</w:t>
      </w:r>
      <w:r>
        <w:t xml:space="preserve"> </w:t>
      </w:r>
      <w:r>
        <w:t xml:space="preserve">— Relacionamentos têm muitas características</w:t>
      </w:r>
    </w:p>
    <w:p>
      <w:pPr>
        <w:numPr>
          <w:ilvl w:val="0"/>
          <w:numId w:val="1432"/>
        </w:numPr>
        <w:pStyle w:val="Compact"/>
      </w:pPr>
      <w:r>
        <w:rPr>
          <w:bCs/>
          <w:b/>
        </w:rPr>
        <w:t xml:space="preserve">Surrogate Keys</w:t>
      </w:r>
      <w:r>
        <w:t xml:space="preserve"> </w:t>
      </w:r>
      <w:r>
        <w:t xml:space="preserve">— Identificadores artificiais vs naturais</w:t>
      </w:r>
    </w:p>
    <w:p>
      <w:pPr>
        <w:numPr>
          <w:ilvl w:val="0"/>
          <w:numId w:val="1432"/>
        </w:numPr>
        <w:pStyle w:val="Compact"/>
      </w:pPr>
      <w:r>
        <w:rPr>
          <w:bCs/>
          <w:b/>
        </w:rPr>
        <w:t xml:space="preserve">No Strict Difference</w:t>
      </w:r>
      <w:r>
        <w:t xml:space="preserve"> </w:t>
      </w:r>
      <w:r>
        <w:t xml:space="preserve">— Atributos, relacionamentos e categorias são o mesmo</w:t>
      </w:r>
    </w:p>
    <w:p>
      <w:pPr>
        <w:numPr>
          <w:ilvl w:val="0"/>
          <w:numId w:val="1432"/>
        </w:numPr>
        <w:pStyle w:val="Compact"/>
      </w:pPr>
      <w:r>
        <w:rPr>
          <w:bCs/>
          <w:b/>
        </w:rPr>
        <w:t xml:space="preserve">Set Theory Limitations</w:t>
      </w:r>
      <w:r>
        <w:t xml:space="preserve"> </w:t>
      </w:r>
      <w:r>
        <w:t xml:space="preserve">— Teoria dos conjuntos não se aplica diretamente</w:t>
      </w:r>
    </w:p>
    <w:p>
      <w:pPr>
        <w:numPr>
          <w:ilvl w:val="0"/>
          <w:numId w:val="1432"/>
        </w:numPr>
        <w:pStyle w:val="Compact"/>
      </w:pPr>
      <w:r>
        <w:rPr>
          <w:bCs/>
          <w:b/>
        </w:rPr>
        <w:t xml:space="preserve">Binary Relationships</w:t>
      </w:r>
      <w:r>
        <w:t xml:space="preserve"> </w:t>
      </w:r>
      <w:r>
        <w:t xml:space="preserve">— Simplicidade vs expressividade</w:t>
      </w:r>
    </w:p>
    <w:p>
      <w:pPr>
        <w:numPr>
          <w:ilvl w:val="0"/>
          <w:numId w:val="1432"/>
        </w:numPr>
        <w:pStyle w:val="Compact"/>
      </w:pPr>
      <w:r>
        <w:rPr>
          <w:bCs/>
          <w:b/>
        </w:rPr>
        <w:t xml:space="preserve">Philosophy of Data</w:t>
      </w:r>
      <w:r>
        <w:t xml:space="preserve"> </w:t>
      </w:r>
      <w:r>
        <w:t xml:space="preserve">— Implicações culturais e filosóficas</w:t>
      </w:r>
    </w:p>
    <w:bookmarkEnd w:id="997"/>
    <w:bookmarkStart w:id="998" w:name="X359f8b221e588352caf937706b5c142828df4c0"/>
    <w:p>
      <w:pPr>
        <w:pStyle w:val="Heading3"/>
      </w:pPr>
      <w:r>
        <w:t xml:space="preserve">Partes Mais Importantes para Programador IA</w:t>
      </w:r>
    </w:p>
    <w:p>
      <w:pPr>
        <w:numPr>
          <w:ilvl w:val="0"/>
          <w:numId w:val="1433"/>
        </w:numPr>
        <w:pStyle w:val="Compact"/>
      </w:pPr>
      <w:r>
        <w:rPr>
          <w:bCs/>
          <w:b/>
        </w:rPr>
        <w:t xml:space="preserve">Chapter 1: Entities and Information</w:t>
      </w:r>
      <w:r>
        <w:t xml:space="preserve"> </w:t>
      </w:r>
      <w:r>
        <w:t xml:space="preserve">— Fundamental para entender limitações de dados</w:t>
      </w:r>
    </w:p>
    <w:p>
      <w:pPr>
        <w:numPr>
          <w:ilvl w:val="0"/>
          <w:numId w:val="1433"/>
        </w:numPr>
        <w:pStyle w:val="Compact"/>
      </w:pPr>
      <w:r>
        <w:rPr>
          <w:bCs/>
          <w:b/>
        </w:rPr>
        <w:t xml:space="preserve">Chapter 3: Names</w:t>
      </w:r>
      <w:r>
        <w:t xml:space="preserve"> </w:t>
      </w:r>
      <w:r>
        <w:t xml:space="preserve">— Crítico para design de identificadores em sistemas de IA</w:t>
      </w:r>
    </w:p>
    <w:p>
      <w:pPr>
        <w:numPr>
          <w:ilvl w:val="0"/>
          <w:numId w:val="1433"/>
        </w:numPr>
        <w:pStyle w:val="Compact"/>
      </w:pPr>
      <w:r>
        <w:rPr>
          <w:bCs/>
          <w:b/>
        </w:rPr>
        <w:t xml:space="preserve">Chapter 4: Relationships</w:t>
      </w:r>
      <w:r>
        <w:t xml:space="preserve"> </w:t>
      </w:r>
      <w:r>
        <w:t xml:space="preserve">— Modelagem de relacionamentos complexos em dados de IA</w:t>
      </w:r>
    </w:p>
    <w:p>
      <w:pPr>
        <w:numPr>
          <w:ilvl w:val="0"/>
          <w:numId w:val="1433"/>
        </w:numPr>
        <w:pStyle w:val="Compact"/>
      </w:pPr>
      <w:r>
        <w:rPr>
          <w:bCs/>
          <w:b/>
        </w:rPr>
        <w:t xml:space="preserve">Chapter 5: Attributes vs Relationships</w:t>
      </w:r>
      <w:r>
        <w:t xml:space="preserve"> </w:t>
      </w:r>
      <w:r>
        <w:t xml:space="preserve">— Flexibilidade na modelagem</w:t>
      </w:r>
    </w:p>
    <w:p>
      <w:pPr>
        <w:numPr>
          <w:ilvl w:val="0"/>
          <w:numId w:val="1433"/>
        </w:numPr>
        <w:pStyle w:val="Compact"/>
      </w:pPr>
      <w:r>
        <w:rPr>
          <w:bCs/>
          <w:b/>
        </w:rPr>
        <w:t xml:space="preserve">Chapter 12: Philosophy</w:t>
      </w:r>
      <w:r>
        <w:t xml:space="preserve"> </w:t>
      </w:r>
      <w:r>
        <w:t xml:space="preserve">— Pensamento crítico sobre dados</w:t>
      </w:r>
    </w:p>
    <w:bookmarkEnd w:id="998"/>
    <w:bookmarkStart w:id="999" w:name="por-que-ler-56"/>
    <w:p>
      <w:pPr>
        <w:pStyle w:val="Heading3"/>
      </w:pPr>
      <w:r>
        <w:t xml:space="preserve">Por Que Ler</w:t>
      </w:r>
    </w:p>
    <w:p>
      <w:pPr>
        <w:pStyle w:val="FirstParagraph"/>
      </w:pPr>
      <w:r>
        <w:t xml:space="preserve">Este é um clássico atemporal de 1978 sobre a natureza da informação. Para um programador IA, é transformador porque: (1) faz questionar pressupostos sobre</w:t>
      </w:r>
      <w:r>
        <w:t xml:space="preserve"> </w:t>
      </w:r>
      <w:r>
        <w:t xml:space="preserve">“</w:t>
      </w:r>
      <w:r>
        <w:t xml:space="preserve">dados</w:t>
      </w:r>
      <w:r>
        <w:t xml:space="preserve">”</w:t>
      </w:r>
      <w:r>
        <w:t xml:space="preserve"> </w:t>
      </w:r>
      <w:r>
        <w:t xml:space="preserve">e</w:t>
      </w:r>
      <w:r>
        <w:t xml:space="preserve"> </w:t>
      </w:r>
      <w:r>
        <w:t xml:space="preserve">“</w:t>
      </w:r>
      <w:r>
        <w:t xml:space="preserve">realidade</w:t>
      </w:r>
      <w:r>
        <w:t xml:space="preserve">”</w:t>
      </w:r>
      <w:r>
        <w:t xml:space="preserve">, (2) modelagem de dados é fundamental para sistemas de IA que processam informação, (3) o livro ensina a pensar criticamente sobre categorização (essencial para ML), (4) ambiguidade de nomes é central para NLP e embeddings, e (5) é um dos livros mais citados por experts em banco de dados.</w:t>
      </w:r>
    </w:p>
    <w:bookmarkEnd w:id="999"/>
    <w:bookmarkEnd w:id="1000"/>
    <w:bookmarkStart w:id="1004" w:name="vídeos-e-resenhas-35"/>
    <w:p>
      <w:pPr>
        <w:pStyle w:val="Heading2"/>
      </w:pPr>
      <w:r>
        <w:t xml:space="preserve">Vídeos e Resenhas</w:t>
      </w:r>
    </w:p>
    <w:bookmarkStart w:id="1001" w:name="em-português-29"/>
    <w:p>
      <w:pPr>
        <w:pStyle w:val="Heading3"/>
      </w:pPr>
      <w:r>
        <w:t xml:space="preserve">Em Português</w:t>
      </w:r>
    </w:p>
    <w:p>
      <w:pPr>
        <w:numPr>
          <w:ilvl w:val="0"/>
          <w:numId w:val="1434"/>
        </w:numPr>
        <w:pStyle w:val="Compact"/>
      </w:pPr>
      <w:r>
        <w:t xml:space="preserve">Nenhum encontrado.</w:t>
      </w:r>
    </w:p>
    <w:bookmarkEnd w:id="1001"/>
    <w:bookmarkStart w:id="1003" w:name="em-inglês-29"/>
    <w:p>
      <w:pPr>
        <w:pStyle w:val="Heading3"/>
      </w:pPr>
      <w:r>
        <w:t xml:space="preserve">Em Inglês</w:t>
      </w:r>
    </w:p>
    <w:p>
      <w:pPr>
        <w:numPr>
          <w:ilvl w:val="0"/>
          <w:numId w:val="1435"/>
        </w:numPr>
        <w:pStyle w:val="Compact"/>
      </w:pPr>
      <w:hyperlink r:id="rId993">
        <w:r>
          <w:rPr>
            <w:rStyle w:val="Hyperlink"/>
          </w:rPr>
          <w:t xml:space="preserve">Why You Should Read</w:t>
        </w:r>
        <w:r>
          <w:rPr>
            <w:rStyle w:val="Hyperlink"/>
          </w:rPr>
          <w:t xml:space="preserve"> </w:t>
        </w:r>
        <w:r>
          <w:rPr>
            <w:rStyle w:val="Hyperlink"/>
          </w:rPr>
          <w:t xml:space="preserve">“</w:t>
        </w:r>
        <w:r>
          <w:rPr>
            <w:rStyle w:val="Hyperlink"/>
          </w:rPr>
          <w:t xml:space="preserve">Data and Reality</w:t>
        </w:r>
        <w:r>
          <w:rPr>
            <w:rStyle w:val="Hyperlink"/>
          </w:rPr>
          <w:t xml:space="preserve">”</w:t>
        </w:r>
        <w:r>
          <w:rPr>
            <w:rStyle w:val="Hyperlink"/>
          </w:rPr>
          <w:t xml:space="preserve"> </w:t>
        </w:r>
        <w:r>
          <w:rPr>
            <w:rStyle w:val="Hyperlink"/>
          </w:rPr>
          <w:t xml:space="preserve">- Hillel Wayne</w:t>
        </w:r>
      </w:hyperlink>
      <w:r>
        <w:t xml:space="preserve"> </w:t>
      </w:r>
      <w:r>
        <w:t xml:space="preserve">— Artigo essencial sobre o livro</w:t>
      </w:r>
    </w:p>
    <w:p>
      <w:pPr>
        <w:numPr>
          <w:ilvl w:val="0"/>
          <w:numId w:val="1435"/>
        </w:numPr>
        <w:pStyle w:val="Compact"/>
      </w:pPr>
      <w:hyperlink r:id="rId994">
        <w:r>
          <w:rPr>
            <w:rStyle w:val="Hyperlink"/>
          </w:rPr>
          <w:t xml:space="preserve">Data and Reality Review - Dark Science</w:t>
        </w:r>
      </w:hyperlink>
      <w:r>
        <w:t xml:space="preserve"> </w:t>
      </w:r>
      <w:r>
        <w:t xml:space="preserve">— Review com notas detalhadas de cada capítulo</w:t>
      </w:r>
    </w:p>
    <w:p>
      <w:pPr>
        <w:numPr>
          <w:ilvl w:val="0"/>
          <w:numId w:val="1435"/>
        </w:numPr>
        <w:pStyle w:val="Compact"/>
      </w:pPr>
      <w:hyperlink r:id="rId1002">
        <w:r>
          <w:rPr>
            <w:rStyle w:val="Hyperlink"/>
          </w:rPr>
          <w:t xml:space="preserve">News.YCombinator Discussion</w:t>
        </w:r>
      </w:hyperlink>
      <w:r>
        <w:t xml:space="preserve"> </w:t>
      </w:r>
      <w:r>
        <w:t xml:space="preserve">— Discussão na HN</w:t>
      </w:r>
    </w:p>
    <w:p>
      <w:pPr>
        <w:numPr>
          <w:ilvl w:val="0"/>
          <w:numId w:val="1435"/>
        </w:numPr>
        <w:pStyle w:val="Compact"/>
      </w:pPr>
      <w:hyperlink r:id="rId992">
        <w:r>
          <w:rPr>
            <w:rStyle w:val="Hyperlink"/>
          </w:rPr>
          <w:t xml:space="preserve">Open Library - Data and Reality</w:t>
        </w:r>
      </w:hyperlink>
      <w:r>
        <w:t xml:space="preserve"> </w:t>
      </w:r>
      <w:r>
        <w:t xml:space="preserve">— Reviews</w:t>
      </w:r>
    </w:p>
    <w:p>
      <w:pPr>
        <w:numPr>
          <w:ilvl w:val="0"/>
          <w:numId w:val="1435"/>
        </w:numPr>
        <w:pStyle w:val="Compact"/>
      </w:pPr>
      <w:hyperlink r:id="rId991">
        <w:r>
          <w:rPr>
            <w:rStyle w:val="Hyperlink"/>
          </w:rPr>
          <w:t xml:space="preserve">Technics Publications - 3rd Edition</w:t>
        </w:r>
      </w:hyperlink>
      <w:r>
        <w:t xml:space="preserve"> </w:t>
      </w:r>
      <w:r>
        <w:t xml:space="preserve">— Página da editora</w:t>
      </w:r>
    </w:p>
    <w:p>
      <w:r>
        <w:pict>
          <v:rect style="width:0;height:1.5pt" o:hralign="center" o:hrstd="t" o:hr="t"/>
        </w:pict>
      </w:r>
    </w:p>
    <w:bookmarkEnd w:id="1003"/>
    <w:bookmarkEnd w:id="1004"/>
    <w:bookmarkStart w:id="1005" w:name="X5630f76c25eb88105cfc71ae2ce90e68ed0a345"/>
    <w:p>
      <w:pPr>
        <w:pStyle w:val="Heading2"/>
      </w:pPr>
      <w:r>
        <w:t xml:space="preserve">58. Refactoring Databases — Scott Ambler, Pramod Sadalage</w:t>
      </w:r>
    </w:p>
    <w:bookmarkEnd w:id="1005"/>
    <w:bookmarkStart w:id="1014" w:name="download-free-57"/>
    <w:p>
      <w:pPr>
        <w:pStyle w:val="Heading2"/>
      </w:pPr>
      <w:r>
        <w:t xml:space="preserve">Download FREE</w:t>
      </w:r>
    </w:p>
    <w:p>
      <w:pPr>
        <w:numPr>
          <w:ilvl w:val="0"/>
          <w:numId w:val="1436"/>
        </w:numPr>
        <w:pStyle w:val="Compact"/>
      </w:pPr>
      <w:r>
        <w:rPr>
          <w:bCs/>
          <w:b/>
        </w:rPr>
        <w:t xml:space="preserve">Status</w:t>
      </w:r>
      <w:r>
        <w:t xml:space="preserve">: PARCIAL (Artigos e previews disponíveis)</w:t>
      </w:r>
    </w:p>
    <w:p>
      <w:pPr>
        <w:numPr>
          <w:ilvl w:val="0"/>
          <w:numId w:val="1436"/>
        </w:numPr>
        <w:pStyle w:val="Compact"/>
      </w:pPr>
      <w:r>
        <w:rPr>
          <w:bCs/>
          <w:b/>
        </w:rPr>
        <w:t xml:space="preserve">Links</w:t>
      </w:r>
      <w:r>
        <w:t xml:space="preserve">:</w:t>
      </w:r>
    </w:p>
    <w:p>
      <w:pPr>
        <w:numPr>
          <w:ilvl w:val="1"/>
          <w:numId w:val="1437"/>
        </w:numPr>
        <w:pStyle w:val="Compact"/>
      </w:pPr>
      <w:hyperlink r:id="rId1006">
        <w:r>
          <w:rPr>
            <w:rStyle w:val="Hyperlink"/>
          </w:rPr>
          <w:t xml:space="preserve">O’Reilly - Refactoring Databases Preview</w:t>
        </w:r>
      </w:hyperlink>
      <w:r>
        <w:t xml:space="preserve"> </w:t>
      </w:r>
      <w:r>
        <w:t xml:space="preserve">— Preview na O’Reilly</w:t>
      </w:r>
    </w:p>
    <w:p>
      <w:pPr>
        <w:numPr>
          <w:ilvl w:val="1"/>
          <w:numId w:val="1437"/>
        </w:numPr>
        <w:pStyle w:val="Compact"/>
      </w:pPr>
      <w:hyperlink r:id="rId1007">
        <w:r>
          <w:rPr>
            <w:rStyle w:val="Hyperlink"/>
          </w:rPr>
          <w:t xml:space="preserve">Red Gate - Refactoring Databases: The Process (excerpt)</w:t>
        </w:r>
      </w:hyperlink>
      <w:r>
        <w:t xml:space="preserve"> </w:t>
      </w:r>
      <w:r>
        <w:t xml:space="preserve">— Excerto do Capítulo 3</w:t>
      </w:r>
    </w:p>
    <w:p>
      <w:pPr>
        <w:numPr>
          <w:ilvl w:val="1"/>
          <w:numId w:val="1437"/>
        </w:numPr>
        <w:pStyle w:val="Compact"/>
      </w:pPr>
      <w:hyperlink r:id="rId1008">
        <w:r>
          <w:rPr>
            <w:rStyle w:val="Hyperlink"/>
          </w:rPr>
          <w:t xml:space="preserve">AgileData.org - Database Refactoring Article</w:t>
        </w:r>
      </w:hyperlink>
      <w:r>
        <w:t xml:space="preserve"> </w:t>
      </w:r>
      <w:r>
        <w:t xml:space="preserve">— Artigo sobre database refactoring</w:t>
      </w:r>
    </w:p>
    <w:p>
      <w:pPr>
        <w:numPr>
          <w:ilvl w:val="1"/>
          <w:numId w:val="1437"/>
        </w:numPr>
        <w:pStyle w:val="Compact"/>
      </w:pPr>
      <w:hyperlink r:id="rId1009">
        <w:r>
          <w:rPr>
            <w:rStyle w:val="Hyperlink"/>
          </w:rPr>
          <w:t xml:space="preserve">Scribd - Refactoring Databases PDF</w:t>
        </w:r>
      </w:hyperlink>
      <w:r>
        <w:t xml:space="preserve"> </w:t>
      </w:r>
      <w:r>
        <w:t xml:space="preserve">— PDF disponível</w:t>
      </w:r>
    </w:p>
    <w:p>
      <w:pPr>
        <w:numPr>
          <w:ilvl w:val="1"/>
          <w:numId w:val="1437"/>
        </w:numPr>
        <w:pStyle w:val="Compact"/>
      </w:pPr>
      <w:hyperlink r:id="rId1010">
        <w:r>
          <w:rPr>
            <w:rStyle w:val="Hyperlink"/>
          </w:rPr>
          <w:t xml:space="preserve">Dokumen.pub - Refactoring Databases PDF</w:t>
        </w:r>
      </w:hyperlink>
      <w:r>
        <w:t xml:space="preserve"> </w:t>
      </w:r>
      <w:r>
        <w:t xml:space="preserve">— PDF disponível</w:t>
      </w:r>
    </w:p>
    <w:p>
      <w:pPr>
        <w:numPr>
          <w:ilvl w:val="1"/>
          <w:numId w:val="1437"/>
        </w:numPr>
        <w:pStyle w:val="Compact"/>
      </w:pPr>
      <w:hyperlink r:id="rId1011">
        <w:r>
          <w:rPr>
            <w:rStyle w:val="Hyperlink"/>
          </w:rPr>
          <w:t xml:space="preserve">DatabaseRefactoring.com</w:t>
        </w:r>
      </w:hyperlink>
      <w:r>
        <w:t xml:space="preserve"> </w:t>
      </w:r>
      <w:r>
        <w:t xml:space="preserve">— Site complementar com receitas</w:t>
      </w:r>
    </w:p>
    <w:p>
      <w:pPr>
        <w:numPr>
          <w:ilvl w:val="1"/>
          <w:numId w:val="1437"/>
        </w:numPr>
        <w:pStyle w:val="Compact"/>
      </w:pPr>
      <w:hyperlink r:id="rId1012">
        <w:r>
          <w:rPr>
            <w:rStyle w:val="Hyperlink"/>
          </w:rPr>
          <w:t xml:space="preserve">Scott Ambler - Book Page</w:t>
        </w:r>
      </w:hyperlink>
      <w:r>
        <w:t xml:space="preserve"> </w:t>
      </w:r>
      <w:r>
        <w:t xml:space="preserve">— Página do autor com sumário</w:t>
      </w:r>
    </w:p>
    <w:p>
      <w:pPr>
        <w:numPr>
          <w:ilvl w:val="1"/>
          <w:numId w:val="1437"/>
        </w:numPr>
        <w:pStyle w:val="Compact"/>
      </w:pPr>
      <w:hyperlink r:id="rId1013">
        <w:r>
          <w:rPr>
            <w:rStyle w:val="Hyperlink"/>
          </w:rPr>
          <w:t xml:space="preserve">Pearson - Table of Contents PDF</w:t>
        </w:r>
      </w:hyperlink>
      <w:r>
        <w:t xml:space="preserve"> </w:t>
      </w:r>
      <w:r>
        <w:t xml:space="preserve">— Sumário completo em PDF</w:t>
      </w:r>
    </w:p>
    <w:p>
      <w:pPr>
        <w:numPr>
          <w:ilvl w:val="0"/>
          <w:numId w:val="1436"/>
        </w:numPr>
        <w:pStyle w:val="Compact"/>
      </w:pPr>
      <w:r>
        <w:rPr>
          <w:bCs/>
          <w:b/>
        </w:rPr>
        <w:t xml:space="preserve">Observações</w:t>
      </w:r>
      <w:r>
        <w:t xml:space="preserve">: Publicado pela Addison-Wesley (2006). O site DatabaseRefactoring.com oferece receitas complementares. Artigos e excertos estão disponíveis gratuitamente.</w:t>
      </w:r>
    </w:p>
    <w:bookmarkEnd w:id="1014"/>
    <w:bookmarkStart w:id="1020" w:name="resumo-estruturado-57"/>
    <w:p>
      <w:pPr>
        <w:pStyle w:val="Heading2"/>
      </w:pPr>
      <w:r>
        <w:t xml:space="preserve">Resumo Estruturado</w:t>
      </w:r>
    </w:p>
    <w:bookmarkStart w:id="1015" w:name="sumário-17"/>
    <w:p>
      <w:pPr>
        <w:pStyle w:val="Heading3"/>
      </w:pPr>
      <w:r>
        <w:t xml:space="preserve">Sumário</w:t>
      </w:r>
    </w:p>
    <w:p>
      <w:pPr>
        <w:pStyle w:val="FirstParagraph"/>
      </w:pPr>
      <w:r>
        <w:rPr>
          <w:bCs/>
          <w:b/>
        </w:rPr>
        <w:t xml:space="preserve">Part 1: Evolutionary Database Development</w:t>
      </w:r>
      <w:r>
        <w:t xml:space="preserve"> </w:t>
      </w:r>
      <w:r>
        <w:t xml:space="preserve">- Chapter 1: Evolutionary Database Development (refactoring, testing, sandboxes)</w:t>
      </w:r>
      <w:r>
        <w:t xml:space="preserve"> </w:t>
      </w:r>
      <w:r>
        <w:t xml:space="preserve">- Chapter 2: Database Refactoring (conceitos, categorias, smells)</w:t>
      </w:r>
      <w:r>
        <w:t xml:space="preserve"> </w:t>
      </w:r>
      <w:r>
        <w:t xml:space="preserve">- Chapter 3: The Process of Database Refactoring (passo a passo)</w:t>
      </w:r>
      <w:r>
        <w:t xml:space="preserve"> </w:t>
      </w:r>
      <w:r>
        <w:t xml:space="preserve">- Chapter 4: Deploying into Production (deploy entre sandboxes)</w:t>
      </w:r>
      <w:r>
        <w:t xml:space="preserve"> </w:t>
      </w:r>
      <w:r>
        <w:t xml:space="preserve">- Chapter 5: Database Refactoring Strategies (práticas efetivas)</w:t>
      </w:r>
    </w:p>
    <w:p>
      <w:pPr>
        <w:pStyle w:val="BodyText"/>
      </w:pPr>
      <w:r>
        <w:rPr>
          <w:bCs/>
          <w:b/>
        </w:rPr>
        <w:t xml:space="preserve">Part 2: Database Refactoring Reference Catalog</w:t>
      </w:r>
      <w:r>
        <w:t xml:space="preserve"> </w:t>
      </w:r>
      <w:r>
        <w:t xml:space="preserve">- Chapter 6: Structural Refactorings (Drop Column, Rename Table, Split Table, etc.)</w:t>
      </w:r>
      <w:r>
        <w:t xml:space="preserve"> </w:t>
      </w:r>
      <w:r>
        <w:t xml:space="preserve">- Chapter 7: Data Quality Refactorings (Lookup Tables, Standard Codes, Constraints)</w:t>
      </w:r>
      <w:r>
        <w:t xml:space="preserve"> </w:t>
      </w:r>
      <w:r>
        <w:t xml:space="preserve">- Chapter 8: Referential Integrity Refactorings (Foreign Keys, Cascading Deletes, Soft Deletes)</w:t>
      </w:r>
      <w:r>
        <w:t xml:space="preserve"> </w:t>
      </w:r>
      <w:r>
        <w:t xml:space="preserve">- Chapter 9: Architectural Refactorings (CRUD Methods, Mirror Tables, Views)</w:t>
      </w:r>
      <w:r>
        <w:t xml:space="preserve"> </w:t>
      </w:r>
      <w:r>
        <w:t xml:space="preserve">- Chapter 10: Method Refactorings (Add Parameter, Rename Method, Extract Method)</w:t>
      </w:r>
      <w:r>
        <w:t xml:space="preserve"> </w:t>
      </w:r>
      <w:r>
        <w:t xml:space="preserve">- Chapter 11: Transformations (Insert Data, New Column, New Table, Views)</w:t>
      </w:r>
    </w:p>
    <w:bookmarkEnd w:id="1015"/>
    <w:bookmarkStart w:id="1016" w:name="principais-refactorings"/>
    <w:p>
      <w:pPr>
        <w:pStyle w:val="Heading3"/>
      </w:pPr>
      <w:r>
        <w:t xml:space="preserve">Principais Refactorings</w:t>
      </w:r>
    </w:p>
    <w:p>
      <w:pPr>
        <w:pStyle w:val="FirstParagraph"/>
      </w:pPr>
      <w:r>
        <w:rPr>
          <w:bCs/>
          <w:b/>
        </w:rPr>
        <w:t xml:space="preserve">Structural</w:t>
      </w:r>
      <w:r>
        <w:t xml:space="preserve">: Drop Column, Drop Table, Rename Column, Rename Table, Split Column, Split Table, Merge Columns, Merge Tables, Move Column, Replace LOB With Table, Replace Surrogate Key, Introduce Calculated Column, Introduce Surrogate Key</w:t>
      </w:r>
    </w:p>
    <w:p>
      <w:pPr>
        <w:pStyle w:val="BodyText"/>
      </w:pPr>
      <w:r>
        <w:rPr>
          <w:bCs/>
          <w:b/>
        </w:rPr>
        <w:t xml:space="preserve">Data Quality</w:t>
      </w:r>
      <w:r>
        <w:t xml:space="preserve">: Add Lookup Table, Apply Standard Codes, Apply Standard Type, Consolidate Key Strategy, Drop Column Constraint, Introduce Column Constraint, Introduce Common Format, Introduce Default Value, Make Column Non-Nullable, Move Data</w:t>
      </w:r>
    </w:p>
    <w:p>
      <w:pPr>
        <w:pStyle w:val="BodyText"/>
      </w:pPr>
      <w:r>
        <w:rPr>
          <w:bCs/>
          <w:b/>
        </w:rPr>
        <w:t xml:space="preserve">Referential Integrity</w:t>
      </w:r>
      <w:r>
        <w:t xml:space="preserve">: Add Foreign Key Constraint, Drop Foreign Key Constraint, Introduce Cascading Delete, Introduce Hard Delete, Introduce Soft Delete, Introduce Trigger For History</w:t>
      </w:r>
    </w:p>
    <w:p>
      <w:pPr>
        <w:pStyle w:val="BodyText"/>
      </w:pPr>
      <w:r>
        <w:rPr>
          <w:bCs/>
          <w:b/>
        </w:rPr>
        <w:t xml:space="preserve">Architectural</w:t>
      </w:r>
      <w:r>
        <w:t xml:space="preserve">: Add CRUD Methods, Add Mirror Table, Add Read Method, Encapsulate Table With View, Introduce Calculation Method, Introduce Index, Introduce Read-Only Table, Migrate Method From/To Database</w:t>
      </w:r>
    </w:p>
    <w:bookmarkEnd w:id="1016"/>
    <w:bookmarkStart w:id="1017" w:name="conceitos-chave-57"/>
    <w:p>
      <w:pPr>
        <w:pStyle w:val="Heading3"/>
      </w:pPr>
      <w:r>
        <w:t xml:space="preserve">Conceitos-Chave</w:t>
      </w:r>
    </w:p>
    <w:p>
      <w:pPr>
        <w:numPr>
          <w:ilvl w:val="0"/>
          <w:numId w:val="1438"/>
        </w:numPr>
        <w:pStyle w:val="Compact"/>
      </w:pPr>
      <w:r>
        <w:rPr>
          <w:bCs/>
          <w:b/>
        </w:rPr>
        <w:t xml:space="preserve">Database Refactoring</w:t>
      </w:r>
      <w:r>
        <w:t xml:space="preserve"> </w:t>
      </w:r>
      <w:r>
        <w:t xml:space="preserve">— Mudança pequena que melhora design sem alterar semântica</w:t>
      </w:r>
    </w:p>
    <w:p>
      <w:pPr>
        <w:numPr>
          <w:ilvl w:val="0"/>
          <w:numId w:val="1438"/>
        </w:numPr>
        <w:pStyle w:val="Compact"/>
      </w:pPr>
      <w:r>
        <w:rPr>
          <w:bCs/>
          <w:b/>
        </w:rPr>
        <w:t xml:space="preserve">Transition Period</w:t>
      </w:r>
      <w:r>
        <w:t xml:space="preserve"> </w:t>
      </w:r>
      <w:r>
        <w:t xml:space="preserve">— Período de deprecação onde ambos os schemas coexistem</w:t>
      </w:r>
    </w:p>
    <w:p>
      <w:pPr>
        <w:numPr>
          <w:ilvl w:val="0"/>
          <w:numId w:val="1438"/>
        </w:numPr>
        <w:pStyle w:val="Compact"/>
      </w:pPr>
      <w:r>
        <w:rPr>
          <w:bCs/>
          <w:b/>
        </w:rPr>
        <w:t xml:space="preserve">Developer Sandbox</w:t>
      </w:r>
      <w:r>
        <w:t xml:space="preserve"> </w:t>
      </w:r>
      <w:r>
        <w:t xml:space="preserve">— Ambiente isolado para testar refactorings</w:t>
      </w:r>
    </w:p>
    <w:p>
      <w:pPr>
        <w:numPr>
          <w:ilvl w:val="0"/>
          <w:numId w:val="1438"/>
        </w:numPr>
        <w:pStyle w:val="Compact"/>
      </w:pPr>
      <w:r>
        <w:rPr>
          <w:bCs/>
          <w:b/>
        </w:rPr>
        <w:t xml:space="preserve">Database Smells</w:t>
      </w:r>
      <w:r>
        <w:t xml:space="preserve"> </w:t>
      </w:r>
      <w:r>
        <w:t xml:space="preserve">— Sinais de que o banco precisa de refactoring</w:t>
      </w:r>
    </w:p>
    <w:p>
      <w:pPr>
        <w:numPr>
          <w:ilvl w:val="0"/>
          <w:numId w:val="1438"/>
        </w:numPr>
        <w:pStyle w:val="Compact"/>
      </w:pPr>
      <w:r>
        <w:rPr>
          <w:bCs/>
          <w:b/>
        </w:rPr>
        <w:t xml:space="preserve">Scaffolding Code</w:t>
      </w:r>
      <w:r>
        <w:t xml:space="preserve"> </w:t>
      </w:r>
      <w:r>
        <w:t xml:space="preserve">— Triggers e views que mantêm compatibilidade</w:t>
      </w:r>
    </w:p>
    <w:p>
      <w:pPr>
        <w:numPr>
          <w:ilvl w:val="0"/>
          <w:numId w:val="1438"/>
        </w:numPr>
        <w:pStyle w:val="Compact"/>
      </w:pPr>
      <w:r>
        <w:rPr>
          <w:bCs/>
          <w:b/>
        </w:rPr>
        <w:t xml:space="preserve">Evolutionary Design</w:t>
      </w:r>
      <w:r>
        <w:t xml:space="preserve"> </w:t>
      </w:r>
      <w:r>
        <w:t xml:space="preserve">— Design incremental e iterativo do banco</w:t>
      </w:r>
    </w:p>
    <w:p>
      <w:pPr>
        <w:numPr>
          <w:ilvl w:val="0"/>
          <w:numId w:val="1438"/>
        </w:numPr>
        <w:pStyle w:val="Compact"/>
      </w:pPr>
      <w:r>
        <w:rPr>
          <w:bCs/>
          <w:b/>
        </w:rPr>
        <w:t xml:space="preserve">Multi-Application Databases</w:t>
      </w:r>
      <w:r>
        <w:t xml:space="preserve"> </w:t>
      </w:r>
      <w:r>
        <w:t xml:space="preserve">— Refactoring quando múltiplos apps usam o mesmo banco</w:t>
      </w:r>
    </w:p>
    <w:bookmarkEnd w:id="1017"/>
    <w:bookmarkStart w:id="1018" w:name="X9556be6ca4e283b1338a43a62aee28b3e79f4f0"/>
    <w:p>
      <w:pPr>
        <w:pStyle w:val="Heading3"/>
      </w:pPr>
      <w:r>
        <w:t xml:space="preserve">Partes Mais Importantes para Programador IA</w:t>
      </w:r>
    </w:p>
    <w:p>
      <w:pPr>
        <w:numPr>
          <w:ilvl w:val="0"/>
          <w:numId w:val="1439"/>
        </w:numPr>
        <w:pStyle w:val="Compact"/>
      </w:pPr>
      <w:r>
        <w:rPr>
          <w:bCs/>
          <w:b/>
        </w:rPr>
        <w:t xml:space="preserve">Chapter 2-3: Processo de Refactoring</w:t>
      </w:r>
      <w:r>
        <w:t xml:space="preserve"> </w:t>
      </w:r>
      <w:r>
        <w:t xml:space="preserve">— Como evoluir bancos de dados de IA de forma segura</w:t>
      </w:r>
    </w:p>
    <w:p>
      <w:pPr>
        <w:numPr>
          <w:ilvl w:val="0"/>
          <w:numId w:val="1439"/>
        </w:numPr>
        <w:pStyle w:val="Compact"/>
      </w:pPr>
      <w:r>
        <w:rPr>
          <w:bCs/>
          <w:b/>
        </w:rPr>
        <w:t xml:space="preserve">Chapter 6: Structural Refactorings</w:t>
      </w:r>
      <w:r>
        <w:t xml:space="preserve"> </w:t>
      </w:r>
      <w:r>
        <w:t xml:space="preserve">— Renomear colunas, split/merge tables para novos recursos de IA</w:t>
      </w:r>
    </w:p>
    <w:p>
      <w:pPr>
        <w:numPr>
          <w:ilvl w:val="0"/>
          <w:numId w:val="1439"/>
        </w:numPr>
        <w:pStyle w:val="Compact"/>
      </w:pPr>
      <w:r>
        <w:rPr>
          <w:bCs/>
          <w:b/>
        </w:rPr>
        <w:t xml:space="preserve">Chapter 7: Data Quality</w:t>
      </w:r>
      <w:r>
        <w:t xml:space="preserve"> </w:t>
      </w:r>
      <w:r>
        <w:t xml:space="preserve">— Garantir qualidade de dados de treinamento</w:t>
      </w:r>
    </w:p>
    <w:p>
      <w:pPr>
        <w:numPr>
          <w:ilvl w:val="0"/>
          <w:numId w:val="1439"/>
        </w:numPr>
        <w:pStyle w:val="Compact"/>
      </w:pPr>
      <w:r>
        <w:rPr>
          <w:bCs/>
          <w:b/>
        </w:rPr>
        <w:t xml:space="preserve">Chapter 9: Architectural</w:t>
      </w:r>
      <w:r>
        <w:t xml:space="preserve"> </w:t>
      </w:r>
      <w:r>
        <w:t xml:space="preserve">— Encapsular acesso ao banco de dados de IA</w:t>
      </w:r>
    </w:p>
    <w:p>
      <w:pPr>
        <w:numPr>
          <w:ilvl w:val="0"/>
          <w:numId w:val="1439"/>
        </w:numPr>
        <w:pStyle w:val="Compact"/>
      </w:pPr>
      <w:r>
        <w:rPr>
          <w:bCs/>
          <w:b/>
        </w:rPr>
        <w:t xml:space="preserve">Chapter 10: Method Refactorings</w:t>
      </w:r>
      <w:r>
        <w:t xml:space="preserve"> </w:t>
      </w:r>
      <w:r>
        <w:t xml:space="preserve">— Refactoring de stored procedures</w:t>
      </w:r>
    </w:p>
    <w:bookmarkEnd w:id="1018"/>
    <w:bookmarkStart w:id="1019" w:name="por-que-ler-57"/>
    <w:p>
      <w:pPr>
        <w:pStyle w:val="Heading3"/>
      </w:pPr>
      <w:r>
        <w:t xml:space="preserve">Por Que Ler</w:t>
      </w:r>
    </w:p>
    <w:p>
      <w:pPr>
        <w:pStyle w:val="FirstParagraph"/>
      </w:pPr>
      <w:r>
        <w:t xml:space="preserve">Este é o livro definitivo sobre evolução de bancos de dados em ambientes ágeis. Para um programador IA, é crucial porque: (1) aplicações de IA evoluem rapidamente e o banco precisa acompanhar, (2) dados de treinamento precisam de qualidade consistente, (3) refactoring sem downtime é essencial para serviços de IA em produção, (4) múltiplas aplicações frequentemente compartilham bancos de dados de IA, e (5) a transição gradual (transition period) é uma técnica poderosa para evolução segura.</w:t>
      </w:r>
    </w:p>
    <w:bookmarkEnd w:id="1019"/>
    <w:bookmarkEnd w:id="1020"/>
    <w:bookmarkStart w:id="1024" w:name="vídeos-e-resenhas-36"/>
    <w:p>
      <w:pPr>
        <w:pStyle w:val="Heading2"/>
      </w:pPr>
      <w:r>
        <w:t xml:space="preserve">Vídeos e Resenhas</w:t>
      </w:r>
    </w:p>
    <w:bookmarkStart w:id="1021" w:name="em-português-30"/>
    <w:p>
      <w:pPr>
        <w:pStyle w:val="Heading3"/>
      </w:pPr>
      <w:r>
        <w:t xml:space="preserve">Em Português</w:t>
      </w:r>
    </w:p>
    <w:p>
      <w:pPr>
        <w:numPr>
          <w:ilvl w:val="0"/>
          <w:numId w:val="1440"/>
        </w:numPr>
        <w:pStyle w:val="Compact"/>
      </w:pPr>
      <w:r>
        <w:t xml:space="preserve">Nenhum encontrado.</w:t>
      </w:r>
    </w:p>
    <w:bookmarkEnd w:id="1021"/>
    <w:bookmarkStart w:id="1023" w:name="em-inglês-30"/>
    <w:p>
      <w:pPr>
        <w:pStyle w:val="Heading3"/>
      </w:pPr>
      <w:r>
        <w:t xml:space="preserve">Em Inglês</w:t>
      </w:r>
    </w:p>
    <w:p>
      <w:pPr>
        <w:numPr>
          <w:ilvl w:val="0"/>
          <w:numId w:val="1441"/>
        </w:numPr>
        <w:pStyle w:val="Compact"/>
      </w:pPr>
      <w:hyperlink r:id="rId1007">
        <w:r>
          <w:rPr>
            <w:rStyle w:val="Hyperlink"/>
          </w:rPr>
          <w:t xml:space="preserve">Refactoring Databases: The Process - Red Gate (excerpt)</w:t>
        </w:r>
      </w:hyperlink>
      <w:r>
        <w:t xml:space="preserve"> </w:t>
      </w:r>
      <w:r>
        <w:t xml:space="preserve">— Excerto do Capítulo 3</w:t>
      </w:r>
    </w:p>
    <w:p>
      <w:pPr>
        <w:numPr>
          <w:ilvl w:val="0"/>
          <w:numId w:val="1441"/>
        </w:numPr>
        <w:pStyle w:val="Compact"/>
      </w:pPr>
      <w:hyperlink r:id="rId1008">
        <w:r>
          <w:rPr>
            <w:rStyle w:val="Hyperlink"/>
          </w:rPr>
          <w:t xml:space="preserve">Database Refactoring Article - AgileData.org</w:t>
        </w:r>
      </w:hyperlink>
      <w:r>
        <w:t xml:space="preserve"> </w:t>
      </w:r>
      <w:r>
        <w:t xml:space="preserve">— Artigo completo sobre o tema</w:t>
      </w:r>
    </w:p>
    <w:p>
      <w:pPr>
        <w:numPr>
          <w:ilvl w:val="0"/>
          <w:numId w:val="1441"/>
        </w:numPr>
        <w:pStyle w:val="Compact"/>
      </w:pPr>
      <w:hyperlink r:id="rId1012">
        <w:r>
          <w:rPr>
            <w:rStyle w:val="Hyperlink"/>
          </w:rPr>
          <w:t xml:space="preserve">Scott Ambler - Refactoring Databases</w:t>
        </w:r>
      </w:hyperlink>
      <w:r>
        <w:t xml:space="preserve"> </w:t>
      </w:r>
      <w:r>
        <w:t xml:space="preserve">— Página do autor</w:t>
      </w:r>
    </w:p>
    <w:p>
      <w:pPr>
        <w:numPr>
          <w:ilvl w:val="0"/>
          <w:numId w:val="1441"/>
        </w:numPr>
        <w:pStyle w:val="Compact"/>
      </w:pPr>
      <w:hyperlink r:id="rId1011">
        <w:r>
          <w:rPr>
            <w:rStyle w:val="Hyperlink"/>
          </w:rPr>
          <w:t xml:space="preserve">DatabaseRefactoring.com</w:t>
        </w:r>
      </w:hyperlink>
      <w:r>
        <w:t xml:space="preserve"> </w:t>
      </w:r>
      <w:r>
        <w:t xml:space="preserve">— Site com receitas complementares</w:t>
      </w:r>
    </w:p>
    <w:p>
      <w:pPr>
        <w:numPr>
          <w:ilvl w:val="0"/>
          <w:numId w:val="1441"/>
        </w:numPr>
        <w:pStyle w:val="Compact"/>
      </w:pPr>
      <w:hyperlink r:id="rId1022">
        <w:r>
          <w:rPr>
            <w:rStyle w:val="Hyperlink"/>
          </w:rPr>
          <w:t xml:space="preserve">Goodreads Reviews</w:t>
        </w:r>
      </w:hyperlink>
      <w:r>
        <w:t xml:space="preserve"> </w:t>
      </w:r>
      <w:r>
        <w:t xml:space="preserve">— Reviews da comunidade</w:t>
      </w:r>
    </w:p>
    <w:p>
      <w:pPr>
        <w:numPr>
          <w:ilvl w:val="0"/>
          <w:numId w:val="1441"/>
        </w:numPr>
        <w:pStyle w:val="Compact"/>
      </w:pPr>
      <w:hyperlink r:id="rId1006">
        <w:r>
          <w:rPr>
            <w:rStyle w:val="Hyperlink"/>
          </w:rPr>
          <w:t xml:space="preserve">O’Reilly - Refactoring Databases</w:t>
        </w:r>
      </w:hyperlink>
      <w:r>
        <w:t xml:space="preserve"> </w:t>
      </w:r>
      <w:r>
        <w:t xml:space="preserve">— Preview</w:t>
      </w:r>
    </w:p>
    <w:p>
      <w:r>
        <w:pict>
          <v:rect style="width:0;height:1.5pt" o:hralign="center" o:hrstd="t" o:hr="t"/>
        </w:pict>
      </w:r>
    </w:p>
    <w:bookmarkEnd w:id="1023"/>
    <w:bookmarkEnd w:id="1024"/>
    <w:bookmarkEnd w:id="1025"/>
    <w:bookmarkStart w:id="1028" w:name="referências-cruzadas-por-tema"/>
    <w:p>
      <w:pPr>
        <w:pStyle w:val="Heading1"/>
      </w:pPr>
      <w:r>
        <w:t xml:space="preserve">Referências Cruzadas por Tema</w:t>
      </w:r>
    </w:p>
    <w:bookmarkStart w:id="1026" w:name="documentações-de-segurança-itens-45-50"/>
    <w:p>
      <w:pPr>
        <w:pStyle w:val="Heading2"/>
      </w:pPr>
      <w:r>
        <w:t xml:space="preserve">Documentações de Segurança (Itens 45-50)</w:t>
      </w:r>
    </w:p>
    <w:tbl>
      <w:tblPr>
        <w:tblStyle w:val="Table"/>
        <w:tblW w:type="pct" w:w="5000"/>
        <w:tblLook w:firstRow="1" w:lastRow="0" w:firstColumn="0" w:lastColumn="0" w:noHBand="0" w:noVBand="0" w:val="0020"/>
      </w:tblPr>
      <w:tblGrid>
        <w:gridCol w:w="2292"/>
        <w:gridCol w:w="1250"/>
        <w:gridCol w:w="1250"/>
        <w:gridCol w:w="3126"/>
      </w:tblGrid>
      <w:tr>
        <w:trPr>
          <w:tblHeader w:val="true"/>
        </w:trPr>
        <w:tc>
          <w:tcPr/>
          <w:p>
            <w:pPr>
              <w:pStyle w:val="Compact"/>
              <w:jc w:val="left"/>
            </w:pPr>
            <w:r>
              <w:t xml:space="preserve">Framework</w:t>
            </w:r>
          </w:p>
        </w:tc>
        <w:tc>
          <w:tcPr/>
          <w:p>
            <w:pPr>
              <w:pStyle w:val="Compact"/>
              <w:jc w:val="left"/>
            </w:pPr>
            <w:r>
              <w:t xml:space="preserve">Foco</w:t>
            </w:r>
          </w:p>
        </w:tc>
        <w:tc>
          <w:tcPr/>
          <w:p>
            <w:pPr>
              <w:pStyle w:val="Compact"/>
              <w:jc w:val="left"/>
            </w:pPr>
            <w:r>
              <w:t xml:space="preserve">Tipo</w:t>
            </w:r>
          </w:p>
        </w:tc>
        <w:tc>
          <w:tcPr/>
          <w:p>
            <w:pPr>
              <w:pStyle w:val="Compact"/>
              <w:jc w:val="left"/>
            </w:pPr>
            <w:r>
              <w:t xml:space="preserve">Link Principal</w:t>
            </w:r>
          </w:p>
        </w:tc>
      </w:tr>
      <w:tr>
        <w:tc>
          <w:tcPr/>
          <w:p>
            <w:pPr>
              <w:pStyle w:val="Compact"/>
              <w:jc w:val="left"/>
            </w:pPr>
            <w:r>
              <w:t xml:space="preserve">OWASP Top 10 Web</w:t>
            </w:r>
          </w:p>
        </w:tc>
        <w:tc>
          <w:tcPr/>
          <w:p>
            <w:pPr>
              <w:pStyle w:val="Compact"/>
              <w:jc w:val="left"/>
            </w:pPr>
            <w:r>
              <w:t xml:space="preserve">Web apps</w:t>
            </w:r>
          </w:p>
        </w:tc>
        <w:tc>
          <w:tcPr/>
          <w:p>
            <w:pPr>
              <w:pStyle w:val="Compact"/>
              <w:jc w:val="left"/>
            </w:pPr>
            <w:r>
              <w:t xml:space="preserve">Padrão aberto</w:t>
            </w:r>
          </w:p>
        </w:tc>
        <w:tc>
          <w:tcPr/>
          <w:p>
            <w:pPr>
              <w:pStyle w:val="Compact"/>
              <w:jc w:val="left"/>
            </w:pPr>
            <w:r>
              <w:t xml:space="preserve">https://owasp.org/Top10/2025/</w:t>
            </w:r>
          </w:p>
        </w:tc>
      </w:tr>
      <w:tr>
        <w:tc>
          <w:tcPr/>
          <w:p>
            <w:pPr>
              <w:pStyle w:val="Compact"/>
              <w:jc w:val="left"/>
            </w:pPr>
            <w:r>
              <w:t xml:space="preserve">OWASP API Security</w:t>
            </w:r>
          </w:p>
        </w:tc>
        <w:tc>
          <w:tcPr/>
          <w:p>
            <w:pPr>
              <w:pStyle w:val="Compact"/>
              <w:jc w:val="left"/>
            </w:pPr>
            <w:r>
              <w:t xml:space="preserve">APIs</w:t>
            </w:r>
          </w:p>
        </w:tc>
        <w:tc>
          <w:tcPr/>
          <w:p>
            <w:pPr>
              <w:pStyle w:val="Compact"/>
              <w:jc w:val="left"/>
            </w:pPr>
            <w:r>
              <w:t xml:space="preserve">Padrão aberto</w:t>
            </w:r>
          </w:p>
        </w:tc>
        <w:tc>
          <w:tcPr/>
          <w:p>
            <w:pPr>
              <w:pStyle w:val="Compact"/>
              <w:jc w:val="left"/>
            </w:pPr>
            <w:r>
              <w:t xml:space="preserve">https://owasp.org/www-project-api-security/</w:t>
            </w:r>
          </w:p>
        </w:tc>
      </w:tr>
      <w:tr>
        <w:tc>
          <w:tcPr/>
          <w:p>
            <w:pPr>
              <w:pStyle w:val="Compact"/>
              <w:jc w:val="left"/>
            </w:pPr>
            <w:r>
              <w:t xml:space="preserve">OWASP Top 10 LLM</w:t>
            </w:r>
          </w:p>
        </w:tc>
        <w:tc>
          <w:tcPr/>
          <w:p>
            <w:pPr>
              <w:pStyle w:val="Compact"/>
              <w:jc w:val="left"/>
            </w:pPr>
            <w:r>
              <w:t xml:space="preserve">LLM apps</w:t>
            </w:r>
          </w:p>
        </w:tc>
        <w:tc>
          <w:tcPr/>
          <w:p>
            <w:pPr>
              <w:pStyle w:val="Compact"/>
              <w:jc w:val="left"/>
            </w:pPr>
            <w:r>
              <w:t xml:space="preserve">Padrão aberto</w:t>
            </w:r>
          </w:p>
        </w:tc>
        <w:tc>
          <w:tcPr/>
          <w:p>
            <w:pPr>
              <w:pStyle w:val="Compact"/>
              <w:jc w:val="left"/>
            </w:pPr>
            <w:r>
              <w:t xml:space="preserve">https://owasp.org/www-project-top-10-for-large-language-model-applications/</w:t>
            </w:r>
          </w:p>
        </w:tc>
      </w:tr>
      <w:tr>
        <w:tc>
          <w:tcPr/>
          <w:p>
            <w:pPr>
              <w:pStyle w:val="Compact"/>
              <w:jc w:val="left"/>
            </w:pPr>
            <w:r>
              <w:t xml:space="preserve">OWASP Top 10 Agentic</w:t>
            </w:r>
          </w:p>
        </w:tc>
        <w:tc>
          <w:tcPr/>
          <w:p>
            <w:pPr>
              <w:pStyle w:val="Compact"/>
              <w:jc w:val="left"/>
            </w:pPr>
            <w:r>
              <w:t xml:space="preserve">Agentes autônomos</w:t>
            </w:r>
          </w:p>
        </w:tc>
        <w:tc>
          <w:tcPr/>
          <w:p>
            <w:pPr>
              <w:pStyle w:val="Compact"/>
              <w:jc w:val="left"/>
            </w:pPr>
            <w:r>
              <w:t xml:space="preserve">Padrão aberto</w:t>
            </w:r>
          </w:p>
        </w:tc>
        <w:tc>
          <w:tcPr/>
          <w:p>
            <w:pPr>
              <w:pStyle w:val="Compact"/>
              <w:jc w:val="left"/>
            </w:pPr>
            <w:r>
              <w:t xml:space="preserve">https://genai.owasp.org/initiatives/agentic-security-initiative/</w:t>
            </w:r>
          </w:p>
        </w:tc>
      </w:tr>
      <w:tr>
        <w:tc>
          <w:tcPr/>
          <w:p>
            <w:pPr>
              <w:pStyle w:val="Compact"/>
              <w:jc w:val="left"/>
            </w:pPr>
            <w:r>
              <w:t xml:space="preserve">NIST AI RMF</w:t>
            </w:r>
          </w:p>
        </w:tc>
        <w:tc>
          <w:tcPr/>
          <w:p>
            <w:pPr>
              <w:pStyle w:val="Compact"/>
              <w:jc w:val="left"/>
            </w:pPr>
            <w:r>
              <w:t xml:space="preserve">Gestão de risco</w:t>
            </w:r>
          </w:p>
        </w:tc>
        <w:tc>
          <w:tcPr/>
          <w:p>
            <w:pPr>
              <w:pStyle w:val="Compact"/>
              <w:jc w:val="left"/>
            </w:pPr>
            <w:r>
              <w:t xml:space="preserve">Framework gov</w:t>
            </w:r>
          </w:p>
        </w:tc>
        <w:tc>
          <w:tcPr/>
          <w:p>
            <w:pPr>
              <w:pStyle w:val="Compact"/>
              <w:jc w:val="left"/>
            </w:pPr>
            <w:r>
              <w:t xml:space="preserve">https://www.nist.gov/itl/ai-risk-management-framework</w:t>
            </w:r>
          </w:p>
        </w:tc>
      </w:tr>
      <w:tr>
        <w:tc>
          <w:tcPr/>
          <w:p>
            <w:pPr>
              <w:pStyle w:val="Compact"/>
              <w:jc w:val="left"/>
            </w:pPr>
            <w:r>
              <w:t xml:space="preserve">Google SAIF</w:t>
            </w:r>
          </w:p>
        </w:tc>
        <w:tc>
          <w:tcPr/>
          <w:p>
            <w:pPr>
              <w:pStyle w:val="Compact"/>
              <w:jc w:val="left"/>
            </w:pPr>
            <w:r>
              <w:t xml:space="preserve">Segurança de IA</w:t>
            </w:r>
          </w:p>
        </w:tc>
        <w:tc>
          <w:tcPr/>
          <w:p>
            <w:pPr>
              <w:pStyle w:val="Compact"/>
              <w:jc w:val="left"/>
            </w:pPr>
            <w:r>
              <w:t xml:space="preserve">Framework corporativo</w:t>
            </w:r>
          </w:p>
        </w:tc>
        <w:tc>
          <w:tcPr/>
          <w:p>
            <w:pPr>
              <w:pStyle w:val="Compact"/>
              <w:jc w:val="left"/>
            </w:pPr>
            <w:r>
              <w:t xml:space="preserve">https://safety.google/intl/en_in/safety/saif/</w:t>
            </w:r>
          </w:p>
        </w:tc>
      </w:tr>
    </w:tbl>
    <w:bookmarkEnd w:id="1026"/>
    <w:bookmarkStart w:id="1027" w:name="livros-de-banco-de-dados-itens-51-58"/>
    <w:p>
      <w:pPr>
        <w:pStyle w:val="Heading2"/>
      </w:pPr>
      <w:r>
        <w:t xml:space="preserve">Livros de Banco de Dados (Itens 51-58)</w:t>
      </w:r>
    </w:p>
    <w:tbl>
      <w:tblPr>
        <w:tblStyle w:val="Table"/>
        <w:tblW w:type="pct" w:w="5000"/>
        <w:tblLook w:firstRow="1" w:lastRow="0" w:firstColumn="0" w:lastColumn="0" w:noHBand="0" w:noVBand="0" w:val="0020"/>
      </w:tblPr>
      <w:tblGrid>
        <w:gridCol w:w="1155"/>
        <w:gridCol w:w="1155"/>
        <w:gridCol w:w="2475"/>
        <w:gridCol w:w="3135"/>
      </w:tblGrid>
      <w:tr>
        <w:trPr>
          <w:tblHeader w:val="true"/>
        </w:trPr>
        <w:tc>
          <w:tcPr/>
          <w:p>
            <w:pPr>
              <w:pStyle w:val="Compact"/>
              <w:jc w:val="left"/>
            </w:pPr>
            <w:r>
              <w:t xml:space="preserve">Livro</w:t>
            </w:r>
          </w:p>
        </w:tc>
        <w:tc>
          <w:tcPr/>
          <w:p>
            <w:pPr>
              <w:pStyle w:val="Compact"/>
              <w:jc w:val="left"/>
            </w:pPr>
            <w:r>
              <w:t xml:space="preserve">Nível</w:t>
            </w:r>
          </w:p>
        </w:tc>
        <w:tc>
          <w:tcPr/>
          <w:p>
            <w:pPr>
              <w:pStyle w:val="Compact"/>
              <w:jc w:val="left"/>
            </w:pPr>
            <w:r>
              <w:t xml:space="preserve">Foco Principal</w:t>
            </w:r>
          </w:p>
        </w:tc>
        <w:tc>
          <w:tcPr/>
          <w:p>
            <w:pPr>
              <w:pStyle w:val="Compact"/>
              <w:jc w:val="left"/>
            </w:pPr>
            <w:r>
              <w:t xml:space="preserve">Relevância para IA</w:t>
            </w:r>
          </w:p>
        </w:tc>
      </w:tr>
      <w:tr>
        <w:tc>
          <w:tcPr/>
          <w:p>
            <w:pPr>
              <w:pStyle w:val="Compact"/>
              <w:jc w:val="left"/>
            </w:pPr>
            <w:r>
              <w:t xml:space="preserve">Database Design for Mere Mortals</w:t>
            </w:r>
          </w:p>
        </w:tc>
        <w:tc>
          <w:tcPr/>
          <w:p>
            <w:pPr>
              <w:pStyle w:val="Compact"/>
              <w:jc w:val="left"/>
            </w:pPr>
            <w:r>
              <w:t xml:space="preserve">Iniciante</w:t>
            </w:r>
          </w:p>
        </w:tc>
        <w:tc>
          <w:tcPr/>
          <w:p>
            <w:pPr>
              <w:pStyle w:val="Compact"/>
              <w:jc w:val="left"/>
            </w:pPr>
            <w:r>
              <w:t xml:space="preserve">Design relacional</w:t>
            </w:r>
          </w:p>
        </w:tc>
        <w:tc>
          <w:tcPr/>
          <w:p>
            <w:pPr>
              <w:pStyle w:val="Compact"/>
              <w:jc w:val="left"/>
            </w:pPr>
            <w:r>
              <w:t xml:space="preserve">Fundamentos de modelagem</w:t>
            </w:r>
          </w:p>
        </w:tc>
      </w:tr>
      <w:tr>
        <w:tc>
          <w:tcPr/>
          <w:p>
            <w:pPr>
              <w:pStyle w:val="Compact"/>
              <w:jc w:val="left"/>
            </w:pPr>
            <w:r>
              <w:t xml:space="preserve">SQL Antipatterns</w:t>
            </w:r>
          </w:p>
        </w:tc>
        <w:tc>
          <w:tcPr/>
          <w:p>
            <w:pPr>
              <w:pStyle w:val="Compact"/>
              <w:jc w:val="left"/>
            </w:pPr>
            <w:r>
              <w:t xml:space="preserve">Iniciante/Intermediário</w:t>
            </w:r>
          </w:p>
        </w:tc>
        <w:tc>
          <w:tcPr/>
          <w:p>
            <w:pPr>
              <w:pStyle w:val="Compact"/>
              <w:jc w:val="left"/>
            </w:pPr>
            <w:r>
              <w:t xml:space="preserve">O que evitar em SQL</w:t>
            </w:r>
          </w:p>
        </w:tc>
        <w:tc>
          <w:tcPr/>
          <w:p>
            <w:pPr>
              <w:pStyle w:val="Compact"/>
              <w:jc w:val="left"/>
            </w:pPr>
            <w:r>
              <w:t xml:space="preserve">Segurança e performance</w:t>
            </w:r>
          </w:p>
        </w:tc>
      </w:tr>
      <w:tr>
        <w:tc>
          <w:tcPr/>
          <w:p>
            <w:pPr>
              <w:pStyle w:val="Compact"/>
              <w:jc w:val="left"/>
            </w:pPr>
            <w:r>
              <w:t xml:space="preserve">High Performance MySQL</w:t>
            </w:r>
          </w:p>
        </w:tc>
        <w:tc>
          <w:tcPr/>
          <w:p>
            <w:pPr>
              <w:pStyle w:val="Compact"/>
              <w:jc w:val="left"/>
            </w:pPr>
            <w:r>
              <w:t xml:space="preserve">Avançado</w:t>
            </w:r>
          </w:p>
        </w:tc>
        <w:tc>
          <w:tcPr/>
          <w:p>
            <w:pPr>
              <w:pStyle w:val="Compact"/>
              <w:jc w:val="left"/>
            </w:pPr>
            <w:r>
              <w:t xml:space="preserve">Performance MySQL</w:t>
            </w:r>
          </w:p>
        </w:tc>
        <w:tc>
          <w:tcPr/>
          <w:p>
            <w:pPr>
              <w:pStyle w:val="Compact"/>
              <w:jc w:val="left"/>
            </w:pPr>
            <w:r>
              <w:t xml:space="preserve">Escalabilidade</w:t>
            </w:r>
          </w:p>
        </w:tc>
      </w:tr>
      <w:tr>
        <w:tc>
          <w:tcPr/>
          <w:p>
            <w:pPr>
              <w:pStyle w:val="Compact"/>
              <w:jc w:val="left"/>
            </w:pPr>
            <w:r>
              <w:t xml:space="preserve">PostgreSQL: Up and Running</w:t>
            </w:r>
          </w:p>
        </w:tc>
        <w:tc>
          <w:tcPr/>
          <w:p>
            <w:pPr>
              <w:pStyle w:val="Compact"/>
              <w:jc w:val="left"/>
            </w:pPr>
            <w:r>
              <w:t xml:space="preserve">Iniciante/Intermediário</w:t>
            </w:r>
          </w:p>
        </w:tc>
        <w:tc>
          <w:tcPr/>
          <w:p>
            <w:pPr>
              <w:pStyle w:val="Compact"/>
              <w:jc w:val="left"/>
            </w:pPr>
            <w:r>
              <w:t xml:space="preserve">PostgreSQL prático</w:t>
            </w:r>
          </w:p>
        </w:tc>
        <w:tc>
          <w:tcPr/>
          <w:p>
            <w:pPr>
              <w:pStyle w:val="Compact"/>
              <w:jc w:val="left"/>
            </w:pPr>
            <w:r>
              <w:t xml:space="preserve">RAG com pgvector</w:t>
            </w:r>
          </w:p>
        </w:tc>
      </w:tr>
      <w:tr>
        <w:tc>
          <w:tcPr/>
          <w:p>
            <w:pPr>
              <w:pStyle w:val="Compact"/>
              <w:jc w:val="left"/>
            </w:pPr>
            <w:r>
              <w:t xml:space="preserve">The Art of PostgreSQL</w:t>
            </w:r>
          </w:p>
        </w:tc>
        <w:tc>
          <w:tcPr/>
          <w:p>
            <w:pPr>
              <w:pStyle w:val="Compact"/>
              <w:jc w:val="left"/>
            </w:pPr>
            <w:r>
              <w:t xml:space="preserve">Avançado</w:t>
            </w:r>
          </w:p>
        </w:tc>
        <w:tc>
          <w:tcPr/>
          <w:p>
            <w:pPr>
              <w:pStyle w:val="Compact"/>
              <w:jc w:val="left"/>
            </w:pPr>
            <w:r>
              <w:t xml:space="preserve">SQL avançado</w:t>
            </w:r>
          </w:p>
        </w:tc>
        <w:tc>
          <w:tcPr/>
          <w:p>
            <w:pPr>
              <w:pStyle w:val="Compact"/>
              <w:jc w:val="left"/>
            </w:pPr>
            <w:r>
              <w:t xml:space="preserve">Queries complexas para IA</w:t>
            </w:r>
          </w:p>
        </w:tc>
      </w:tr>
      <w:tr>
        <w:tc>
          <w:tcPr/>
          <w:p>
            <w:pPr>
              <w:pStyle w:val="Compact"/>
              <w:jc w:val="left"/>
            </w:pPr>
            <w:r>
              <w:t xml:space="preserve">Designing Data-Intensive Applications</w:t>
            </w:r>
          </w:p>
        </w:tc>
        <w:tc>
          <w:tcPr/>
          <w:p>
            <w:pPr>
              <w:pStyle w:val="Compact"/>
              <w:jc w:val="left"/>
            </w:pPr>
            <w:r>
              <w:t xml:space="preserve">Avançado</w:t>
            </w:r>
          </w:p>
        </w:tc>
        <w:tc>
          <w:tcPr/>
          <w:p>
            <w:pPr>
              <w:pStyle w:val="Compact"/>
              <w:jc w:val="left"/>
            </w:pPr>
            <w:r>
              <w:t xml:space="preserve">Arquitetura de dados</w:t>
            </w:r>
          </w:p>
        </w:tc>
        <w:tc>
          <w:tcPr/>
          <w:p>
            <w:pPr>
              <w:pStyle w:val="Compact"/>
              <w:jc w:val="left"/>
            </w:pPr>
            <w:r>
              <w:t xml:space="preserve">Fundamento para qualquer sistema de IA</w:t>
            </w:r>
          </w:p>
        </w:tc>
      </w:tr>
      <w:tr>
        <w:tc>
          <w:tcPr/>
          <w:p>
            <w:pPr>
              <w:pStyle w:val="Compact"/>
              <w:jc w:val="left"/>
            </w:pPr>
            <w:r>
              <w:t xml:space="preserve">Data and Reality</w:t>
            </w:r>
          </w:p>
        </w:tc>
        <w:tc>
          <w:tcPr/>
          <w:p>
            <w:pPr>
              <w:pStyle w:val="Compact"/>
              <w:jc w:val="left"/>
            </w:pPr>
            <w:r>
              <w:t xml:space="preserve">Avançado/Filosófico</w:t>
            </w:r>
          </w:p>
        </w:tc>
        <w:tc>
          <w:tcPr/>
          <w:p>
            <w:pPr>
              <w:pStyle w:val="Compact"/>
              <w:jc w:val="left"/>
            </w:pPr>
            <w:r>
              <w:t xml:space="preserve">Natureza da informação</w:t>
            </w:r>
          </w:p>
        </w:tc>
        <w:tc>
          <w:tcPr/>
          <w:p>
            <w:pPr>
              <w:pStyle w:val="Compact"/>
              <w:jc w:val="left"/>
            </w:pPr>
            <w:r>
              <w:t xml:space="preserve">Pensamento crítico sobre dados</w:t>
            </w:r>
          </w:p>
        </w:tc>
      </w:tr>
      <w:tr>
        <w:tc>
          <w:tcPr/>
          <w:p>
            <w:pPr>
              <w:pStyle w:val="Compact"/>
              <w:jc w:val="left"/>
            </w:pPr>
            <w:r>
              <w:t xml:space="preserve">Refactoring Databases</w:t>
            </w:r>
          </w:p>
        </w:tc>
        <w:tc>
          <w:tcPr/>
          <w:p>
            <w:pPr>
              <w:pStyle w:val="Compact"/>
              <w:jc w:val="left"/>
            </w:pPr>
            <w:r>
              <w:t xml:space="preserve">Avançado</w:t>
            </w:r>
          </w:p>
        </w:tc>
        <w:tc>
          <w:tcPr/>
          <w:p>
            <w:pPr>
              <w:pStyle w:val="Compact"/>
              <w:jc w:val="left"/>
            </w:pPr>
            <w:r>
              <w:t xml:space="preserve">Evolução de bancos</w:t>
            </w:r>
          </w:p>
        </w:tc>
        <w:tc>
          <w:tcPr/>
          <w:p>
            <w:pPr>
              <w:pStyle w:val="Compact"/>
              <w:jc w:val="left"/>
            </w:pPr>
            <w:r>
              <w:t xml:space="preserve">Manutenção de bancos de IA</w:t>
            </w:r>
          </w:p>
        </w:tc>
      </w:tr>
    </w:tbl>
    <w:p>
      <w:r>
        <w:pict>
          <v:rect style="width:0;height:1.5pt" o:hralign="center" o:hrstd="t" o:hr="t"/>
        </w:pict>
      </w:r>
    </w:p>
    <w:p>
      <w:pPr>
        <w:pStyle w:val="FirstParagraph"/>
      </w:pPr>
      <w:r>
        <w:rPr>
          <w:iCs/>
          <w:i/>
        </w:rPr>
        <w:t xml:space="preserve">Documento compilado em: 2025</w:t>
      </w:r>
      <w:r>
        <w:t xml:space="preserve"> </w:t>
      </w:r>
      <w:r>
        <w:rPr>
          <w:iCs/>
          <w:i/>
        </w:rPr>
        <w:t xml:space="preserve">Fontes: OWASP Foundation, NIST, Google, O’Reilly Media, Pragmatic Bookshelf, Pearson, Internet Archive, GitHub, blogs técnicos, YouTube, Reddit, Goodreads, Hacker News</w:t>
      </w:r>
    </w:p>
    <w:p>
      <w:r>
        <w:pict>
          <v:rect style="width:0;height:1.5pt" o:hralign="center" o:hrstd="t" o:hr="t"/>
        </w:pict>
      </w:r>
    </w:p>
    <w:bookmarkEnd w:id="1027"/>
    <w:bookmarkEnd w:id="1028"/>
    <w:bookmarkStart w:id="1029" w:name="X66c025f2c0e39f538eab7f75aa24cd88b5f9529"/>
    <w:p>
      <w:pPr>
        <w:pStyle w:val="Heading1"/>
      </w:pPr>
      <w:r>
        <w:t xml:space="preserve">Batch 07 — Prioridade 7: Frontend, UI, UX e Produto Visual + Documentacoes</w:t>
      </w:r>
    </w:p>
    <w:p>
      <w:pPr>
        <w:pStyle w:val="BlockText"/>
      </w:pPr>
      <w:r>
        <w:rPr>
          <w:bCs/>
          <w:b/>
        </w:rPr>
        <w:t xml:space="preserve">Data da pesquisa:</w:t>
      </w:r>
      <w:r>
        <w:t xml:space="preserve"> </w:t>
      </w:r>
      <w:r>
        <w:t xml:space="preserve">2025-01-18</w:t>
      </w:r>
      <w:r>
        <w:t xml:space="preserve"> </w:t>
      </w:r>
      <w:r>
        <w:rPr>
          <w:bCs/>
          <w:b/>
        </w:rPr>
        <w:t xml:space="preserve">Pesquisador:</w:t>
      </w:r>
      <w:r>
        <w:t xml:space="preserve"> </w:t>
      </w:r>
      <w:r>
        <w:t xml:space="preserve">AI Research Agent</w:t>
      </w:r>
      <w:r>
        <w:t xml:space="preserve"> </w:t>
      </w:r>
      <w:r>
        <w:rPr>
          <w:bCs/>
          <w:b/>
        </w:rPr>
        <w:t xml:space="preserve">Itens:</w:t>
      </w:r>
      <w:r>
        <w:t xml:space="preserve"> </w:t>
      </w:r>
      <w:r>
        <w:t xml:space="preserve">59-73 (15 livros/documentacoes)</w:t>
      </w:r>
    </w:p>
    <w:p>
      <w:r>
        <w:pict>
          <v:rect style="width:0;height:1.5pt" o:hralign="center" o:hrstd="t" o:hr="t"/>
        </w:pict>
      </w:r>
    </w:p>
    <w:bookmarkEnd w:id="1029"/>
    <w:bookmarkStart w:id="1048" w:name="dont-make-me-think-steve-krug"/>
    <w:p>
      <w:pPr>
        <w:pStyle w:val="Heading1"/>
      </w:pPr>
      <w:r>
        <w:t xml:space="preserve">59. Don’t Make Me Think — Steve Krug</w:t>
      </w:r>
    </w:p>
    <w:bookmarkStart w:id="1034" w:name="download-free-58"/>
    <w:p>
      <w:pPr>
        <w:pStyle w:val="Heading2"/>
      </w:pPr>
      <w:r>
        <w:t xml:space="preserve">Download FREE</w:t>
      </w:r>
    </w:p>
    <w:p>
      <w:pPr>
        <w:numPr>
          <w:ilvl w:val="0"/>
          <w:numId w:val="1442"/>
        </w:numPr>
        <w:pStyle w:val="Compact"/>
      </w:pPr>
      <w:r>
        <w:rPr>
          <w:bCs/>
          <w:b/>
        </w:rPr>
        <w:t xml:space="preserve">Status:</w:t>
      </w:r>
      <w:r>
        <w:t xml:space="preserve"> </w:t>
      </w:r>
      <w:r>
        <w:t xml:space="preserve">SAMPLE / PARCIAL (capitulos disponiveis online, PDF completo em sites de terceiros)</w:t>
      </w:r>
    </w:p>
    <w:p>
      <w:pPr>
        <w:numPr>
          <w:ilvl w:val="0"/>
          <w:numId w:val="1442"/>
        </w:numPr>
        <w:pStyle w:val="Compact"/>
      </w:pPr>
      <w:r>
        <w:rPr>
          <w:bCs/>
          <w:b/>
        </w:rPr>
        <w:t xml:space="preserve">Links:</w:t>
      </w:r>
    </w:p>
    <w:p>
      <w:pPr>
        <w:numPr>
          <w:ilvl w:val="1"/>
          <w:numId w:val="1443"/>
        </w:numPr>
        <w:pStyle w:val="Compact"/>
      </w:pPr>
      <w:hyperlink r:id="rId1030">
        <w:r>
          <w:rPr>
            <w:rStyle w:val="Hyperlink"/>
          </w:rPr>
          <w:t xml:space="preserve">Scribd — PDF completo</w:t>
        </w:r>
      </w:hyperlink>
      <w:r>
        <w:t xml:space="preserve"> </w:t>
      </w:r>
      <w:r>
        <w:t xml:space="preserve">— PDF do livro completo disponivel para leitura online</w:t>
      </w:r>
    </w:p>
    <w:p>
      <w:pPr>
        <w:numPr>
          <w:ilvl w:val="1"/>
          <w:numId w:val="1443"/>
        </w:numPr>
        <w:pStyle w:val="Compact"/>
      </w:pPr>
      <w:hyperlink r:id="rId1031">
        <w:r>
          <w:rPr>
            <w:rStyle w:val="Hyperlink"/>
          </w:rPr>
          <w:t xml:space="preserve">Readingraphics — Resumo gratuito</w:t>
        </w:r>
      </w:hyperlink>
      <w:r>
        <w:t xml:space="preserve"> </w:t>
      </w:r>
      <w:r>
        <w:t xml:space="preserve">— Resumo detalhado com infografico para download</w:t>
      </w:r>
    </w:p>
    <w:p>
      <w:pPr>
        <w:numPr>
          <w:ilvl w:val="1"/>
          <w:numId w:val="1443"/>
        </w:numPr>
        <w:pStyle w:val="Compact"/>
      </w:pPr>
      <w:hyperlink r:id="rId1032">
        <w:r>
          <w:rPr>
            <w:rStyle w:val="Hyperlink"/>
          </w:rPr>
          <w:t xml:space="preserve">Buffalo.edu — Book Summary</w:t>
        </w:r>
      </w:hyperlink>
      <w:r>
        <w:t xml:space="preserve"> </w:t>
      </w:r>
      <w:r>
        <w:t xml:space="preserve">— Resumo academico gratuito com principais conceitos</w:t>
      </w:r>
    </w:p>
    <w:p>
      <w:pPr>
        <w:numPr>
          <w:ilvl w:val="1"/>
          <w:numId w:val="1443"/>
        </w:numPr>
        <w:pStyle w:val="Compact"/>
      </w:pPr>
      <w:hyperlink r:id="rId1033">
        <w:r>
          <w:rPr>
            <w:rStyle w:val="Hyperlink"/>
          </w:rPr>
          <w:t xml:space="preserve">Medium Summary</w:t>
        </w:r>
      </w:hyperlink>
      <w:r>
        <w:t xml:space="preserve"> </w:t>
      </w:r>
      <w:r>
        <w:t xml:space="preserve">— Resumo capitulo por capitulo</w:t>
      </w:r>
    </w:p>
    <w:p>
      <w:pPr>
        <w:numPr>
          <w:ilvl w:val="0"/>
          <w:numId w:val="1442"/>
        </w:numPr>
        <w:pStyle w:val="Compact"/>
      </w:pPr>
      <w:r>
        <w:rPr>
          <w:bCs/>
          <w:b/>
        </w:rPr>
        <w:t xml:space="preserve">Observacoes:</w:t>
      </w:r>
      <w:r>
        <w:t xml:space="preserve"> </w:t>
      </w:r>
      <w:r>
        <w:t xml:space="preserve">A 3a edicao (</w:t>
      </w:r>
      <w:r>
        <w:t xml:space="preserve">“</w:t>
      </w:r>
      <w:r>
        <w:t xml:space="preserve">Revisited</w:t>
      </w:r>
      <w:r>
        <w:t xml:space="preserve">”</w:t>
      </w:r>
      <w:r>
        <w:t xml:space="preserve">, 2013) inclui conteudo mobile atualizado. O livro esta disponivel em varias plataformas de assinatura como Scribd. O autor disponibilizou alguns capitulos gratuitamente em seu site oficial (sensible.com).</w:t>
      </w:r>
    </w:p>
    <w:bookmarkEnd w:id="1034"/>
    <w:bookmarkStart w:id="1039" w:name="resumo-estruturado-58"/>
    <w:p>
      <w:pPr>
        <w:pStyle w:val="Heading2"/>
      </w:pPr>
      <w:r>
        <w:t xml:space="preserve">Resumo Estruturado</w:t>
      </w:r>
    </w:p>
    <w:bookmarkStart w:id="1035" w:name="sumario-20"/>
    <w:p>
      <w:pPr>
        <w:pStyle w:val="Heading3"/>
      </w:pPr>
      <w:r>
        <w:t xml:space="preserve">Sumario</w:t>
      </w:r>
    </w:p>
    <w:p>
      <w:pPr>
        <w:numPr>
          <w:ilvl w:val="0"/>
          <w:numId w:val="1444"/>
        </w:numPr>
        <w:pStyle w:val="Compact"/>
      </w:pPr>
      <w:r>
        <w:rPr>
          <w:bCs/>
          <w:b/>
        </w:rPr>
        <w:t xml:space="preserve">Introducao:</w:t>
      </w:r>
      <w:r>
        <w:t xml:space="preserve"> </w:t>
      </w:r>
      <w:r>
        <w:t xml:space="preserve">Read me first</w:t>
      </w:r>
    </w:p>
    <w:p>
      <w:pPr>
        <w:numPr>
          <w:ilvl w:val="0"/>
          <w:numId w:val="1444"/>
        </w:numPr>
        <w:pStyle w:val="Compact"/>
      </w:pPr>
      <w:r>
        <w:rPr>
          <w:bCs/>
          <w:b/>
        </w:rPr>
        <w:t xml:space="preserve">Capitulo 1:</w:t>
      </w:r>
      <w:r>
        <w:t xml:space="preserve"> </w:t>
      </w:r>
      <w:r>
        <w:t xml:space="preserve">Don’t Make Me Think! (Krug’s First Law of Usability)</w:t>
      </w:r>
    </w:p>
    <w:p>
      <w:pPr>
        <w:numPr>
          <w:ilvl w:val="0"/>
          <w:numId w:val="1444"/>
        </w:numPr>
        <w:pStyle w:val="Compact"/>
      </w:pPr>
      <w:r>
        <w:rPr>
          <w:bCs/>
          <w:b/>
        </w:rPr>
        <w:t xml:space="preserve">Capitulo 2:</w:t>
      </w:r>
      <w:r>
        <w:t xml:space="preserve"> </w:t>
      </w:r>
      <w:r>
        <w:t xml:space="preserve">How We Really Use the Web (Scanning, satisficing, and muddling through)</w:t>
      </w:r>
    </w:p>
    <w:p>
      <w:pPr>
        <w:numPr>
          <w:ilvl w:val="0"/>
          <w:numId w:val="1444"/>
        </w:numPr>
        <w:pStyle w:val="Compact"/>
      </w:pPr>
      <w:r>
        <w:rPr>
          <w:bCs/>
          <w:b/>
        </w:rPr>
        <w:t xml:space="preserve">Capitulo 3:</w:t>
      </w:r>
      <w:r>
        <w:t xml:space="preserve"> </w:t>
      </w:r>
      <w:r>
        <w:t xml:space="preserve">Billboard Design 101 (Designing for scanning, not reading)</w:t>
      </w:r>
    </w:p>
    <w:p>
      <w:pPr>
        <w:numPr>
          <w:ilvl w:val="0"/>
          <w:numId w:val="1444"/>
        </w:numPr>
        <w:pStyle w:val="Compact"/>
      </w:pPr>
      <w:r>
        <w:rPr>
          <w:bCs/>
          <w:b/>
        </w:rPr>
        <w:t xml:space="preserve">Capitulo 4:</w:t>
      </w:r>
      <w:r>
        <w:t xml:space="preserve"> </w:t>
      </w:r>
      <w:r>
        <w:t xml:space="preserve">Animal, Vegetable, or Mineral? (Why users like mindless choices)</w:t>
      </w:r>
    </w:p>
    <w:p>
      <w:pPr>
        <w:numPr>
          <w:ilvl w:val="0"/>
          <w:numId w:val="1444"/>
        </w:numPr>
        <w:pStyle w:val="Compact"/>
      </w:pPr>
      <w:r>
        <w:rPr>
          <w:bCs/>
          <w:b/>
        </w:rPr>
        <w:t xml:space="preserve">Capitulo 5:</w:t>
      </w:r>
      <w:r>
        <w:t xml:space="preserve"> </w:t>
      </w:r>
      <w:r>
        <w:t xml:space="preserve">Omit Words (The art of not writing for the Web)</w:t>
      </w:r>
    </w:p>
    <w:p>
      <w:pPr>
        <w:numPr>
          <w:ilvl w:val="0"/>
          <w:numId w:val="1444"/>
        </w:numPr>
        <w:pStyle w:val="Compact"/>
      </w:pPr>
      <w:r>
        <w:rPr>
          <w:bCs/>
          <w:b/>
        </w:rPr>
        <w:t xml:space="preserve">Capitulo 6:</w:t>
      </w:r>
      <w:r>
        <w:t xml:space="preserve"> </w:t>
      </w:r>
      <w:r>
        <w:t xml:space="preserve">Street Signs and Breadcrumbs (Designing navigation)</w:t>
      </w:r>
    </w:p>
    <w:p>
      <w:pPr>
        <w:numPr>
          <w:ilvl w:val="0"/>
          <w:numId w:val="1444"/>
        </w:numPr>
        <w:pStyle w:val="Compact"/>
      </w:pPr>
      <w:r>
        <w:rPr>
          <w:bCs/>
          <w:b/>
        </w:rPr>
        <w:t xml:space="preserve">Capitulo 7:</w:t>
      </w:r>
      <w:r>
        <w:t xml:space="preserve"> </w:t>
      </w:r>
      <w:r>
        <w:t xml:space="preserve">The Big Bang Theory of Web Design (Getting people off on the right foot)</w:t>
      </w:r>
    </w:p>
    <w:p>
      <w:pPr>
        <w:numPr>
          <w:ilvl w:val="0"/>
          <w:numId w:val="1444"/>
        </w:numPr>
        <w:pStyle w:val="Compact"/>
      </w:pPr>
      <w:r>
        <w:rPr>
          <w:bCs/>
          <w:b/>
        </w:rPr>
        <w:t xml:space="preserve">Capitulo 8:</w:t>
      </w:r>
      <w:r>
        <w:t xml:space="preserve"> </w:t>
      </w:r>
      <w:r>
        <w:t xml:space="preserve">“</w:t>
      </w:r>
      <w:r>
        <w:t xml:space="preserve">The Farmer and the Cowman Should Be Friends</w:t>
      </w:r>
      <w:r>
        <w:t xml:space="preserve">”</w:t>
      </w:r>
      <w:r>
        <w:t xml:space="preserve"> </w:t>
      </w:r>
      <w:r>
        <w:t xml:space="preserve">(Why most arguments about usability are a waste of time)</w:t>
      </w:r>
    </w:p>
    <w:p>
      <w:pPr>
        <w:numPr>
          <w:ilvl w:val="0"/>
          <w:numId w:val="1444"/>
        </w:numPr>
        <w:pStyle w:val="Compact"/>
      </w:pPr>
      <w:r>
        <w:rPr>
          <w:bCs/>
          <w:b/>
        </w:rPr>
        <w:t xml:space="preserve">Capitulo 9:</w:t>
      </w:r>
      <w:r>
        <w:t xml:space="preserve"> </w:t>
      </w:r>
      <w:r>
        <w:t xml:space="preserve">Usability testing on 10 cents a day (Keeping testing simple)</w:t>
      </w:r>
    </w:p>
    <w:p>
      <w:pPr>
        <w:numPr>
          <w:ilvl w:val="0"/>
          <w:numId w:val="1444"/>
        </w:numPr>
        <w:pStyle w:val="Compact"/>
      </w:pPr>
      <w:r>
        <w:rPr>
          <w:bCs/>
          <w:b/>
        </w:rPr>
        <w:t xml:space="preserve">Capitulo 10:</w:t>
      </w:r>
      <w:r>
        <w:t xml:space="preserve"> </w:t>
      </w:r>
      <w:r>
        <w:t xml:space="preserve">Mobile: It’s not just a city in Alabama anymore</w:t>
      </w:r>
    </w:p>
    <w:p>
      <w:pPr>
        <w:numPr>
          <w:ilvl w:val="0"/>
          <w:numId w:val="1444"/>
        </w:numPr>
        <w:pStyle w:val="Compact"/>
      </w:pPr>
      <w:r>
        <w:rPr>
          <w:bCs/>
          <w:b/>
        </w:rPr>
        <w:t xml:space="preserve">Capitulo 11:</w:t>
      </w:r>
      <w:r>
        <w:t xml:space="preserve"> </w:t>
      </w:r>
      <w:r>
        <w:t xml:space="preserve">Usability as common courtesy</w:t>
      </w:r>
    </w:p>
    <w:p>
      <w:pPr>
        <w:numPr>
          <w:ilvl w:val="0"/>
          <w:numId w:val="1444"/>
        </w:numPr>
        <w:pStyle w:val="Compact"/>
      </w:pPr>
      <w:r>
        <w:rPr>
          <w:bCs/>
          <w:b/>
        </w:rPr>
        <w:t xml:space="preserve">Capitulo 12:</w:t>
      </w:r>
      <w:r>
        <w:t xml:space="preserve"> </w:t>
      </w:r>
      <w:r>
        <w:t xml:space="preserve">Accessibility and you</w:t>
      </w:r>
    </w:p>
    <w:p>
      <w:pPr>
        <w:numPr>
          <w:ilvl w:val="0"/>
          <w:numId w:val="1444"/>
        </w:numPr>
        <w:pStyle w:val="Compact"/>
      </w:pPr>
      <w:r>
        <w:rPr>
          <w:bCs/>
          <w:b/>
        </w:rPr>
        <w:t xml:space="preserve">Capitulo 13:</w:t>
      </w:r>
      <w:r>
        <w:t xml:space="preserve"> </w:t>
      </w:r>
      <w:r>
        <w:t xml:space="preserve">Guide for the perplexed</w:t>
      </w:r>
    </w:p>
    <w:bookmarkEnd w:id="1035"/>
    <w:bookmarkStart w:id="1036" w:name="conceitos-chave-58"/>
    <w:p>
      <w:pPr>
        <w:pStyle w:val="Heading3"/>
      </w:pPr>
      <w:r>
        <w:t xml:space="preserve">Conceitos-Chave</w:t>
      </w:r>
    </w:p>
    <w:p>
      <w:pPr>
        <w:numPr>
          <w:ilvl w:val="0"/>
          <w:numId w:val="1445"/>
        </w:numPr>
        <w:pStyle w:val="Compact"/>
      </w:pPr>
      <w:r>
        <w:rPr>
          <w:bCs/>
          <w:b/>
        </w:rPr>
        <w:t xml:space="preserve">Don’t Make Me Think</w:t>
      </w:r>
      <w:r>
        <w:t xml:space="preserve"> </w:t>
      </w:r>
      <w:r>
        <w:t xml:space="preserve">— A interface deve ser autoevidente; o usuario nao deve precisar pensar para usar</w:t>
      </w:r>
    </w:p>
    <w:p>
      <w:pPr>
        <w:numPr>
          <w:ilvl w:val="0"/>
          <w:numId w:val="1445"/>
        </w:numPr>
        <w:pStyle w:val="Compact"/>
      </w:pPr>
      <w:r>
        <w:rPr>
          <w:bCs/>
          <w:b/>
        </w:rPr>
        <w:t xml:space="preserve">Scanning (varredura)</w:t>
      </w:r>
      <w:r>
        <w:t xml:space="preserve"> </w:t>
      </w:r>
      <w:r>
        <w:t xml:space="preserve">— Usuarios nao leem, escaneiam paginas em busca de palavras-chave</w:t>
      </w:r>
    </w:p>
    <w:p>
      <w:pPr>
        <w:numPr>
          <w:ilvl w:val="0"/>
          <w:numId w:val="1445"/>
        </w:numPr>
        <w:pStyle w:val="Compact"/>
      </w:pPr>
      <w:r>
        <w:rPr>
          <w:bCs/>
          <w:b/>
        </w:rPr>
        <w:t xml:space="preserve">Satisficing</w:t>
      </w:r>
      <w:r>
        <w:t xml:space="preserve"> </w:t>
      </w:r>
      <w:r>
        <w:t xml:space="preserve">— Usuarios escolhem a primeira opcao razoavel, nao a melhor</w:t>
      </w:r>
    </w:p>
    <w:p>
      <w:pPr>
        <w:numPr>
          <w:ilvl w:val="0"/>
          <w:numId w:val="1445"/>
        </w:numPr>
        <w:pStyle w:val="Compact"/>
      </w:pPr>
      <w:r>
        <w:rPr>
          <w:bCs/>
          <w:b/>
        </w:rPr>
        <w:t xml:space="preserve">Billboard Design</w:t>
      </w:r>
      <w:r>
        <w:t xml:space="preserve"> </w:t>
      </w:r>
      <w:r>
        <w:t xml:space="preserve">— Design para escaneamento rapido, nao leitura profunda</w:t>
      </w:r>
    </w:p>
    <w:p>
      <w:pPr>
        <w:numPr>
          <w:ilvl w:val="0"/>
          <w:numId w:val="1445"/>
        </w:numPr>
        <w:pStyle w:val="Compact"/>
      </w:pPr>
      <w:r>
        <w:rPr>
          <w:bCs/>
          <w:b/>
        </w:rPr>
        <w:t xml:space="preserve">Omit Needless Words</w:t>
      </w:r>
      <w:r>
        <w:t xml:space="preserve"> </w:t>
      </w:r>
      <w:r>
        <w:t xml:space="preserve">— Elimine texto desnecessario; escrita vigorosa e concisa</w:t>
      </w:r>
    </w:p>
    <w:p>
      <w:pPr>
        <w:numPr>
          <w:ilvl w:val="0"/>
          <w:numId w:val="1445"/>
        </w:numPr>
        <w:pStyle w:val="Compact"/>
      </w:pPr>
      <w:r>
        <w:rPr>
          <w:bCs/>
          <w:b/>
        </w:rPr>
        <w:t xml:space="preserve">Navigation as Street Signs</w:t>
      </w:r>
      <w:r>
        <w:t xml:space="preserve"> </w:t>
      </w:r>
      <w:r>
        <w:t xml:space="preserve">— Navegacao deve ser como placas de transito: claras e visiveis</w:t>
      </w:r>
    </w:p>
    <w:p>
      <w:pPr>
        <w:numPr>
          <w:ilvl w:val="0"/>
          <w:numId w:val="1445"/>
        </w:numPr>
        <w:pStyle w:val="Compact"/>
      </w:pPr>
      <w:r>
        <w:rPr>
          <w:bCs/>
          <w:b/>
        </w:rPr>
        <w:t xml:space="preserve">Usability Testing Simples</w:t>
      </w:r>
      <w:r>
        <w:t xml:space="preserve"> </w:t>
      </w:r>
      <w:r>
        <w:t xml:space="preserve">— Teste com poucos usuarios regularmente e melhor que testes complexos raros</w:t>
      </w:r>
    </w:p>
    <w:p>
      <w:pPr>
        <w:numPr>
          <w:ilvl w:val="0"/>
          <w:numId w:val="1445"/>
        </w:numPr>
        <w:pStyle w:val="Compact"/>
      </w:pPr>
      <w:r>
        <w:rPr>
          <w:bCs/>
          <w:b/>
        </w:rPr>
        <w:t xml:space="preserve">Three clicks rule</w:t>
      </w:r>
      <w:r>
        <w:t xml:space="preserve"> </w:t>
      </w:r>
      <w:r>
        <w:t xml:space="preserve">— Tres cliques faceis valem mais que um confuso</w:t>
      </w:r>
    </w:p>
    <w:p>
      <w:pPr>
        <w:numPr>
          <w:ilvl w:val="0"/>
          <w:numId w:val="1445"/>
        </w:numPr>
        <w:pStyle w:val="Compact"/>
      </w:pPr>
      <w:r>
        <w:rPr>
          <w:bCs/>
          <w:b/>
        </w:rPr>
        <w:t xml:space="preserve">Mobile First thinking</w:t>
      </w:r>
      <w:r>
        <w:t xml:space="preserve"> </w:t>
      </w:r>
      <w:r>
        <w:t xml:space="preserve">— Considere as restricoes de mobile desde o inicio</w:t>
      </w:r>
    </w:p>
    <w:p>
      <w:pPr>
        <w:numPr>
          <w:ilvl w:val="0"/>
          <w:numId w:val="1445"/>
        </w:numPr>
        <w:pStyle w:val="Compact"/>
      </w:pPr>
      <w:r>
        <w:rPr>
          <w:bCs/>
          <w:b/>
        </w:rPr>
        <w:t xml:space="preserve">Accessibility = Usability</w:t>
      </w:r>
      <w:r>
        <w:t xml:space="preserve"> </w:t>
      </w:r>
      <w:r>
        <w:t xml:space="preserve">— Acessibilidade beneficia todos os usuarios, nao apenas pessoas com deficiencia</w:t>
      </w:r>
    </w:p>
    <w:bookmarkEnd w:id="1036"/>
    <w:bookmarkStart w:id="1037" w:name="Xb232abcd9e1c047382f61b5971fb132e288d1a7"/>
    <w:p>
      <w:pPr>
        <w:pStyle w:val="Heading3"/>
      </w:pPr>
      <w:r>
        <w:t xml:space="preserve">Partes Mais Importantes para Programador IA</w:t>
      </w:r>
    </w:p>
    <w:p>
      <w:pPr>
        <w:numPr>
          <w:ilvl w:val="0"/>
          <w:numId w:val="1446"/>
        </w:numPr>
        <w:pStyle w:val="Compact"/>
      </w:pPr>
      <w:r>
        <w:rPr>
          <w:bCs/>
          <w:b/>
        </w:rPr>
        <w:t xml:space="preserve">Capitulos 1-3:</w:t>
      </w:r>
      <w:r>
        <w:t xml:space="preserve"> </w:t>
      </w:r>
      <w:r>
        <w:t xml:space="preserve">Fundamentos de como usuarios realmente interagem com interfaces — critico para criar UIs de ferramentas IA</w:t>
      </w:r>
    </w:p>
    <w:p>
      <w:pPr>
        <w:numPr>
          <w:ilvl w:val="0"/>
          <w:numId w:val="1446"/>
        </w:numPr>
        <w:pStyle w:val="Compact"/>
      </w:pPr>
      <w:r>
        <w:rPr>
          <w:bCs/>
          <w:b/>
        </w:rPr>
        <w:t xml:space="preserve">Capitulo 5 (Omit Words):</w:t>
      </w:r>
      <w:r>
        <w:t xml:space="preserve"> </w:t>
      </w:r>
      <w:r>
        <w:t xml:space="preserve">Essencial para interfaces de IA onde a comunicacao deve ser clara e concisa</w:t>
      </w:r>
    </w:p>
    <w:p>
      <w:pPr>
        <w:numPr>
          <w:ilvl w:val="0"/>
          <w:numId w:val="1446"/>
        </w:numPr>
        <w:pStyle w:val="Compact"/>
      </w:pPr>
      <w:r>
        <w:rPr>
          <w:bCs/>
          <w:b/>
        </w:rPr>
        <w:t xml:space="preserve">Capitulo 9 (Usability Testing):</w:t>
      </w:r>
      <w:r>
        <w:t xml:space="preserve"> </w:t>
      </w:r>
      <w:r>
        <w:t xml:space="preserve">Metodologia simples para testar prototipos de interfaces de IA</w:t>
      </w:r>
    </w:p>
    <w:p>
      <w:pPr>
        <w:numPr>
          <w:ilvl w:val="0"/>
          <w:numId w:val="1446"/>
        </w:numPr>
        <w:pStyle w:val="Compact"/>
      </w:pPr>
      <w:r>
        <w:rPr>
          <w:bCs/>
          <w:b/>
        </w:rPr>
        <w:t xml:space="preserve">Capitulo 10 (Mobile):</w:t>
      </w:r>
      <w:r>
        <w:t xml:space="preserve"> </w:t>
      </w:r>
      <w:r>
        <w:t xml:space="preserve">Importante para desenvolver interfaces de IA responsivas</w:t>
      </w:r>
    </w:p>
    <w:p>
      <w:pPr>
        <w:numPr>
          <w:ilvl w:val="0"/>
          <w:numId w:val="1446"/>
        </w:numPr>
        <w:pStyle w:val="Compact"/>
      </w:pPr>
      <w:r>
        <w:rPr>
          <w:bCs/>
          <w:b/>
        </w:rPr>
        <w:t xml:space="preserve">Capitulo 12 (Accessibility):</w:t>
      </w:r>
      <w:r>
        <w:t xml:space="preserve"> </w:t>
      </w:r>
      <w:r>
        <w:t xml:space="preserve">Fundamental para criar ferramentas IA inclusivas</w:t>
      </w:r>
    </w:p>
    <w:bookmarkEnd w:id="1037"/>
    <w:bookmarkStart w:id="1038" w:name="por-que-ler-58"/>
    <w:p>
      <w:pPr>
        <w:pStyle w:val="Heading3"/>
      </w:pPr>
      <w:r>
        <w:t xml:space="preserve">Por Que Ler</w:t>
      </w:r>
    </w:p>
    <w:p>
      <w:pPr>
        <w:pStyle w:val="FirstParagraph"/>
      </w:pPr>
      <w:r>
        <w:t xml:space="preserve">Este e o livro mais influente sobre usabilidade web ja escrito. Para um programador de IA, ele oferece principios atemporais sobre como criar interfaces que usuarios realmente entendem. Como as ferramentas de IA frequentemente apresentam conceitos complexos (prompts, modelos, tokens), os principios de Krug sobre reduzir a carga cognitiva sao absolutamente essenciais. O livro e curto, pratico e leve — pode ser lido em um fim de semana.</w:t>
      </w:r>
    </w:p>
    <w:bookmarkEnd w:id="1038"/>
    <w:bookmarkEnd w:id="1039"/>
    <w:bookmarkStart w:id="1047" w:name="videos-e-resenhas-21"/>
    <w:p>
      <w:pPr>
        <w:pStyle w:val="Heading2"/>
      </w:pPr>
      <w:r>
        <w:t xml:space="preserve">Videos e Resenhas</w:t>
      </w:r>
    </w:p>
    <w:bookmarkStart w:id="1040" w:name="em-portugues-20"/>
    <w:p>
      <w:pPr>
        <w:pStyle w:val="Heading3"/>
      </w:pPr>
      <w:r>
        <w:t xml:space="preserve">Em Portugues</w:t>
      </w:r>
    </w:p>
    <w:p>
      <w:pPr>
        <w:numPr>
          <w:ilvl w:val="0"/>
          <w:numId w:val="1447"/>
        </w:numPr>
        <w:pStyle w:val="Compact"/>
      </w:pPr>
      <w:r>
        <w:t xml:space="preserve">(Nenhuma fonte confiavel encontrada em portugues)</w:t>
      </w:r>
    </w:p>
    <w:bookmarkEnd w:id="1040"/>
    <w:bookmarkStart w:id="1046" w:name="em-ingles-27"/>
    <w:p>
      <w:pPr>
        <w:pStyle w:val="Heading3"/>
      </w:pPr>
      <w:r>
        <w:t xml:space="preserve">Em Ingles</w:t>
      </w:r>
    </w:p>
    <w:p>
      <w:pPr>
        <w:numPr>
          <w:ilvl w:val="0"/>
          <w:numId w:val="1448"/>
        </w:numPr>
        <w:pStyle w:val="Compact"/>
      </w:pPr>
      <w:hyperlink r:id="rId1041">
        <w:r>
          <w:rPr>
            <w:rStyle w:val="Hyperlink"/>
          </w:rPr>
          <w:t xml:space="preserve">UX Design Simplified — Book Review</w:t>
        </w:r>
      </w:hyperlink>
      <w:r>
        <w:t xml:space="preserve"> </w:t>
      </w:r>
      <w:r>
        <w:t xml:space="preserve">— Resumo visual de 5 minutos com principais conceitos</w:t>
      </w:r>
    </w:p>
    <w:p>
      <w:pPr>
        <w:numPr>
          <w:ilvl w:val="0"/>
          <w:numId w:val="1448"/>
        </w:numPr>
        <w:pStyle w:val="Compact"/>
      </w:pPr>
      <w:hyperlink r:id="rId1042">
        <w:r>
          <w:rPr>
            <w:rStyle w:val="Hyperlink"/>
          </w:rPr>
          <w:t xml:space="preserve">Don’t Make Me Think Revisited — Audio Summary</w:t>
        </w:r>
      </w:hyperlink>
      <w:r>
        <w:t xml:space="preserve"> </w:t>
      </w:r>
      <w:r>
        <w:t xml:space="preserve">— Audiobook resumido</w:t>
      </w:r>
    </w:p>
    <w:p>
      <w:pPr>
        <w:numPr>
          <w:ilvl w:val="0"/>
          <w:numId w:val="1448"/>
        </w:numPr>
        <w:pStyle w:val="Compact"/>
      </w:pPr>
      <w:hyperlink r:id="rId1043">
        <w:r>
          <w:rPr>
            <w:rStyle w:val="Hyperlink"/>
          </w:rPr>
          <w:t xml:space="preserve">Book Review: Still Worth the Read in 2025</w:t>
        </w:r>
      </w:hyperlink>
      <w:r>
        <w:t xml:space="preserve"> </w:t>
      </w:r>
      <w:r>
        <w:t xml:space="preserve">— Analise atualizada sobre relevancia em 2025</w:t>
      </w:r>
    </w:p>
    <w:p>
      <w:pPr>
        <w:numPr>
          <w:ilvl w:val="0"/>
          <w:numId w:val="1448"/>
        </w:numPr>
        <w:pStyle w:val="Compact"/>
      </w:pPr>
      <w:hyperlink r:id="rId1044">
        <w:r>
          <w:rPr>
            <w:rStyle w:val="Hyperlink"/>
          </w:rPr>
          <w:t xml:space="preserve">Goodreads Reviews</w:t>
        </w:r>
      </w:hyperlink>
      <w:r>
        <w:t xml:space="preserve"> </w:t>
      </w:r>
      <w:r>
        <w:t xml:space="preserve">— Mais de 15.000 avaliacoes</w:t>
      </w:r>
    </w:p>
    <w:p>
      <w:pPr>
        <w:numPr>
          <w:ilvl w:val="0"/>
          <w:numId w:val="1448"/>
        </w:numPr>
        <w:pStyle w:val="Compact"/>
      </w:pPr>
      <w:hyperlink r:id="rId1045">
        <w:r>
          <w:rPr>
            <w:rStyle w:val="Hyperlink"/>
          </w:rPr>
          <w:t xml:space="preserve">Amazon Reviews</w:t>
        </w:r>
      </w:hyperlink>
      <w:r>
        <w:t xml:space="preserve"> </w:t>
      </w:r>
      <w:r>
        <w:t xml:space="preserve">— Best-seller com milhares de reviews</w:t>
      </w:r>
    </w:p>
    <w:p>
      <w:r>
        <w:pict>
          <v:rect style="width:0;height:1.5pt" o:hralign="center" o:hrstd="t" o:hr="t"/>
        </w:pict>
      </w:r>
    </w:p>
    <w:bookmarkEnd w:id="1046"/>
    <w:bookmarkEnd w:id="1047"/>
    <w:bookmarkEnd w:id="1048"/>
    <w:bookmarkStart w:id="1065" w:name="refactoring-ui-adam-wathan-steve-schoger"/>
    <w:p>
      <w:pPr>
        <w:pStyle w:val="Heading1"/>
      </w:pPr>
      <w:r>
        <w:t xml:space="preserve">60. Refactoring UI — Adam Wathan, Steve Schoger</w:t>
      </w:r>
    </w:p>
    <w:bookmarkStart w:id="1053" w:name="download-free-59"/>
    <w:p>
      <w:pPr>
        <w:pStyle w:val="Heading2"/>
      </w:pPr>
      <w:r>
        <w:t xml:space="preserve">Download FREE</w:t>
      </w:r>
    </w:p>
    <w:p>
      <w:pPr>
        <w:numPr>
          <w:ilvl w:val="0"/>
          <w:numId w:val="1449"/>
        </w:numPr>
        <w:pStyle w:val="Compact"/>
      </w:pPr>
      <w:r>
        <w:rPr>
          <w:bCs/>
          <w:b/>
        </w:rPr>
        <w:t xml:space="preserve">Status:</w:t>
      </w:r>
      <w:r>
        <w:t xml:space="preserve"> </w:t>
      </w:r>
      <w:r>
        <w:t xml:space="preserve">PARCIAL (artigos gratuitos no site + sample PDF)</w:t>
      </w:r>
    </w:p>
    <w:p>
      <w:pPr>
        <w:numPr>
          <w:ilvl w:val="0"/>
          <w:numId w:val="1449"/>
        </w:numPr>
        <w:pStyle w:val="Compact"/>
      </w:pPr>
      <w:r>
        <w:rPr>
          <w:bCs/>
          <w:b/>
        </w:rPr>
        <w:t xml:space="preserve">Links:</w:t>
      </w:r>
    </w:p>
    <w:p>
      <w:pPr>
        <w:numPr>
          <w:ilvl w:val="1"/>
          <w:numId w:val="1450"/>
        </w:numPr>
        <w:pStyle w:val="Compact"/>
      </w:pPr>
      <w:hyperlink r:id="rId1049">
        <w:r>
          <w:rPr>
            <w:rStyle w:val="Hyperlink"/>
          </w:rPr>
          <w:t xml:space="preserve">Site oficial — refactoringui.com</w:t>
        </w:r>
      </w:hyperlink>
      <w:r>
        <w:t xml:space="preserve"> </w:t>
      </w:r>
      <w:r>
        <w:t xml:space="preserve">— Site oficial com amostras gratuitas</w:t>
      </w:r>
    </w:p>
    <w:p>
      <w:pPr>
        <w:numPr>
          <w:ilvl w:val="1"/>
          <w:numId w:val="1450"/>
        </w:numPr>
        <w:pStyle w:val="Compact"/>
      </w:pPr>
      <w:hyperlink r:id="rId1050">
        <w:r>
          <w:rPr>
            <w:rStyle w:val="Hyperlink"/>
          </w:rPr>
          <w:t xml:space="preserve">Sobrief — Free Summary PDF</w:t>
        </w:r>
      </w:hyperlink>
      <w:r>
        <w:t xml:space="preserve"> </w:t>
      </w:r>
      <w:r>
        <w:t xml:space="preserve">— PDF resumo gratuito (19 paginas, 0.27 MB)</w:t>
      </w:r>
    </w:p>
    <w:p>
      <w:pPr>
        <w:numPr>
          <w:ilvl w:val="1"/>
          <w:numId w:val="1450"/>
        </w:numPr>
        <w:pStyle w:val="Compact"/>
      </w:pPr>
      <w:hyperlink r:id="rId1051">
        <w:r>
          <w:rPr>
            <w:rStyle w:val="Hyperlink"/>
          </w:rPr>
          <w:t xml:space="preserve">Bookey — Free Audiobook Summary</w:t>
        </w:r>
      </w:hyperlink>
      <w:r>
        <w:t xml:space="preserve"> </w:t>
      </w:r>
      <w:r>
        <w:t xml:space="preserve">— Audiobook resumido gratuito (31 min)</w:t>
      </w:r>
    </w:p>
    <w:p>
      <w:pPr>
        <w:numPr>
          <w:ilvl w:val="1"/>
          <w:numId w:val="1450"/>
        </w:numPr>
        <w:pStyle w:val="Compact"/>
      </w:pPr>
      <w:hyperlink r:id="rId1052">
        <w:r>
          <w:rPr>
            <w:rStyle w:val="Hyperlink"/>
          </w:rPr>
          <w:t xml:space="preserve">HowToES Blog — Complete Summary</w:t>
        </w:r>
      </w:hyperlink>
      <w:r>
        <w:t xml:space="preserve"> </w:t>
      </w:r>
      <w:r>
        <w:t xml:space="preserve">— Resumo completo com todas as ideias-chave</w:t>
      </w:r>
    </w:p>
    <w:p>
      <w:pPr>
        <w:numPr>
          <w:ilvl w:val="0"/>
          <w:numId w:val="1449"/>
        </w:numPr>
        <w:pStyle w:val="Compact"/>
      </w:pPr>
      <w:r>
        <w:rPr>
          <w:bCs/>
          <w:b/>
        </w:rPr>
        <w:t xml:space="preserve">Observacoes:</w:t>
      </w:r>
      <w:r>
        <w:t xml:space="preserve"> </w:t>
      </w:r>
      <w:r>
        <w:t xml:space="preserve">O livro e pago ($99 completo), mas inclui um pacote de videos. Ha varios artigos gratuitos dos autores no blog do Tailwind CSS e em outras plataformas.</w:t>
      </w:r>
    </w:p>
    <w:bookmarkEnd w:id="1053"/>
    <w:bookmarkStart w:id="1058" w:name="resumo-estruturado-59"/>
    <w:p>
      <w:pPr>
        <w:pStyle w:val="Heading2"/>
      </w:pPr>
      <w:r>
        <w:t xml:space="preserve">Resumo Estruturado</w:t>
      </w:r>
    </w:p>
    <w:bookmarkStart w:id="1054" w:name="sumario-21"/>
    <w:p>
      <w:pPr>
        <w:pStyle w:val="Heading3"/>
      </w:pPr>
      <w:r>
        <w:t xml:space="preserve">Sumario</w:t>
      </w:r>
    </w:p>
    <w:p>
      <w:pPr>
        <w:numPr>
          <w:ilvl w:val="0"/>
          <w:numId w:val="1451"/>
        </w:numPr>
        <w:pStyle w:val="Compact"/>
      </w:pPr>
      <w:r>
        <w:rPr>
          <w:bCs/>
          <w:b/>
        </w:rPr>
        <w:t xml:space="preserve">Starting from Scratch</w:t>
      </w:r>
      <w:r>
        <w:t xml:space="preserve"> </w:t>
      </w:r>
      <w:r>
        <w:t xml:space="preserve">— Comece com features, nao layouts; use sketches; trabalhe em ciclos; escolha uma personalidade</w:t>
      </w:r>
    </w:p>
    <w:p>
      <w:pPr>
        <w:numPr>
          <w:ilvl w:val="0"/>
          <w:numId w:val="1451"/>
        </w:numPr>
        <w:pStyle w:val="Compact"/>
      </w:pPr>
      <w:r>
        <w:rPr>
          <w:bCs/>
          <w:b/>
        </w:rPr>
        <w:t xml:space="preserve">Hierarchy is Everything</w:t>
      </w:r>
      <w:r>
        <w:t xml:space="preserve"> </w:t>
      </w:r>
      <w:r>
        <w:t xml:space="preserve">— Hierarquia visual com tamanho, cor e peso; de-emphasis; handling labels; action hierarchy</w:t>
      </w:r>
    </w:p>
    <w:p>
      <w:pPr>
        <w:numPr>
          <w:ilvl w:val="0"/>
          <w:numId w:val="1451"/>
        </w:numPr>
        <w:pStyle w:val="Compact"/>
      </w:pPr>
      <w:r>
        <w:rPr>
          <w:bCs/>
          <w:b/>
        </w:rPr>
        <w:t xml:space="preserve">Layout and Spacing</w:t>
      </w:r>
      <w:r>
        <w:t xml:space="preserve"> </w:t>
      </w:r>
      <w:r>
        <w:t xml:space="preserve">— White space excessivo; sistemas de espacamento; nao preencha toda a tela; grids sao superestimados</w:t>
      </w:r>
    </w:p>
    <w:p>
      <w:pPr>
        <w:numPr>
          <w:ilvl w:val="0"/>
          <w:numId w:val="1451"/>
        </w:numPr>
        <w:pStyle w:val="Compact"/>
      </w:pPr>
      <w:r>
        <w:rPr>
          <w:bCs/>
          <w:b/>
        </w:rPr>
        <w:t xml:space="preserve">Designing Text</w:t>
      </w:r>
      <w:r>
        <w:t xml:space="preserve"> </w:t>
      </w:r>
      <w:r>
        <w:t xml:space="preserve">— Type scale; fontes; line length; line-height; letter-spacing; alinhamento</w:t>
      </w:r>
    </w:p>
    <w:p>
      <w:pPr>
        <w:numPr>
          <w:ilvl w:val="0"/>
          <w:numId w:val="1451"/>
        </w:numPr>
        <w:pStyle w:val="Compact"/>
      </w:pPr>
      <w:r>
        <w:rPr>
          <w:bCs/>
          <w:b/>
        </w:rPr>
        <w:t xml:space="preserve">Working with Color</w:t>
      </w:r>
      <w:r>
        <w:t xml:space="preserve"> </w:t>
      </w:r>
      <w:r>
        <w:t xml:space="preserve">— HSL vs Hex; paleta completa (greys, primarias, accent); acessibilidade de contraste</w:t>
      </w:r>
    </w:p>
    <w:p>
      <w:pPr>
        <w:numPr>
          <w:ilvl w:val="0"/>
          <w:numId w:val="1451"/>
        </w:numPr>
        <w:pStyle w:val="Compact"/>
      </w:pPr>
      <w:r>
        <w:rPr>
          <w:bCs/>
          <w:b/>
        </w:rPr>
        <w:t xml:space="preserve">Creating Depth</w:t>
      </w:r>
      <w:r>
        <w:t xml:space="preserve"> </w:t>
      </w:r>
      <w:r>
        <w:t xml:space="preserve">— Emular fonte de luz; sombras para elevacao; flat design com profundidade</w:t>
      </w:r>
    </w:p>
    <w:p>
      <w:pPr>
        <w:numPr>
          <w:ilvl w:val="0"/>
          <w:numId w:val="1451"/>
        </w:numPr>
        <w:pStyle w:val="Compact"/>
      </w:pPr>
      <w:r>
        <w:rPr>
          <w:bCs/>
          <w:b/>
        </w:rPr>
        <w:t xml:space="preserve">Working with Images</w:t>
      </w:r>
      <w:r>
        <w:t xml:space="preserve"> </w:t>
      </w:r>
      <w:r>
        <w:t xml:space="preserve">— Fotos de qualidade; contraste consistente; cuidado com imagens de usuarios</w:t>
      </w:r>
    </w:p>
    <w:p>
      <w:pPr>
        <w:numPr>
          <w:ilvl w:val="0"/>
          <w:numId w:val="1451"/>
        </w:numPr>
        <w:pStyle w:val="Compact"/>
      </w:pPr>
      <w:r>
        <w:rPr>
          <w:bCs/>
          <w:b/>
        </w:rPr>
        <w:t xml:space="preserve">Finishing Touches</w:t>
      </w:r>
      <w:r>
        <w:t xml:space="preserve"> </w:t>
      </w:r>
      <w:r>
        <w:t xml:space="preserve">— Supercharge defaults; accent borders; empty states; fewer borders</w:t>
      </w:r>
    </w:p>
    <w:p>
      <w:pPr>
        <w:numPr>
          <w:ilvl w:val="0"/>
          <w:numId w:val="1451"/>
        </w:numPr>
        <w:pStyle w:val="Compact"/>
      </w:pPr>
      <w:r>
        <w:rPr>
          <w:bCs/>
          <w:b/>
        </w:rPr>
        <w:t xml:space="preserve">Leveling Up</w:t>
      </w:r>
      <w:r>
        <w:t xml:space="preserve"> </w:t>
      </w:r>
      <w:r>
        <w:t xml:space="preserve">— Analisar escolhas nao convencionais; recriar interfaces favoritas</w:t>
      </w:r>
    </w:p>
    <w:bookmarkEnd w:id="1054"/>
    <w:bookmarkStart w:id="1055" w:name="conceitos-chave-59"/>
    <w:p>
      <w:pPr>
        <w:pStyle w:val="Heading3"/>
      </w:pPr>
      <w:r>
        <w:t xml:space="preserve">Conceitos-Chave</w:t>
      </w:r>
    </w:p>
    <w:p>
      <w:pPr>
        <w:numPr>
          <w:ilvl w:val="0"/>
          <w:numId w:val="1452"/>
        </w:numPr>
        <w:pStyle w:val="Compact"/>
      </w:pPr>
      <w:r>
        <w:rPr>
          <w:bCs/>
          <w:b/>
        </w:rPr>
        <w:t xml:space="preserve">Design in grayscale first</w:t>
      </w:r>
      <w:r>
        <w:t xml:space="preserve"> </w:t>
      </w:r>
      <w:r>
        <w:t xml:space="preserve">— Comece em escala de cinza, adicione cor depois da hierarquia estabelecida</w:t>
      </w:r>
    </w:p>
    <w:p>
      <w:pPr>
        <w:numPr>
          <w:ilvl w:val="0"/>
          <w:numId w:val="1452"/>
        </w:numPr>
        <w:pStyle w:val="Compact"/>
      </w:pPr>
      <w:r>
        <w:rPr>
          <w:bCs/>
          <w:b/>
        </w:rPr>
        <w:t xml:space="preserve">Visual hierarchy beats decoration</w:t>
      </w:r>
      <w:r>
        <w:t xml:space="preserve"> </w:t>
      </w:r>
      <w:r>
        <w:t xml:space="preserve">— Hierarquia clara e mais importante que elementos decorativos</w:t>
      </w:r>
    </w:p>
    <w:p>
      <w:pPr>
        <w:numPr>
          <w:ilvl w:val="0"/>
          <w:numId w:val="1452"/>
        </w:numPr>
        <w:pStyle w:val="Compact"/>
      </w:pPr>
      <w:r>
        <w:rPr>
          <w:bCs/>
          <w:b/>
        </w:rPr>
        <w:t xml:space="preserve">Systematize everything</w:t>
      </w:r>
      <w:r>
        <w:t xml:space="preserve"> </w:t>
      </w:r>
      <w:r>
        <w:t xml:space="preserve">— Crie sistemas para cores, fontes, espacamento para evitar fadiga de decisao</w:t>
      </w:r>
    </w:p>
    <w:p>
      <w:pPr>
        <w:numPr>
          <w:ilvl w:val="0"/>
          <w:numId w:val="1452"/>
        </w:numPr>
        <w:pStyle w:val="Compact"/>
      </w:pPr>
      <w:r>
        <w:rPr>
          <w:bCs/>
          <w:b/>
        </w:rPr>
        <w:t xml:space="preserve">Start with too much white space</w:t>
      </w:r>
      <w:r>
        <w:t xml:space="preserve"> </w:t>
      </w:r>
      <w:r>
        <w:t xml:space="preserve">— Comece com espaco excessivo e reduza gradualmente</w:t>
      </w:r>
    </w:p>
    <w:p>
      <w:pPr>
        <w:numPr>
          <w:ilvl w:val="0"/>
          <w:numId w:val="1452"/>
        </w:numPr>
        <w:pStyle w:val="Compact"/>
      </w:pPr>
      <w:r>
        <w:rPr>
          <w:bCs/>
          <w:b/>
        </w:rPr>
        <w:t xml:space="preserve">HSL over Hex</w:t>
      </w:r>
      <w:r>
        <w:t xml:space="preserve"> </w:t>
      </w:r>
      <w:r>
        <w:t xml:space="preserve">— HSL e mais intuitivo para manipulacao de cores</w:t>
      </w:r>
    </w:p>
    <w:p>
      <w:pPr>
        <w:numPr>
          <w:ilvl w:val="0"/>
          <w:numId w:val="1452"/>
        </w:numPr>
        <w:pStyle w:val="Compact"/>
      </w:pPr>
      <w:r>
        <w:rPr>
          <w:bCs/>
          <w:b/>
        </w:rPr>
        <w:t xml:space="preserve">De-emphasis over emphasis</w:t>
      </w:r>
      <w:r>
        <w:t xml:space="preserve"> </w:t>
      </w:r>
      <w:r>
        <w:t xml:space="preserve">— Em vez de destacar elementos importantes, reduza os demais</w:t>
      </w:r>
    </w:p>
    <w:p>
      <w:pPr>
        <w:numPr>
          <w:ilvl w:val="0"/>
          <w:numId w:val="1452"/>
        </w:numPr>
        <w:pStyle w:val="Compact"/>
      </w:pPr>
      <w:r>
        <w:rPr>
          <w:bCs/>
          <w:b/>
        </w:rPr>
        <w:t xml:space="preserve">Type scale system</w:t>
      </w:r>
      <w:r>
        <w:t xml:space="preserve"> </w:t>
      </w:r>
      <w:r>
        <w:t xml:space="preserve">— Estabeleca escala tipografica restrita para consistencia</w:t>
      </w:r>
    </w:p>
    <w:p>
      <w:pPr>
        <w:numPr>
          <w:ilvl w:val="0"/>
          <w:numId w:val="1452"/>
        </w:numPr>
        <w:pStyle w:val="Compact"/>
      </w:pPr>
      <w:r>
        <w:rPr>
          <w:bCs/>
          <w:b/>
        </w:rPr>
        <w:t xml:space="preserve">Accessible doesn’t mean ugly</w:t>
      </w:r>
      <w:r>
        <w:t xml:space="preserve"> </w:t>
      </w:r>
      <w:r>
        <w:t xml:space="preserve">— Acessibilidade e contraste podem coexistir com design bonito</w:t>
      </w:r>
    </w:p>
    <w:p>
      <w:pPr>
        <w:numPr>
          <w:ilvl w:val="0"/>
          <w:numId w:val="1452"/>
        </w:numPr>
        <w:pStyle w:val="Compact"/>
      </w:pPr>
      <w:r>
        <w:rPr>
          <w:bCs/>
          <w:b/>
        </w:rPr>
        <w:t xml:space="preserve">Don’t rely on color alone</w:t>
      </w:r>
      <w:r>
        <w:t xml:space="preserve"> </w:t>
      </w:r>
      <w:r>
        <w:t xml:space="preserve">— Use icones e contraste para comunicar informacao</w:t>
      </w:r>
    </w:p>
    <w:p>
      <w:pPr>
        <w:numPr>
          <w:ilvl w:val="0"/>
          <w:numId w:val="1452"/>
        </w:numPr>
        <w:pStyle w:val="Compact"/>
      </w:pPr>
      <w:r>
        <w:rPr>
          <w:bCs/>
          <w:b/>
        </w:rPr>
        <w:t xml:space="preserve">Supercharge defaults</w:t>
      </w:r>
      <w:r>
        <w:t xml:space="preserve"> </w:t>
      </w:r>
      <w:r>
        <w:t xml:space="preserve">— Melhore elementos padrao ao inves de adicionar novos</w:t>
      </w:r>
    </w:p>
    <w:bookmarkEnd w:id="1055"/>
    <w:bookmarkStart w:id="1056" w:name="X1534006088c5adea8b05e71c006751348a68a71"/>
    <w:p>
      <w:pPr>
        <w:pStyle w:val="Heading3"/>
      </w:pPr>
      <w:r>
        <w:t xml:space="preserve">Partes Mais Importantes para Programador IA</w:t>
      </w:r>
    </w:p>
    <w:p>
      <w:pPr>
        <w:numPr>
          <w:ilvl w:val="0"/>
          <w:numId w:val="1453"/>
        </w:numPr>
        <w:pStyle w:val="Compact"/>
      </w:pPr>
      <w:r>
        <w:rPr>
          <w:bCs/>
          <w:b/>
        </w:rPr>
        <w:t xml:space="preserve">Capitulo 1 (Starting from Scratch):</w:t>
      </w:r>
      <w:r>
        <w:t xml:space="preserve"> </w:t>
      </w:r>
      <w:r>
        <w:t xml:space="preserve">Essencial para desenvolvedores que precisam criar UIs de ferramentas IA sem designer</w:t>
      </w:r>
    </w:p>
    <w:p>
      <w:pPr>
        <w:numPr>
          <w:ilvl w:val="0"/>
          <w:numId w:val="1453"/>
        </w:numPr>
        <w:pStyle w:val="Compact"/>
      </w:pPr>
      <w:r>
        <w:rPr>
          <w:bCs/>
          <w:b/>
        </w:rPr>
        <w:t xml:space="preserve">Capitulo 2 (Hierarchy):</w:t>
      </w:r>
      <w:r>
        <w:t xml:space="preserve"> </w:t>
      </w:r>
      <w:r>
        <w:t xml:space="preserve">Critico para apresentar informacoes complexas de IA (tokens, confianca, resultados) de forma clara</w:t>
      </w:r>
    </w:p>
    <w:p>
      <w:pPr>
        <w:numPr>
          <w:ilvl w:val="0"/>
          <w:numId w:val="1453"/>
        </w:numPr>
        <w:pStyle w:val="Compact"/>
      </w:pPr>
      <w:r>
        <w:rPr>
          <w:bCs/>
          <w:b/>
        </w:rPr>
        <w:t xml:space="preserve">Capitulo 4 (Designing Text):</w:t>
      </w:r>
      <w:r>
        <w:t xml:space="preserve"> </w:t>
      </w:r>
      <w:r>
        <w:t xml:space="preserve">A maioria das interfaces de IA e baseada em texto; tipografia e crucial</w:t>
      </w:r>
    </w:p>
    <w:p>
      <w:pPr>
        <w:numPr>
          <w:ilvl w:val="0"/>
          <w:numId w:val="1453"/>
        </w:numPr>
        <w:pStyle w:val="Compact"/>
      </w:pPr>
      <w:r>
        <w:rPr>
          <w:bCs/>
          <w:b/>
        </w:rPr>
        <w:t xml:space="preserve">Capitulo 5 (Color):</w:t>
      </w:r>
      <w:r>
        <w:t xml:space="preserve"> </w:t>
      </w:r>
      <w:r>
        <w:t xml:space="preserve">Como usar cor para indicar estados de IA (processando, erro, sucesso) de forma acessivel</w:t>
      </w:r>
    </w:p>
    <w:p>
      <w:pPr>
        <w:numPr>
          <w:ilvl w:val="0"/>
          <w:numId w:val="1453"/>
        </w:numPr>
        <w:pStyle w:val="Compact"/>
      </w:pPr>
      <w:r>
        <w:rPr>
          <w:bCs/>
          <w:b/>
        </w:rPr>
        <w:t xml:space="preserve">Capitulo 8 (Finishing Touches):</w:t>
      </w:r>
      <w:r>
        <w:t xml:space="preserve"> </w:t>
      </w:r>
      <w:r>
        <w:t xml:space="preserve">Empty states sao comuns em ferramentas de IA antes do primeiro uso</w:t>
      </w:r>
    </w:p>
    <w:bookmarkEnd w:id="1056"/>
    <w:bookmarkStart w:id="1057" w:name="por-que-ler-59"/>
    <w:p>
      <w:pPr>
        <w:pStyle w:val="Heading3"/>
      </w:pPr>
      <w:r>
        <w:t xml:space="preserve">Por Que Ler</w:t>
      </w:r>
    </w:p>
    <w:p>
      <w:pPr>
        <w:pStyle w:val="FirstParagraph"/>
      </w:pPr>
      <w:r>
        <w:t xml:space="preserve">Este e o unico livro de design escrito ESPECIFICAMENTE para desenvolvedores. Adam Wathan (criador do Tailwind CSS) e Steve Schoger (designer) demonstram como desenvolvedores podem criar interfaces bonitas sem depender de designers. Para programadores de IA que constroem dashboards, playgrounds de prompts, ou ferramentas internas, este livro e transformador. Cada secao inclui exemplos antes/depois que ilustram exatamente como aplicar os conceitos.</w:t>
      </w:r>
    </w:p>
    <w:bookmarkEnd w:id="1057"/>
    <w:bookmarkEnd w:id="1058"/>
    <w:bookmarkStart w:id="1064" w:name="videos-e-resenhas-22"/>
    <w:p>
      <w:pPr>
        <w:pStyle w:val="Heading2"/>
      </w:pPr>
      <w:r>
        <w:t xml:space="preserve">Videos e Resenhas</w:t>
      </w:r>
    </w:p>
    <w:bookmarkStart w:id="1059" w:name="em-portugues-21"/>
    <w:p>
      <w:pPr>
        <w:pStyle w:val="Heading3"/>
      </w:pPr>
      <w:r>
        <w:t xml:space="preserve">Em Portugues</w:t>
      </w:r>
    </w:p>
    <w:p>
      <w:pPr>
        <w:numPr>
          <w:ilvl w:val="0"/>
          <w:numId w:val="1454"/>
        </w:numPr>
        <w:pStyle w:val="Compact"/>
      </w:pPr>
      <w:r>
        <w:t xml:space="preserve">(Nenhuma fonte confiavel encontrada em portugues)</w:t>
      </w:r>
    </w:p>
    <w:bookmarkEnd w:id="1059"/>
    <w:bookmarkStart w:id="1063" w:name="em-ingles-28"/>
    <w:p>
      <w:pPr>
        <w:pStyle w:val="Heading3"/>
      </w:pPr>
      <w:r>
        <w:t xml:space="preserve">Em Ingles</w:t>
      </w:r>
    </w:p>
    <w:p>
      <w:pPr>
        <w:numPr>
          <w:ilvl w:val="0"/>
          <w:numId w:val="1455"/>
        </w:numPr>
        <w:pStyle w:val="Compact"/>
      </w:pPr>
      <w:hyperlink r:id="rId1052">
        <w:r>
          <w:rPr>
            <w:rStyle w:val="Hyperlink"/>
          </w:rPr>
          <w:t xml:space="preserve">Refactoring UI — Complete Summary Blog</w:t>
        </w:r>
      </w:hyperlink>
      <w:r>
        <w:t xml:space="preserve"> </w:t>
      </w:r>
      <w:r>
        <w:t xml:space="preserve">— Resumo detalhado com todas as ideias principais</w:t>
      </w:r>
    </w:p>
    <w:p>
      <w:pPr>
        <w:numPr>
          <w:ilvl w:val="0"/>
          <w:numId w:val="1455"/>
        </w:numPr>
        <w:pStyle w:val="Compact"/>
      </w:pPr>
      <w:hyperlink r:id="rId1060">
        <w:r>
          <w:rPr>
            <w:rStyle w:val="Hyperlink"/>
          </w:rPr>
          <w:t xml:space="preserve">Jordan Marshall Book Review</w:t>
        </w:r>
      </w:hyperlink>
      <w:r>
        <w:t xml:space="preserve"> </w:t>
      </w:r>
      <w:r>
        <w:t xml:space="preserve">— Resenha de desenvolvedor com foco na aplicabilidade pratica</w:t>
      </w:r>
    </w:p>
    <w:p>
      <w:pPr>
        <w:numPr>
          <w:ilvl w:val="0"/>
          <w:numId w:val="1455"/>
        </w:numPr>
        <w:pStyle w:val="Compact"/>
      </w:pPr>
      <w:hyperlink r:id="rId1051">
        <w:r>
          <w:rPr>
            <w:rStyle w:val="Hyperlink"/>
          </w:rPr>
          <w:t xml:space="preserve">Bookey App — Audio Summary</w:t>
        </w:r>
      </w:hyperlink>
      <w:r>
        <w:t xml:space="preserve"> </w:t>
      </w:r>
      <w:r>
        <w:t xml:space="preserve">— Resumo em audio gratuito</w:t>
      </w:r>
    </w:p>
    <w:p>
      <w:pPr>
        <w:numPr>
          <w:ilvl w:val="0"/>
          <w:numId w:val="1455"/>
        </w:numPr>
        <w:pStyle w:val="Compact"/>
      </w:pPr>
      <w:hyperlink r:id="rId1061">
        <w:r>
          <w:rPr>
            <w:rStyle w:val="Hyperlink"/>
          </w:rPr>
          <w:t xml:space="preserve">Goodreads Reviews</w:t>
        </w:r>
      </w:hyperlink>
      <w:r>
        <w:t xml:space="preserve"> </w:t>
      </w:r>
      <w:r>
        <w:t xml:space="preserve">— Comunidade de desenvolvedores e designers</w:t>
      </w:r>
    </w:p>
    <w:p>
      <w:pPr>
        <w:numPr>
          <w:ilvl w:val="0"/>
          <w:numId w:val="1455"/>
        </w:numPr>
        <w:pStyle w:val="Compact"/>
      </w:pPr>
      <w:hyperlink r:id="rId1062">
        <w:r>
          <w:rPr>
            <w:rStyle w:val="Hyperlink"/>
          </w:rPr>
          <w:t xml:space="preserve">Adam Wathan YouTube Channel</w:t>
        </w:r>
      </w:hyperlink>
      <w:r>
        <w:t xml:space="preserve"> </w:t>
      </w:r>
      <w:r>
        <w:t xml:space="preserve">— Videos complementares do autor sobre design</w:t>
      </w:r>
    </w:p>
    <w:p>
      <w:r>
        <w:pict>
          <v:rect style="width:0;height:1.5pt" o:hralign="center" o:hrstd="t" o:hr="t"/>
        </w:pict>
      </w:r>
    </w:p>
    <w:bookmarkEnd w:id="1063"/>
    <w:bookmarkEnd w:id="1064"/>
    <w:bookmarkEnd w:id="1065"/>
    <w:bookmarkStart w:id="1080" w:name="about-face-alan-cooper"/>
    <w:p>
      <w:pPr>
        <w:pStyle w:val="Heading1"/>
      </w:pPr>
      <w:r>
        <w:t xml:space="preserve">61. About Face — Alan Cooper</w:t>
      </w:r>
    </w:p>
    <w:bookmarkStart w:id="1070" w:name="download-free-60"/>
    <w:p>
      <w:pPr>
        <w:pStyle w:val="Heading2"/>
      </w:pPr>
      <w:r>
        <w:t xml:space="preserve">Download FREE</w:t>
      </w:r>
    </w:p>
    <w:p>
      <w:pPr>
        <w:numPr>
          <w:ilvl w:val="0"/>
          <w:numId w:val="1456"/>
        </w:numPr>
        <w:pStyle w:val="Compact"/>
      </w:pPr>
      <w:r>
        <w:rPr>
          <w:bCs/>
          <w:b/>
        </w:rPr>
        <w:t xml:space="preserve">Status:</w:t>
      </w:r>
      <w:r>
        <w:t xml:space="preserve"> </w:t>
      </w:r>
      <w:r>
        <w:t xml:space="preserve">NAO ENCONTRADO (PDF free completo nao disponivel legalmente)</w:t>
      </w:r>
    </w:p>
    <w:p>
      <w:pPr>
        <w:numPr>
          <w:ilvl w:val="0"/>
          <w:numId w:val="1456"/>
        </w:numPr>
        <w:pStyle w:val="Compact"/>
      </w:pPr>
      <w:r>
        <w:rPr>
          <w:bCs/>
          <w:b/>
        </w:rPr>
        <w:t xml:space="preserve">Links:</w:t>
      </w:r>
    </w:p>
    <w:p>
      <w:pPr>
        <w:numPr>
          <w:ilvl w:val="1"/>
          <w:numId w:val="1457"/>
        </w:numPr>
        <w:pStyle w:val="Compact"/>
      </w:pPr>
      <w:hyperlink r:id="rId1066">
        <w:r>
          <w:rPr>
            <w:rStyle w:val="Hyperlink"/>
          </w:rPr>
          <w:t xml:space="preserve">Sobrief — Free Summary</w:t>
        </w:r>
      </w:hyperlink>
      <w:r>
        <w:t xml:space="preserve"> </w:t>
      </w:r>
      <w:r>
        <w:t xml:space="preserve">— Resumo gratuito online</w:t>
      </w:r>
    </w:p>
    <w:p>
      <w:pPr>
        <w:numPr>
          <w:ilvl w:val="1"/>
          <w:numId w:val="1457"/>
        </w:numPr>
        <w:pStyle w:val="Compact"/>
      </w:pPr>
      <w:hyperlink r:id="rId1067">
        <w:r>
          <w:rPr>
            <w:rStyle w:val="Hyperlink"/>
          </w:rPr>
          <w:t xml:space="preserve">Medium — After Reading About Face</w:t>
        </w:r>
      </w:hyperlink>
      <w:r>
        <w:t xml:space="preserve"> </w:t>
      </w:r>
      <w:r>
        <w:t xml:space="preserve">— Analise detalhada dos conceitos de mental models</w:t>
      </w:r>
    </w:p>
    <w:p>
      <w:pPr>
        <w:numPr>
          <w:ilvl w:val="1"/>
          <w:numId w:val="1457"/>
        </w:numPr>
        <w:pStyle w:val="Compact"/>
      </w:pPr>
      <w:hyperlink r:id="rId1068">
        <w:r>
          <w:rPr>
            <w:rStyle w:val="Hyperlink"/>
          </w:rPr>
          <w:t xml:space="preserve">Greg Bulla — Notes from About Face 3</w:t>
        </w:r>
      </w:hyperlink>
      <w:r>
        <w:t xml:space="preserve"> </w:t>
      </w:r>
      <w:r>
        <w:t xml:space="preserve">— Notas detalhadas gratuitas</w:t>
      </w:r>
    </w:p>
    <w:p>
      <w:pPr>
        <w:numPr>
          <w:ilvl w:val="0"/>
          <w:numId w:val="1456"/>
        </w:numPr>
        <w:pStyle w:val="Compact"/>
      </w:pPr>
      <w:r>
        <w:rPr>
          <w:bCs/>
          <w:b/>
        </w:rPr>
        <w:t xml:space="preserve">Onde comprar barato:</w:t>
      </w:r>
    </w:p>
    <w:p>
      <w:pPr>
        <w:numPr>
          <w:ilvl w:val="1"/>
          <w:numId w:val="1458"/>
        </w:numPr>
        <w:pStyle w:val="Compact"/>
      </w:pPr>
      <w:hyperlink r:id="rId1069">
        <w:r>
          <w:rPr>
            <w:rStyle w:val="Hyperlink"/>
          </w:rPr>
          <w:t xml:space="preserve">Amazon</w:t>
        </w:r>
      </w:hyperlink>
      <w:r>
        <w:t xml:space="preserve"> </w:t>
      </w:r>
      <w:r>
        <w:t xml:space="preserve">— Edicao atualizada (4a edicao)</w:t>
      </w:r>
    </w:p>
    <w:p>
      <w:pPr>
        <w:numPr>
          <w:ilvl w:val="0"/>
          <w:numId w:val="1456"/>
        </w:numPr>
        <w:pStyle w:val="Compact"/>
      </w:pPr>
      <w:r>
        <w:rPr>
          <w:bCs/>
          <w:b/>
        </w:rPr>
        <w:t xml:space="preserve">Observacoes:</w:t>
      </w:r>
      <w:r>
        <w:t xml:space="preserve"> </w:t>
      </w:r>
      <w:r>
        <w:t xml:space="preserve">Este e considerado a</w:t>
      </w:r>
      <w:r>
        <w:t xml:space="preserve"> </w:t>
      </w:r>
      <w:r>
        <w:t xml:space="preserve">“</w:t>
      </w:r>
      <w:r>
        <w:t xml:space="preserve">biblia</w:t>
      </w:r>
      <w:r>
        <w:t xml:space="preserve">”</w:t>
      </w:r>
      <w:r>
        <w:t xml:space="preserve"> </w:t>
      </w:r>
      <w:r>
        <w:t xml:space="preserve">do design de interacao. A 4a edicao foi atualizada por Robert Reimann, Christopher Noessel e Christopher Noessel.</w:t>
      </w:r>
    </w:p>
    <w:bookmarkEnd w:id="1070"/>
    <w:bookmarkStart w:id="1075" w:name="resumo-estruturado-60"/>
    <w:p>
      <w:pPr>
        <w:pStyle w:val="Heading2"/>
      </w:pPr>
      <w:r>
        <w:t xml:space="preserve">Resumo Estruturado</w:t>
      </w:r>
    </w:p>
    <w:bookmarkStart w:id="1071" w:name="sumario-edicao-3"/>
    <w:p>
      <w:pPr>
        <w:pStyle w:val="Heading3"/>
      </w:pPr>
      <w:r>
        <w:t xml:space="preserve">Sumario (Edicao 3)</w:t>
      </w:r>
    </w:p>
    <w:p>
      <w:pPr>
        <w:numPr>
          <w:ilvl w:val="0"/>
          <w:numId w:val="1459"/>
        </w:numPr>
        <w:pStyle w:val="Compact"/>
      </w:pPr>
      <w:r>
        <w:rPr>
          <w:bCs/>
          <w:b/>
        </w:rPr>
        <w:t xml:space="preserve">Parte 1:</w:t>
      </w:r>
      <w:r>
        <w:t xml:space="preserve"> </w:t>
      </w:r>
      <w:r>
        <w:t xml:space="preserve">Understanding Goal-Directed Design</w:t>
      </w:r>
    </w:p>
    <w:p>
      <w:pPr>
        <w:numPr>
          <w:ilvl w:val="1"/>
          <w:numId w:val="1460"/>
        </w:numPr>
        <w:pStyle w:val="Compact"/>
      </w:pPr>
      <w:r>
        <w:t xml:space="preserve">Capitulos sobre pesquisa etnografica, modelagem de usuarios, requisitos</w:t>
      </w:r>
    </w:p>
    <w:p>
      <w:pPr>
        <w:numPr>
          <w:ilvl w:val="0"/>
          <w:numId w:val="1459"/>
        </w:numPr>
        <w:pStyle w:val="Compact"/>
      </w:pPr>
      <w:r>
        <w:rPr>
          <w:bCs/>
          <w:b/>
        </w:rPr>
        <w:t xml:space="preserve">Parte 2:</w:t>
      </w:r>
      <w:r>
        <w:t xml:space="preserve"> </w:t>
      </w:r>
      <w:r>
        <w:t xml:space="preserve">Designing Behavior and Form</w:t>
      </w:r>
    </w:p>
    <w:p>
      <w:pPr>
        <w:numPr>
          <w:ilvl w:val="1"/>
          <w:numId w:val="1461"/>
        </w:numPr>
        <w:pStyle w:val="Compact"/>
      </w:pPr>
      <w:r>
        <w:t xml:space="preserve">Scenario-based design; designing for flow; metaphor, idiom, affordance</w:t>
      </w:r>
    </w:p>
    <w:p>
      <w:pPr>
        <w:numPr>
          <w:ilvl w:val="0"/>
          <w:numId w:val="1459"/>
        </w:numPr>
        <w:pStyle w:val="Compact"/>
      </w:pPr>
      <w:r>
        <w:rPr>
          <w:bCs/>
          <w:b/>
        </w:rPr>
        <w:t xml:space="preserve">Parte 3:</w:t>
      </w:r>
      <w:r>
        <w:t xml:space="preserve"> </w:t>
      </w:r>
      <w:r>
        <w:t xml:space="preserve">Designing Interaction Details</w:t>
      </w:r>
    </w:p>
    <w:p>
      <w:pPr>
        <w:numPr>
          <w:ilvl w:val="1"/>
          <w:numId w:val="1462"/>
        </w:numPr>
        <w:pStyle w:val="Compact"/>
      </w:pPr>
      <w:r>
        <w:t xml:space="preserve">Selection, activation, drag-and-drop, controls, input</w:t>
      </w:r>
    </w:p>
    <w:p>
      <w:pPr>
        <w:numPr>
          <w:ilvl w:val="0"/>
          <w:numId w:val="1459"/>
        </w:numPr>
        <w:pStyle w:val="Compact"/>
      </w:pPr>
      <w:r>
        <w:rPr>
          <w:bCs/>
          <w:b/>
        </w:rPr>
        <w:t xml:space="preserve">Parte 4:</w:t>
      </w:r>
      <w:r>
        <w:t xml:space="preserve"> </w:t>
      </w:r>
      <w:r>
        <w:t xml:space="preserve">Principles and Patterns</w:t>
      </w:r>
    </w:p>
    <w:p>
      <w:pPr>
        <w:numPr>
          <w:ilvl w:val="1"/>
          <w:numId w:val="1463"/>
        </w:numPr>
        <w:pStyle w:val="Compact"/>
      </w:pPr>
      <w:r>
        <w:t xml:space="preserve">Platform conventions; visual design principles; interaction patterns</w:t>
      </w:r>
    </w:p>
    <w:p>
      <w:pPr>
        <w:numPr>
          <w:ilvl w:val="0"/>
          <w:numId w:val="1459"/>
        </w:numPr>
        <w:pStyle w:val="Compact"/>
      </w:pPr>
      <w:r>
        <w:rPr>
          <w:bCs/>
          <w:b/>
        </w:rPr>
        <w:t xml:space="preserve">Parte 5:</w:t>
      </w:r>
      <w:r>
        <w:t xml:space="preserve"> </w:t>
      </w:r>
      <w:r>
        <w:t xml:space="preserve">Mobile and Other Devices</w:t>
      </w:r>
    </w:p>
    <w:p>
      <w:pPr>
        <w:numPr>
          <w:ilvl w:val="1"/>
          <w:numId w:val="1464"/>
        </w:numPr>
        <w:pStyle w:val="Compact"/>
      </w:pPr>
      <w:r>
        <w:t xml:space="preserve">Mobile design; cross-platform design; embedded systems</w:t>
      </w:r>
    </w:p>
    <w:bookmarkEnd w:id="1071"/>
    <w:bookmarkStart w:id="1072" w:name="conceitos-chave-60"/>
    <w:p>
      <w:pPr>
        <w:pStyle w:val="Heading3"/>
      </w:pPr>
      <w:r>
        <w:t xml:space="preserve">Conceitos-Chave</w:t>
      </w:r>
    </w:p>
    <w:p>
      <w:pPr>
        <w:numPr>
          <w:ilvl w:val="0"/>
          <w:numId w:val="1465"/>
        </w:numPr>
        <w:pStyle w:val="Compact"/>
      </w:pPr>
      <w:r>
        <w:rPr>
          <w:bCs/>
          <w:b/>
        </w:rPr>
        <w:t xml:space="preserve">Goal-Directed Design</w:t>
      </w:r>
      <w:r>
        <w:t xml:space="preserve"> </w:t>
      </w:r>
      <w:r>
        <w:t xml:space="preserve">— Design focado em objetivos dos usuarios, nao tarefas</w:t>
      </w:r>
    </w:p>
    <w:p>
      <w:pPr>
        <w:numPr>
          <w:ilvl w:val="0"/>
          <w:numId w:val="1465"/>
        </w:numPr>
        <w:pStyle w:val="Compact"/>
      </w:pPr>
      <w:r>
        <w:rPr>
          <w:bCs/>
          <w:b/>
        </w:rPr>
        <w:t xml:space="preserve">Mental Models</w:t>
      </w:r>
      <w:r>
        <w:t xml:space="preserve"> </w:t>
      </w:r>
      <w:r>
        <w:t xml:space="preserve">— O modelo representado deve corresponder ao modelo mental do usuario, nao ao modelo de implementacao</w:t>
      </w:r>
    </w:p>
    <w:p>
      <w:pPr>
        <w:numPr>
          <w:ilvl w:val="0"/>
          <w:numId w:val="1465"/>
        </w:numPr>
        <w:pStyle w:val="Compact"/>
      </w:pPr>
      <w:r>
        <w:rPr>
          <w:bCs/>
          <w:b/>
        </w:rPr>
        <w:t xml:space="preserve">Personas</w:t>
      </w:r>
      <w:r>
        <w:t xml:space="preserve"> </w:t>
      </w:r>
      <w:r>
        <w:t xml:space="preserve">— Criar personas detalhadas para representar diferentes tipos de usuarios</w:t>
      </w:r>
    </w:p>
    <w:p>
      <w:pPr>
        <w:numPr>
          <w:ilvl w:val="0"/>
          <w:numId w:val="1465"/>
        </w:numPr>
        <w:pStyle w:val="Compact"/>
      </w:pPr>
      <w:r>
        <w:rPr>
          <w:bCs/>
          <w:b/>
        </w:rPr>
        <w:t xml:space="preserve">Three Models</w:t>
      </w:r>
      <w:r>
        <w:t xml:space="preserve"> </w:t>
      </w:r>
      <w:r>
        <w:t xml:space="preserve">— Implementation model (codigo), Mental model (usuario), Represented model (interface)</w:t>
      </w:r>
    </w:p>
    <w:p>
      <w:pPr>
        <w:numPr>
          <w:ilvl w:val="0"/>
          <w:numId w:val="1465"/>
        </w:numPr>
        <w:pStyle w:val="Compact"/>
      </w:pPr>
      <w:r>
        <w:rPr>
          <w:bCs/>
          <w:b/>
        </w:rPr>
        <w:t xml:space="preserve">Goals vs Tasks</w:t>
      </w:r>
      <w:r>
        <w:t xml:space="preserve"> </w:t>
      </w:r>
      <w:r>
        <w:t xml:space="preserve">— Objetivos sao estados desejados constantes; tarefas sao meios variaveis</w:t>
      </w:r>
    </w:p>
    <w:p>
      <w:pPr>
        <w:numPr>
          <w:ilvl w:val="0"/>
          <w:numId w:val="1465"/>
        </w:numPr>
        <w:pStyle w:val="Compact"/>
      </w:pPr>
      <w:r>
        <w:rPr>
          <w:bCs/>
          <w:b/>
        </w:rPr>
        <w:t xml:space="preserve">Cooper’s Interaction Design Principles</w:t>
      </w:r>
      <w:r>
        <w:t xml:space="preserve"> </w:t>
      </w:r>
      <w:r>
        <w:t xml:space="preserve">— Principios fundamentais para criar interfaces centradas no usuario</w:t>
      </w:r>
    </w:p>
    <w:p>
      <w:pPr>
        <w:numPr>
          <w:ilvl w:val="0"/>
          <w:numId w:val="1465"/>
        </w:numPr>
        <w:pStyle w:val="Compact"/>
      </w:pPr>
      <w:r>
        <w:rPr>
          <w:bCs/>
          <w:b/>
        </w:rPr>
        <w:t xml:space="preserve">Scenarios</w:t>
      </w:r>
      <w:r>
        <w:t xml:space="preserve"> </w:t>
      </w:r>
      <w:r>
        <w:t xml:space="preserve">— Cenarios de uso baseados em personas para guiar decisoes de design</w:t>
      </w:r>
    </w:p>
    <w:bookmarkEnd w:id="1072"/>
    <w:bookmarkStart w:id="1073" w:name="X2d232044102ea81d81a48001b03ee65749d06a4"/>
    <w:p>
      <w:pPr>
        <w:pStyle w:val="Heading3"/>
      </w:pPr>
      <w:r>
        <w:t xml:space="preserve">Partes Mais Importantes para Programador IA</w:t>
      </w:r>
    </w:p>
    <w:p>
      <w:pPr>
        <w:numPr>
          <w:ilvl w:val="0"/>
          <w:numId w:val="1466"/>
        </w:numPr>
        <w:pStyle w:val="Compact"/>
      </w:pPr>
      <w:r>
        <w:rPr>
          <w:bCs/>
          <w:b/>
        </w:rPr>
        <w:t xml:space="preserve">Mental Models (Parte 1):</w:t>
      </w:r>
      <w:r>
        <w:t xml:space="preserve"> </w:t>
      </w:r>
      <w:r>
        <w:t xml:space="preserve">Fundamental para criar interfaces de IA que alinhem com expectativas do usuario. O usuario NAO precisa entender como o modelo de IA funciona; ele precisa entender como INTERAGIR com ele.</w:t>
      </w:r>
    </w:p>
    <w:p>
      <w:pPr>
        <w:numPr>
          <w:ilvl w:val="0"/>
          <w:numId w:val="1466"/>
        </w:numPr>
        <w:pStyle w:val="Compact"/>
      </w:pPr>
      <w:r>
        <w:rPr>
          <w:bCs/>
          <w:b/>
        </w:rPr>
        <w:t xml:space="preserve">Goal-Directed Design:</w:t>
      </w:r>
      <w:r>
        <w:t xml:space="preserve"> </w:t>
      </w:r>
      <w:r>
        <w:t xml:space="preserve">Programadores de IA frequentemente focam em capacidades tecnicas; este livro ensina a focar nos objetivos do usuario.</w:t>
      </w:r>
    </w:p>
    <w:p>
      <w:pPr>
        <w:numPr>
          <w:ilvl w:val="0"/>
          <w:numId w:val="1466"/>
        </w:numPr>
        <w:pStyle w:val="Compact"/>
      </w:pPr>
      <w:r>
        <w:rPr>
          <w:bCs/>
          <w:b/>
        </w:rPr>
        <w:t xml:space="preserve">Personas:</w:t>
      </w:r>
      <w:r>
        <w:t xml:space="preserve"> </w:t>
      </w:r>
      <w:r>
        <w:t xml:space="preserve">Criar personas para diferentes tipos de usuarios de ferramentas IA (iniciante, avancado, tecnico, negocio).</w:t>
      </w:r>
    </w:p>
    <w:bookmarkEnd w:id="1073"/>
    <w:bookmarkStart w:id="1074" w:name="por-que-ler-60"/>
    <w:p>
      <w:pPr>
        <w:pStyle w:val="Heading3"/>
      </w:pPr>
      <w:r>
        <w:t xml:space="preserve">Por Que Ler</w:t>
      </w:r>
    </w:p>
    <w:p>
      <w:pPr>
        <w:pStyle w:val="FirstParagraph"/>
      </w:pPr>
      <w:r>
        <w:t xml:space="preserve">About Face e considerado a biblia do design de interacao. Para programadores de IA, os conceitos de</w:t>
      </w:r>
      <w:r>
        <w:t xml:space="preserve"> </w:t>
      </w:r>
      <w:r>
        <w:t xml:space="preserve">“</w:t>
      </w:r>
      <w:r>
        <w:t xml:space="preserve">mental models</w:t>
      </w:r>
      <w:r>
        <w:t xml:space="preserve">”</w:t>
      </w:r>
      <w:r>
        <w:t xml:space="preserve"> </w:t>
      </w:r>
      <w:r>
        <w:t xml:space="preserve">e</w:t>
      </w:r>
      <w:r>
        <w:t xml:space="preserve"> </w:t>
      </w:r>
      <w:r>
        <w:t xml:space="preserve">“</w:t>
      </w:r>
      <w:r>
        <w:t xml:space="preserve">goal-directed design</w:t>
      </w:r>
      <w:r>
        <w:t xml:space="preserve">”</w:t>
      </w:r>
      <w:r>
        <w:t xml:space="preserve"> </w:t>
      </w:r>
      <w:r>
        <w:t xml:space="preserve">sao absolutamente criticos: muitas ferramentas de IA falham porque expoem a complexidade do modelo (implementation model) em vez de simplificar para o usuario. O livro e extenso (~700 paginas), mas vale a pena pelo menos ler Parte 1 e 2.</w:t>
      </w:r>
    </w:p>
    <w:bookmarkEnd w:id="1074"/>
    <w:bookmarkEnd w:id="1075"/>
    <w:bookmarkStart w:id="1079" w:name="videos-e-resenhas-23"/>
    <w:p>
      <w:pPr>
        <w:pStyle w:val="Heading2"/>
      </w:pPr>
      <w:r>
        <w:t xml:space="preserve">Videos e Resenhas</w:t>
      </w:r>
    </w:p>
    <w:bookmarkStart w:id="1076" w:name="em-portugues-22"/>
    <w:p>
      <w:pPr>
        <w:pStyle w:val="Heading3"/>
      </w:pPr>
      <w:r>
        <w:t xml:space="preserve">Em Portugues</w:t>
      </w:r>
    </w:p>
    <w:p>
      <w:pPr>
        <w:numPr>
          <w:ilvl w:val="0"/>
          <w:numId w:val="1467"/>
        </w:numPr>
        <w:pStyle w:val="Compact"/>
      </w:pPr>
      <w:r>
        <w:t xml:space="preserve">(Nenhuma fonte confiavel encontrada em portugues)</w:t>
      </w:r>
    </w:p>
    <w:bookmarkEnd w:id="1076"/>
    <w:bookmarkStart w:id="1078" w:name="em-ingles-29"/>
    <w:p>
      <w:pPr>
        <w:pStyle w:val="Heading3"/>
      </w:pPr>
      <w:r>
        <w:t xml:space="preserve">Em Ingles</w:t>
      </w:r>
    </w:p>
    <w:p>
      <w:pPr>
        <w:numPr>
          <w:ilvl w:val="0"/>
          <w:numId w:val="1468"/>
        </w:numPr>
        <w:pStyle w:val="Compact"/>
      </w:pPr>
      <w:hyperlink r:id="rId1067">
        <w:r>
          <w:rPr>
            <w:rStyle w:val="Hyperlink"/>
          </w:rPr>
          <w:t xml:space="preserve">Medium — After Reading About Face</w:t>
        </w:r>
      </w:hyperlink>
      <w:r>
        <w:t xml:space="preserve"> </w:t>
      </w:r>
      <w:r>
        <w:t xml:space="preserve">— Analise profunda dos conceitos de mental models</w:t>
      </w:r>
    </w:p>
    <w:p>
      <w:pPr>
        <w:numPr>
          <w:ilvl w:val="0"/>
          <w:numId w:val="1468"/>
        </w:numPr>
        <w:pStyle w:val="Compact"/>
      </w:pPr>
      <w:hyperlink r:id="rId1066">
        <w:r>
          <w:rPr>
            <w:rStyle w:val="Hyperlink"/>
          </w:rPr>
          <w:t xml:space="preserve">Sobrief — Free Summary</w:t>
        </w:r>
      </w:hyperlink>
      <w:r>
        <w:t xml:space="preserve"> </w:t>
      </w:r>
      <w:r>
        <w:t xml:space="preserve">— Resumo completo online</w:t>
      </w:r>
    </w:p>
    <w:p>
      <w:pPr>
        <w:numPr>
          <w:ilvl w:val="0"/>
          <w:numId w:val="1468"/>
        </w:numPr>
        <w:pStyle w:val="Compact"/>
      </w:pPr>
      <w:hyperlink r:id="rId1077">
        <w:r>
          <w:rPr>
            <w:rStyle w:val="Hyperlink"/>
          </w:rPr>
          <w:t xml:space="preserve">Goodreads Reviews</w:t>
        </w:r>
      </w:hyperlink>
      <w:r>
        <w:t xml:space="preserve"> </w:t>
      </w:r>
      <w:r>
        <w:t xml:space="preserve">— Reviews detalhadas da comunidade</w:t>
      </w:r>
    </w:p>
    <w:p>
      <w:r>
        <w:pict>
          <v:rect style="width:0;height:1.5pt" o:hralign="center" o:hrstd="t" o:hr="t"/>
        </w:pict>
      </w:r>
    </w:p>
    <w:bookmarkEnd w:id="1078"/>
    <w:bookmarkEnd w:id="1079"/>
    <w:bookmarkEnd w:id="1080"/>
    <w:bookmarkStart w:id="1097" w:name="designing-interfaces-jenifer-tidwell"/>
    <w:p>
      <w:pPr>
        <w:pStyle w:val="Heading1"/>
      </w:pPr>
      <w:r>
        <w:t xml:space="preserve">62. Designing Interfaces — Jenifer Tidwell</w:t>
      </w:r>
    </w:p>
    <w:bookmarkStart w:id="1086" w:name="download-free-61"/>
    <w:p>
      <w:pPr>
        <w:pStyle w:val="Heading2"/>
      </w:pPr>
      <w:r>
        <w:t xml:space="preserve">Download FREE</w:t>
      </w:r>
    </w:p>
    <w:p>
      <w:pPr>
        <w:numPr>
          <w:ilvl w:val="0"/>
          <w:numId w:val="1469"/>
        </w:numPr>
        <w:pStyle w:val="Compact"/>
      </w:pPr>
      <w:r>
        <w:rPr>
          <w:bCs/>
          <w:b/>
        </w:rPr>
        <w:t xml:space="preserve">Status:</w:t>
      </w:r>
      <w:r>
        <w:t xml:space="preserve"> </w:t>
      </w:r>
      <w:r>
        <w:t xml:space="preserve">PARCIAL (1a edicao disponivel como PDF, previews gratuitos)</w:t>
      </w:r>
    </w:p>
    <w:p>
      <w:pPr>
        <w:numPr>
          <w:ilvl w:val="0"/>
          <w:numId w:val="1469"/>
        </w:numPr>
        <w:pStyle w:val="Compact"/>
      </w:pPr>
      <w:r>
        <w:rPr>
          <w:bCs/>
          <w:b/>
        </w:rPr>
        <w:t xml:space="preserve">Links:</w:t>
      </w:r>
    </w:p>
    <w:p>
      <w:pPr>
        <w:numPr>
          <w:ilvl w:val="1"/>
          <w:numId w:val="1470"/>
        </w:numPr>
        <w:pStyle w:val="Compact"/>
      </w:pPr>
      <w:hyperlink r:id="rId1081">
        <w:r>
          <w:rPr>
            <w:rStyle w:val="Hyperlink"/>
          </w:rPr>
          <w:t xml:space="preserve">SlideShare — 1st Edition PDF</w:t>
        </w:r>
      </w:hyperlink>
      <w:r>
        <w:t xml:space="preserve"> </w:t>
      </w:r>
      <w:r>
        <w:t xml:space="preserve">— PDF da 1a edicao disponivel para download</w:t>
      </w:r>
    </w:p>
    <w:p>
      <w:pPr>
        <w:numPr>
          <w:ilvl w:val="1"/>
          <w:numId w:val="1470"/>
        </w:numPr>
        <w:pStyle w:val="Compact"/>
      </w:pPr>
      <w:hyperlink r:id="rId1082">
        <w:r>
          <w:rPr>
            <w:rStyle w:val="Hyperlink"/>
          </w:rPr>
          <w:t xml:space="preserve">SlideShare — 2nd Edition</w:t>
        </w:r>
      </w:hyperlink>
      <w:r>
        <w:t xml:space="preserve"> </w:t>
      </w:r>
      <w:r>
        <w:t xml:space="preserve">— PDF da 2a edicao</w:t>
      </w:r>
    </w:p>
    <w:p>
      <w:pPr>
        <w:numPr>
          <w:ilvl w:val="1"/>
          <w:numId w:val="1470"/>
        </w:numPr>
        <w:pStyle w:val="Compact"/>
      </w:pPr>
      <w:hyperlink r:id="rId1083">
        <w:r>
          <w:rPr>
            <w:rStyle w:val="Hyperlink"/>
          </w:rPr>
          <w:t xml:space="preserve">DOKUMEN.PUB — 3rd Edition</w:t>
        </w:r>
      </w:hyperlink>
      <w:r>
        <w:t xml:space="preserve"> </w:t>
      </w:r>
      <w:r>
        <w:t xml:space="preserve">— 3a edicao para download</w:t>
      </w:r>
    </w:p>
    <w:p>
      <w:pPr>
        <w:numPr>
          <w:ilvl w:val="1"/>
          <w:numId w:val="1470"/>
        </w:numPr>
        <w:pStyle w:val="Compact"/>
      </w:pPr>
      <w:hyperlink r:id="rId1084">
        <w:r>
          <w:rPr>
            <w:rStyle w:val="Hyperlink"/>
          </w:rPr>
          <w:t xml:space="preserve">Grokipedia — Book Overview</w:t>
        </w:r>
      </w:hyperlink>
      <w:r>
        <w:t xml:space="preserve"> </w:t>
      </w:r>
      <w:r>
        <w:t xml:space="preserve">— Visao geral e analise</w:t>
      </w:r>
    </w:p>
    <w:p>
      <w:pPr>
        <w:numPr>
          <w:ilvl w:val="1"/>
          <w:numId w:val="1470"/>
        </w:numPr>
        <w:pStyle w:val="Compact"/>
      </w:pPr>
      <w:hyperlink r:id="rId1085">
        <w:r>
          <w:rPr>
            <w:rStyle w:val="Hyperlink"/>
          </w:rPr>
          <w:t xml:space="preserve">Bookey — Free Summary</w:t>
        </w:r>
      </w:hyperlink>
      <w:r>
        <w:t xml:space="preserve"> </w:t>
      </w:r>
      <w:r>
        <w:t xml:space="preserve">— Resumo gratuito detalhado</w:t>
      </w:r>
    </w:p>
    <w:p>
      <w:pPr>
        <w:numPr>
          <w:ilvl w:val="0"/>
          <w:numId w:val="1469"/>
        </w:numPr>
        <w:pStyle w:val="Compact"/>
      </w:pPr>
      <w:r>
        <w:rPr>
          <w:bCs/>
          <w:b/>
        </w:rPr>
        <w:t xml:space="preserve">Observacoes:</w:t>
      </w:r>
      <w:r>
        <w:t xml:space="preserve"> </w:t>
      </w:r>
      <w:r>
        <w:t xml:space="preserve">3a edicao (2020) co-autoria com Charles Brewer e Aynne Valencia. Livro de referencia da O’Reilly.</w:t>
      </w:r>
    </w:p>
    <w:bookmarkEnd w:id="1086"/>
    <w:bookmarkStart w:id="1091" w:name="resumo-estruturado-61"/>
    <w:p>
      <w:pPr>
        <w:pStyle w:val="Heading2"/>
      </w:pPr>
      <w:r>
        <w:t xml:space="preserve">Resumo Estruturado</w:t>
      </w:r>
    </w:p>
    <w:bookmarkStart w:id="1087" w:name="sumario-2a3a-edicao"/>
    <w:p>
      <w:pPr>
        <w:pStyle w:val="Heading3"/>
      </w:pPr>
      <w:r>
        <w:t xml:space="preserve">Sumario (2a/3a Edicao)</w:t>
      </w:r>
    </w:p>
    <w:p>
      <w:pPr>
        <w:numPr>
          <w:ilvl w:val="0"/>
          <w:numId w:val="1471"/>
        </w:numPr>
        <w:pStyle w:val="Compact"/>
      </w:pPr>
      <w:r>
        <w:rPr>
          <w:bCs/>
          <w:b/>
        </w:rPr>
        <w:t xml:space="preserve">What Users Do</w:t>
      </w:r>
      <w:r>
        <w:t xml:space="preserve"> </w:t>
      </w:r>
      <w:r>
        <w:t xml:space="preserve">— Comportamento comum, padroes de uso, motivacao para aprender</w:t>
      </w:r>
    </w:p>
    <w:p>
      <w:pPr>
        <w:numPr>
          <w:ilvl w:val="0"/>
          <w:numId w:val="1471"/>
        </w:numPr>
        <w:pStyle w:val="Compact"/>
      </w:pPr>
      <w:r>
        <w:rPr>
          <w:bCs/>
          <w:b/>
        </w:rPr>
        <w:t xml:space="preserve">Organizing the Content</w:t>
      </w:r>
      <w:r>
        <w:t xml:space="preserve"> </w:t>
      </w:r>
      <w:r>
        <w:t xml:space="preserve">— Arquitetura de informacao, modelos organizacionais</w:t>
      </w:r>
    </w:p>
    <w:p>
      <w:pPr>
        <w:numPr>
          <w:ilvl w:val="0"/>
          <w:numId w:val="1471"/>
        </w:numPr>
        <w:pStyle w:val="Compact"/>
      </w:pPr>
      <w:r>
        <w:rPr>
          <w:bCs/>
          <w:b/>
        </w:rPr>
        <w:t xml:space="preserve">Getting Around</w:t>
      </w:r>
      <w:r>
        <w:t xml:space="preserve"> </w:t>
      </w:r>
      <w:r>
        <w:t xml:space="preserve">— Navegacao, wayfinding, breadcrumbs</w:t>
      </w:r>
    </w:p>
    <w:p>
      <w:pPr>
        <w:numPr>
          <w:ilvl w:val="0"/>
          <w:numId w:val="1471"/>
        </w:numPr>
        <w:pStyle w:val="Compact"/>
      </w:pPr>
      <w:r>
        <w:rPr>
          <w:bCs/>
          <w:b/>
        </w:rPr>
        <w:t xml:space="preserve">Organizing the Page</w:t>
      </w:r>
      <w:r>
        <w:t xml:space="preserve"> </w:t>
      </w:r>
      <w:r>
        <w:t xml:space="preserve">— Layout de elementos, hierarquia visual, alinhamento</w:t>
      </w:r>
    </w:p>
    <w:p>
      <w:pPr>
        <w:numPr>
          <w:ilvl w:val="0"/>
          <w:numId w:val="1471"/>
        </w:numPr>
        <w:pStyle w:val="Compact"/>
      </w:pPr>
      <w:r>
        <w:rPr>
          <w:bCs/>
          <w:b/>
        </w:rPr>
        <w:t xml:space="preserve">Doing Things</w:t>
      </w:r>
      <w:r>
        <w:t xml:space="preserve"> </w:t>
      </w:r>
      <w:r>
        <w:t xml:space="preserve">— Acoes e comandos (botoes, menus, drag-and-drop)</w:t>
      </w:r>
    </w:p>
    <w:p>
      <w:pPr>
        <w:numPr>
          <w:ilvl w:val="0"/>
          <w:numId w:val="1471"/>
        </w:numPr>
        <w:pStyle w:val="Compact"/>
      </w:pPr>
      <w:r>
        <w:rPr>
          <w:bCs/>
          <w:b/>
        </w:rPr>
        <w:t xml:space="preserve">Showing Complex Data</w:t>
      </w:r>
      <w:r>
        <w:t xml:space="preserve"> </w:t>
      </w:r>
      <w:r>
        <w:t xml:space="preserve">— Arvores, tabelas, graficos, informacoes complexas</w:t>
      </w:r>
    </w:p>
    <w:p>
      <w:pPr>
        <w:numPr>
          <w:ilvl w:val="0"/>
          <w:numId w:val="1471"/>
        </w:numPr>
        <w:pStyle w:val="Compact"/>
      </w:pPr>
      <w:r>
        <w:rPr>
          <w:bCs/>
          <w:b/>
        </w:rPr>
        <w:t xml:space="preserve">Getting Input from Users</w:t>
      </w:r>
      <w:r>
        <w:t xml:space="preserve"> </w:t>
      </w:r>
      <w:r>
        <w:t xml:space="preserve">— Formularios, controles, validacao</w:t>
      </w:r>
    </w:p>
    <w:p>
      <w:pPr>
        <w:numPr>
          <w:ilvl w:val="0"/>
          <w:numId w:val="1471"/>
        </w:numPr>
        <w:pStyle w:val="Compact"/>
      </w:pPr>
      <w:r>
        <w:rPr>
          <w:bCs/>
          <w:b/>
        </w:rPr>
        <w:t xml:space="preserve">Builders and Editors</w:t>
      </w:r>
      <w:r>
        <w:t xml:space="preserve"> </w:t>
      </w:r>
      <w:r>
        <w:t xml:space="preserve">— Editores WYSIWYG, tecnicas de edicao</w:t>
      </w:r>
    </w:p>
    <w:p>
      <w:pPr>
        <w:numPr>
          <w:ilvl w:val="0"/>
          <w:numId w:val="1471"/>
        </w:numPr>
        <w:pStyle w:val="Compact"/>
      </w:pPr>
      <w:r>
        <w:rPr>
          <w:bCs/>
          <w:b/>
        </w:rPr>
        <w:t xml:space="preserve">Making It Look Good</w:t>
      </w:r>
      <w:r>
        <w:t xml:space="preserve"> </w:t>
      </w:r>
      <w:r>
        <w:t xml:space="preserve">— Estilo visual, estetica, principios de design grafico</w:t>
      </w:r>
    </w:p>
    <w:bookmarkEnd w:id="1087"/>
    <w:bookmarkStart w:id="1088" w:name="conceitos-chave-61"/>
    <w:p>
      <w:pPr>
        <w:pStyle w:val="Heading3"/>
      </w:pPr>
      <w:r>
        <w:t xml:space="preserve">Conceitos-Chave</w:t>
      </w:r>
    </w:p>
    <w:p>
      <w:pPr>
        <w:numPr>
          <w:ilvl w:val="0"/>
          <w:numId w:val="1472"/>
        </w:numPr>
        <w:pStyle w:val="Compact"/>
      </w:pPr>
      <w:r>
        <w:rPr>
          <w:bCs/>
          <w:b/>
        </w:rPr>
        <w:t xml:space="preserve">Design Patterns</w:t>
      </w:r>
      <w:r>
        <w:t xml:space="preserve"> </w:t>
      </w:r>
      <w:r>
        <w:t xml:space="preserve">— Padroes reutilizaveis para problemas comuns de UI</w:t>
      </w:r>
    </w:p>
    <w:p>
      <w:pPr>
        <w:numPr>
          <w:ilvl w:val="0"/>
          <w:numId w:val="1472"/>
        </w:numPr>
        <w:pStyle w:val="Compact"/>
      </w:pPr>
      <w:r>
        <w:rPr>
          <w:bCs/>
          <w:b/>
        </w:rPr>
        <w:t xml:space="preserve">Information Architecture</w:t>
      </w:r>
      <w:r>
        <w:t xml:space="preserve"> </w:t>
      </w:r>
      <w:r>
        <w:t xml:space="preserve">— Organizar conteudo de forma intuitiva</w:t>
      </w:r>
    </w:p>
    <w:p>
      <w:pPr>
        <w:numPr>
          <w:ilvl w:val="0"/>
          <w:numId w:val="1472"/>
        </w:numPr>
        <w:pStyle w:val="Compact"/>
      </w:pPr>
      <w:r>
        <w:rPr>
          <w:bCs/>
          <w:b/>
        </w:rPr>
        <w:t xml:space="preserve">Wayfinding</w:t>
      </w:r>
      <w:r>
        <w:t xml:space="preserve"> </w:t>
      </w:r>
      <w:r>
        <w:t xml:space="preserve">— Tecnicas para usuarios nao se perderem na interface</w:t>
      </w:r>
    </w:p>
    <w:p>
      <w:pPr>
        <w:numPr>
          <w:ilvl w:val="0"/>
          <w:numId w:val="1472"/>
        </w:numPr>
        <w:pStyle w:val="Compact"/>
      </w:pPr>
      <w:r>
        <w:rPr>
          <w:bCs/>
          <w:b/>
        </w:rPr>
        <w:t xml:space="preserve">Visual Hierarchy</w:t>
      </w:r>
      <w:r>
        <w:t xml:space="preserve"> </w:t>
      </w:r>
      <w:r>
        <w:t xml:space="preserve">— Manipular atencao do usuario na pagina</w:t>
      </w:r>
    </w:p>
    <w:p>
      <w:pPr>
        <w:numPr>
          <w:ilvl w:val="0"/>
          <w:numId w:val="1472"/>
        </w:numPr>
        <w:pStyle w:val="Compact"/>
      </w:pPr>
      <w:r>
        <w:rPr>
          <w:bCs/>
          <w:b/>
        </w:rPr>
        <w:t xml:space="preserve">Affordances</w:t>
      </w:r>
      <w:r>
        <w:t xml:space="preserve"> </w:t>
      </w:r>
      <w:r>
        <w:t xml:space="preserve">— Pistas intuitivas embutidas no design</w:t>
      </w:r>
    </w:p>
    <w:p>
      <w:pPr>
        <w:numPr>
          <w:ilvl w:val="0"/>
          <w:numId w:val="1472"/>
        </w:numPr>
        <w:pStyle w:val="Compact"/>
      </w:pPr>
      <w:r>
        <w:rPr>
          <w:bCs/>
          <w:b/>
        </w:rPr>
        <w:t xml:space="preserve">Feedback</w:t>
      </w:r>
      <w:r>
        <w:t xml:space="preserve"> </w:t>
      </w:r>
      <w:r>
        <w:t xml:space="preserve">— Feedback imediato para acoes do usuario</w:t>
      </w:r>
    </w:p>
    <w:p>
      <w:pPr>
        <w:numPr>
          <w:ilvl w:val="0"/>
          <w:numId w:val="1472"/>
        </w:numPr>
        <w:pStyle w:val="Compact"/>
      </w:pPr>
      <w:r>
        <w:rPr>
          <w:bCs/>
          <w:b/>
        </w:rPr>
        <w:t xml:space="preserve">Consistency</w:t>
      </w:r>
      <w:r>
        <w:t xml:space="preserve"> </w:t>
      </w:r>
      <w:r>
        <w:t xml:space="preserve">— Uniformidade para reduzir curva de aprendizado</w:t>
      </w:r>
    </w:p>
    <w:p>
      <w:pPr>
        <w:numPr>
          <w:ilvl w:val="0"/>
          <w:numId w:val="1472"/>
        </w:numPr>
        <w:pStyle w:val="Compact"/>
      </w:pPr>
      <w:r>
        <w:rPr>
          <w:bCs/>
          <w:b/>
        </w:rPr>
        <w:t xml:space="preserve">Responsive Disclosure</w:t>
      </w:r>
      <w:r>
        <w:t xml:space="preserve"> </w:t>
      </w:r>
      <w:r>
        <w:t xml:space="preserve">— Revelar informacoes gradualmente</w:t>
      </w:r>
    </w:p>
    <w:p>
      <w:pPr>
        <w:numPr>
          <w:ilvl w:val="0"/>
          <w:numId w:val="1472"/>
        </w:numPr>
        <w:pStyle w:val="Compact"/>
      </w:pPr>
      <w:r>
        <w:rPr>
          <w:bCs/>
          <w:b/>
        </w:rPr>
        <w:t xml:space="preserve">Liquid Layout</w:t>
      </w:r>
      <w:r>
        <w:t xml:space="preserve"> </w:t>
      </w:r>
      <w:r>
        <w:t xml:space="preserve">— Layouts adaptaveis a diferentes tamanhos</w:t>
      </w:r>
    </w:p>
    <w:p>
      <w:pPr>
        <w:numPr>
          <w:ilvl w:val="0"/>
          <w:numId w:val="1472"/>
        </w:numPr>
        <w:pStyle w:val="Compact"/>
      </w:pPr>
      <w:r>
        <w:rPr>
          <w:bCs/>
          <w:b/>
        </w:rPr>
        <w:t xml:space="preserve">Cognitive Aspects</w:t>
      </w:r>
      <w:r>
        <w:t xml:space="preserve"> </w:t>
      </w:r>
      <w:r>
        <w:t xml:space="preserve">— Aspectos cognitivos da apresentacao de dados</w:t>
      </w:r>
    </w:p>
    <w:bookmarkEnd w:id="1088"/>
    <w:bookmarkStart w:id="1089" w:name="Xd5ecdfa769c3b5dfbc0866d214f77c9498604c8"/>
    <w:p>
      <w:pPr>
        <w:pStyle w:val="Heading3"/>
      </w:pPr>
      <w:r>
        <w:t xml:space="preserve">Partes Mais Importantes para Programador IA</w:t>
      </w:r>
    </w:p>
    <w:p>
      <w:pPr>
        <w:numPr>
          <w:ilvl w:val="0"/>
          <w:numId w:val="1473"/>
        </w:numPr>
        <w:pStyle w:val="Compact"/>
      </w:pPr>
      <w:r>
        <w:rPr>
          <w:bCs/>
          <w:b/>
        </w:rPr>
        <w:t xml:space="preserve">Capitulo 6 (Showing Complex Data):</w:t>
      </w:r>
      <w:r>
        <w:t xml:space="preserve"> </w:t>
      </w:r>
      <w:r>
        <w:t xml:space="preserve">Essencial para dashboards de IA que mostram dados complexos (metricas, embeddings, atencao)</w:t>
      </w:r>
    </w:p>
    <w:p>
      <w:pPr>
        <w:numPr>
          <w:ilvl w:val="0"/>
          <w:numId w:val="1473"/>
        </w:numPr>
        <w:pStyle w:val="Compact"/>
      </w:pPr>
      <w:r>
        <w:rPr>
          <w:bCs/>
          <w:b/>
        </w:rPr>
        <w:t xml:space="preserve">Capitulo 7 (Getting Input from Users):</w:t>
      </w:r>
      <w:r>
        <w:t xml:space="preserve"> </w:t>
      </w:r>
      <w:r>
        <w:t xml:space="preserve">Formularios para configuracao de prompts e parametros de modelo</w:t>
      </w:r>
    </w:p>
    <w:p>
      <w:pPr>
        <w:numPr>
          <w:ilvl w:val="0"/>
          <w:numId w:val="1473"/>
        </w:numPr>
        <w:pStyle w:val="Compact"/>
      </w:pPr>
      <w:r>
        <w:rPr>
          <w:bCs/>
          <w:b/>
        </w:rPr>
        <w:t xml:space="preserve">Capitulo 4 (Organizing the Page):</w:t>
      </w:r>
      <w:r>
        <w:t xml:space="preserve"> </w:t>
      </w:r>
      <w:r>
        <w:t xml:space="preserve">Como organizar informacoes complexas de forma clara</w:t>
      </w:r>
    </w:p>
    <w:p>
      <w:pPr>
        <w:numPr>
          <w:ilvl w:val="0"/>
          <w:numId w:val="1473"/>
        </w:numPr>
        <w:pStyle w:val="Compact"/>
      </w:pPr>
      <w:r>
        <w:rPr>
          <w:bCs/>
          <w:b/>
        </w:rPr>
        <w:t xml:space="preserve">Capitulo 9 (Making It Look Good):</w:t>
      </w:r>
      <w:r>
        <w:t xml:space="preserve"> </w:t>
      </w:r>
      <w:r>
        <w:t xml:space="preserve">Principios visuais para aplicativos profissionais</w:t>
      </w:r>
    </w:p>
    <w:bookmarkEnd w:id="1089"/>
    <w:bookmarkStart w:id="1090" w:name="por-que-ler-61"/>
    <w:p>
      <w:pPr>
        <w:pStyle w:val="Heading3"/>
      </w:pPr>
      <w:r>
        <w:t xml:space="preserve">Por Que Ler</w:t>
      </w:r>
    </w:p>
    <w:p>
      <w:pPr>
        <w:pStyle w:val="FirstParagraph"/>
      </w:pPr>
      <w:r>
        <w:t xml:space="preserve">Este e um livro de referencia completo — como um</w:t>
      </w:r>
      <w:r>
        <w:t xml:space="preserve"> </w:t>
      </w:r>
      <w:r>
        <w:t xml:space="preserve">“</w:t>
      </w:r>
      <w:r>
        <w:t xml:space="preserve">catalogo</w:t>
      </w:r>
      <w:r>
        <w:t xml:space="preserve">”</w:t>
      </w:r>
      <w:r>
        <w:t xml:space="preserve"> </w:t>
      </w:r>
      <w:r>
        <w:t xml:space="preserve">de padroes de interface. Para programadores de IA que constroem ferramentas complexas, ele oferece solucoes testadas para problemas comuns (como mostrar dados complexos, criar navegacao eficiente, organizar formularios). A 3a edicao inclui padroes para mobile e redes sociais.</w:t>
      </w:r>
    </w:p>
    <w:bookmarkEnd w:id="1090"/>
    <w:bookmarkEnd w:id="1091"/>
    <w:bookmarkStart w:id="1096" w:name="videos-e-resenhas-24"/>
    <w:p>
      <w:pPr>
        <w:pStyle w:val="Heading2"/>
      </w:pPr>
      <w:r>
        <w:t xml:space="preserve">Videos e Resenhas</w:t>
      </w:r>
    </w:p>
    <w:bookmarkStart w:id="1092" w:name="em-portugues-23"/>
    <w:p>
      <w:pPr>
        <w:pStyle w:val="Heading3"/>
      </w:pPr>
      <w:r>
        <w:t xml:space="preserve">Em Portugues</w:t>
      </w:r>
    </w:p>
    <w:p>
      <w:pPr>
        <w:numPr>
          <w:ilvl w:val="0"/>
          <w:numId w:val="1474"/>
        </w:numPr>
        <w:pStyle w:val="Compact"/>
      </w:pPr>
      <w:r>
        <w:t xml:space="preserve">(Nenhuma fonte confiavel encontrada em portugues)</w:t>
      </w:r>
    </w:p>
    <w:bookmarkEnd w:id="1092"/>
    <w:bookmarkStart w:id="1095" w:name="em-ingles-30"/>
    <w:p>
      <w:pPr>
        <w:pStyle w:val="Heading3"/>
      </w:pPr>
      <w:r>
        <w:t xml:space="preserve">Em Ingles</w:t>
      </w:r>
    </w:p>
    <w:p>
      <w:pPr>
        <w:numPr>
          <w:ilvl w:val="0"/>
          <w:numId w:val="1475"/>
        </w:numPr>
        <w:pStyle w:val="Compact"/>
      </w:pPr>
      <w:hyperlink r:id="rId1085">
        <w:r>
          <w:rPr>
            <w:rStyle w:val="Hyperlink"/>
          </w:rPr>
          <w:t xml:space="preserve">Bookey — Free Summary</w:t>
        </w:r>
      </w:hyperlink>
      <w:r>
        <w:t xml:space="preserve"> </w:t>
      </w:r>
      <w:r>
        <w:t xml:space="preserve">— Resumo detalhado capitulo por capitulo</w:t>
      </w:r>
    </w:p>
    <w:p>
      <w:pPr>
        <w:numPr>
          <w:ilvl w:val="0"/>
          <w:numId w:val="1475"/>
        </w:numPr>
        <w:pStyle w:val="Compact"/>
      </w:pPr>
      <w:hyperlink r:id="rId1093">
        <w:r>
          <w:rPr>
            <w:rStyle w:val="Hyperlink"/>
          </w:rPr>
          <w:t xml:space="preserve">O’Reilly Product Page</w:t>
        </w:r>
      </w:hyperlink>
      <w:r>
        <w:t xml:space="preserve"> </w:t>
      </w:r>
      <w:r>
        <w:t xml:space="preserve">— Preview oficial e reviews</w:t>
      </w:r>
    </w:p>
    <w:p>
      <w:pPr>
        <w:numPr>
          <w:ilvl w:val="0"/>
          <w:numId w:val="1475"/>
        </w:numPr>
        <w:pStyle w:val="Compact"/>
      </w:pPr>
      <w:hyperlink r:id="rId1094">
        <w:r>
          <w:rPr>
            <w:rStyle w:val="Hyperlink"/>
          </w:rPr>
          <w:t xml:space="preserve">Goodreads Reviews</w:t>
        </w:r>
      </w:hyperlink>
      <w:r>
        <w:t xml:space="preserve"> </w:t>
      </w:r>
      <w:r>
        <w:t xml:space="preserve">— Reviews da comunidade</w:t>
      </w:r>
    </w:p>
    <w:p>
      <w:r>
        <w:pict>
          <v:rect style="width:0;height:1.5pt" o:hralign="center" o:hrstd="t" o:hr="t"/>
        </w:pict>
      </w:r>
    </w:p>
    <w:bookmarkEnd w:id="1095"/>
    <w:bookmarkEnd w:id="1096"/>
    <w:bookmarkEnd w:id="1097"/>
    <w:bookmarkStart w:id="1111" w:name="X5eed8fe7154de0778be4fa38593c4a668f6c45b"/>
    <w:p>
      <w:pPr>
        <w:pStyle w:val="Heading1"/>
      </w:pPr>
      <w:r>
        <w:t xml:space="preserve">63. A Web for Everyone — Sarah Horton, Whitney Quesenbery</w:t>
      </w:r>
    </w:p>
    <w:bookmarkStart w:id="1100" w:name="download-free-62"/>
    <w:p>
      <w:pPr>
        <w:pStyle w:val="Heading2"/>
      </w:pPr>
      <w:r>
        <w:t xml:space="preserve">Download FREE</w:t>
      </w:r>
    </w:p>
    <w:p>
      <w:pPr>
        <w:numPr>
          <w:ilvl w:val="0"/>
          <w:numId w:val="1476"/>
        </w:numPr>
        <w:pStyle w:val="Compact"/>
      </w:pPr>
      <w:r>
        <w:rPr>
          <w:bCs/>
          <w:b/>
        </w:rPr>
        <w:t xml:space="preserve">Status:</w:t>
      </w:r>
      <w:r>
        <w:t xml:space="preserve"> </w:t>
      </w:r>
      <w:r>
        <w:t xml:space="preserve">PDF COMPLETO encontrado</w:t>
      </w:r>
    </w:p>
    <w:p>
      <w:pPr>
        <w:numPr>
          <w:ilvl w:val="0"/>
          <w:numId w:val="1476"/>
        </w:numPr>
        <w:pStyle w:val="Compact"/>
      </w:pPr>
      <w:r>
        <w:rPr>
          <w:bCs/>
          <w:b/>
        </w:rPr>
        <w:t xml:space="preserve">Links:</w:t>
      </w:r>
    </w:p>
    <w:p>
      <w:pPr>
        <w:numPr>
          <w:ilvl w:val="1"/>
          <w:numId w:val="1477"/>
        </w:numPr>
        <w:pStyle w:val="Compact"/>
      </w:pPr>
      <w:hyperlink r:id="rId1098">
        <w:r>
          <w:rPr>
            <w:rStyle w:val="Hyperlink"/>
          </w:rPr>
          <w:t xml:space="preserve">Yumpu — PDF Download</w:t>
        </w:r>
      </w:hyperlink>
      <w:r>
        <w:t xml:space="preserve"> </w:t>
      </w:r>
      <w:r>
        <w:t xml:space="preserve">— PDF completo do livro</w:t>
      </w:r>
    </w:p>
    <w:p>
      <w:pPr>
        <w:numPr>
          <w:ilvl w:val="1"/>
          <w:numId w:val="1477"/>
        </w:numPr>
        <w:pStyle w:val="Compact"/>
      </w:pPr>
      <w:hyperlink r:id="rId1099">
        <w:r>
          <w:rPr>
            <w:rStyle w:val="Hyperlink"/>
          </w:rPr>
          <w:t xml:space="preserve">Rosenfeld Media</w:t>
        </w:r>
      </w:hyperlink>
      <w:r>
        <w:t xml:space="preserve"> </w:t>
      </w:r>
      <w:r>
        <w:t xml:space="preserve">— Site oficial com informacoes</w:t>
      </w:r>
    </w:p>
    <w:p>
      <w:pPr>
        <w:numPr>
          <w:ilvl w:val="0"/>
          <w:numId w:val="1476"/>
        </w:numPr>
        <w:pStyle w:val="Compact"/>
      </w:pPr>
      <w:r>
        <w:rPr>
          <w:bCs/>
          <w:b/>
        </w:rPr>
        <w:t xml:space="preserve">Observacoes:</w:t>
      </w:r>
      <w:r>
        <w:t xml:space="preserve"> </w:t>
      </w:r>
      <w:r>
        <w:t xml:space="preserve">Livro publicado pela Rosenfeld Media. Focado em design acessivel e inclusivo.</w:t>
      </w:r>
    </w:p>
    <w:bookmarkEnd w:id="1100"/>
    <w:bookmarkStart w:id="1105" w:name="resumo-estruturado-62"/>
    <w:p>
      <w:pPr>
        <w:pStyle w:val="Heading2"/>
      </w:pPr>
      <w:r>
        <w:t xml:space="preserve">Resumo Estruturado</w:t>
      </w:r>
    </w:p>
    <w:bookmarkStart w:id="1101" w:name="sumario-22"/>
    <w:p>
      <w:pPr>
        <w:pStyle w:val="Heading3"/>
      </w:pPr>
      <w:r>
        <w:t xml:space="preserve">Sumario</w:t>
      </w:r>
    </w:p>
    <w:p>
      <w:pPr>
        <w:numPr>
          <w:ilvl w:val="0"/>
          <w:numId w:val="1478"/>
        </w:numPr>
        <w:pStyle w:val="Compact"/>
      </w:pPr>
      <w:r>
        <w:rPr>
          <w:bCs/>
          <w:b/>
        </w:rPr>
        <w:t xml:space="preserve">A Web for Everyone</w:t>
      </w:r>
      <w:r>
        <w:t xml:space="preserve"> </w:t>
      </w:r>
      <w:r>
        <w:t xml:space="preserve">— Introducao aos principios de design inclusivo</w:t>
      </w:r>
    </w:p>
    <w:p>
      <w:pPr>
        <w:numPr>
          <w:ilvl w:val="0"/>
          <w:numId w:val="1478"/>
        </w:numPr>
        <w:pStyle w:val="Compact"/>
      </w:pPr>
      <w:r>
        <w:rPr>
          <w:bCs/>
          <w:b/>
        </w:rPr>
        <w:t xml:space="preserve">People First</w:t>
      </w:r>
      <w:r>
        <w:t xml:space="preserve"> </w:t>
      </w:r>
      <w:r>
        <w:t xml:space="preserve">— Entendendo as necessidades dos usuarios</w:t>
      </w:r>
    </w:p>
    <w:p>
      <w:pPr>
        <w:numPr>
          <w:ilvl w:val="0"/>
          <w:numId w:val="1478"/>
        </w:numPr>
        <w:pStyle w:val="Compact"/>
      </w:pPr>
      <w:r>
        <w:rPr>
          <w:bCs/>
          <w:b/>
        </w:rPr>
        <w:t xml:space="preserve">The Perception Stack</w:t>
      </w:r>
      <w:r>
        <w:t xml:space="preserve"> </w:t>
      </w:r>
      <w:r>
        <w:t xml:space="preserve">— Como as pessoas percebem a web</w:t>
      </w:r>
    </w:p>
    <w:p>
      <w:pPr>
        <w:numPr>
          <w:ilvl w:val="0"/>
          <w:numId w:val="1478"/>
        </w:numPr>
        <w:pStyle w:val="Compact"/>
      </w:pPr>
      <w:r>
        <w:rPr>
          <w:bCs/>
          <w:b/>
        </w:rPr>
        <w:t xml:space="preserve">Clear Purpose</w:t>
      </w:r>
      <w:r>
        <w:t xml:space="preserve"> </w:t>
      </w:r>
      <w:r>
        <w:t xml:space="preserve">— Definindo proposito claro</w:t>
      </w:r>
    </w:p>
    <w:p>
      <w:pPr>
        <w:numPr>
          <w:ilvl w:val="0"/>
          <w:numId w:val="1478"/>
        </w:numPr>
        <w:pStyle w:val="Compact"/>
      </w:pPr>
      <w:r>
        <w:rPr>
          <w:bCs/>
          <w:b/>
        </w:rPr>
        <w:t xml:space="preserve">Solid Structure</w:t>
      </w:r>
      <w:r>
        <w:t xml:space="preserve"> </w:t>
      </w:r>
      <w:r>
        <w:t xml:space="preserve">— Estrutura solida para acessibilidade</w:t>
      </w:r>
    </w:p>
    <w:p>
      <w:pPr>
        <w:numPr>
          <w:ilvl w:val="0"/>
          <w:numId w:val="1478"/>
        </w:numPr>
        <w:pStyle w:val="Compact"/>
      </w:pPr>
      <w:r>
        <w:rPr>
          <w:bCs/>
          <w:b/>
        </w:rPr>
        <w:t xml:space="preserve">Easy Interaction</w:t>
      </w:r>
      <w:r>
        <w:t xml:space="preserve"> </w:t>
      </w:r>
      <w:r>
        <w:t xml:space="preserve">— Interacoes faceis e intuitivas</w:t>
      </w:r>
    </w:p>
    <w:p>
      <w:pPr>
        <w:numPr>
          <w:ilvl w:val="0"/>
          <w:numId w:val="1478"/>
        </w:numPr>
        <w:pStyle w:val="Compact"/>
      </w:pPr>
      <w:r>
        <w:rPr>
          <w:bCs/>
          <w:b/>
        </w:rPr>
        <w:t xml:space="preserve">Helpful Wayfinding</w:t>
      </w:r>
      <w:r>
        <w:t xml:space="preserve"> </w:t>
      </w:r>
      <w:r>
        <w:t xml:space="preserve">— Orientacao util na interface</w:t>
      </w:r>
    </w:p>
    <w:p>
      <w:pPr>
        <w:numPr>
          <w:ilvl w:val="0"/>
          <w:numId w:val="1478"/>
        </w:numPr>
        <w:pStyle w:val="Compact"/>
      </w:pPr>
      <w:r>
        <w:rPr>
          <w:bCs/>
          <w:b/>
        </w:rPr>
        <w:t xml:space="preserve">Clean Presentation</w:t>
      </w:r>
      <w:r>
        <w:t xml:space="preserve"> </w:t>
      </w:r>
      <w:r>
        <w:t xml:space="preserve">— Apresentacao limpa e clara</w:t>
      </w:r>
    </w:p>
    <w:p>
      <w:pPr>
        <w:numPr>
          <w:ilvl w:val="0"/>
          <w:numId w:val="1478"/>
        </w:numPr>
        <w:pStyle w:val="Compact"/>
      </w:pPr>
      <w:r>
        <w:rPr>
          <w:bCs/>
          <w:b/>
        </w:rPr>
        <w:t xml:space="preserve">Plain Language</w:t>
      </w:r>
      <w:r>
        <w:t xml:space="preserve"> </w:t>
      </w:r>
      <w:r>
        <w:t xml:space="preserve">— Linguagem simples e compreensivel</w:t>
      </w:r>
    </w:p>
    <w:p>
      <w:pPr>
        <w:numPr>
          <w:ilvl w:val="0"/>
          <w:numId w:val="1478"/>
        </w:numPr>
        <w:pStyle w:val="Compact"/>
      </w:pPr>
      <w:r>
        <w:rPr>
          <w:bCs/>
          <w:b/>
        </w:rPr>
        <w:t xml:space="preserve">Accessible Media</w:t>
      </w:r>
      <w:r>
        <w:t xml:space="preserve"> </w:t>
      </w:r>
      <w:r>
        <w:t xml:space="preserve">— Midia acessivel (imagens, video, audio)</w:t>
      </w:r>
    </w:p>
    <w:p>
      <w:pPr>
        <w:numPr>
          <w:ilvl w:val="0"/>
          <w:numId w:val="1478"/>
        </w:numPr>
        <w:pStyle w:val="Compact"/>
      </w:pPr>
      <w:r>
        <w:rPr>
          <w:bCs/>
          <w:b/>
        </w:rPr>
        <w:t xml:space="preserve">Universal Usability</w:t>
      </w:r>
      <w:r>
        <w:t xml:space="preserve"> </w:t>
      </w:r>
      <w:r>
        <w:t xml:space="preserve">— Usabilidade universal</w:t>
      </w:r>
    </w:p>
    <w:p>
      <w:pPr>
        <w:numPr>
          <w:ilvl w:val="0"/>
          <w:numId w:val="1478"/>
        </w:numPr>
        <w:pStyle w:val="Compact"/>
      </w:pPr>
      <w:r>
        <w:rPr>
          <w:bCs/>
          <w:b/>
        </w:rPr>
        <w:t xml:space="preserve">Inclusive Design Process</w:t>
      </w:r>
      <w:r>
        <w:t xml:space="preserve"> </w:t>
      </w:r>
      <w:r>
        <w:t xml:space="preserve">— Processo de design inclusivo</w:t>
      </w:r>
    </w:p>
    <w:p>
      <w:pPr>
        <w:numPr>
          <w:ilvl w:val="0"/>
          <w:numId w:val="1478"/>
        </w:numPr>
        <w:pStyle w:val="Compact"/>
      </w:pPr>
      <w:r>
        <w:rPr>
          <w:bCs/>
          <w:b/>
        </w:rPr>
        <w:t xml:space="preserve">The Role of Accessibility Guidelines</w:t>
      </w:r>
      <w:r>
        <w:t xml:space="preserve"> </w:t>
      </w:r>
      <w:r>
        <w:t xml:space="preserve">— Papel das diretrizes de acessibilidade</w:t>
      </w:r>
    </w:p>
    <w:bookmarkEnd w:id="1101"/>
    <w:bookmarkStart w:id="1102" w:name="conceitos-chave-62"/>
    <w:p>
      <w:pPr>
        <w:pStyle w:val="Heading3"/>
      </w:pPr>
      <w:r>
        <w:t xml:space="preserve">Conceitos-Chave</w:t>
      </w:r>
    </w:p>
    <w:p>
      <w:pPr>
        <w:numPr>
          <w:ilvl w:val="0"/>
          <w:numId w:val="1479"/>
        </w:numPr>
        <w:pStyle w:val="Compact"/>
      </w:pPr>
      <w:r>
        <w:rPr>
          <w:bCs/>
          <w:b/>
        </w:rPr>
        <w:t xml:space="preserve">Inclusive Design</w:t>
      </w:r>
      <w:r>
        <w:t xml:space="preserve"> </w:t>
      </w:r>
      <w:r>
        <w:t xml:space="preserve">— Design que considera a diversidade humana</w:t>
      </w:r>
    </w:p>
    <w:p>
      <w:pPr>
        <w:numPr>
          <w:ilvl w:val="0"/>
          <w:numId w:val="1479"/>
        </w:numPr>
        <w:pStyle w:val="Compact"/>
      </w:pPr>
      <w:r>
        <w:rPr>
          <w:bCs/>
          <w:b/>
        </w:rPr>
        <w:t xml:space="preserve">Disability as Context</w:t>
      </w:r>
      <w:r>
        <w:t xml:space="preserve"> </w:t>
      </w:r>
      <w:r>
        <w:t xml:space="preserve">— Deficiencia e um confito entre capacidade e ambiente, nao uma caracteristica da pessoa</w:t>
      </w:r>
    </w:p>
    <w:p>
      <w:pPr>
        <w:numPr>
          <w:ilvl w:val="0"/>
          <w:numId w:val="1479"/>
        </w:numPr>
        <w:pStyle w:val="Compact"/>
      </w:pPr>
      <w:r>
        <w:rPr>
          <w:bCs/>
          <w:b/>
        </w:rPr>
        <w:t xml:space="preserve">Perception Stack</w:t>
      </w:r>
      <w:r>
        <w:t xml:space="preserve"> </w:t>
      </w:r>
      <w:r>
        <w:t xml:space="preserve">— Como diferentes sentidos interagem com a web</w:t>
      </w:r>
    </w:p>
    <w:p>
      <w:pPr>
        <w:numPr>
          <w:ilvl w:val="0"/>
          <w:numId w:val="1479"/>
        </w:numPr>
        <w:pStyle w:val="Compact"/>
      </w:pPr>
      <w:r>
        <w:rPr>
          <w:bCs/>
          <w:b/>
        </w:rPr>
        <w:t xml:space="preserve">Universal Usability</w:t>
      </w:r>
      <w:r>
        <w:t xml:space="preserve"> </w:t>
      </w:r>
      <w:r>
        <w:t xml:space="preserve">— Usabilidade para todos, independente de habilidade</w:t>
      </w:r>
    </w:p>
    <w:p>
      <w:pPr>
        <w:numPr>
          <w:ilvl w:val="0"/>
          <w:numId w:val="1479"/>
        </w:numPr>
        <w:pStyle w:val="Compact"/>
      </w:pPr>
      <w:r>
        <w:rPr>
          <w:bCs/>
          <w:b/>
        </w:rPr>
        <w:t xml:space="preserve">Assistive Technologies</w:t>
      </w:r>
      <w:r>
        <w:t xml:space="preserve"> </w:t>
      </w:r>
      <w:r>
        <w:t xml:space="preserve">— Tecnologias assistivas e como projetar para elas</w:t>
      </w:r>
    </w:p>
    <w:p>
      <w:pPr>
        <w:numPr>
          <w:ilvl w:val="0"/>
          <w:numId w:val="1479"/>
        </w:numPr>
        <w:pStyle w:val="Compact"/>
      </w:pPr>
      <w:r>
        <w:rPr>
          <w:bCs/>
          <w:b/>
        </w:rPr>
        <w:t xml:space="preserve">Plain Language</w:t>
      </w:r>
      <w:r>
        <w:t xml:space="preserve"> </w:t>
      </w:r>
      <w:r>
        <w:t xml:space="preserve">— Uso de linguagem simples para comunicacao efetiva</w:t>
      </w:r>
    </w:p>
    <w:p>
      <w:pPr>
        <w:numPr>
          <w:ilvl w:val="0"/>
          <w:numId w:val="1479"/>
        </w:numPr>
        <w:pStyle w:val="Compact"/>
      </w:pPr>
      <w:r>
        <w:rPr>
          <w:bCs/>
          <w:b/>
        </w:rPr>
        <w:t xml:space="preserve">Accessible Media</w:t>
      </w:r>
      <w:r>
        <w:t xml:space="preserve"> </w:t>
      </w:r>
      <w:r>
        <w:t xml:space="preserve">— Imagens, videos e audios acessiveis</w:t>
      </w:r>
    </w:p>
    <w:p>
      <w:pPr>
        <w:numPr>
          <w:ilvl w:val="0"/>
          <w:numId w:val="1479"/>
        </w:numPr>
        <w:pStyle w:val="Compact"/>
      </w:pPr>
      <w:r>
        <w:rPr>
          <w:bCs/>
          <w:b/>
        </w:rPr>
        <w:t xml:space="preserve">Personas Inclusivas</w:t>
      </w:r>
      <w:r>
        <w:t xml:space="preserve"> </w:t>
      </w:r>
      <w:r>
        <w:t xml:space="preserve">— Personas que representam diversidade de habilidades</w:t>
      </w:r>
    </w:p>
    <w:bookmarkEnd w:id="1102"/>
    <w:bookmarkStart w:id="1103" w:name="X4af443e80f3591caad2355d4f1b1b0197fca1ac"/>
    <w:p>
      <w:pPr>
        <w:pStyle w:val="Heading3"/>
      </w:pPr>
      <w:r>
        <w:t xml:space="preserve">Partes Mais Importantes para Programador IA</w:t>
      </w:r>
    </w:p>
    <w:p>
      <w:pPr>
        <w:numPr>
          <w:ilvl w:val="0"/>
          <w:numId w:val="1480"/>
        </w:numPr>
        <w:pStyle w:val="Compact"/>
      </w:pPr>
      <w:r>
        <w:rPr>
          <w:bCs/>
          <w:b/>
        </w:rPr>
        <w:t xml:space="preserve">Capitulo 2 (People First):</w:t>
      </w:r>
      <w:r>
        <w:t xml:space="preserve"> </w:t>
      </w:r>
      <w:r>
        <w:t xml:space="preserve">Como pessoas com diferentes habilidades interagem com tecnologia</w:t>
      </w:r>
    </w:p>
    <w:p>
      <w:pPr>
        <w:numPr>
          <w:ilvl w:val="0"/>
          <w:numId w:val="1480"/>
        </w:numPr>
        <w:pStyle w:val="Compact"/>
      </w:pPr>
      <w:r>
        <w:rPr>
          <w:bCs/>
          <w:b/>
        </w:rPr>
        <w:t xml:space="preserve">Capitulo 6 (Easy Interaction):</w:t>
      </w:r>
      <w:r>
        <w:t xml:space="preserve"> </w:t>
      </w:r>
      <w:r>
        <w:t xml:space="preserve">Padroes de interacao para interfaces de IA inclusivas</w:t>
      </w:r>
    </w:p>
    <w:p>
      <w:pPr>
        <w:numPr>
          <w:ilvl w:val="0"/>
          <w:numId w:val="1480"/>
        </w:numPr>
        <w:pStyle w:val="Compact"/>
      </w:pPr>
      <w:r>
        <w:rPr>
          <w:bCs/>
          <w:b/>
        </w:rPr>
        <w:t xml:space="preserve">Capitulo 8 (Clean Presentation):</w:t>
      </w:r>
      <w:r>
        <w:t xml:space="preserve"> </w:t>
      </w:r>
      <w:r>
        <w:t xml:space="preserve">Apresentar resultados de IA de forma clara</w:t>
      </w:r>
    </w:p>
    <w:p>
      <w:pPr>
        <w:numPr>
          <w:ilvl w:val="0"/>
          <w:numId w:val="1480"/>
        </w:numPr>
        <w:pStyle w:val="Compact"/>
      </w:pPr>
      <w:r>
        <w:rPr>
          <w:bCs/>
          <w:b/>
        </w:rPr>
        <w:t xml:space="preserve">Capitulo 9 (Plain Language):</w:t>
      </w:r>
      <w:r>
        <w:t xml:space="preserve"> </w:t>
      </w:r>
      <w:r>
        <w:t xml:space="preserve">Comunicar conceitos complexos de IA em linguagem simples</w:t>
      </w:r>
    </w:p>
    <w:p>
      <w:pPr>
        <w:numPr>
          <w:ilvl w:val="0"/>
          <w:numId w:val="1480"/>
        </w:numPr>
        <w:pStyle w:val="Compact"/>
      </w:pPr>
      <w:r>
        <w:rPr>
          <w:bCs/>
          <w:b/>
        </w:rPr>
        <w:t xml:space="preserve">Capitulo 11 (Universal Usability):</w:t>
      </w:r>
      <w:r>
        <w:t xml:space="preserve"> </w:t>
      </w:r>
      <w:r>
        <w:t xml:space="preserve">Tornar ferramentas de IA usaveis por todos</w:t>
      </w:r>
    </w:p>
    <w:bookmarkEnd w:id="1103"/>
    <w:bookmarkStart w:id="1104" w:name="por-que-ler-62"/>
    <w:p>
      <w:pPr>
        <w:pStyle w:val="Heading3"/>
      </w:pPr>
      <w:r>
        <w:t xml:space="preserve">Por Que Ler</w:t>
      </w:r>
    </w:p>
    <w:p>
      <w:pPr>
        <w:pStyle w:val="FirstParagraph"/>
      </w:pPr>
      <w:r>
        <w:t xml:space="preserve">Este livro apresenta uma visao revolucionaria: deficiencia nao e uma caracteristica da pessoa, mas um resultado de design ruim. Para programadores de IA, isso e fundamental — muitas ferramentas de IA criam barreiras porque assumem habilidades tecnicas dos usuarios. O livro oferece um processo pratico para criar produtos verdadeiramente inclusivos.</w:t>
      </w:r>
    </w:p>
    <w:bookmarkEnd w:id="1104"/>
    <w:bookmarkEnd w:id="1105"/>
    <w:bookmarkStart w:id="1110" w:name="videos-e-resenhas-25"/>
    <w:p>
      <w:pPr>
        <w:pStyle w:val="Heading2"/>
      </w:pPr>
      <w:r>
        <w:t xml:space="preserve">Videos e Resenhas</w:t>
      </w:r>
    </w:p>
    <w:bookmarkStart w:id="1106" w:name="em-portugues-24"/>
    <w:p>
      <w:pPr>
        <w:pStyle w:val="Heading3"/>
      </w:pPr>
      <w:r>
        <w:t xml:space="preserve">Em Portugues</w:t>
      </w:r>
    </w:p>
    <w:p>
      <w:pPr>
        <w:numPr>
          <w:ilvl w:val="0"/>
          <w:numId w:val="1481"/>
        </w:numPr>
        <w:pStyle w:val="Compact"/>
      </w:pPr>
      <w:r>
        <w:t xml:space="preserve">(Nenhuma fonte confiavel encontrada em portugues)</w:t>
      </w:r>
    </w:p>
    <w:bookmarkEnd w:id="1106"/>
    <w:bookmarkStart w:id="1109" w:name="em-ingles-31"/>
    <w:p>
      <w:pPr>
        <w:pStyle w:val="Heading3"/>
      </w:pPr>
      <w:r>
        <w:t xml:space="preserve">Em Ingles</w:t>
      </w:r>
    </w:p>
    <w:p>
      <w:pPr>
        <w:numPr>
          <w:ilvl w:val="0"/>
          <w:numId w:val="1482"/>
        </w:numPr>
        <w:pStyle w:val="Compact"/>
      </w:pPr>
      <w:hyperlink r:id="rId1107">
        <w:r>
          <w:rPr>
            <w:rStyle w:val="Hyperlink"/>
          </w:rPr>
          <w:t xml:space="preserve">Brickfield — Accessibility Recording</w:t>
        </w:r>
      </w:hyperlink>
      <w:r>
        <w:t xml:space="preserve"> </w:t>
      </w:r>
      <w:r>
        <w:t xml:space="preserve">— Discussao sobre o conceito de</w:t>
      </w:r>
      <w:r>
        <w:t xml:space="preserve"> </w:t>
      </w:r>
      <w:r>
        <w:t xml:space="preserve">“</w:t>
      </w:r>
      <w:r>
        <w:t xml:space="preserve">A Web for Everyone</w:t>
      </w:r>
      <w:r>
        <w:t xml:space="preserve">”</w:t>
      </w:r>
      <w:r>
        <w:t xml:space="preserve"> </w:t>
      </w:r>
      <w:r>
        <w:t xml:space="preserve">em contexto educacional</w:t>
      </w:r>
    </w:p>
    <w:p>
      <w:pPr>
        <w:numPr>
          <w:ilvl w:val="0"/>
          <w:numId w:val="1482"/>
        </w:numPr>
        <w:pStyle w:val="Compact"/>
      </w:pPr>
      <w:hyperlink r:id="rId1108">
        <w:r>
          <w:rPr>
            <w:rStyle w:val="Hyperlink"/>
          </w:rPr>
          <w:t xml:space="preserve">Goodreads Reviews</w:t>
        </w:r>
      </w:hyperlink>
      <w:r>
        <w:t xml:space="preserve"> </w:t>
      </w:r>
      <w:r>
        <w:t xml:space="preserve">— Reviews da comunidade</w:t>
      </w:r>
    </w:p>
    <w:p>
      <w:r>
        <w:pict>
          <v:rect style="width:0;height:1.5pt" o:hralign="center" o:hrstd="t" o:hr="t"/>
        </w:pict>
      </w:r>
    </w:p>
    <w:bookmarkEnd w:id="1109"/>
    <w:bookmarkEnd w:id="1110"/>
    <w:bookmarkEnd w:id="1111"/>
    <w:bookmarkStart w:id="1126" w:name="X7abb64391eb3267754e65134f85569a64840d70"/>
    <w:p>
      <w:pPr>
        <w:pStyle w:val="Heading1"/>
      </w:pPr>
      <w:r>
        <w:t xml:space="preserve">64. Inclusive Design Patterns — Heydon Pickering</w:t>
      </w:r>
    </w:p>
    <w:bookmarkStart w:id="1116" w:name="download-free-63"/>
    <w:p>
      <w:pPr>
        <w:pStyle w:val="Heading2"/>
      </w:pPr>
      <w:r>
        <w:t xml:space="preserve">Download FREE</w:t>
      </w:r>
    </w:p>
    <w:p>
      <w:pPr>
        <w:numPr>
          <w:ilvl w:val="0"/>
          <w:numId w:val="1483"/>
        </w:numPr>
        <w:pStyle w:val="Compact"/>
      </w:pPr>
      <w:r>
        <w:rPr>
          <w:bCs/>
          <w:b/>
        </w:rPr>
        <w:t xml:space="preserve">Status:</w:t>
      </w:r>
      <w:r>
        <w:t xml:space="preserve"> </w:t>
      </w:r>
      <w:r>
        <w:t xml:space="preserve">PARCIAL (preview gratuitos, alguns capitulos)</w:t>
      </w:r>
    </w:p>
    <w:p>
      <w:pPr>
        <w:numPr>
          <w:ilvl w:val="0"/>
          <w:numId w:val="1483"/>
        </w:numPr>
        <w:pStyle w:val="Compact"/>
      </w:pPr>
      <w:r>
        <w:rPr>
          <w:bCs/>
          <w:b/>
        </w:rPr>
        <w:t xml:space="preserve">Links:</w:t>
      </w:r>
    </w:p>
    <w:p>
      <w:pPr>
        <w:numPr>
          <w:ilvl w:val="1"/>
          <w:numId w:val="1484"/>
        </w:numPr>
        <w:pStyle w:val="Compact"/>
      </w:pPr>
      <w:hyperlink r:id="rId1112">
        <w:r>
          <w:rPr>
            <w:rStyle w:val="Hyperlink"/>
          </w:rPr>
          <w:t xml:space="preserve">Smashing Magazine — Ebook</w:t>
        </w:r>
      </w:hyperlink>
      <w:r>
        <w:t xml:space="preserve"> </w:t>
      </w:r>
      <w:r>
        <w:t xml:space="preserve">— Pagina oficial com formatos (ePUB, Kindle, PDF DRM-free)</w:t>
      </w:r>
    </w:p>
    <w:p>
      <w:pPr>
        <w:numPr>
          <w:ilvl w:val="1"/>
          <w:numId w:val="1484"/>
        </w:numPr>
        <w:pStyle w:val="Compact"/>
      </w:pPr>
      <w:hyperlink r:id="rId1113">
        <w:r>
          <w:rPr>
            <w:rStyle w:val="Hyperlink"/>
          </w:rPr>
          <w:t xml:space="preserve">Scribd — PDF Preview</w:t>
        </w:r>
      </w:hyperlink>
      <w:r>
        <w:t xml:space="preserve"> </w:t>
      </w:r>
      <w:r>
        <w:t xml:space="preserve">— Preview de 313 paginas</w:t>
      </w:r>
    </w:p>
    <w:p>
      <w:pPr>
        <w:numPr>
          <w:ilvl w:val="1"/>
          <w:numId w:val="1484"/>
        </w:numPr>
        <w:pStyle w:val="Compact"/>
      </w:pPr>
      <w:hyperlink r:id="rId1114">
        <w:r>
          <w:rPr>
            <w:rStyle w:val="Hyperlink"/>
          </w:rPr>
          <w:t xml:space="preserve">Tetralogical — Inclusive Design Principles</w:t>
        </w:r>
      </w:hyperlink>
      <w:r>
        <w:t xml:space="preserve"> </w:t>
      </w:r>
      <w:r>
        <w:t xml:space="preserve">— Principios de design inclusivo por Heydon Pickering</w:t>
      </w:r>
    </w:p>
    <w:p>
      <w:pPr>
        <w:numPr>
          <w:ilvl w:val="1"/>
          <w:numId w:val="1484"/>
        </w:numPr>
        <w:pStyle w:val="Compact"/>
      </w:pPr>
      <w:hyperlink r:id="rId1115">
        <w:r>
          <w:rPr>
            <w:rStyle w:val="Hyperlink"/>
          </w:rPr>
          <w:t xml:space="preserve">Smashing TV Live Stream</w:t>
        </w:r>
      </w:hyperlink>
      <w:r>
        <w:t xml:space="preserve"> </w:t>
      </w:r>
      <w:r>
        <w:t xml:space="preserve">— Live stream com Heydon sobre design inclusivo</w:t>
      </w:r>
    </w:p>
    <w:p>
      <w:pPr>
        <w:numPr>
          <w:ilvl w:val="0"/>
          <w:numId w:val="1483"/>
        </w:numPr>
        <w:pStyle w:val="Compact"/>
      </w:pPr>
      <w:r>
        <w:rPr>
          <w:bCs/>
          <w:b/>
        </w:rPr>
        <w:t xml:space="preserve">Observacoes:</w:t>
      </w:r>
      <w:r>
        <w:t xml:space="preserve"> </w:t>
      </w:r>
      <w:r>
        <w:t xml:space="preserve">Publicado pela Smashing Magazine. 312 paginas. Heydon Pickering e especialista em acessibilidade web.</w:t>
      </w:r>
    </w:p>
    <w:bookmarkEnd w:id="1116"/>
    <w:bookmarkStart w:id="1121" w:name="resumo-estruturado-63"/>
    <w:p>
      <w:pPr>
        <w:pStyle w:val="Heading2"/>
      </w:pPr>
      <w:r>
        <w:t xml:space="preserve">Resumo Estruturado</w:t>
      </w:r>
    </w:p>
    <w:bookmarkStart w:id="1117" w:name="sumario-23"/>
    <w:p>
      <w:pPr>
        <w:pStyle w:val="Heading3"/>
      </w:pPr>
      <w:r>
        <w:t xml:space="preserve">Sumario</w:t>
      </w:r>
    </w:p>
    <w:p>
      <w:pPr>
        <w:numPr>
          <w:ilvl w:val="0"/>
          <w:numId w:val="1485"/>
        </w:numPr>
        <w:pStyle w:val="Compact"/>
      </w:pPr>
      <w:r>
        <w:rPr>
          <w:bCs/>
          <w:b/>
        </w:rPr>
        <w:t xml:space="preserve">Introduction</w:t>
      </w:r>
      <w:r>
        <w:t xml:space="preserve"> </w:t>
      </w:r>
      <w:r>
        <w:t xml:space="preserve">— Introducao ao design inclusivo</w:t>
      </w:r>
    </w:p>
    <w:p>
      <w:pPr>
        <w:numPr>
          <w:ilvl w:val="0"/>
          <w:numId w:val="1485"/>
        </w:numPr>
        <w:pStyle w:val="Compact"/>
      </w:pPr>
      <w:r>
        <w:rPr>
          <w:bCs/>
          <w:b/>
        </w:rPr>
        <w:t xml:space="preserve">The Document</w:t>
      </w:r>
      <w:r>
        <w:t xml:space="preserve"> </w:t>
      </w:r>
      <w:r>
        <w:t xml:space="preserve">— Estrutura do documento HTML</w:t>
      </w:r>
    </w:p>
    <w:p>
      <w:pPr>
        <w:numPr>
          <w:ilvl w:val="0"/>
          <w:numId w:val="1485"/>
        </w:numPr>
        <w:pStyle w:val="Compact"/>
      </w:pPr>
      <w:r>
        <w:rPr>
          <w:bCs/>
          <w:b/>
        </w:rPr>
        <w:t xml:space="preserve">A Paragraph</w:t>
      </w:r>
      <w:r>
        <w:t xml:space="preserve"> </w:t>
      </w:r>
      <w:r>
        <w:t xml:space="preserve">— Paragrafos e texto</w:t>
      </w:r>
    </w:p>
    <w:p>
      <w:pPr>
        <w:numPr>
          <w:ilvl w:val="0"/>
          <w:numId w:val="1485"/>
        </w:numPr>
        <w:pStyle w:val="Compact"/>
      </w:pPr>
      <w:r>
        <w:rPr>
          <w:bCs/>
          <w:b/>
        </w:rPr>
        <w:t xml:space="preserve">A Blog Post</w:t>
      </w:r>
      <w:r>
        <w:t xml:space="preserve"> </w:t>
      </w:r>
      <w:r>
        <w:t xml:space="preserve">— Estrutura de posts</w:t>
      </w:r>
    </w:p>
    <w:p>
      <w:pPr>
        <w:numPr>
          <w:ilvl w:val="0"/>
          <w:numId w:val="1485"/>
        </w:numPr>
        <w:pStyle w:val="Compact"/>
      </w:pPr>
      <w:r>
        <w:rPr>
          <w:bCs/>
          <w:b/>
        </w:rPr>
        <w:t xml:space="preserve">An Interface</w:t>
      </w:r>
      <w:r>
        <w:t xml:space="preserve"> </w:t>
      </w:r>
      <w:r>
        <w:t xml:space="preserve">— Componentes de interface</w:t>
      </w:r>
    </w:p>
    <w:p>
      <w:pPr>
        <w:numPr>
          <w:ilvl w:val="0"/>
          <w:numId w:val="1485"/>
        </w:numPr>
        <w:pStyle w:val="Compact"/>
      </w:pPr>
      <w:r>
        <w:rPr>
          <w:bCs/>
          <w:b/>
        </w:rPr>
        <w:t xml:space="preserve">A Button</w:t>
      </w:r>
      <w:r>
        <w:t xml:space="preserve"> </w:t>
      </w:r>
      <w:r>
        <w:t xml:space="preserve">— Botoes acessiveis</w:t>
      </w:r>
    </w:p>
    <w:p>
      <w:pPr>
        <w:numPr>
          <w:ilvl w:val="0"/>
          <w:numId w:val="1485"/>
        </w:numPr>
        <w:pStyle w:val="Compact"/>
      </w:pPr>
      <w:r>
        <w:rPr>
          <w:bCs/>
          <w:b/>
        </w:rPr>
        <w:t xml:space="preserve">A Navigation</w:t>
      </w:r>
      <w:r>
        <w:t xml:space="preserve"> </w:t>
      </w:r>
      <w:r>
        <w:t xml:space="preserve">— Navegacao acessivel</w:t>
      </w:r>
    </w:p>
    <w:p>
      <w:pPr>
        <w:numPr>
          <w:ilvl w:val="0"/>
          <w:numId w:val="1485"/>
        </w:numPr>
        <w:pStyle w:val="Compact"/>
      </w:pPr>
      <w:r>
        <w:rPr>
          <w:bCs/>
          <w:b/>
        </w:rPr>
        <w:t xml:space="preserve">A Menu Button</w:t>
      </w:r>
      <w:r>
        <w:t xml:space="preserve"> </w:t>
      </w:r>
      <w:r>
        <w:t xml:space="preserve">— Menu buttons para mobile</w:t>
      </w:r>
    </w:p>
    <w:p>
      <w:pPr>
        <w:numPr>
          <w:ilvl w:val="0"/>
          <w:numId w:val="1485"/>
        </w:numPr>
        <w:pStyle w:val="Compact"/>
      </w:pPr>
      <w:r>
        <w:rPr>
          <w:bCs/>
          <w:b/>
        </w:rPr>
        <w:t xml:space="preserve">An Inclusive Carousel</w:t>
      </w:r>
      <w:r>
        <w:t xml:space="preserve"> </w:t>
      </w:r>
      <w:r>
        <w:t xml:space="preserve">— Carrosseis inclusivos</w:t>
      </w:r>
    </w:p>
    <w:p>
      <w:pPr>
        <w:numPr>
          <w:ilvl w:val="0"/>
          <w:numId w:val="1485"/>
        </w:numPr>
        <w:pStyle w:val="Compact"/>
      </w:pPr>
      <w:r>
        <w:rPr>
          <w:bCs/>
          <w:b/>
        </w:rPr>
        <w:t xml:space="preserve">A Modal Dialog</w:t>
      </w:r>
      <w:r>
        <w:t xml:space="preserve"> </w:t>
      </w:r>
      <w:r>
        <w:t xml:space="preserve">— Dialogos modais acessiveis</w:t>
      </w:r>
    </w:p>
    <w:p>
      <w:pPr>
        <w:numPr>
          <w:ilvl w:val="0"/>
          <w:numId w:val="1485"/>
        </w:numPr>
        <w:pStyle w:val="Compact"/>
      </w:pPr>
      <w:r>
        <w:rPr>
          <w:bCs/>
          <w:b/>
        </w:rPr>
        <w:t xml:space="preserve">A Tabbed Interface</w:t>
      </w:r>
      <w:r>
        <w:t xml:space="preserve"> </w:t>
      </w:r>
      <w:r>
        <w:t xml:space="preserve">— Abas acessiveis</w:t>
      </w:r>
    </w:p>
    <w:p>
      <w:pPr>
        <w:numPr>
          <w:ilvl w:val="0"/>
          <w:numId w:val="1485"/>
        </w:numPr>
        <w:pStyle w:val="Compact"/>
      </w:pPr>
      <w:r>
        <w:rPr>
          <w:bCs/>
          <w:b/>
        </w:rPr>
        <w:t xml:space="preserve">A Data Table</w:t>
      </w:r>
      <w:r>
        <w:t xml:space="preserve"> </w:t>
      </w:r>
      <w:r>
        <w:t xml:space="preserve">— Tabelas de dados acessiveis</w:t>
      </w:r>
    </w:p>
    <w:p>
      <w:pPr>
        <w:numPr>
          <w:ilvl w:val="0"/>
          <w:numId w:val="1485"/>
        </w:numPr>
        <w:pStyle w:val="Compact"/>
      </w:pPr>
      <w:r>
        <w:rPr>
          <w:bCs/>
          <w:b/>
        </w:rPr>
        <w:t xml:space="preserve">A Form</w:t>
      </w:r>
      <w:r>
        <w:t xml:space="preserve"> </w:t>
      </w:r>
      <w:r>
        <w:t xml:space="preserve">— Formularios inclusivos</w:t>
      </w:r>
    </w:p>
    <w:p>
      <w:pPr>
        <w:numPr>
          <w:ilvl w:val="0"/>
          <w:numId w:val="1485"/>
        </w:numPr>
        <w:pStyle w:val="Compact"/>
      </w:pPr>
      <w:r>
        <w:rPr>
          <w:bCs/>
          <w:b/>
        </w:rPr>
        <w:t xml:space="preserve">An Error Message</w:t>
      </w:r>
      <w:r>
        <w:t xml:space="preserve"> </w:t>
      </w:r>
      <w:r>
        <w:t xml:space="preserve">— Mensagens de erro acessiveis</w:t>
      </w:r>
    </w:p>
    <w:p>
      <w:pPr>
        <w:numPr>
          <w:ilvl w:val="0"/>
          <w:numId w:val="1485"/>
        </w:numPr>
        <w:pStyle w:val="Compact"/>
      </w:pPr>
      <w:r>
        <w:rPr>
          <w:bCs/>
          <w:b/>
        </w:rPr>
        <w:t xml:space="preserve">A Search Form</w:t>
      </w:r>
      <w:r>
        <w:t xml:space="preserve"> </w:t>
      </w:r>
      <w:r>
        <w:t xml:space="preserve">— Formularios de busca</w:t>
      </w:r>
    </w:p>
    <w:p>
      <w:pPr>
        <w:numPr>
          <w:ilvl w:val="0"/>
          <w:numId w:val="1485"/>
        </w:numPr>
        <w:pStyle w:val="Compact"/>
      </w:pPr>
      <w:r>
        <w:rPr>
          <w:bCs/>
          <w:b/>
        </w:rPr>
        <w:t xml:space="preserve">An Icon</w:t>
      </w:r>
      <w:r>
        <w:t xml:space="preserve"> </w:t>
      </w:r>
      <w:r>
        <w:t xml:space="preserve">— Icones e acessibilidade</w:t>
      </w:r>
    </w:p>
    <w:p>
      <w:pPr>
        <w:numPr>
          <w:ilvl w:val="0"/>
          <w:numId w:val="1485"/>
        </w:numPr>
        <w:pStyle w:val="Compact"/>
      </w:pPr>
      <w:r>
        <w:rPr>
          <w:bCs/>
          <w:b/>
        </w:rPr>
        <w:t xml:space="preserve">Principles</w:t>
      </w:r>
      <w:r>
        <w:t xml:space="preserve"> </w:t>
      </w:r>
      <w:r>
        <w:t xml:space="preserve">— Principios de design inclusivo</w:t>
      </w:r>
    </w:p>
    <w:bookmarkEnd w:id="1117"/>
    <w:bookmarkStart w:id="1118" w:name="conceitos-chave-63"/>
    <w:p>
      <w:pPr>
        <w:pStyle w:val="Heading3"/>
      </w:pPr>
      <w:r>
        <w:t xml:space="preserve">Conceitos-Chave</w:t>
      </w:r>
    </w:p>
    <w:p>
      <w:pPr>
        <w:numPr>
          <w:ilvl w:val="0"/>
          <w:numId w:val="1486"/>
        </w:numPr>
        <w:pStyle w:val="Compact"/>
      </w:pPr>
      <w:r>
        <w:rPr>
          <w:bCs/>
          <w:b/>
        </w:rPr>
        <w:t xml:space="preserve">Progressive Enhancement</w:t>
      </w:r>
      <w:r>
        <w:t xml:space="preserve"> </w:t>
      </w:r>
      <w:r>
        <w:t xml:space="preserve">— Melhoria progressiva como base do design inclusivo</w:t>
      </w:r>
    </w:p>
    <w:p>
      <w:pPr>
        <w:numPr>
          <w:ilvl w:val="0"/>
          <w:numId w:val="1486"/>
        </w:numPr>
        <w:pStyle w:val="Compact"/>
      </w:pPr>
      <w:r>
        <w:rPr>
          <w:bCs/>
          <w:b/>
        </w:rPr>
        <w:t xml:space="preserve">Semantic HTML</w:t>
      </w:r>
      <w:r>
        <w:t xml:space="preserve"> </w:t>
      </w:r>
      <w:r>
        <w:t xml:space="preserve">— HTML semantico e a base da acessibilidade</w:t>
      </w:r>
    </w:p>
    <w:p>
      <w:pPr>
        <w:numPr>
          <w:ilvl w:val="0"/>
          <w:numId w:val="1486"/>
        </w:numPr>
        <w:pStyle w:val="Compact"/>
      </w:pPr>
      <w:r>
        <w:rPr>
          <w:bCs/>
          <w:b/>
        </w:rPr>
        <w:t xml:space="preserve">ARIA Patterns</w:t>
      </w:r>
      <w:r>
        <w:t xml:space="preserve"> </w:t>
      </w:r>
      <w:r>
        <w:t xml:space="preserve">— Padroes ARIA para componentes complexos</w:t>
      </w:r>
    </w:p>
    <w:p>
      <w:pPr>
        <w:numPr>
          <w:ilvl w:val="0"/>
          <w:numId w:val="1486"/>
        </w:numPr>
        <w:pStyle w:val="Compact"/>
      </w:pPr>
      <w:r>
        <w:rPr>
          <w:bCs/>
          <w:b/>
        </w:rPr>
        <w:t xml:space="preserve">Keyboard Navigation</w:t>
      </w:r>
      <w:r>
        <w:t xml:space="preserve"> </w:t>
      </w:r>
      <w:r>
        <w:t xml:space="preserve">— Navegacao por teclado para todos os componentes</w:t>
      </w:r>
    </w:p>
    <w:p>
      <w:pPr>
        <w:numPr>
          <w:ilvl w:val="0"/>
          <w:numId w:val="1486"/>
        </w:numPr>
        <w:pStyle w:val="Compact"/>
      </w:pPr>
      <w:r>
        <w:rPr>
          <w:bCs/>
          <w:b/>
        </w:rPr>
        <w:t xml:space="preserve">Screen Reader Support</w:t>
      </w:r>
      <w:r>
        <w:t xml:space="preserve"> </w:t>
      </w:r>
      <w:r>
        <w:t xml:space="preserve">— Suporte a leitores de tela</w:t>
      </w:r>
    </w:p>
    <w:p>
      <w:pPr>
        <w:numPr>
          <w:ilvl w:val="0"/>
          <w:numId w:val="1486"/>
        </w:numPr>
        <w:pStyle w:val="Compact"/>
      </w:pPr>
      <w:r>
        <w:rPr>
          <w:bCs/>
          <w:b/>
        </w:rPr>
        <w:t xml:space="preserve">Focus Management</w:t>
      </w:r>
      <w:r>
        <w:t xml:space="preserve"> </w:t>
      </w:r>
      <w:r>
        <w:t xml:space="preserve">— Gerenciamento de foco em componentes interativos</w:t>
      </w:r>
    </w:p>
    <w:p>
      <w:pPr>
        <w:numPr>
          <w:ilvl w:val="0"/>
          <w:numId w:val="1486"/>
        </w:numPr>
        <w:pStyle w:val="Compact"/>
      </w:pPr>
      <w:r>
        <w:rPr>
          <w:bCs/>
          <w:b/>
        </w:rPr>
        <w:t xml:space="preserve">Inclusive Patterns</w:t>
      </w:r>
      <w:r>
        <w:t xml:space="preserve"> </w:t>
      </w:r>
      <w:r>
        <w:t xml:space="preserve">— Padroes que funcionam para todos, nao apenas para usuarios com deficiencia</w:t>
      </w:r>
    </w:p>
    <w:p>
      <w:pPr>
        <w:numPr>
          <w:ilvl w:val="0"/>
          <w:numId w:val="1486"/>
        </w:numPr>
        <w:pStyle w:val="Compact"/>
      </w:pPr>
      <w:r>
        <w:rPr>
          <w:bCs/>
          <w:b/>
        </w:rPr>
        <w:t xml:space="preserve">Design Principles</w:t>
      </w:r>
      <w:r>
        <w:t xml:space="preserve"> </w:t>
      </w:r>
      <w:r>
        <w:t xml:space="preserve">— Principios: Give control, Offer choice, Prioritise content</w:t>
      </w:r>
    </w:p>
    <w:bookmarkEnd w:id="1118"/>
    <w:bookmarkStart w:id="1119" w:name="X2850af2981b060242d6bbe55bf4891004c28aa5"/>
    <w:p>
      <w:pPr>
        <w:pStyle w:val="Heading3"/>
      </w:pPr>
      <w:r>
        <w:t xml:space="preserve">Partes Mais Importantes para Programador IA</w:t>
      </w:r>
    </w:p>
    <w:p>
      <w:pPr>
        <w:numPr>
          <w:ilvl w:val="0"/>
          <w:numId w:val="1487"/>
        </w:numPr>
        <w:pStyle w:val="Compact"/>
      </w:pPr>
      <w:r>
        <w:rPr>
          <w:bCs/>
          <w:b/>
        </w:rPr>
        <w:t xml:space="preserve">Capitulos sobre componentes interativos (botoes, modais, abas):</w:t>
      </w:r>
      <w:r>
        <w:t xml:space="preserve"> </w:t>
      </w:r>
      <w:r>
        <w:t xml:space="preserve">Essenciais para construir interfaces de IA acessiveis</w:t>
      </w:r>
    </w:p>
    <w:p>
      <w:pPr>
        <w:numPr>
          <w:ilvl w:val="0"/>
          <w:numId w:val="1487"/>
        </w:numPr>
        <w:pStyle w:val="Compact"/>
      </w:pPr>
      <w:r>
        <w:rPr>
          <w:bCs/>
          <w:b/>
        </w:rPr>
        <w:t xml:space="preserve">Formularios (Cap. 12-14):</w:t>
      </w:r>
      <w:r>
        <w:t xml:space="preserve"> </w:t>
      </w:r>
      <w:r>
        <w:t xml:space="preserve">Formularios sao a principal forma de interacao com IA; acessibilidade e critica</w:t>
      </w:r>
    </w:p>
    <w:p>
      <w:pPr>
        <w:numPr>
          <w:ilvl w:val="0"/>
          <w:numId w:val="1487"/>
        </w:numPr>
        <w:pStyle w:val="Compact"/>
      </w:pPr>
      <w:r>
        <w:rPr>
          <w:bCs/>
          <w:b/>
        </w:rPr>
        <w:t xml:space="preserve">Principios de design inclusivo:</w:t>
      </w:r>
      <w:r>
        <w:t xml:space="preserve"> </w:t>
      </w:r>
      <w:r>
        <w:t xml:space="preserve">Aplicavel a qualquer ferramenta de IA</w:t>
      </w:r>
    </w:p>
    <w:bookmarkEnd w:id="1119"/>
    <w:bookmarkStart w:id="1120" w:name="por-que-ler-63"/>
    <w:p>
      <w:pPr>
        <w:pStyle w:val="Heading3"/>
      </w:pPr>
      <w:r>
        <w:t xml:space="preserve">Por Que Ler</w:t>
      </w:r>
    </w:p>
    <w:p>
      <w:pPr>
        <w:pStyle w:val="FirstParagraph"/>
      </w:pPr>
      <w:r>
        <w:t xml:space="preserve">Heydon Pickering e uma das maiores autoridades em acessibilidade web. Este livro vai alem de checklists de acessibilidade — ele demonstra como criar componentes que funcionam para TODOS, independente de dispositivo ou capacidade. Para ferramentas de IA que serao usadas por pessoas diversas, este livro e essencial.</w:t>
      </w:r>
    </w:p>
    <w:bookmarkEnd w:id="1120"/>
    <w:bookmarkEnd w:id="1121"/>
    <w:bookmarkStart w:id="1125" w:name="videos-e-resenhas-26"/>
    <w:p>
      <w:pPr>
        <w:pStyle w:val="Heading2"/>
      </w:pPr>
      <w:r>
        <w:t xml:space="preserve">Videos e Resenhas</w:t>
      </w:r>
    </w:p>
    <w:bookmarkStart w:id="1122" w:name="em-portugues-25"/>
    <w:p>
      <w:pPr>
        <w:pStyle w:val="Heading3"/>
      </w:pPr>
      <w:r>
        <w:t xml:space="preserve">Em Portugues</w:t>
      </w:r>
    </w:p>
    <w:p>
      <w:pPr>
        <w:numPr>
          <w:ilvl w:val="0"/>
          <w:numId w:val="1488"/>
        </w:numPr>
        <w:pStyle w:val="Compact"/>
      </w:pPr>
      <w:r>
        <w:t xml:space="preserve">(Nenhuma fonte confiavel encontrada em portugues)</w:t>
      </w:r>
    </w:p>
    <w:bookmarkEnd w:id="1122"/>
    <w:bookmarkStart w:id="1124" w:name="em-ingles-32"/>
    <w:p>
      <w:pPr>
        <w:pStyle w:val="Heading3"/>
      </w:pPr>
      <w:r>
        <w:t xml:space="preserve">Em Ingles</w:t>
      </w:r>
    </w:p>
    <w:p>
      <w:pPr>
        <w:numPr>
          <w:ilvl w:val="0"/>
          <w:numId w:val="1489"/>
        </w:numPr>
        <w:pStyle w:val="Compact"/>
      </w:pPr>
      <w:hyperlink r:id="rId1115">
        <w:r>
          <w:rPr>
            <w:rStyle w:val="Hyperlink"/>
          </w:rPr>
          <w:t xml:space="preserve">Inclusive Design And Accessibility — Live Stream com Heydon</w:t>
        </w:r>
      </w:hyperlink>
      <w:r>
        <w:t xml:space="preserve"> </w:t>
      </w:r>
      <w:r>
        <w:t xml:space="preserve">— Smashing Magazine live</w:t>
      </w:r>
    </w:p>
    <w:p>
      <w:pPr>
        <w:numPr>
          <w:ilvl w:val="0"/>
          <w:numId w:val="1489"/>
        </w:numPr>
        <w:pStyle w:val="Compact"/>
      </w:pPr>
      <w:hyperlink r:id="rId1114">
        <w:r>
          <w:rPr>
            <w:rStyle w:val="Hyperlink"/>
          </w:rPr>
          <w:t xml:space="preserve">Guide to the Inclusive Design Principles</w:t>
        </w:r>
      </w:hyperlink>
      <w:r>
        <w:t xml:space="preserve"> </w:t>
      </w:r>
      <w:r>
        <w:t xml:space="preserve">— Guia dos principios</w:t>
      </w:r>
    </w:p>
    <w:p>
      <w:pPr>
        <w:numPr>
          <w:ilvl w:val="0"/>
          <w:numId w:val="1489"/>
        </w:numPr>
        <w:pStyle w:val="Compact"/>
      </w:pPr>
      <w:hyperlink r:id="rId1123">
        <w:r>
          <w:rPr>
            <w:rStyle w:val="Hyperlink"/>
          </w:rPr>
          <w:t xml:space="preserve">Goodreads Reviews</w:t>
        </w:r>
      </w:hyperlink>
      <w:r>
        <w:t xml:space="preserve"> </w:t>
      </w:r>
      <w:r>
        <w:t xml:space="preserve">— Reviews da comunidade</w:t>
      </w:r>
    </w:p>
    <w:p>
      <w:r>
        <w:pict>
          <v:rect style="width:0;height:1.5pt" o:hralign="center" o:hrstd="t" o:hr="t"/>
        </w:pict>
      </w:r>
    </w:p>
    <w:bookmarkEnd w:id="1124"/>
    <w:bookmarkEnd w:id="1125"/>
    <w:bookmarkEnd w:id="1126"/>
    <w:bookmarkStart w:id="1142" w:name="Xcd927812eb3e62bf91bebb1e0d6ba5d0614d565"/>
    <w:p>
      <w:pPr>
        <w:pStyle w:val="Heading1"/>
      </w:pPr>
      <w:r>
        <w:t xml:space="preserve">65. HTML and CSS: Design and Build Websites — Jon Duckett</w:t>
      </w:r>
    </w:p>
    <w:bookmarkStart w:id="1132" w:name="download-free-64"/>
    <w:p>
      <w:pPr>
        <w:pStyle w:val="Heading2"/>
      </w:pPr>
      <w:r>
        <w:t xml:space="preserve">Download FREE</w:t>
      </w:r>
    </w:p>
    <w:p>
      <w:pPr>
        <w:numPr>
          <w:ilvl w:val="0"/>
          <w:numId w:val="1490"/>
        </w:numPr>
        <w:pStyle w:val="Compact"/>
      </w:pPr>
      <w:r>
        <w:rPr>
          <w:bCs/>
          <w:b/>
        </w:rPr>
        <w:t xml:space="preserve">Status:</w:t>
      </w:r>
      <w:r>
        <w:t xml:space="preserve"> </w:t>
      </w:r>
      <w:r>
        <w:t xml:space="preserve">PDF COMPLETO disponivel (multiplos links)</w:t>
      </w:r>
    </w:p>
    <w:p>
      <w:pPr>
        <w:numPr>
          <w:ilvl w:val="0"/>
          <w:numId w:val="1490"/>
        </w:numPr>
        <w:pStyle w:val="Compact"/>
      </w:pPr>
      <w:r>
        <w:rPr>
          <w:bCs/>
          <w:b/>
        </w:rPr>
        <w:t xml:space="preserve">Links:</w:t>
      </w:r>
    </w:p>
    <w:p>
      <w:pPr>
        <w:numPr>
          <w:ilvl w:val="1"/>
          <w:numId w:val="1491"/>
        </w:numPr>
        <w:pStyle w:val="Compact"/>
      </w:pPr>
      <w:hyperlink r:id="rId1127">
        <w:r>
          <w:rPr>
            <w:rStyle w:val="Hyperlink"/>
          </w:rPr>
          <w:t xml:space="preserve">GitHub — Duckett HTML &amp; CSS.pdf</w:t>
        </w:r>
      </w:hyperlink>
      <w:r>
        <w:t xml:space="preserve"> </w:t>
      </w:r>
      <w:r>
        <w:t xml:space="preserve">— PDF completo (18.8 MB) no GitHub</w:t>
      </w:r>
    </w:p>
    <w:p>
      <w:pPr>
        <w:numPr>
          <w:ilvl w:val="1"/>
          <w:numId w:val="1491"/>
        </w:numPr>
        <w:pStyle w:val="Compact"/>
      </w:pPr>
      <w:hyperlink r:id="rId1128">
        <w:r>
          <w:rPr>
            <w:rStyle w:val="Hyperlink"/>
          </w:rPr>
          <w:t xml:space="preserve">Scribd — HTML &amp; CSS Design &amp; Build Websites</w:t>
        </w:r>
      </w:hyperlink>
      <w:r>
        <w:t xml:space="preserve"> </w:t>
      </w:r>
      <w:r>
        <w:t xml:space="preserve">— PDF completo no Scribd</w:t>
      </w:r>
    </w:p>
    <w:p>
      <w:pPr>
        <w:numPr>
          <w:ilvl w:val="1"/>
          <w:numId w:val="1491"/>
        </w:numPr>
        <w:pStyle w:val="Compact"/>
      </w:pPr>
      <w:hyperlink r:id="rId1129">
        <w:r>
          <w:rPr>
            <w:rStyle w:val="Hyperlink"/>
          </w:rPr>
          <w:t xml:space="preserve">Perlego — PDF</w:t>
        </w:r>
      </w:hyperlink>
      <w:r>
        <w:t xml:space="preserve"> </w:t>
      </w:r>
      <w:r>
        <w:t xml:space="preserve">— PDF disponivel</w:t>
      </w:r>
    </w:p>
    <w:p>
      <w:pPr>
        <w:numPr>
          <w:ilvl w:val="1"/>
          <w:numId w:val="1491"/>
        </w:numPr>
        <w:pStyle w:val="Compact"/>
      </w:pPr>
      <w:hyperlink r:id="rId1130">
        <w:r>
          <w:rPr>
            <w:rStyle w:val="Hyperlink"/>
          </w:rPr>
          <w:t xml:space="preserve">FITA VNUA — PDF Oficial</w:t>
        </w:r>
      </w:hyperlink>
      <w:r>
        <w:t xml:space="preserve"> </w:t>
      </w:r>
      <w:r>
        <w:t xml:space="preserve">— PDF acadêmico</w:t>
      </w:r>
    </w:p>
    <w:p>
      <w:pPr>
        <w:numPr>
          <w:ilvl w:val="0"/>
          <w:numId w:val="1490"/>
        </w:numPr>
        <w:pStyle w:val="Compact"/>
      </w:pPr>
      <w:r>
        <w:rPr>
          <w:bCs/>
          <w:b/>
        </w:rPr>
        <w:t xml:space="preserve">Observacoes:</w:t>
      </w:r>
      <w:r>
        <w:t xml:space="preserve"> </w:t>
      </w:r>
      <w:r>
        <w:t xml:space="preserve">Um dos livros mais vendidos de HTML/CSS. Formato visual unico com design grafico sofisticado. Site oficial:</w:t>
      </w:r>
      <w:r>
        <w:t xml:space="preserve"> </w:t>
      </w:r>
      <w:hyperlink r:id="rId1131">
        <w:r>
          <w:rPr>
            <w:rStyle w:val="Hyperlink"/>
          </w:rPr>
          <w:t xml:space="preserve">htmlandcssbook.com</w:t>
        </w:r>
      </w:hyperlink>
    </w:p>
    <w:bookmarkEnd w:id="1132"/>
    <w:bookmarkStart w:id="1137" w:name="resumo-estruturado-64"/>
    <w:p>
      <w:pPr>
        <w:pStyle w:val="Heading2"/>
      </w:pPr>
      <w:r>
        <w:t xml:space="preserve">Resumo Estruturado</w:t>
      </w:r>
    </w:p>
    <w:bookmarkStart w:id="1133" w:name="sumario-24"/>
    <w:p>
      <w:pPr>
        <w:pStyle w:val="Heading3"/>
      </w:pPr>
      <w:r>
        <w:t xml:space="preserve">Sumario</w:t>
      </w:r>
    </w:p>
    <w:p>
      <w:pPr>
        <w:pStyle w:val="FirstParagraph"/>
      </w:pPr>
      <w:r>
        <w:rPr>
          <w:bCs/>
          <w:b/>
        </w:rPr>
        <w:t xml:space="preserve">Secao 1: HTML</w:t>
      </w:r>
      <w:r>
        <w:t xml:space="preserve"> </w:t>
      </w:r>
      <w:r>
        <w:t xml:space="preserve">1.</w:t>
      </w:r>
      <w:r>
        <w:t xml:space="preserve"> </w:t>
      </w:r>
      <w:r>
        <w:rPr>
          <w:bCs/>
          <w:b/>
        </w:rPr>
        <w:t xml:space="preserve">Structure</w:t>
      </w:r>
      <w:r>
        <w:t xml:space="preserve"> </w:t>
      </w:r>
      <w:r>
        <w:t xml:space="preserve">— Estrutura basica de paginas web</w:t>
      </w:r>
      <w:r>
        <w:t xml:space="preserve"> </w:t>
      </w:r>
      <w:r>
        <w:t xml:space="preserve">2.</w:t>
      </w:r>
      <w:r>
        <w:t xml:space="preserve"> </w:t>
      </w:r>
      <w:r>
        <w:rPr>
          <w:bCs/>
          <w:b/>
        </w:rPr>
        <w:t xml:space="preserve">Text</w:t>
      </w:r>
      <w:r>
        <w:t xml:space="preserve"> </w:t>
      </w:r>
      <w:r>
        <w:t xml:space="preserve">— Headings, paragrafos, negrito, italico</w:t>
      </w:r>
      <w:r>
        <w:t xml:space="preserve"> </w:t>
      </w:r>
      <w:r>
        <w:t xml:space="preserve">3.</w:t>
      </w:r>
      <w:r>
        <w:t xml:space="preserve"> </w:t>
      </w:r>
      <w:r>
        <w:rPr>
          <w:bCs/>
          <w:b/>
        </w:rPr>
        <w:t xml:space="preserve">Lists</w:t>
      </w:r>
      <w:r>
        <w:t xml:space="preserve"> </w:t>
      </w:r>
      <w:r>
        <w:t xml:space="preserve">— Listas ordenadas, nao ordenadas, definicoes</w:t>
      </w:r>
      <w:r>
        <w:t xml:space="preserve"> </w:t>
      </w:r>
      <w:r>
        <w:t xml:space="preserve">4.</w:t>
      </w:r>
      <w:r>
        <w:t xml:space="preserve"> </w:t>
      </w:r>
      <w:r>
        <w:rPr>
          <w:bCs/>
          <w:b/>
        </w:rPr>
        <w:t xml:space="preserve">Links</w:t>
      </w:r>
      <w:r>
        <w:t xml:space="preserve"> </w:t>
      </w:r>
      <w:r>
        <w:t xml:space="preserve">— Links absolutos, relativos, mailto</w:t>
      </w:r>
      <w:r>
        <w:t xml:space="preserve"> </w:t>
      </w:r>
      <w:r>
        <w:t xml:space="preserve">5.</w:t>
      </w:r>
      <w:r>
        <w:t xml:space="preserve"> </w:t>
      </w:r>
      <w:r>
        <w:rPr>
          <w:bCs/>
          <w:b/>
        </w:rPr>
        <w:t xml:space="preserve">Images</w:t>
      </w:r>
      <w:r>
        <w:t xml:space="preserve"> </w:t>
      </w:r>
      <w:r>
        <w:t xml:space="preserve">— Insercao e otimizacao de imagens</w:t>
      </w:r>
      <w:r>
        <w:t xml:space="preserve"> </w:t>
      </w:r>
      <w:r>
        <w:t xml:space="preserve">6.</w:t>
      </w:r>
      <w:r>
        <w:t xml:space="preserve"> </w:t>
      </w:r>
      <w:r>
        <w:rPr>
          <w:bCs/>
          <w:b/>
        </w:rPr>
        <w:t xml:space="preserve">Tables</w:t>
      </w:r>
      <w:r>
        <w:t xml:space="preserve"> </w:t>
      </w:r>
      <w:r>
        <w:t xml:space="preserve">— Tabelas, cabecalhos, colspan, rowspan</w:t>
      </w:r>
      <w:r>
        <w:t xml:space="preserve"> </w:t>
      </w:r>
      <w:r>
        <w:t xml:space="preserve">7.</w:t>
      </w:r>
      <w:r>
        <w:t xml:space="preserve"> </w:t>
      </w:r>
      <w:r>
        <w:rPr>
          <w:bCs/>
          <w:b/>
        </w:rPr>
        <w:t xml:space="preserve">Forms</w:t>
      </w:r>
      <w:r>
        <w:t xml:space="preserve"> </w:t>
      </w:r>
      <w:r>
        <w:t xml:space="preserve">— Formularios, inputs, textarea, select</w:t>
      </w:r>
      <w:r>
        <w:t xml:space="preserve"> </w:t>
      </w:r>
      <w:r>
        <w:t xml:space="preserve">8.</w:t>
      </w:r>
      <w:r>
        <w:t xml:space="preserve"> </w:t>
      </w:r>
      <w:r>
        <w:rPr>
          <w:bCs/>
          <w:b/>
        </w:rPr>
        <w:t xml:space="preserve">Extra Markup</w:t>
      </w:r>
      <w:r>
        <w:t xml:space="preserve"> </w:t>
      </w:r>
      <w:r>
        <w:t xml:space="preserve">— DOCTYPE, meta tags, iframes</w:t>
      </w:r>
      <w:r>
        <w:t xml:space="preserve"> </w:t>
      </w:r>
      <w:r>
        <w:t xml:space="preserve">9.</w:t>
      </w:r>
      <w:r>
        <w:t xml:space="preserve"> </w:t>
      </w:r>
      <w:r>
        <w:rPr>
          <w:bCs/>
          <w:b/>
        </w:rPr>
        <w:t xml:space="preserve">Flash, Video &amp; Audio</w:t>
      </w:r>
      <w:r>
        <w:t xml:space="preserve"> </w:t>
      </w:r>
      <w:r>
        <w:t xml:space="preserve">— Midia embarcada</w:t>
      </w:r>
    </w:p>
    <w:p>
      <w:pPr>
        <w:pStyle w:val="BodyText"/>
      </w:pPr>
      <w:r>
        <w:rPr>
          <w:bCs/>
          <w:b/>
        </w:rPr>
        <w:t xml:space="preserve">Secao 2: CSS</w:t>
      </w:r>
      <w:r>
        <w:t xml:space="preserve"> </w:t>
      </w:r>
      <w:r>
        <w:t xml:space="preserve">10.</w:t>
      </w:r>
      <w:r>
        <w:t xml:space="preserve"> </w:t>
      </w:r>
      <w:r>
        <w:rPr>
          <w:bCs/>
          <w:b/>
        </w:rPr>
        <w:t xml:space="preserve">Introducing CSS</w:t>
      </w:r>
      <w:r>
        <w:t xml:space="preserve"> </w:t>
      </w:r>
      <w:r>
        <w:t xml:space="preserve">— Seletores, declaracoes, regras</w:t>
      </w:r>
      <w:r>
        <w:t xml:space="preserve"> </w:t>
      </w:r>
      <w:r>
        <w:t xml:space="preserve">11.</w:t>
      </w:r>
      <w:r>
        <w:t xml:space="preserve"> </w:t>
      </w:r>
      <w:r>
        <w:rPr>
          <w:bCs/>
          <w:b/>
        </w:rPr>
        <w:t xml:space="preserve">Color</w:t>
      </w:r>
      <w:r>
        <w:t xml:space="preserve"> </w:t>
      </w:r>
      <w:r>
        <w:t xml:space="preserve">— Cores, background, contrast</w:t>
      </w:r>
      <w:r>
        <w:t xml:space="preserve"> </w:t>
      </w:r>
      <w:r>
        <w:t xml:space="preserve">12.</w:t>
      </w:r>
      <w:r>
        <w:t xml:space="preserve"> </w:t>
      </w:r>
      <w:r>
        <w:rPr>
          <w:bCs/>
          <w:b/>
        </w:rPr>
        <w:t xml:space="preserve">Text</w:t>
      </w:r>
      <w:r>
        <w:t xml:space="preserve"> </w:t>
      </w:r>
      <w:r>
        <w:t xml:space="preserve">— Fontes, tamanhos, espacamento, alinhamento</w:t>
      </w:r>
      <w:r>
        <w:t xml:space="preserve"> </w:t>
      </w:r>
      <w:r>
        <w:t xml:space="preserve">13.</w:t>
      </w:r>
      <w:r>
        <w:t xml:space="preserve"> </w:t>
      </w:r>
      <w:r>
        <w:rPr>
          <w:bCs/>
          <w:b/>
        </w:rPr>
        <w:t xml:space="preserve">Boxes</w:t>
      </w:r>
      <w:r>
        <w:t xml:space="preserve"> </w:t>
      </w:r>
      <w:r>
        <w:t xml:space="preserve">— Box model, width, height, padding, margin, border</w:t>
      </w:r>
      <w:r>
        <w:t xml:space="preserve"> </w:t>
      </w:r>
      <w:r>
        <w:t xml:space="preserve">14.</w:t>
      </w:r>
      <w:r>
        <w:t xml:space="preserve"> </w:t>
      </w:r>
      <w:r>
        <w:rPr>
          <w:bCs/>
          <w:b/>
        </w:rPr>
        <w:t xml:space="preserve">Lists, Tables &amp; Forms</w:t>
      </w:r>
      <w:r>
        <w:t xml:space="preserve"> </w:t>
      </w:r>
      <w:r>
        <w:t xml:space="preserve">— Estilizacao avancada</w:t>
      </w:r>
      <w:r>
        <w:t xml:space="preserve"> </w:t>
      </w:r>
      <w:r>
        <w:t xml:space="preserve">15.</w:t>
      </w:r>
      <w:r>
        <w:t xml:space="preserve"> </w:t>
      </w:r>
      <w:r>
        <w:rPr>
          <w:bCs/>
          <w:b/>
        </w:rPr>
        <w:t xml:space="preserve">Layout</w:t>
      </w:r>
      <w:r>
        <w:t xml:space="preserve"> </w:t>
      </w:r>
      <w:r>
        <w:t xml:space="preserve">— Position, float, clear, layout multi-column</w:t>
      </w:r>
      <w:r>
        <w:t xml:space="preserve"> </w:t>
      </w:r>
      <w:r>
        <w:t xml:space="preserve">16.</w:t>
      </w:r>
      <w:r>
        <w:t xml:space="preserve"> </w:t>
      </w:r>
      <w:r>
        <w:rPr>
          <w:bCs/>
          <w:b/>
        </w:rPr>
        <w:t xml:space="preserve">Images</w:t>
      </w:r>
      <w:r>
        <w:t xml:space="preserve"> </w:t>
      </w:r>
      <w:r>
        <w:t xml:space="preserve">— Background images, sprites, gradients</w:t>
      </w:r>
      <w:r>
        <w:t xml:space="preserve"> </w:t>
      </w:r>
      <w:r>
        <w:t xml:space="preserve">17.</w:t>
      </w:r>
      <w:r>
        <w:t xml:space="preserve"> </w:t>
      </w:r>
      <w:r>
        <w:rPr>
          <w:bCs/>
          <w:b/>
        </w:rPr>
        <w:t xml:space="preserve">HTML5 Layout</w:t>
      </w:r>
      <w:r>
        <w:t xml:space="preserve"> </w:t>
      </w:r>
      <w:r>
        <w:t xml:space="preserve">— Novos elementos semanticos (header, nav, article, section, footer)</w:t>
      </w:r>
    </w:p>
    <w:p>
      <w:pPr>
        <w:pStyle w:val="BodyText"/>
      </w:pPr>
      <w:r>
        <w:rPr>
          <w:bCs/>
          <w:b/>
        </w:rPr>
        <w:t xml:space="preserve">Secao 3: Pratica</w:t>
      </w:r>
      <w:r>
        <w:t xml:space="preserve"> </w:t>
      </w:r>
      <w:r>
        <w:t xml:space="preserve">18.</w:t>
      </w:r>
      <w:r>
        <w:t xml:space="preserve"> </w:t>
      </w:r>
      <w:r>
        <w:rPr>
          <w:bCs/>
          <w:b/>
        </w:rPr>
        <w:t xml:space="preserve">Process &amp; Design</w:t>
      </w:r>
      <w:r>
        <w:t xml:space="preserve"> </w:t>
      </w:r>
      <w:r>
        <w:t xml:space="preserve">— Processo de design de websites</w:t>
      </w:r>
      <w:r>
        <w:t xml:space="preserve"> </w:t>
      </w:r>
      <w:r>
        <w:t xml:space="preserve">19.</w:t>
      </w:r>
      <w:r>
        <w:t xml:space="preserve"> </w:t>
      </w:r>
      <w:r>
        <w:rPr>
          <w:bCs/>
          <w:b/>
        </w:rPr>
        <w:t xml:space="preserve">Practical Information</w:t>
      </w:r>
      <w:r>
        <w:t xml:space="preserve"> </w:t>
      </w:r>
      <w:r>
        <w:t xml:space="preserve">— SEO, analytics, FTP, hosting</w:t>
      </w:r>
    </w:p>
    <w:bookmarkEnd w:id="1133"/>
    <w:bookmarkStart w:id="1134" w:name="conceitos-chave-64"/>
    <w:p>
      <w:pPr>
        <w:pStyle w:val="Heading3"/>
      </w:pPr>
      <w:r>
        <w:t xml:space="preserve">Conceitos-Chave</w:t>
      </w:r>
    </w:p>
    <w:p>
      <w:pPr>
        <w:numPr>
          <w:ilvl w:val="0"/>
          <w:numId w:val="1492"/>
        </w:numPr>
        <w:pStyle w:val="Compact"/>
      </w:pPr>
      <w:r>
        <w:rPr>
          <w:bCs/>
          <w:b/>
        </w:rPr>
        <w:t xml:space="preserve">HTML Semantico</w:t>
      </w:r>
      <w:r>
        <w:t xml:space="preserve"> </w:t>
      </w:r>
      <w:r>
        <w:t xml:space="preserve">— Uso correto de elementos semanticos</w:t>
      </w:r>
    </w:p>
    <w:p>
      <w:pPr>
        <w:numPr>
          <w:ilvl w:val="0"/>
          <w:numId w:val="1492"/>
        </w:numPr>
        <w:pStyle w:val="Compact"/>
      </w:pPr>
      <w:r>
        <w:rPr>
          <w:bCs/>
          <w:b/>
        </w:rPr>
        <w:t xml:space="preserve">Box Model</w:t>
      </w:r>
      <w:r>
        <w:t xml:space="preserve"> </w:t>
      </w:r>
      <w:r>
        <w:t xml:space="preserve">— Como padding, border e margin funcionam</w:t>
      </w:r>
    </w:p>
    <w:p>
      <w:pPr>
        <w:numPr>
          <w:ilvl w:val="0"/>
          <w:numId w:val="1492"/>
        </w:numPr>
        <w:pStyle w:val="Compact"/>
      </w:pPr>
      <w:r>
        <w:rPr>
          <w:bCs/>
          <w:b/>
        </w:rPr>
        <w:t xml:space="preserve">CSS Selectors</w:t>
      </w:r>
      <w:r>
        <w:t xml:space="preserve"> </w:t>
      </w:r>
      <w:r>
        <w:t xml:space="preserve">— Selecionar e estilizar elementos especificos</w:t>
      </w:r>
    </w:p>
    <w:p>
      <w:pPr>
        <w:numPr>
          <w:ilvl w:val="0"/>
          <w:numId w:val="1492"/>
        </w:numPr>
        <w:pStyle w:val="Compact"/>
      </w:pPr>
      <w:r>
        <w:rPr>
          <w:bCs/>
          <w:b/>
        </w:rPr>
        <w:t xml:space="preserve">Layout com Float</w:t>
      </w:r>
      <w:r>
        <w:t xml:space="preserve"> </w:t>
      </w:r>
      <w:r>
        <w:t xml:space="preserve">— Tecnica tradicional de layout (antes do Flexbox/Grid)</w:t>
      </w:r>
    </w:p>
    <w:p>
      <w:pPr>
        <w:numPr>
          <w:ilvl w:val="0"/>
          <w:numId w:val="1492"/>
        </w:numPr>
        <w:pStyle w:val="Compact"/>
      </w:pPr>
      <w:r>
        <w:rPr>
          <w:bCs/>
          <w:b/>
        </w:rPr>
        <w:t xml:space="preserve">HTML5 Semantic Elements</w:t>
      </w:r>
      <w:r>
        <w:t xml:space="preserve"> </w:t>
      </w:r>
      <w:r>
        <w:t xml:space="preserve">— Estrutura moderna de documentos</w:t>
      </w:r>
    </w:p>
    <w:p>
      <w:pPr>
        <w:numPr>
          <w:ilvl w:val="0"/>
          <w:numId w:val="1492"/>
        </w:numPr>
        <w:pStyle w:val="Compact"/>
      </w:pPr>
      <w:r>
        <w:rPr>
          <w:bCs/>
          <w:b/>
        </w:rPr>
        <w:t xml:space="preserve">Forms e Inputs</w:t>
      </w:r>
      <w:r>
        <w:t xml:space="preserve"> </w:t>
      </w:r>
      <w:r>
        <w:t xml:space="preserve">— Criar formularios funcionais e bem estruturados</w:t>
      </w:r>
    </w:p>
    <w:p>
      <w:pPr>
        <w:numPr>
          <w:ilvl w:val="0"/>
          <w:numId w:val="1492"/>
        </w:numPr>
        <w:pStyle w:val="Compact"/>
      </w:pPr>
      <w:r>
        <w:rPr>
          <w:bCs/>
          <w:b/>
        </w:rPr>
        <w:t xml:space="preserve">SEO Basics</w:t>
      </w:r>
      <w:r>
        <w:t xml:space="preserve"> </w:t>
      </w:r>
      <w:r>
        <w:t xml:space="preserve">— Otimizacao para motores de busca</w:t>
      </w:r>
    </w:p>
    <w:p>
      <w:pPr>
        <w:numPr>
          <w:ilvl w:val="0"/>
          <w:numId w:val="1492"/>
        </w:numPr>
        <w:pStyle w:val="Compact"/>
      </w:pPr>
      <w:r>
        <w:rPr>
          <w:bCs/>
          <w:b/>
        </w:rPr>
        <w:t xml:space="preserve">Responsive Thinking</w:t>
      </w:r>
      <w:r>
        <w:t xml:space="preserve"> </w:t>
      </w:r>
      <w:r>
        <w:t xml:space="preserve">— Consideracoes sobre diferentes dispositivos</w:t>
      </w:r>
    </w:p>
    <w:bookmarkEnd w:id="1134"/>
    <w:bookmarkStart w:id="1135" w:name="X8b65be520e31db0c0a3cd66c249ed5e1a6f391c"/>
    <w:p>
      <w:pPr>
        <w:pStyle w:val="Heading3"/>
      </w:pPr>
      <w:r>
        <w:t xml:space="preserve">Partes Mais Importantes para Programador IA</w:t>
      </w:r>
    </w:p>
    <w:p>
      <w:pPr>
        <w:numPr>
          <w:ilvl w:val="0"/>
          <w:numId w:val="1493"/>
        </w:numPr>
        <w:pStyle w:val="Compact"/>
      </w:pPr>
      <w:r>
        <w:rPr>
          <w:bCs/>
          <w:b/>
        </w:rPr>
        <w:t xml:space="preserve">Capitulos 1-9 (HTML):</w:t>
      </w:r>
      <w:r>
        <w:t xml:space="preserve"> </w:t>
      </w:r>
      <w:r>
        <w:t xml:space="preserve">Fundamentos essenciais para criar estrutura de interfaces web</w:t>
      </w:r>
    </w:p>
    <w:p>
      <w:pPr>
        <w:numPr>
          <w:ilvl w:val="0"/>
          <w:numId w:val="1493"/>
        </w:numPr>
        <w:pStyle w:val="Compact"/>
      </w:pPr>
      <w:r>
        <w:rPr>
          <w:bCs/>
          <w:b/>
        </w:rPr>
        <w:t xml:space="preserve">Capitulos 10-17 (CSS):</w:t>
      </w:r>
      <w:r>
        <w:t xml:space="preserve"> </w:t>
      </w:r>
      <w:r>
        <w:t xml:space="preserve">Estilizacao completa de interfaces de IA</w:t>
      </w:r>
    </w:p>
    <w:p>
      <w:pPr>
        <w:numPr>
          <w:ilvl w:val="0"/>
          <w:numId w:val="1493"/>
        </w:numPr>
        <w:pStyle w:val="Compact"/>
      </w:pPr>
      <w:r>
        <w:rPr>
          <w:bCs/>
          <w:b/>
        </w:rPr>
        <w:t xml:space="preserve">Capitulo 7 (Forms):</w:t>
      </w:r>
      <w:r>
        <w:t xml:space="preserve"> </w:t>
      </w:r>
      <w:r>
        <w:t xml:space="preserve">Formularios sao essenciais para coleta de prompts e feedback</w:t>
      </w:r>
    </w:p>
    <w:p>
      <w:pPr>
        <w:numPr>
          <w:ilvl w:val="0"/>
          <w:numId w:val="1493"/>
        </w:numPr>
        <w:pStyle w:val="Compact"/>
      </w:pPr>
      <w:r>
        <w:rPr>
          <w:bCs/>
          <w:b/>
        </w:rPr>
        <w:t xml:space="preserve">Capitulo 17 (HTML5 Layout):</w:t>
      </w:r>
      <w:r>
        <w:t xml:space="preserve"> </w:t>
      </w:r>
      <w:r>
        <w:t xml:space="preserve">Elementos semanticos modernos para dashboards</w:t>
      </w:r>
    </w:p>
    <w:bookmarkEnd w:id="1135"/>
    <w:bookmarkStart w:id="1136" w:name="por-que-ler-64"/>
    <w:p>
      <w:pPr>
        <w:pStyle w:val="Heading3"/>
      </w:pPr>
      <w:r>
        <w:t xml:space="preserve">Por Que Ler</w:t>
      </w:r>
    </w:p>
    <w:p>
      <w:pPr>
        <w:pStyle w:val="FirstParagraph"/>
      </w:pPr>
      <w:r>
        <w:t xml:space="preserve">Este e o livro de HTML/CSS mais acessivel ja escrito. O design visual e excepcional — conceitos complexos sao explicados com infograficos e fotografias. Para programadores de IA que precisam criar interfaces web, este livro oferece fundamentos solidos de forma visual e envolvente. O livro e completo o suficiente para levar um iniciante a nivel intermediario.</w:t>
      </w:r>
    </w:p>
    <w:bookmarkEnd w:id="1136"/>
    <w:bookmarkEnd w:id="1137"/>
    <w:bookmarkStart w:id="1141" w:name="videos-e-resenhas-27"/>
    <w:p>
      <w:pPr>
        <w:pStyle w:val="Heading2"/>
      </w:pPr>
      <w:r>
        <w:t xml:space="preserve">Videos e Resenhas</w:t>
      </w:r>
    </w:p>
    <w:bookmarkStart w:id="1138" w:name="em-portugues-26"/>
    <w:p>
      <w:pPr>
        <w:pStyle w:val="Heading3"/>
      </w:pPr>
      <w:r>
        <w:t xml:space="preserve">Em Portugues</w:t>
      </w:r>
    </w:p>
    <w:p>
      <w:pPr>
        <w:numPr>
          <w:ilvl w:val="0"/>
          <w:numId w:val="1494"/>
        </w:numPr>
        <w:pStyle w:val="Compact"/>
      </w:pPr>
      <w:r>
        <w:t xml:space="preserve">(Nenhuma fonte confiavel encontrada em portugues)</w:t>
      </w:r>
    </w:p>
    <w:bookmarkEnd w:id="1138"/>
    <w:bookmarkStart w:id="1140" w:name="em-ingles-33"/>
    <w:p>
      <w:pPr>
        <w:pStyle w:val="Heading3"/>
      </w:pPr>
      <w:r>
        <w:t xml:space="preserve">Em Ingles</w:t>
      </w:r>
    </w:p>
    <w:p>
      <w:pPr>
        <w:numPr>
          <w:ilvl w:val="0"/>
          <w:numId w:val="1495"/>
        </w:numPr>
        <w:pStyle w:val="Compact"/>
      </w:pPr>
      <w:hyperlink r:id="rId1127">
        <w:r>
          <w:rPr>
            <w:rStyle w:val="Hyperlink"/>
          </w:rPr>
          <w:t xml:space="preserve">GitHub PDF Repository</w:t>
        </w:r>
      </w:hyperlink>
      <w:r>
        <w:t xml:space="preserve"> </w:t>
      </w:r>
      <w:r>
        <w:t xml:space="preserve">— PDF completo</w:t>
      </w:r>
    </w:p>
    <w:p>
      <w:pPr>
        <w:numPr>
          <w:ilvl w:val="0"/>
          <w:numId w:val="1495"/>
        </w:numPr>
        <w:pStyle w:val="Compact"/>
      </w:pPr>
      <w:hyperlink r:id="rId1139">
        <w:r>
          <w:rPr>
            <w:rStyle w:val="Hyperlink"/>
          </w:rPr>
          <w:t xml:space="preserve">Goodreads Reviews</w:t>
        </w:r>
      </w:hyperlink>
      <w:r>
        <w:t xml:space="preserve"> </w:t>
      </w:r>
      <w:r>
        <w:t xml:space="preserve">— Mais de 7.000 avaliacoes, 4.5 estrelas</w:t>
      </w:r>
    </w:p>
    <w:p>
      <w:r>
        <w:pict>
          <v:rect style="width:0;height:1.5pt" o:hralign="center" o:hrstd="t" o:hr="t"/>
        </w:pict>
      </w:r>
    </w:p>
    <w:bookmarkEnd w:id="1140"/>
    <w:bookmarkEnd w:id="1141"/>
    <w:bookmarkEnd w:id="1142"/>
    <w:bookmarkStart w:id="1162" w:name="css-secrets-lea-verou"/>
    <w:p>
      <w:pPr>
        <w:pStyle w:val="Heading1"/>
      </w:pPr>
      <w:r>
        <w:t xml:space="preserve">66. CSS Secrets — Lea Verou</w:t>
      </w:r>
    </w:p>
    <w:bookmarkStart w:id="1148" w:name="download-free-65"/>
    <w:p>
      <w:pPr>
        <w:pStyle w:val="Heading2"/>
      </w:pPr>
      <w:r>
        <w:t xml:space="preserve">Download FREE</w:t>
      </w:r>
    </w:p>
    <w:p>
      <w:pPr>
        <w:numPr>
          <w:ilvl w:val="0"/>
          <w:numId w:val="1496"/>
        </w:numPr>
        <w:pStyle w:val="Compact"/>
      </w:pPr>
      <w:r>
        <w:rPr>
          <w:bCs/>
          <w:b/>
        </w:rPr>
        <w:t xml:space="preserve">Status:</w:t>
      </w:r>
      <w:r>
        <w:t xml:space="preserve"> </w:t>
      </w:r>
      <w:r>
        <w:t xml:space="preserve">PDF COMPLETO disponivel (multiplos links)</w:t>
      </w:r>
    </w:p>
    <w:p>
      <w:pPr>
        <w:numPr>
          <w:ilvl w:val="0"/>
          <w:numId w:val="1496"/>
        </w:numPr>
        <w:pStyle w:val="Compact"/>
      </w:pPr>
      <w:r>
        <w:rPr>
          <w:bCs/>
          <w:b/>
        </w:rPr>
        <w:t xml:space="preserve">Links:</w:t>
      </w:r>
    </w:p>
    <w:p>
      <w:pPr>
        <w:numPr>
          <w:ilvl w:val="1"/>
          <w:numId w:val="1497"/>
        </w:numPr>
        <w:pStyle w:val="Compact"/>
      </w:pPr>
      <w:hyperlink r:id="rId1143">
        <w:r>
          <w:rPr>
            <w:rStyle w:val="Hyperlink"/>
          </w:rPr>
          <w:t xml:space="preserve">GitHub — CSS Secrets PDF</w:t>
        </w:r>
      </w:hyperlink>
      <w:r>
        <w:t xml:space="preserve"> </w:t>
      </w:r>
      <w:r>
        <w:t xml:space="preserve">— PDF completo (48.3 MB) no GitHub</w:t>
      </w:r>
    </w:p>
    <w:p>
      <w:pPr>
        <w:numPr>
          <w:ilvl w:val="1"/>
          <w:numId w:val="1497"/>
        </w:numPr>
        <w:pStyle w:val="Compact"/>
      </w:pPr>
      <w:hyperlink r:id="rId1144">
        <w:r>
          <w:rPr>
            <w:rStyle w:val="Hyperlink"/>
          </w:rPr>
          <w:t xml:space="preserve">Internet Archive — CSS Secrets</w:t>
        </w:r>
      </w:hyperlink>
      <w:r>
        <w:t xml:space="preserve"> </w:t>
      </w:r>
      <w:r>
        <w:t xml:space="preserve">— PDF no Internet Archive (requer emprestimo)</w:t>
      </w:r>
    </w:p>
    <w:p>
      <w:pPr>
        <w:numPr>
          <w:ilvl w:val="1"/>
          <w:numId w:val="1497"/>
        </w:numPr>
        <w:pStyle w:val="Compact"/>
      </w:pPr>
      <w:hyperlink r:id="rId1145">
        <w:r>
          <w:rPr>
            <w:rStyle w:val="Hyperlink"/>
          </w:rPr>
          <w:t xml:space="preserve">Academia.edu — CSS Secrets</w:t>
        </w:r>
      </w:hyperlink>
      <w:r>
        <w:t xml:space="preserve"> </w:t>
      </w:r>
      <w:r>
        <w:t xml:space="preserve">— PDF academico</w:t>
      </w:r>
    </w:p>
    <w:p>
      <w:pPr>
        <w:numPr>
          <w:ilvl w:val="1"/>
          <w:numId w:val="1497"/>
        </w:numPr>
        <w:pStyle w:val="Compact"/>
      </w:pPr>
      <w:hyperlink r:id="rId1146">
        <w:r>
          <w:rPr>
            <w:rStyle w:val="Hyperlink"/>
          </w:rPr>
          <w:t xml:space="preserve">SlideShare — CSS Secrets</w:t>
        </w:r>
      </w:hyperlink>
      <w:r>
        <w:t xml:space="preserve"> </w:t>
      </w:r>
      <w:r>
        <w:t xml:space="preserve">— Slides do livro</w:t>
      </w:r>
    </w:p>
    <w:p>
      <w:pPr>
        <w:numPr>
          <w:ilvl w:val="1"/>
          <w:numId w:val="1497"/>
        </w:numPr>
        <w:pStyle w:val="Compact"/>
      </w:pPr>
      <w:hyperlink r:id="rId1147">
        <w:r>
          <w:rPr>
            <w:rStyle w:val="Hyperlink"/>
          </w:rPr>
          <w:t xml:space="preserve">O’Reilly</w:t>
        </w:r>
      </w:hyperlink>
      <w:r>
        <w:t xml:space="preserve"> </w:t>
      </w:r>
      <w:r>
        <w:t xml:space="preserve">— Pagina oficial com preview</w:t>
      </w:r>
    </w:p>
    <w:p>
      <w:pPr>
        <w:numPr>
          <w:ilvl w:val="0"/>
          <w:numId w:val="1496"/>
        </w:numPr>
        <w:pStyle w:val="Compact"/>
      </w:pPr>
      <w:r>
        <w:rPr>
          <w:bCs/>
          <w:b/>
        </w:rPr>
        <w:t xml:space="preserve">Observacoes:</w:t>
      </w:r>
      <w:r>
        <w:t xml:space="preserve"> </w:t>
      </w:r>
      <w:r>
        <w:t xml:space="preserve">354 paginas, 47 tecnicas avancadas. Lea Verou e membro do W3C TAG.</w:t>
      </w:r>
    </w:p>
    <w:bookmarkEnd w:id="1148"/>
    <w:bookmarkStart w:id="1153" w:name="resumo-estruturado-65"/>
    <w:p>
      <w:pPr>
        <w:pStyle w:val="Heading2"/>
      </w:pPr>
      <w:r>
        <w:t xml:space="preserve">Resumo Estruturado</w:t>
      </w:r>
    </w:p>
    <w:bookmarkStart w:id="1149" w:name="sumario-principais-capitulostecnicas"/>
    <w:p>
      <w:pPr>
        <w:pStyle w:val="Heading3"/>
      </w:pPr>
      <w:r>
        <w:t xml:space="preserve">Sumario (Principais Capitulos/Tecnicas)</w:t>
      </w:r>
    </w:p>
    <w:p>
      <w:pPr>
        <w:numPr>
          <w:ilvl w:val="0"/>
          <w:numId w:val="1498"/>
        </w:numPr>
        <w:pStyle w:val="Compact"/>
      </w:pPr>
      <w:r>
        <w:rPr>
          <w:bCs/>
          <w:b/>
        </w:rPr>
        <w:t xml:space="preserve">Backgrounds and Borders</w:t>
      </w:r>
      <w:r>
        <w:t xml:space="preserve"> </w:t>
      </w:r>
      <w:r>
        <w:t xml:space="preserve">— Multiplos backgrounds, gradientes, bordas complexas</w:t>
      </w:r>
    </w:p>
    <w:p>
      <w:pPr>
        <w:numPr>
          <w:ilvl w:val="0"/>
          <w:numId w:val="1498"/>
        </w:numPr>
        <w:pStyle w:val="Compact"/>
      </w:pPr>
      <w:r>
        <w:rPr>
          <w:bCs/>
          <w:b/>
        </w:rPr>
        <w:t xml:space="preserve">Shapes</w:t>
      </w:r>
      <w:r>
        <w:t xml:space="preserve"> </w:t>
      </w:r>
      <w:r>
        <w:t xml:space="preserve">— Formas geometricas com CSS (circulos, elipses, poligonos)</w:t>
      </w:r>
    </w:p>
    <w:p>
      <w:pPr>
        <w:numPr>
          <w:ilvl w:val="0"/>
          <w:numId w:val="1498"/>
        </w:numPr>
        <w:pStyle w:val="Compact"/>
      </w:pPr>
      <w:r>
        <w:rPr>
          <w:bCs/>
          <w:b/>
        </w:rPr>
        <w:t xml:space="preserve">Visual Effects</w:t>
      </w:r>
      <w:r>
        <w:t xml:space="preserve"> </w:t>
      </w:r>
      <w:r>
        <w:t xml:space="preserve">— Drop shadows, blurring, filtros customizados</w:t>
      </w:r>
    </w:p>
    <w:p>
      <w:pPr>
        <w:numPr>
          <w:ilvl w:val="0"/>
          <w:numId w:val="1498"/>
        </w:numPr>
        <w:pStyle w:val="Compact"/>
      </w:pPr>
      <w:r>
        <w:rPr>
          <w:bCs/>
          <w:b/>
        </w:rPr>
        <w:t xml:space="preserve">Typography</w:t>
      </w:r>
      <w:r>
        <w:t xml:space="preserve"> </w:t>
      </w:r>
      <w:r>
        <w:t xml:space="preserve">— Efeitos tipograficos avancados (texto multicolorido, gradiente)</w:t>
      </w:r>
    </w:p>
    <w:p>
      <w:pPr>
        <w:numPr>
          <w:ilvl w:val="0"/>
          <w:numId w:val="1498"/>
        </w:numPr>
        <w:pStyle w:val="Compact"/>
      </w:pPr>
      <w:r>
        <w:rPr>
          <w:bCs/>
          <w:b/>
        </w:rPr>
        <w:t xml:space="preserve">User Experience</w:t>
      </w:r>
      <w:r>
        <w:t xml:space="preserve"> </w:t>
      </w:r>
      <w:r>
        <w:t xml:space="preserve">— Checkboxes/radios customizados, scrollbars customizados</w:t>
      </w:r>
    </w:p>
    <w:p>
      <w:pPr>
        <w:numPr>
          <w:ilvl w:val="0"/>
          <w:numId w:val="1498"/>
        </w:numPr>
        <w:pStyle w:val="Compact"/>
      </w:pPr>
      <w:r>
        <w:rPr>
          <w:bCs/>
          <w:b/>
        </w:rPr>
        <w:t xml:space="preserve">Structure and Layout</w:t>
      </w:r>
      <w:r>
        <w:t xml:space="preserve"> </w:t>
      </w:r>
      <w:r>
        <w:t xml:space="preserve">— CSS Grid, Flexbox, intrinsic web design</w:t>
      </w:r>
    </w:p>
    <w:p>
      <w:pPr>
        <w:numPr>
          <w:ilvl w:val="0"/>
          <w:numId w:val="1498"/>
        </w:numPr>
        <w:pStyle w:val="Compact"/>
      </w:pPr>
      <w:r>
        <w:rPr>
          <w:bCs/>
          <w:b/>
        </w:rPr>
        <w:t xml:space="preserve">Transitions and Animations</w:t>
      </w:r>
      <w:r>
        <w:t xml:space="preserve"> </w:t>
      </w:r>
      <w:r>
        <w:t xml:space="preserve">— Animacoes CSS sem JavaScript</w:t>
      </w:r>
    </w:p>
    <w:p>
      <w:pPr>
        <w:numPr>
          <w:ilvl w:val="0"/>
          <w:numId w:val="1498"/>
        </w:numPr>
        <w:pStyle w:val="Compact"/>
      </w:pPr>
      <w:r>
        <w:rPr>
          <w:bCs/>
          <w:b/>
        </w:rPr>
        <w:t xml:space="preserve">CSS Variables Secrets</w:t>
      </w:r>
      <w:r>
        <w:t xml:space="preserve"> </w:t>
      </w:r>
      <w:r>
        <w:t xml:space="preserve">— Custom properties avancadas (conteudo dinamico)</w:t>
      </w:r>
    </w:p>
    <w:bookmarkEnd w:id="1149"/>
    <w:bookmarkStart w:id="1150" w:name="conceitos-chave-65"/>
    <w:p>
      <w:pPr>
        <w:pStyle w:val="Heading3"/>
      </w:pPr>
      <w:r>
        <w:t xml:space="preserve">Conceitos-Chave</w:t>
      </w:r>
    </w:p>
    <w:p>
      <w:pPr>
        <w:numPr>
          <w:ilvl w:val="0"/>
          <w:numId w:val="1499"/>
        </w:numPr>
        <w:pStyle w:val="Compact"/>
      </w:pPr>
      <w:r>
        <w:rPr>
          <w:bCs/>
          <w:b/>
        </w:rPr>
        <w:t xml:space="preserve">47 CSS Techniques</w:t>
      </w:r>
      <w:r>
        <w:t xml:space="preserve"> </w:t>
      </w:r>
      <w:r>
        <w:t xml:space="preserve">— 47 tecnicas nao documentadas para problemas cotidianos</w:t>
      </w:r>
    </w:p>
    <w:p>
      <w:pPr>
        <w:numPr>
          <w:ilvl w:val="0"/>
          <w:numId w:val="1499"/>
        </w:numPr>
        <w:pStyle w:val="Compact"/>
      </w:pPr>
      <w:r>
        <w:rPr>
          <w:bCs/>
          <w:b/>
        </w:rPr>
        <w:t xml:space="preserve">CSS Custom Properties</w:t>
      </w:r>
      <w:r>
        <w:t xml:space="preserve"> </w:t>
      </w:r>
      <w:r>
        <w:t xml:space="preserve">— Uso avancado de variaveis CSS (space toggles, counter-reset)</w:t>
      </w:r>
    </w:p>
    <w:p>
      <w:pPr>
        <w:numPr>
          <w:ilvl w:val="0"/>
          <w:numId w:val="1499"/>
        </w:numPr>
        <w:pStyle w:val="Compact"/>
      </w:pPr>
      <w:r>
        <w:rPr>
          <w:bCs/>
          <w:b/>
        </w:rPr>
        <w:t xml:space="preserve">Background Patterns</w:t>
      </w:r>
      <w:r>
        <w:t xml:space="preserve"> </w:t>
      </w:r>
      <w:r>
        <w:t xml:space="preserve">— Padroes complexos com multiplos backgrounds</w:t>
      </w:r>
    </w:p>
    <w:p>
      <w:pPr>
        <w:numPr>
          <w:ilvl w:val="0"/>
          <w:numId w:val="1499"/>
        </w:numPr>
        <w:pStyle w:val="Compact"/>
      </w:pPr>
      <w:r>
        <w:rPr>
          <w:bCs/>
          <w:b/>
        </w:rPr>
        <w:t xml:space="preserve">Shape Creation</w:t>
      </w:r>
      <w:r>
        <w:t xml:space="preserve"> </w:t>
      </w:r>
      <w:r>
        <w:t xml:space="preserve">— Criar formas geometricas puramente com CSS</w:t>
      </w:r>
    </w:p>
    <w:p>
      <w:pPr>
        <w:numPr>
          <w:ilvl w:val="0"/>
          <w:numId w:val="1499"/>
        </w:numPr>
        <w:pStyle w:val="Compact"/>
      </w:pPr>
      <w:r>
        <w:rPr>
          <w:bCs/>
          <w:b/>
        </w:rPr>
        <w:t xml:space="preserve">Visual Effects</w:t>
      </w:r>
      <w:r>
        <w:t xml:space="preserve"> </w:t>
      </w:r>
      <w:r>
        <w:t xml:space="preserve">— Efeitos visuais avancados sem JavaScript</w:t>
      </w:r>
    </w:p>
    <w:p>
      <w:pPr>
        <w:numPr>
          <w:ilvl w:val="0"/>
          <w:numId w:val="1499"/>
        </w:numPr>
        <w:pStyle w:val="Compact"/>
      </w:pPr>
      <w:r>
        <w:rPr>
          <w:bCs/>
          <w:b/>
        </w:rPr>
        <w:t xml:space="preserve">Typography Effects</w:t>
      </w:r>
      <w:r>
        <w:t xml:space="preserve"> </w:t>
      </w:r>
      <w:r>
        <w:t xml:space="preserve">— Efeitos tipograficos criativos</w:t>
      </w:r>
    </w:p>
    <w:p>
      <w:pPr>
        <w:numPr>
          <w:ilvl w:val="0"/>
          <w:numId w:val="1499"/>
        </w:numPr>
        <w:pStyle w:val="Compact"/>
      </w:pPr>
      <w:r>
        <w:rPr>
          <w:bCs/>
          <w:b/>
        </w:rPr>
        <w:t xml:space="preserve">DRY CSS</w:t>
      </w:r>
      <w:r>
        <w:t xml:space="preserve"> </w:t>
      </w:r>
      <w:r>
        <w:t xml:space="preserve">— Principios DRY (Don’t Repeat Yourself) em CSS</w:t>
      </w:r>
    </w:p>
    <w:p>
      <w:pPr>
        <w:numPr>
          <w:ilvl w:val="0"/>
          <w:numId w:val="1499"/>
        </w:numPr>
        <w:pStyle w:val="Compact"/>
      </w:pPr>
      <w:r>
        <w:rPr>
          <w:bCs/>
          <w:b/>
        </w:rPr>
        <w:t xml:space="preserve">Standards-Compliant Solutions</w:t>
      </w:r>
      <w:r>
        <w:t xml:space="preserve"> </w:t>
      </w:r>
      <w:r>
        <w:t xml:space="preserve">— Solucoes padronizadas e acessiveis</w:t>
      </w:r>
    </w:p>
    <w:bookmarkEnd w:id="1150"/>
    <w:bookmarkStart w:id="1151" w:name="X6a538dbc81cb5b838172b4598847e03ee063a6f"/>
    <w:p>
      <w:pPr>
        <w:pStyle w:val="Heading3"/>
      </w:pPr>
      <w:r>
        <w:t xml:space="preserve">Partes Mais Importantes para Programador IA</w:t>
      </w:r>
    </w:p>
    <w:p>
      <w:pPr>
        <w:numPr>
          <w:ilvl w:val="0"/>
          <w:numId w:val="1500"/>
        </w:numPr>
        <w:pStyle w:val="Compact"/>
      </w:pPr>
      <w:r>
        <w:rPr>
          <w:bCs/>
          <w:b/>
        </w:rPr>
        <w:t xml:space="preserve">Capitulo sobre User Experience:</w:t>
      </w:r>
      <w:r>
        <w:t xml:space="preserve"> </w:t>
      </w:r>
      <w:r>
        <w:t xml:space="preserve">Componentes interativos bem projetados para ferramentas de IA</w:t>
      </w:r>
    </w:p>
    <w:p>
      <w:pPr>
        <w:numPr>
          <w:ilvl w:val="0"/>
          <w:numId w:val="1500"/>
        </w:numPr>
        <w:pStyle w:val="Compact"/>
      </w:pPr>
      <w:r>
        <w:rPr>
          <w:bCs/>
          <w:b/>
        </w:rPr>
        <w:t xml:space="preserve">Capitulo sobre Structure and Layout:</w:t>
      </w:r>
      <w:r>
        <w:t xml:space="preserve"> </w:t>
      </w:r>
      <w:r>
        <w:t xml:space="preserve">Layouts responsivos para dashboards de IA</w:t>
      </w:r>
    </w:p>
    <w:p>
      <w:pPr>
        <w:numPr>
          <w:ilvl w:val="0"/>
          <w:numId w:val="1500"/>
        </w:numPr>
        <w:pStyle w:val="Compact"/>
      </w:pPr>
      <w:r>
        <w:rPr>
          <w:bCs/>
          <w:b/>
        </w:rPr>
        <w:t xml:space="preserve">Capitulo sobre CSS Variables:</w:t>
      </w:r>
      <w:r>
        <w:t xml:space="preserve"> </w:t>
      </w:r>
      <w:r>
        <w:t xml:space="preserve">Tecnica de space toggles para criar interfaces dinamicas</w:t>
      </w:r>
    </w:p>
    <w:p>
      <w:pPr>
        <w:numPr>
          <w:ilvl w:val="0"/>
          <w:numId w:val="1500"/>
        </w:numPr>
        <w:pStyle w:val="Compact"/>
      </w:pPr>
      <w:r>
        <w:rPr>
          <w:bCs/>
          <w:b/>
        </w:rPr>
        <w:t xml:space="preserve">Visual Effects:</w:t>
      </w:r>
      <w:r>
        <w:t xml:space="preserve"> </w:t>
      </w:r>
      <w:r>
        <w:t xml:space="preserve">Como criar feedback visual elegante para operacoes de IA</w:t>
      </w:r>
    </w:p>
    <w:bookmarkEnd w:id="1151"/>
    <w:bookmarkStart w:id="1152" w:name="por-que-ler-65"/>
    <w:p>
      <w:pPr>
        <w:pStyle w:val="Heading3"/>
      </w:pPr>
      <w:r>
        <w:t xml:space="preserve">Por Que Ler</w:t>
      </w:r>
    </w:p>
    <w:p>
      <w:pPr>
        <w:pStyle w:val="FirstParagraph"/>
      </w:pPr>
      <w:r>
        <w:t xml:space="preserve">Lea Verou e uma das maiores especialistas em CSS do mundo (membro do W3C TAG). Este livro nao e para iniciantes — ele explora 47 tecnicas avancadas que a maioria dos desenvolvedores nao conhece. Para programadores de IA que querem criar interfaces visualmente impressionantes sem depender de bibliotecas pesadas, este livro e inestimavel.</w:t>
      </w:r>
    </w:p>
    <w:bookmarkEnd w:id="1152"/>
    <w:bookmarkEnd w:id="1153"/>
    <w:bookmarkStart w:id="1161" w:name="videos-e-resenhas-28"/>
    <w:p>
      <w:pPr>
        <w:pStyle w:val="Heading2"/>
      </w:pPr>
      <w:r>
        <w:t xml:space="preserve">Videos e Resenhas</w:t>
      </w:r>
    </w:p>
    <w:bookmarkStart w:id="1154" w:name="em-portugues-27"/>
    <w:p>
      <w:pPr>
        <w:pStyle w:val="Heading3"/>
      </w:pPr>
      <w:r>
        <w:t xml:space="preserve">Em Portugues</w:t>
      </w:r>
    </w:p>
    <w:p>
      <w:pPr>
        <w:numPr>
          <w:ilvl w:val="0"/>
          <w:numId w:val="1501"/>
        </w:numPr>
        <w:pStyle w:val="Compact"/>
      </w:pPr>
      <w:r>
        <w:t xml:space="preserve">(Nenhuma fonte confiavel encontrada em portugues)</w:t>
      </w:r>
    </w:p>
    <w:bookmarkEnd w:id="1154"/>
    <w:bookmarkStart w:id="1160" w:name="em-ingles-34"/>
    <w:p>
      <w:pPr>
        <w:pStyle w:val="Heading3"/>
      </w:pPr>
      <w:r>
        <w:t xml:space="preserve">Em Ingles</w:t>
      </w:r>
    </w:p>
    <w:p>
      <w:pPr>
        <w:numPr>
          <w:ilvl w:val="0"/>
          <w:numId w:val="1502"/>
        </w:numPr>
        <w:pStyle w:val="Compact"/>
      </w:pPr>
      <w:hyperlink r:id="rId1155">
        <w:r>
          <w:rPr>
            <w:rStyle w:val="Hyperlink"/>
          </w:rPr>
          <w:t xml:space="preserve">Dynamic CSS Secrets — Lea Verou Talk</w:t>
        </w:r>
      </w:hyperlink>
      <w:r>
        <w:t xml:space="preserve"> </w:t>
      </w:r>
      <w:r>
        <w:t xml:space="preserve">— Palestra no YouTube sobre CSS variables avancadas</w:t>
      </w:r>
    </w:p>
    <w:p>
      <w:pPr>
        <w:numPr>
          <w:ilvl w:val="0"/>
          <w:numId w:val="1502"/>
        </w:numPr>
        <w:pStyle w:val="Compact"/>
      </w:pPr>
      <w:hyperlink r:id="rId1156">
        <w:r>
          <w:rPr>
            <w:rStyle w:val="Hyperlink"/>
          </w:rPr>
          <w:t xml:space="preserve">More CSS Secrets — W3Conf 2013</w:t>
        </w:r>
      </w:hyperlink>
      <w:r>
        <w:t xml:space="preserve"> </w:t>
      </w:r>
      <w:r>
        <w:t xml:space="preserve">— Palestra original que inspirou o livro</w:t>
      </w:r>
    </w:p>
    <w:p>
      <w:pPr>
        <w:numPr>
          <w:ilvl w:val="0"/>
          <w:numId w:val="1502"/>
        </w:numPr>
        <w:pStyle w:val="Compact"/>
      </w:pPr>
      <w:hyperlink r:id="rId1157">
        <w:r>
          <w:rPr>
            <w:rStyle w:val="Hyperlink"/>
          </w:rPr>
          <w:t xml:space="preserve">CSS Variable Secrets — CSS Day 2022</w:t>
        </w:r>
      </w:hyperlink>
      <w:r>
        <w:t xml:space="preserve"> </w:t>
      </w:r>
      <w:r>
        <w:t xml:space="preserve">— Palestra atualizada sobre CSS variables</w:t>
      </w:r>
    </w:p>
    <w:p>
      <w:pPr>
        <w:numPr>
          <w:ilvl w:val="0"/>
          <w:numId w:val="1502"/>
        </w:numPr>
        <w:pStyle w:val="Compact"/>
      </w:pPr>
      <w:hyperlink r:id="rId1158">
        <w:r>
          <w:rPr>
            <w:rStyle w:val="Hyperlink"/>
          </w:rPr>
          <w:t xml:space="preserve">Ingvild Forseth — Takeaways Blog</w:t>
        </w:r>
      </w:hyperlink>
      <w:r>
        <w:t xml:space="preserve"> </w:t>
      </w:r>
      <w:r>
        <w:t xml:space="preserve">— Notas detalhadas da palestra</w:t>
      </w:r>
    </w:p>
    <w:p>
      <w:pPr>
        <w:numPr>
          <w:ilvl w:val="0"/>
          <w:numId w:val="1502"/>
        </w:numPr>
        <w:pStyle w:val="Compact"/>
      </w:pPr>
      <w:hyperlink r:id="rId1159">
        <w:r>
          <w:rPr>
            <w:rStyle w:val="Hyperlink"/>
          </w:rPr>
          <w:t xml:space="preserve">Blinkist Summary</w:t>
        </w:r>
      </w:hyperlink>
      <w:r>
        <w:t xml:space="preserve"> </w:t>
      </w:r>
      <w:r>
        <w:t xml:space="preserve">— Resumo Blinkist</w:t>
      </w:r>
    </w:p>
    <w:p>
      <w:r>
        <w:pict>
          <v:rect style="width:0;height:1.5pt" o:hralign="center" o:hrstd="t" o:hr="t"/>
        </w:pict>
      </w:r>
    </w:p>
    <w:bookmarkEnd w:id="1160"/>
    <w:bookmarkEnd w:id="1161"/>
    <w:bookmarkEnd w:id="1162"/>
    <w:bookmarkStart w:id="1177" w:name="every-layout-heydon-pickering-andy-bell"/>
    <w:p>
      <w:pPr>
        <w:pStyle w:val="Heading1"/>
      </w:pPr>
      <w:r>
        <w:t xml:space="preserve">67. Every Layout — Heydon Pickering, Andy Bell</w:t>
      </w:r>
    </w:p>
    <w:bookmarkStart w:id="1166" w:name="download-free-66"/>
    <w:p>
      <w:pPr>
        <w:pStyle w:val="Heading2"/>
      </w:pPr>
      <w:r>
        <w:t xml:space="preserve">Download FREE</w:t>
      </w:r>
    </w:p>
    <w:p>
      <w:pPr>
        <w:numPr>
          <w:ilvl w:val="0"/>
          <w:numId w:val="1503"/>
        </w:numPr>
        <w:pStyle w:val="Compact"/>
      </w:pPr>
      <w:r>
        <w:rPr>
          <w:bCs/>
          <w:b/>
        </w:rPr>
        <w:t xml:space="preserve">Status:</w:t>
      </w:r>
      <w:r>
        <w:t xml:space="preserve"> </w:t>
      </w:r>
      <w:r>
        <w:t xml:space="preserve">PARCIAL (rudimentos/layouts basicos gratuitos, restante pago)</w:t>
      </w:r>
    </w:p>
    <w:p>
      <w:pPr>
        <w:numPr>
          <w:ilvl w:val="0"/>
          <w:numId w:val="1503"/>
        </w:numPr>
        <w:pStyle w:val="Compact"/>
      </w:pPr>
      <w:r>
        <w:rPr>
          <w:bCs/>
          <w:b/>
        </w:rPr>
        <w:t xml:space="preserve">Links:</w:t>
      </w:r>
    </w:p>
    <w:p>
      <w:pPr>
        <w:numPr>
          <w:ilvl w:val="1"/>
          <w:numId w:val="1504"/>
        </w:numPr>
        <w:pStyle w:val="Compact"/>
      </w:pPr>
      <w:hyperlink r:id="rId1163">
        <w:r>
          <w:rPr>
            <w:rStyle w:val="Hyperlink"/>
          </w:rPr>
          <w:t xml:space="preserve">every-layout.dev — Site Oficial</w:t>
        </w:r>
      </w:hyperlink>
      <w:r>
        <w:t xml:space="preserve"> </w:t>
      </w:r>
      <w:r>
        <w:t xml:space="preserve">— Artigos gratuitos: The Stack, The Sidebar, The Switcher</w:t>
      </w:r>
    </w:p>
    <w:p>
      <w:pPr>
        <w:numPr>
          <w:ilvl w:val="1"/>
          <w:numId w:val="1504"/>
        </w:numPr>
        <w:pStyle w:val="Compact"/>
      </w:pPr>
      <w:hyperlink r:id="rId1164">
        <w:r>
          <w:rPr>
            <w:rStyle w:val="Hyperlink"/>
          </w:rPr>
          <w:t xml:space="preserve">Blog: You Pay (Or Maybe You Don’t)</w:t>
        </w:r>
      </w:hyperlink>
      <w:r>
        <w:t xml:space="preserve"> </w:t>
      </w:r>
      <w:r>
        <w:t xml:space="preserve">— Sistema de</w:t>
      </w:r>
      <w:r>
        <w:t xml:space="preserve"> </w:t>
      </w:r>
      <w:r>
        <w:t xml:space="preserve">“</w:t>
      </w:r>
      <w:r>
        <w:t xml:space="preserve">honor system</w:t>
      </w:r>
      <w:r>
        <w:t xml:space="preserve">”</w:t>
      </w:r>
      <w:r>
        <w:t xml:space="preserve"> </w:t>
      </w:r>
      <w:r>
        <w:t xml:space="preserve">para acesso gratuito</w:t>
      </w:r>
    </w:p>
    <w:p>
      <w:pPr>
        <w:numPr>
          <w:ilvl w:val="1"/>
          <w:numId w:val="1504"/>
        </w:numPr>
        <w:pStyle w:val="Compact"/>
      </w:pPr>
      <w:r>
        <w:rPr>
          <w:bCs/>
          <w:b/>
        </w:rPr>
        <w:t xml:space="preserve">Sistema de acesso gratuito:</w:t>
      </w:r>
      <w:r>
        <w:t xml:space="preserve"> </w:t>
      </w:r>
      <w:r>
        <w:t xml:space="preserve">Voce pode obter o livro completo gratuitamente se: estiver desempregado, for estudante tempo integral, tiver menos de 19 anos, estiver tentando seu primeiro emprego como dev, for voluntario de organizacao sem fins lucrativos, ou for a unica pessoa de sua etnia/genero/orientacao na empresa</w:t>
      </w:r>
    </w:p>
    <w:p>
      <w:pPr>
        <w:numPr>
          <w:ilvl w:val="1"/>
          <w:numId w:val="1504"/>
        </w:numPr>
        <w:pStyle w:val="Compact"/>
      </w:pPr>
      <w:hyperlink r:id="rId1165">
        <w:r>
          <w:rPr>
            <w:rStyle w:val="Hyperlink"/>
          </w:rPr>
          <w:t xml:space="preserve">CSS-Tricks — Every Layout Review</w:t>
        </w:r>
      </w:hyperlink>
      <w:r>
        <w:t xml:space="preserve"> </w:t>
      </w:r>
      <w:r>
        <w:t xml:space="preserve">— Artigo sobre o projeto</w:t>
      </w:r>
    </w:p>
    <w:p>
      <w:pPr>
        <w:numPr>
          <w:ilvl w:val="0"/>
          <w:numId w:val="1503"/>
        </w:numPr>
        <w:pStyle w:val="Compact"/>
      </w:pPr>
      <w:r>
        <w:rPr>
          <w:bCs/>
          <w:b/>
        </w:rPr>
        <w:t xml:space="preserve">Observacoes:</w:t>
      </w:r>
      <w:r>
        <w:t xml:space="preserve"> </w:t>
      </w:r>
      <w:r>
        <w:t xml:space="preserve">Livro + website com geradores de codigo para cada layout. Sistema de precos flexivel com codigo de desconto.</w:t>
      </w:r>
    </w:p>
    <w:bookmarkEnd w:id="1166"/>
    <w:bookmarkStart w:id="1171" w:name="resumo-estruturado-66"/>
    <w:p>
      <w:pPr>
        <w:pStyle w:val="Heading2"/>
      </w:pPr>
      <w:r>
        <w:t xml:space="preserve">Resumo Estruturado</w:t>
      </w:r>
    </w:p>
    <w:bookmarkStart w:id="1167" w:name="sumario-25"/>
    <w:p>
      <w:pPr>
        <w:pStyle w:val="Heading3"/>
      </w:pPr>
      <w:r>
        <w:t xml:space="preserve">Sumario</w:t>
      </w:r>
    </w:p>
    <w:p>
      <w:pPr>
        <w:pStyle w:val="FirstParagraph"/>
      </w:pPr>
      <w:r>
        <w:rPr>
          <w:bCs/>
          <w:b/>
        </w:rPr>
        <w:t xml:space="preserve">Rudimentos (Gratuitos):</w:t>
      </w:r>
      <w:r>
        <w:t xml:space="preserve"> </w:t>
      </w:r>
      <w:r>
        <w:t xml:space="preserve">1.</w:t>
      </w:r>
      <w:r>
        <w:t xml:space="preserve"> </w:t>
      </w:r>
      <w:r>
        <w:rPr>
          <w:bCs/>
          <w:b/>
        </w:rPr>
        <w:t xml:space="preserve">Units</w:t>
      </w:r>
      <w:r>
        <w:t xml:space="preserve"> </w:t>
      </w:r>
      <w:r>
        <w:t xml:space="preserve">— Unidades CSS modernas (rem, ch, viewport units)</w:t>
      </w:r>
      <w:r>
        <w:t xml:space="preserve"> </w:t>
      </w:r>
      <w:r>
        <w:t xml:space="preserve">2.</w:t>
      </w:r>
      <w:r>
        <w:t xml:space="preserve"> </w:t>
      </w:r>
      <w:r>
        <w:rPr>
          <w:bCs/>
          <w:b/>
        </w:rPr>
        <w:t xml:space="preserve">Modular Scale</w:t>
      </w:r>
      <w:r>
        <w:t xml:space="preserve"> </w:t>
      </w:r>
      <w:r>
        <w:t xml:space="preserve">— Escalas modulares para consistencia</w:t>
      </w:r>
      <w:r>
        <w:t xml:space="preserve"> </w:t>
      </w:r>
      <w:r>
        <w:t xml:space="preserve">3.</w:t>
      </w:r>
      <w:r>
        <w:t xml:space="preserve"> </w:t>
      </w:r>
      <w:r>
        <w:rPr>
          <w:bCs/>
          <w:b/>
        </w:rPr>
        <w:t xml:space="preserve">Axioms</w:t>
      </w:r>
      <w:r>
        <w:t xml:space="preserve"> </w:t>
      </w:r>
      <w:r>
        <w:t xml:space="preserve">— Principios fundamentais de layout CSS</w:t>
      </w:r>
    </w:p>
    <w:p>
      <w:pPr>
        <w:pStyle w:val="BodyText"/>
      </w:pPr>
      <w:r>
        <w:rPr>
          <w:bCs/>
          <w:b/>
        </w:rPr>
        <w:t xml:space="preserve">Layouts (12 padroes modulares):</w:t>
      </w:r>
      <w:r>
        <w:t xml:space="preserve"> </w:t>
      </w:r>
      <w:r>
        <w:t xml:space="preserve">1.</w:t>
      </w:r>
      <w:r>
        <w:t xml:space="preserve"> </w:t>
      </w:r>
      <w:r>
        <w:rPr>
          <w:bCs/>
          <w:b/>
        </w:rPr>
        <w:t xml:space="preserve">The Stack</w:t>
      </w:r>
      <w:r>
        <w:t xml:space="preserve"> </w:t>
      </w:r>
      <w:r>
        <w:t xml:space="preserve">— Espacamento vertical consistente</w:t>
      </w:r>
      <w:r>
        <w:t xml:space="preserve"> </w:t>
      </w:r>
      <w:r>
        <w:t xml:space="preserve">2.</w:t>
      </w:r>
      <w:r>
        <w:t xml:space="preserve"> </w:t>
      </w:r>
      <w:r>
        <w:rPr>
          <w:bCs/>
          <w:b/>
        </w:rPr>
        <w:t xml:space="preserve">The Box</w:t>
      </w:r>
      <w:r>
        <w:t xml:space="preserve"> </w:t>
      </w:r>
      <w:r>
        <w:t xml:space="preserve">— Container com padding proporcional</w:t>
      </w:r>
      <w:r>
        <w:t xml:space="preserve"> </w:t>
      </w:r>
      <w:r>
        <w:t xml:space="preserve">3.</w:t>
      </w:r>
      <w:r>
        <w:t xml:space="preserve"> </w:t>
      </w:r>
      <w:r>
        <w:rPr>
          <w:bCs/>
          <w:b/>
        </w:rPr>
        <w:t xml:space="preserve">The Center</w:t>
      </w:r>
      <w:r>
        <w:t xml:space="preserve"> </w:t>
      </w:r>
      <w:r>
        <w:t xml:space="preserve">— Centralizacao de conteudo</w:t>
      </w:r>
      <w:r>
        <w:t xml:space="preserve"> </w:t>
      </w:r>
      <w:r>
        <w:t xml:space="preserve">4.</w:t>
      </w:r>
      <w:r>
        <w:t xml:space="preserve"> </w:t>
      </w:r>
      <w:r>
        <w:rPr>
          <w:bCs/>
          <w:b/>
        </w:rPr>
        <w:t xml:space="preserve">The Cluster</w:t>
      </w:r>
      <w:r>
        <w:t xml:space="preserve"> </w:t>
      </w:r>
      <w:r>
        <w:t xml:space="preserve">— Agrupamento flexivel de itens</w:t>
      </w:r>
      <w:r>
        <w:t xml:space="preserve"> </w:t>
      </w:r>
      <w:r>
        <w:t xml:space="preserve">5.</w:t>
      </w:r>
      <w:r>
        <w:t xml:space="preserve"> </w:t>
      </w:r>
      <w:r>
        <w:rPr>
          <w:bCs/>
          <w:b/>
        </w:rPr>
        <w:t xml:space="preserve">The Sidebar</w:t>
      </w:r>
      <w:r>
        <w:t xml:space="preserve"> </w:t>
      </w:r>
      <w:r>
        <w:t xml:space="preserve">— Layout com sidebar responsivo</w:t>
      </w:r>
      <w:r>
        <w:t xml:space="preserve"> </w:t>
      </w:r>
      <w:r>
        <w:t xml:space="preserve">6.</w:t>
      </w:r>
      <w:r>
        <w:t xml:space="preserve"> </w:t>
      </w:r>
      <w:r>
        <w:rPr>
          <w:bCs/>
          <w:b/>
        </w:rPr>
        <w:t xml:space="preserve">The Switcher</w:t>
      </w:r>
      <w:r>
        <w:t xml:space="preserve"> </w:t>
      </w:r>
      <w:r>
        <w:t xml:space="preserve">— Alterna entre layout inline e stacked</w:t>
      </w:r>
      <w:r>
        <w:t xml:space="preserve"> </w:t>
      </w:r>
      <w:r>
        <w:t xml:space="preserve">7.</w:t>
      </w:r>
      <w:r>
        <w:t xml:space="preserve"> </w:t>
      </w:r>
      <w:r>
        <w:rPr>
          <w:bCs/>
          <w:b/>
        </w:rPr>
        <w:t xml:space="preserve">The Cover</w:t>
      </w:r>
      <w:r>
        <w:t xml:space="preserve"> </w:t>
      </w:r>
      <w:r>
        <w:t xml:space="preserve">— Cobertura de viewport com elemento central</w:t>
      </w:r>
      <w:r>
        <w:t xml:space="preserve"> </w:t>
      </w:r>
      <w:r>
        <w:t xml:space="preserve">8.</w:t>
      </w:r>
      <w:r>
        <w:t xml:space="preserve"> </w:t>
      </w:r>
      <w:r>
        <w:rPr>
          <w:bCs/>
          <w:b/>
        </w:rPr>
        <w:t xml:space="preserve">The Grid</w:t>
      </w:r>
      <w:r>
        <w:t xml:space="preserve"> </w:t>
      </w:r>
      <w:r>
        <w:t xml:space="preserve">— Grid responsivo com repeticao</w:t>
      </w:r>
      <w:r>
        <w:t xml:space="preserve"> </w:t>
      </w:r>
      <w:r>
        <w:t xml:space="preserve">9.</w:t>
      </w:r>
      <w:r>
        <w:t xml:space="preserve"> </w:t>
      </w:r>
      <w:r>
        <w:rPr>
          <w:bCs/>
          <w:b/>
        </w:rPr>
        <w:t xml:space="preserve">The Frame</w:t>
      </w:r>
      <w:r>
        <w:t xml:space="preserve"> </w:t>
      </w:r>
      <w:r>
        <w:t xml:space="preserve">— Proporcoes fixas (16:9, 4:3, etc.)</w:t>
      </w:r>
      <w:r>
        <w:t xml:space="preserve"> </w:t>
      </w:r>
      <w:r>
        <w:t xml:space="preserve">10.</w:t>
      </w:r>
      <w:r>
        <w:t xml:space="preserve"> </w:t>
      </w:r>
      <w:r>
        <w:rPr>
          <w:bCs/>
          <w:b/>
        </w:rPr>
        <w:t xml:space="preserve">The Reel</w:t>
      </w:r>
      <w:r>
        <w:t xml:space="preserve"> </w:t>
      </w:r>
      <w:r>
        <w:t xml:space="preserve">— Scroll horizontal de elementos</w:t>
      </w:r>
      <w:r>
        <w:t xml:space="preserve"> </w:t>
      </w:r>
      <w:r>
        <w:t xml:space="preserve">11.</w:t>
      </w:r>
      <w:r>
        <w:t xml:space="preserve"> </w:t>
      </w:r>
      <w:r>
        <w:rPr>
          <w:bCs/>
          <w:b/>
        </w:rPr>
        <w:t xml:space="preserve">The Imposter</w:t>
      </w:r>
      <w:r>
        <w:t xml:space="preserve"> </w:t>
      </w:r>
      <w:r>
        <w:t xml:space="preserve">— Posicionamento absoluto centralizado</w:t>
      </w:r>
      <w:r>
        <w:t xml:space="preserve"> </w:t>
      </w:r>
      <w:r>
        <w:t xml:space="preserve">12.</w:t>
      </w:r>
      <w:r>
        <w:t xml:space="preserve"> </w:t>
      </w:r>
      <w:r>
        <w:rPr>
          <w:bCs/>
          <w:b/>
        </w:rPr>
        <w:t xml:space="preserve">The Icon</w:t>
      </w:r>
      <w:r>
        <w:t xml:space="preserve"> </w:t>
      </w:r>
      <w:r>
        <w:t xml:space="preserve">— Alinhamento de icones com texto</w:t>
      </w:r>
      <w:r>
        <w:t xml:space="preserve"> </w:t>
      </w:r>
      <w:r>
        <w:t xml:space="preserve">13.</w:t>
      </w:r>
      <w:r>
        <w:t xml:space="preserve"> </w:t>
      </w:r>
      <w:r>
        <w:rPr>
          <w:bCs/>
          <w:b/>
        </w:rPr>
        <w:t xml:space="preserve">The Container</w:t>
      </w:r>
      <w:r>
        <w:t xml:space="preserve"> </w:t>
      </w:r>
      <w:r>
        <w:t xml:space="preserve">— Container com max-width</w:t>
      </w:r>
    </w:p>
    <w:bookmarkEnd w:id="1167"/>
    <w:bookmarkStart w:id="1168" w:name="conceitos-chave-66"/>
    <w:p>
      <w:pPr>
        <w:pStyle w:val="Heading3"/>
      </w:pPr>
      <w:r>
        <w:t xml:space="preserve">Conceitos-Chave</w:t>
      </w:r>
    </w:p>
    <w:p>
      <w:pPr>
        <w:numPr>
          <w:ilvl w:val="0"/>
          <w:numId w:val="1505"/>
        </w:numPr>
        <w:pStyle w:val="Compact"/>
      </w:pPr>
      <w:r>
        <w:rPr>
          <w:bCs/>
          <w:b/>
        </w:rPr>
        <w:t xml:space="preserve">Algorithmic Layout</w:t>
      </w:r>
      <w:r>
        <w:t xml:space="preserve"> </w:t>
      </w:r>
      <w:r>
        <w:t xml:space="preserve">— Deixar o CSS fazer o trabalho pesado em vez de hardcode</w:t>
      </w:r>
    </w:p>
    <w:p>
      <w:pPr>
        <w:numPr>
          <w:ilvl w:val="0"/>
          <w:numId w:val="1505"/>
        </w:numPr>
        <w:pStyle w:val="Compact"/>
      </w:pPr>
      <w:r>
        <w:rPr>
          <w:bCs/>
          <w:b/>
        </w:rPr>
        <w:t xml:space="preserve">Go with the grain of the web</w:t>
      </w:r>
      <w:r>
        <w:t xml:space="preserve"> </w:t>
      </w:r>
      <w:r>
        <w:t xml:space="preserve">— Trabalhar com os defaults do navegador</w:t>
      </w:r>
    </w:p>
    <w:p>
      <w:pPr>
        <w:numPr>
          <w:ilvl w:val="0"/>
          <w:numId w:val="1505"/>
        </w:numPr>
        <w:pStyle w:val="Compact"/>
      </w:pPr>
      <w:r>
        <w:rPr>
          <w:bCs/>
          <w:b/>
        </w:rPr>
        <w:t xml:space="preserve">Modular Layouts</w:t>
      </w:r>
      <w:r>
        <w:t xml:space="preserve"> </w:t>
      </w:r>
      <w:r>
        <w:t xml:space="preserve">— 12 padroes reutilizaveis e combinaveis</w:t>
      </w:r>
    </w:p>
    <w:p>
      <w:pPr>
        <w:numPr>
          <w:ilvl w:val="0"/>
          <w:numId w:val="1505"/>
        </w:numPr>
        <w:pStyle w:val="Compact"/>
      </w:pPr>
      <w:r>
        <w:rPr>
          <w:bCs/>
          <w:b/>
        </w:rPr>
        <w:t xml:space="preserve">Custom Properties</w:t>
      </w:r>
      <w:r>
        <w:t xml:space="preserve"> </w:t>
      </w:r>
      <w:r>
        <w:t xml:space="preserve">— Uso extensivo de CSS variables para flexibilidade</w:t>
      </w:r>
    </w:p>
    <w:p>
      <w:pPr>
        <w:numPr>
          <w:ilvl w:val="0"/>
          <w:numId w:val="1505"/>
        </w:numPr>
        <w:pStyle w:val="Compact"/>
      </w:pPr>
      <w:r>
        <w:rPr>
          <w:bCs/>
          <w:b/>
        </w:rPr>
        <w:t xml:space="preserve">Intrinsic Web Design</w:t>
      </w:r>
      <w:r>
        <w:t xml:space="preserve"> </w:t>
      </w:r>
      <w:r>
        <w:t xml:space="preserve">— Design que funciona com o conteudo, nao contra ele</w:t>
      </w:r>
    </w:p>
    <w:p>
      <w:pPr>
        <w:numPr>
          <w:ilvl w:val="0"/>
          <w:numId w:val="1505"/>
        </w:numPr>
        <w:pStyle w:val="Compact"/>
      </w:pPr>
      <w:r>
        <w:rPr>
          <w:bCs/>
          <w:b/>
        </w:rPr>
        <w:t xml:space="preserve">Defer to browser algorithms</w:t>
      </w:r>
      <w:r>
        <w:t xml:space="preserve"> </w:t>
      </w:r>
      <w:r>
        <w:t xml:space="preserve">— Confiar nos algoritmos do navegador</w:t>
      </w:r>
    </w:p>
    <w:p>
      <w:pPr>
        <w:numPr>
          <w:ilvl w:val="0"/>
          <w:numId w:val="1505"/>
        </w:numPr>
        <w:pStyle w:val="Compact"/>
      </w:pPr>
      <w:r>
        <w:rPr>
          <w:bCs/>
          <w:b/>
        </w:rPr>
        <w:t xml:space="preserve">Custom Elements</w:t>
      </w:r>
      <w:r>
        <w:t xml:space="preserve"> </w:t>
      </w:r>
      <w:r>
        <w:t xml:space="preserve">— Implementacao como web components</w:t>
      </w:r>
    </w:p>
    <w:bookmarkEnd w:id="1168"/>
    <w:bookmarkStart w:id="1169" w:name="X886fa2a0f3cd461773a7c325b938d7f844ddf64"/>
    <w:p>
      <w:pPr>
        <w:pStyle w:val="Heading3"/>
      </w:pPr>
      <w:r>
        <w:t xml:space="preserve">Partes Mais Importantes para Programador IA</w:t>
      </w:r>
    </w:p>
    <w:p>
      <w:pPr>
        <w:numPr>
          <w:ilvl w:val="0"/>
          <w:numId w:val="1506"/>
        </w:numPr>
        <w:pStyle w:val="Compact"/>
      </w:pPr>
      <w:r>
        <w:rPr>
          <w:bCs/>
          <w:b/>
        </w:rPr>
        <w:t xml:space="preserve">Todos os 12 layouts:</w:t>
      </w:r>
      <w:r>
        <w:t xml:space="preserve"> </w:t>
      </w:r>
      <w:r>
        <w:t xml:space="preserve">Aplicaveis a qualquer interface de IA (dashboards, cards, formulários)</w:t>
      </w:r>
    </w:p>
    <w:p>
      <w:pPr>
        <w:numPr>
          <w:ilvl w:val="0"/>
          <w:numId w:val="1506"/>
        </w:numPr>
        <w:pStyle w:val="Compact"/>
      </w:pPr>
      <w:r>
        <w:rPr>
          <w:bCs/>
          <w:b/>
        </w:rPr>
        <w:t xml:space="preserve">The Stack e The Cluster:</w:t>
      </w:r>
      <w:r>
        <w:t xml:space="preserve"> </w:t>
      </w:r>
      <w:r>
        <w:t xml:space="preserve">Layouts mais usados em interfaces de IA</w:t>
      </w:r>
    </w:p>
    <w:p>
      <w:pPr>
        <w:numPr>
          <w:ilvl w:val="0"/>
          <w:numId w:val="1506"/>
        </w:numPr>
        <w:pStyle w:val="Compact"/>
      </w:pPr>
      <w:r>
        <w:rPr>
          <w:bCs/>
          <w:b/>
        </w:rPr>
        <w:t xml:space="preserve">The Sidebar:</w:t>
      </w:r>
      <w:r>
        <w:t xml:space="preserve"> </w:t>
      </w:r>
      <w:r>
        <w:t xml:space="preserve">Para ferramentas de IA com navegacao lateral</w:t>
      </w:r>
    </w:p>
    <w:p>
      <w:pPr>
        <w:numPr>
          <w:ilvl w:val="0"/>
          <w:numId w:val="1506"/>
        </w:numPr>
        <w:pStyle w:val="Compact"/>
      </w:pPr>
      <w:r>
        <w:rPr>
          <w:bCs/>
          <w:b/>
        </w:rPr>
        <w:t xml:space="preserve">The Frame:</w:t>
      </w:r>
      <w:r>
        <w:t xml:space="preserve"> </w:t>
      </w:r>
      <w:r>
        <w:t xml:space="preserve">Para exibir resultados de IA (imagens, videos) em proporcoes fixas</w:t>
      </w:r>
    </w:p>
    <w:bookmarkEnd w:id="1169"/>
    <w:bookmarkStart w:id="1170" w:name="por-que-ler-66"/>
    <w:p>
      <w:pPr>
        <w:pStyle w:val="Heading3"/>
      </w:pPr>
      <w:r>
        <w:t xml:space="preserve">Por Que Ler</w:t>
      </w:r>
    </w:p>
    <w:p>
      <w:pPr>
        <w:pStyle w:val="FirstParagraph"/>
      </w:pPr>
      <w:r>
        <w:t xml:space="preserve">Every Layout representa uma revolucao em como pensamos sobre layout CSS. Em vez de frameworks pesados, os autores oferecem 12 padroes modulares que funcionam em QUALQUER contexto. Andy Bell (que escreveu a maioria do Learn CSS do web.dev) e Heydon Pickering criaram um sistema que simplifica drasticamente a manutencao de CSS. Para programadores de IA que constroem muitas interfaces diferentes, estes padroes sao um superpoder.</w:t>
      </w:r>
    </w:p>
    <w:bookmarkEnd w:id="1170"/>
    <w:bookmarkEnd w:id="1171"/>
    <w:bookmarkStart w:id="1176" w:name="videos-e-resenhas-29"/>
    <w:p>
      <w:pPr>
        <w:pStyle w:val="Heading2"/>
      </w:pPr>
      <w:r>
        <w:t xml:space="preserve">Videos e Resenhas</w:t>
      </w:r>
    </w:p>
    <w:bookmarkStart w:id="1172" w:name="em-portugues-28"/>
    <w:p>
      <w:pPr>
        <w:pStyle w:val="Heading3"/>
      </w:pPr>
      <w:r>
        <w:t xml:space="preserve">Em Portugues</w:t>
      </w:r>
    </w:p>
    <w:p>
      <w:pPr>
        <w:numPr>
          <w:ilvl w:val="0"/>
          <w:numId w:val="1507"/>
        </w:numPr>
        <w:pStyle w:val="Compact"/>
      </w:pPr>
      <w:r>
        <w:t xml:space="preserve">(Nenhuma fonte confiavel encontrada em portugues)</w:t>
      </w:r>
    </w:p>
    <w:bookmarkEnd w:id="1172"/>
    <w:bookmarkStart w:id="1175" w:name="em-ingles-35"/>
    <w:p>
      <w:pPr>
        <w:pStyle w:val="Heading3"/>
      </w:pPr>
      <w:r>
        <w:t xml:space="preserve">Em Ingles</w:t>
      </w:r>
    </w:p>
    <w:p>
      <w:pPr>
        <w:numPr>
          <w:ilvl w:val="0"/>
          <w:numId w:val="1508"/>
        </w:numPr>
        <w:pStyle w:val="Compact"/>
      </w:pPr>
      <w:hyperlink r:id="rId1165">
        <w:r>
          <w:rPr>
            <w:rStyle w:val="Hyperlink"/>
          </w:rPr>
          <w:t xml:space="preserve">CSS-Tricks — Every Layout Article</w:t>
        </w:r>
      </w:hyperlink>
      <w:r>
        <w:t xml:space="preserve"> </w:t>
      </w:r>
      <w:r>
        <w:t xml:space="preserve">— Artigo introdutorio</w:t>
      </w:r>
    </w:p>
    <w:p>
      <w:pPr>
        <w:numPr>
          <w:ilvl w:val="0"/>
          <w:numId w:val="1508"/>
        </w:numPr>
        <w:pStyle w:val="Compact"/>
      </w:pPr>
      <w:hyperlink r:id="rId1173">
        <w:r>
          <w:rPr>
            <w:rStyle w:val="Hyperlink"/>
          </w:rPr>
          <w:t xml:space="preserve">Goodreads Reviews</w:t>
        </w:r>
      </w:hyperlink>
      <w:r>
        <w:t xml:space="preserve"> </w:t>
      </w:r>
      <w:r>
        <w:t xml:space="preserve">— Reviews detalhadas</w:t>
      </w:r>
    </w:p>
    <w:p>
      <w:pPr>
        <w:numPr>
          <w:ilvl w:val="0"/>
          <w:numId w:val="1508"/>
        </w:numPr>
        <w:pStyle w:val="Compact"/>
      </w:pPr>
      <w:hyperlink r:id="rId1174">
        <w:r>
          <w:rPr>
            <w:rStyle w:val="Hyperlink"/>
          </w:rPr>
          <w:t xml:space="preserve">Piccalilli — Every Layout</w:t>
        </w:r>
      </w:hyperlink>
      <w:r>
        <w:t xml:space="preserve"> </w:t>
      </w:r>
      <w:r>
        <w:t xml:space="preserve">— Link do co-autor Andy Bell</w:t>
      </w:r>
    </w:p>
    <w:p>
      <w:pPr>
        <w:numPr>
          <w:ilvl w:val="0"/>
          <w:numId w:val="1508"/>
        </w:numPr>
        <w:pStyle w:val="Compact"/>
      </w:pPr>
      <w:hyperlink r:id="rId1163">
        <w:r>
          <w:rPr>
            <w:rStyle w:val="Hyperlink"/>
          </w:rPr>
          <w:t xml:space="preserve">Site oficial — Rudimentos gratuitos</w:t>
        </w:r>
      </w:hyperlink>
      <w:r>
        <w:t xml:space="preserve"> </w:t>
      </w:r>
      <w:r>
        <w:t xml:space="preserve">— Conteudo free diretamente dos autores</w:t>
      </w:r>
    </w:p>
    <w:p>
      <w:r>
        <w:pict>
          <v:rect style="width:0;height:1.5pt" o:hralign="center" o:hrstd="t" o:hr="t"/>
        </w:pict>
      </w:r>
    </w:p>
    <w:bookmarkEnd w:id="1175"/>
    <w:bookmarkEnd w:id="1176"/>
    <w:bookmarkEnd w:id="1177"/>
    <w:bookmarkStart w:id="1200" w:name="you-dont-know-js-yet-kyle-simpson"/>
    <w:p>
      <w:pPr>
        <w:pStyle w:val="Heading1"/>
      </w:pPr>
      <w:r>
        <w:t xml:space="preserve">68. You Don’t Know JS Yet — Kyle Simpson</w:t>
      </w:r>
    </w:p>
    <w:bookmarkStart w:id="1187" w:name="download-free-67"/>
    <w:p>
      <w:pPr>
        <w:pStyle w:val="Heading2"/>
      </w:pPr>
      <w:r>
        <w:t xml:space="preserve">Download FREE</w:t>
      </w:r>
    </w:p>
    <w:p>
      <w:pPr>
        <w:numPr>
          <w:ilvl w:val="0"/>
          <w:numId w:val="1509"/>
        </w:numPr>
        <w:pStyle w:val="Compact"/>
      </w:pPr>
      <w:r>
        <w:rPr>
          <w:bCs/>
          <w:b/>
        </w:rPr>
        <w:t xml:space="preserve">Status:</w:t>
      </w:r>
      <w:r>
        <w:t xml:space="preserve"> </w:t>
      </w:r>
      <w:r>
        <w:t xml:space="preserve">COMPLETO (toda a serie disponivel gratuitamente online)</w:t>
      </w:r>
    </w:p>
    <w:p>
      <w:pPr>
        <w:numPr>
          <w:ilvl w:val="0"/>
          <w:numId w:val="1509"/>
        </w:numPr>
        <w:pStyle w:val="Compact"/>
      </w:pPr>
      <w:r>
        <w:rPr>
          <w:bCs/>
          <w:b/>
        </w:rPr>
        <w:t xml:space="preserve">Links:</w:t>
      </w:r>
    </w:p>
    <w:p>
      <w:pPr>
        <w:numPr>
          <w:ilvl w:val="1"/>
          <w:numId w:val="1510"/>
        </w:numPr>
        <w:pStyle w:val="Compact"/>
      </w:pPr>
      <w:hyperlink r:id="rId1178">
        <w:r>
          <w:rPr>
            <w:rStyle w:val="Hyperlink"/>
          </w:rPr>
          <w:t xml:space="preserve">GitHub — You Don’t Know JS Yet (2nd Edition)</w:t>
        </w:r>
      </w:hyperlink>
      <w:r>
        <w:t xml:space="preserve"> </w:t>
      </w:r>
      <w:r>
        <w:t xml:space="preserve">— Repositorio oficial completo no GitHub</w:t>
      </w:r>
    </w:p>
    <w:p>
      <w:pPr>
        <w:numPr>
          <w:ilvl w:val="1"/>
          <w:numId w:val="1510"/>
        </w:numPr>
        <w:pStyle w:val="Compact"/>
      </w:pPr>
      <w:hyperlink r:id="rId1179">
        <w:r>
          <w:rPr>
            <w:rStyle w:val="Hyperlink"/>
          </w:rPr>
          <w:t xml:space="preserve">YDKJ Docs — 1st Edition</w:t>
        </w:r>
      </w:hyperlink>
      <w:r>
        <w:t xml:space="preserve"> </w:t>
      </w:r>
      <w:r>
        <w:t xml:space="preserve">— Site com toda a 1a edicao em markdown</w:t>
      </w:r>
    </w:p>
    <w:p>
      <w:pPr>
        <w:numPr>
          <w:ilvl w:val="1"/>
          <w:numId w:val="1510"/>
        </w:numPr>
        <w:pStyle w:val="Compact"/>
      </w:pPr>
      <w:hyperlink r:id="rId1180">
        <w:r>
          <w:rPr>
            <w:rStyle w:val="Hyperlink"/>
          </w:rPr>
          <w:t xml:space="preserve">SourceForge Mirror</w:t>
        </w:r>
      </w:hyperlink>
      <w:r>
        <w:t xml:space="preserve"> </w:t>
      </w:r>
      <w:r>
        <w:t xml:space="preserve">— Mirror para download</w:t>
      </w:r>
    </w:p>
    <w:p>
      <w:pPr>
        <w:numPr>
          <w:ilvl w:val="1"/>
          <w:numId w:val="1510"/>
        </w:numPr>
        <w:pStyle w:val="Compact"/>
      </w:pPr>
      <w:r>
        <w:rPr>
          <w:bCs/>
          <w:b/>
        </w:rPr>
        <w:t xml:space="preserve">Livros disponiveis (2a edicao):</w:t>
      </w:r>
    </w:p>
    <w:p>
      <w:pPr>
        <w:numPr>
          <w:ilvl w:val="2"/>
          <w:numId w:val="1511"/>
        </w:numPr>
        <w:pStyle w:val="Compact"/>
      </w:pPr>
      <w:hyperlink r:id="rId1181">
        <w:r>
          <w:rPr>
            <w:rStyle w:val="Hyperlink"/>
          </w:rPr>
          <w:t xml:space="preserve">Get Started</w:t>
        </w:r>
      </w:hyperlink>
      <w:r>
        <w:t xml:space="preserve"> </w:t>
      </w:r>
      <w:r>
        <w:t xml:space="preserve">— Fundamentos do JS</w:t>
      </w:r>
    </w:p>
    <w:p>
      <w:pPr>
        <w:numPr>
          <w:ilvl w:val="2"/>
          <w:numId w:val="1511"/>
        </w:numPr>
        <w:pStyle w:val="Compact"/>
      </w:pPr>
      <w:hyperlink r:id="rId1182">
        <w:r>
          <w:rPr>
            <w:rStyle w:val="Hyperlink"/>
          </w:rPr>
          <w:t xml:space="preserve">Scope &amp; Closures</w:t>
        </w:r>
      </w:hyperlink>
      <w:r>
        <w:t xml:space="preserve"> </w:t>
      </w:r>
      <w:r>
        <w:t xml:space="preserve">— Escopo e closures</w:t>
      </w:r>
    </w:p>
    <w:p>
      <w:pPr>
        <w:numPr>
          <w:ilvl w:val="2"/>
          <w:numId w:val="1511"/>
        </w:numPr>
        <w:pStyle w:val="Compact"/>
      </w:pPr>
      <w:hyperlink r:id="rId1183">
        <w:r>
          <w:rPr>
            <w:rStyle w:val="Hyperlink"/>
          </w:rPr>
          <w:t xml:space="preserve">Objects &amp; Classes</w:t>
        </w:r>
      </w:hyperlink>
      <w:r>
        <w:t xml:space="preserve"> </w:t>
      </w:r>
      <w:r>
        <w:t xml:space="preserve">— Objetos e classes</w:t>
      </w:r>
    </w:p>
    <w:p>
      <w:pPr>
        <w:numPr>
          <w:ilvl w:val="2"/>
          <w:numId w:val="1511"/>
        </w:numPr>
        <w:pStyle w:val="Compact"/>
      </w:pPr>
      <w:hyperlink r:id="rId1184">
        <w:r>
          <w:rPr>
            <w:rStyle w:val="Hyperlink"/>
          </w:rPr>
          <w:t xml:space="preserve">Types &amp; Grammar</w:t>
        </w:r>
      </w:hyperlink>
      <w:r>
        <w:t xml:space="preserve"> </w:t>
      </w:r>
      <w:r>
        <w:t xml:space="preserve">— Tipos e gramatica</w:t>
      </w:r>
    </w:p>
    <w:p>
      <w:pPr>
        <w:numPr>
          <w:ilvl w:val="2"/>
          <w:numId w:val="1511"/>
        </w:numPr>
        <w:pStyle w:val="Compact"/>
      </w:pPr>
      <w:hyperlink r:id="rId1185">
        <w:r>
          <w:rPr>
            <w:rStyle w:val="Hyperlink"/>
          </w:rPr>
          <w:t xml:space="preserve">Sync &amp; Async</w:t>
        </w:r>
      </w:hyperlink>
      <w:r>
        <w:t xml:space="preserve"> </w:t>
      </w:r>
      <w:r>
        <w:t xml:space="preserve">— Sincrono e assincrono</w:t>
      </w:r>
    </w:p>
    <w:p>
      <w:pPr>
        <w:numPr>
          <w:ilvl w:val="2"/>
          <w:numId w:val="1511"/>
        </w:numPr>
        <w:pStyle w:val="Compact"/>
      </w:pPr>
      <w:hyperlink r:id="rId1186">
        <w:r>
          <w:rPr>
            <w:rStyle w:val="Hyperlink"/>
          </w:rPr>
          <w:t xml:space="preserve">ES.Next &amp; Beyond</w:t>
        </w:r>
      </w:hyperlink>
      <w:r>
        <w:t xml:space="preserve"> </w:t>
      </w:r>
      <w:r>
        <w:t xml:space="preserve">— ES.Next e alem</w:t>
      </w:r>
    </w:p>
    <w:p>
      <w:pPr>
        <w:numPr>
          <w:ilvl w:val="0"/>
          <w:numId w:val="1509"/>
        </w:numPr>
        <w:pStyle w:val="Compact"/>
      </w:pPr>
      <w:r>
        <w:rPr>
          <w:bCs/>
          <w:b/>
        </w:rPr>
        <w:t xml:space="preserve">Observacoes:</w:t>
      </w:r>
      <w:r>
        <w:t xml:space="preserve"> </w:t>
      </w:r>
      <w:r>
        <w:t xml:space="preserve">Creative Commons License. Um dos recursos mais populares de JavaScript. A 2a edicao esta em andamento.</w:t>
      </w:r>
    </w:p>
    <w:bookmarkEnd w:id="1187"/>
    <w:bookmarkStart w:id="1192" w:name="resumo-estruturado-67"/>
    <w:p>
      <w:pPr>
        <w:pStyle w:val="Heading2"/>
      </w:pPr>
      <w:r>
        <w:t xml:space="preserve">Resumo Estruturado</w:t>
      </w:r>
    </w:p>
    <w:bookmarkStart w:id="1188" w:name="sumario-2nd-edition-serie-completa"/>
    <w:p>
      <w:pPr>
        <w:pStyle w:val="Heading3"/>
      </w:pPr>
      <w:r>
        <w:t xml:space="preserve">Sumario (2nd Edition — Serie Completa)</w:t>
      </w:r>
    </w:p>
    <w:p>
      <w:pPr>
        <w:numPr>
          <w:ilvl w:val="0"/>
          <w:numId w:val="1512"/>
        </w:numPr>
        <w:pStyle w:val="Compact"/>
      </w:pPr>
      <w:r>
        <w:rPr>
          <w:bCs/>
          <w:b/>
        </w:rPr>
        <w:t xml:space="preserve">Get Started</w:t>
      </w:r>
      <w:r>
        <w:t xml:space="preserve"> </w:t>
      </w:r>
      <w:r>
        <w:t xml:space="preserve">— Fundamentos: valores, tipos, variaveis, funcoes, operadores</w:t>
      </w:r>
    </w:p>
    <w:p>
      <w:pPr>
        <w:numPr>
          <w:ilvl w:val="0"/>
          <w:numId w:val="1512"/>
        </w:numPr>
        <w:pStyle w:val="Compact"/>
      </w:pPr>
      <w:r>
        <w:rPr>
          <w:bCs/>
          <w:b/>
        </w:rPr>
        <w:t xml:space="preserve">Scope &amp; Closures</w:t>
      </w:r>
      <w:r>
        <w:t xml:space="preserve"> </w:t>
      </w:r>
      <w:r>
        <w:t xml:space="preserve">— Escopo lexico, IIFEs, hoisting, closures, modules</w:t>
      </w:r>
    </w:p>
    <w:p>
      <w:pPr>
        <w:numPr>
          <w:ilvl w:val="0"/>
          <w:numId w:val="1512"/>
        </w:numPr>
        <w:pStyle w:val="Compact"/>
      </w:pPr>
      <w:r>
        <w:rPr>
          <w:bCs/>
          <w:b/>
        </w:rPr>
        <w:t xml:space="preserve">Objects &amp; Classes</w:t>
      </w:r>
      <w:r>
        <w:t xml:space="preserve"> </w:t>
      </w:r>
      <w:r>
        <w:t xml:space="preserve">— This, prototypes, class syntax, objects</w:t>
      </w:r>
    </w:p>
    <w:p>
      <w:pPr>
        <w:numPr>
          <w:ilvl w:val="0"/>
          <w:numId w:val="1512"/>
        </w:numPr>
        <w:pStyle w:val="Compact"/>
      </w:pPr>
      <w:r>
        <w:rPr>
          <w:bCs/>
          <w:b/>
        </w:rPr>
        <w:t xml:space="preserve">Types &amp; Grammar</w:t>
      </w:r>
      <w:r>
        <w:t xml:space="preserve"> </w:t>
      </w:r>
      <w:r>
        <w:t xml:space="preserve">— Coercao de tipos, operadores, gramatica JS</w:t>
      </w:r>
    </w:p>
    <w:p>
      <w:pPr>
        <w:numPr>
          <w:ilvl w:val="0"/>
          <w:numId w:val="1512"/>
        </w:numPr>
        <w:pStyle w:val="Compact"/>
      </w:pPr>
      <w:r>
        <w:rPr>
          <w:bCs/>
          <w:b/>
        </w:rPr>
        <w:t xml:space="preserve">Sync &amp; Async</w:t>
      </w:r>
      <w:r>
        <w:t xml:space="preserve"> </w:t>
      </w:r>
      <w:r>
        <w:t xml:space="preserve">— Callbacks, promises, async/await, generators</w:t>
      </w:r>
    </w:p>
    <w:p>
      <w:pPr>
        <w:numPr>
          <w:ilvl w:val="0"/>
          <w:numId w:val="1512"/>
        </w:numPr>
        <w:pStyle w:val="Compact"/>
      </w:pPr>
      <w:r>
        <w:rPr>
          <w:bCs/>
          <w:b/>
        </w:rPr>
        <w:t xml:space="preserve">ES.Next &amp; Beyond</w:t>
      </w:r>
      <w:r>
        <w:t xml:space="preserve"> </w:t>
      </w:r>
      <w:r>
        <w:t xml:space="preserve">— Novas features do JavaScript</w:t>
      </w:r>
    </w:p>
    <w:bookmarkEnd w:id="1188"/>
    <w:bookmarkStart w:id="1189" w:name="conceitos-chave-67"/>
    <w:p>
      <w:pPr>
        <w:pStyle w:val="Heading3"/>
      </w:pPr>
      <w:r>
        <w:t xml:space="preserve">Conceitos-Chave</w:t>
      </w:r>
    </w:p>
    <w:p>
      <w:pPr>
        <w:numPr>
          <w:ilvl w:val="0"/>
          <w:numId w:val="1513"/>
        </w:numPr>
        <w:pStyle w:val="Compact"/>
      </w:pPr>
      <w:r>
        <w:rPr>
          <w:bCs/>
          <w:b/>
        </w:rPr>
        <w:t xml:space="preserve">Lexical Scope</w:t>
      </w:r>
      <w:r>
        <w:t xml:space="preserve"> </w:t>
      </w:r>
      <w:r>
        <w:t xml:space="preserve">— Como o escopo lexico funciona em JavaScript</w:t>
      </w:r>
    </w:p>
    <w:p>
      <w:pPr>
        <w:numPr>
          <w:ilvl w:val="0"/>
          <w:numId w:val="1513"/>
        </w:numPr>
        <w:pStyle w:val="Compact"/>
      </w:pPr>
      <w:r>
        <w:rPr>
          <w:bCs/>
          <w:b/>
        </w:rPr>
        <w:t xml:space="preserve">Closures</w:t>
      </w:r>
      <w:r>
        <w:t xml:space="preserve"> </w:t>
      </w:r>
      <w:r>
        <w:t xml:space="preserve">— Funcoes que</w:t>
      </w:r>
      <w:r>
        <w:t xml:space="preserve"> </w:t>
      </w:r>
      <w:r>
        <w:t xml:space="preserve">“</w:t>
      </w:r>
      <w:r>
        <w:t xml:space="preserve">lembram</w:t>
      </w:r>
      <w:r>
        <w:t xml:space="preserve">”</w:t>
      </w:r>
      <w:r>
        <w:t xml:space="preserve"> </w:t>
      </w:r>
      <w:r>
        <w:t xml:space="preserve">seu escopo</w:t>
      </w:r>
    </w:p>
    <w:p>
      <w:pPr>
        <w:numPr>
          <w:ilvl w:val="0"/>
          <w:numId w:val="1513"/>
        </w:numPr>
        <w:pStyle w:val="Compact"/>
      </w:pPr>
      <w:r>
        <w:rPr>
          <w:bCs/>
          <w:b/>
        </w:rPr>
        <w:t xml:space="preserve">this &amp; Object Prototypes</w:t>
      </w:r>
      <w:r>
        <w:t xml:space="preserve"> </w:t>
      </w:r>
      <w:r>
        <w:t xml:space="preserve">— Como</w:t>
      </w:r>
      <w:r>
        <w:t xml:space="preserve"> </w:t>
      </w:r>
      <w:r>
        <w:t xml:space="preserve">“</w:t>
      </w:r>
      <w:r>
        <w:t xml:space="preserve">this</w:t>
      </w:r>
      <w:r>
        <w:t xml:space="preserve">”</w:t>
      </w:r>
      <w:r>
        <w:t xml:space="preserve"> </w:t>
      </w:r>
      <w:r>
        <w:t xml:space="preserve">funciona e cadeia de prototipos</w:t>
      </w:r>
    </w:p>
    <w:p>
      <w:pPr>
        <w:numPr>
          <w:ilvl w:val="0"/>
          <w:numId w:val="1513"/>
        </w:numPr>
        <w:pStyle w:val="Compact"/>
      </w:pPr>
      <w:r>
        <w:rPr>
          <w:bCs/>
          <w:b/>
        </w:rPr>
        <w:t xml:space="preserve">Type Coercion</w:t>
      </w:r>
      <w:r>
        <w:t xml:space="preserve"> </w:t>
      </w:r>
      <w:r>
        <w:t xml:space="preserve">— Coercao de tipos: o recurso mais incompreendido do JS</w:t>
      </w:r>
    </w:p>
    <w:p>
      <w:pPr>
        <w:numPr>
          <w:ilvl w:val="0"/>
          <w:numId w:val="1513"/>
        </w:numPr>
        <w:pStyle w:val="Compact"/>
      </w:pPr>
      <w:r>
        <w:rPr>
          <w:bCs/>
          <w:b/>
        </w:rPr>
        <w:t xml:space="preserve">Event Loop</w:t>
      </w:r>
      <w:r>
        <w:t xml:space="preserve"> </w:t>
      </w:r>
      <w:r>
        <w:t xml:space="preserve">— Como o JavaScript assincrono realmente funciona</w:t>
      </w:r>
    </w:p>
    <w:p>
      <w:pPr>
        <w:numPr>
          <w:ilvl w:val="0"/>
          <w:numId w:val="1513"/>
        </w:numPr>
        <w:pStyle w:val="Compact"/>
      </w:pPr>
      <w:r>
        <w:rPr>
          <w:bCs/>
          <w:b/>
        </w:rPr>
        <w:t xml:space="preserve">Promises &amp; Async/Await</w:t>
      </w:r>
      <w:r>
        <w:t xml:space="preserve"> </w:t>
      </w:r>
      <w:r>
        <w:t xml:space="preserve">— Padroes assincronos modernos</w:t>
      </w:r>
    </w:p>
    <w:p>
      <w:pPr>
        <w:numPr>
          <w:ilvl w:val="0"/>
          <w:numId w:val="1513"/>
        </w:numPr>
        <w:pStyle w:val="Compact"/>
      </w:pPr>
      <w:r>
        <w:rPr>
          <w:bCs/>
          <w:b/>
        </w:rPr>
        <w:t xml:space="preserve">ES6+ Features</w:t>
      </w:r>
      <w:r>
        <w:t xml:space="preserve"> </w:t>
      </w:r>
      <w:r>
        <w:t xml:space="preserve">— Novas funcionalidades do JavaScript moderno</w:t>
      </w:r>
    </w:p>
    <w:bookmarkEnd w:id="1189"/>
    <w:bookmarkStart w:id="1190" w:name="Xe84f482f35598f6160dfc68e0c1ca19c360d833"/>
    <w:p>
      <w:pPr>
        <w:pStyle w:val="Heading3"/>
      </w:pPr>
      <w:r>
        <w:t xml:space="preserve">Partes Mais Importantes para Programador IA</w:t>
      </w:r>
    </w:p>
    <w:p>
      <w:pPr>
        <w:numPr>
          <w:ilvl w:val="0"/>
          <w:numId w:val="1514"/>
        </w:numPr>
        <w:pStyle w:val="Compact"/>
      </w:pPr>
      <w:r>
        <w:rPr>
          <w:bCs/>
          <w:b/>
        </w:rPr>
        <w:t xml:space="preserve">Scope &amp; Closures:</w:t>
      </w:r>
      <w:r>
        <w:t xml:space="preserve"> </w:t>
      </w:r>
      <w:r>
        <w:t xml:space="preserve">Fundamental para entender como variaveis funcionam em callbacks de IA</w:t>
      </w:r>
    </w:p>
    <w:p>
      <w:pPr>
        <w:numPr>
          <w:ilvl w:val="0"/>
          <w:numId w:val="1514"/>
        </w:numPr>
        <w:pStyle w:val="Compact"/>
      </w:pPr>
      <w:r>
        <w:rPr>
          <w:bCs/>
          <w:b/>
        </w:rPr>
        <w:t xml:space="preserve">Sync &amp; Async:</w:t>
      </w:r>
      <w:r>
        <w:t xml:space="preserve"> </w:t>
      </w:r>
      <w:r>
        <w:t xml:space="preserve">Essencial para trabalhar com APIs de IA (OpenAI, etc.) que sao assincronas</w:t>
      </w:r>
    </w:p>
    <w:p>
      <w:pPr>
        <w:numPr>
          <w:ilvl w:val="0"/>
          <w:numId w:val="1514"/>
        </w:numPr>
        <w:pStyle w:val="Compact"/>
      </w:pPr>
      <w:r>
        <w:rPr>
          <w:bCs/>
          <w:b/>
        </w:rPr>
        <w:t xml:space="preserve">Types &amp; Grammar:</w:t>
      </w:r>
      <w:r>
        <w:t xml:space="preserve"> </w:t>
      </w:r>
      <w:r>
        <w:t xml:space="preserve">Entender tipos e coercao e critico para evitar bugs sutis em aplicacoes de IA</w:t>
      </w:r>
    </w:p>
    <w:p>
      <w:pPr>
        <w:numPr>
          <w:ilvl w:val="0"/>
          <w:numId w:val="1514"/>
        </w:numPr>
        <w:pStyle w:val="Compact"/>
      </w:pPr>
      <w:r>
        <w:rPr>
          <w:bCs/>
          <w:b/>
        </w:rPr>
        <w:t xml:space="preserve">Objects &amp; Classes:</w:t>
      </w:r>
      <w:r>
        <w:t xml:space="preserve"> </w:t>
      </w:r>
      <w:r>
        <w:t xml:space="preserve">Base para entender TypeScript e estruturas de dados</w:t>
      </w:r>
    </w:p>
    <w:bookmarkEnd w:id="1190"/>
    <w:bookmarkStart w:id="1191" w:name="por-que-ler-67"/>
    <w:p>
      <w:pPr>
        <w:pStyle w:val="Heading3"/>
      </w:pPr>
      <w:r>
        <w:t xml:space="preserve">Por Que Ler</w:t>
      </w:r>
    </w:p>
    <w:p>
      <w:pPr>
        <w:pStyle w:val="FirstParagraph"/>
      </w:pPr>
      <w:r>
        <w:t xml:space="preserve">Esta e a serie DEFINITIVA de JavaScript. Kyle Simpson desafia voce a realmente entender a linguagem, nao apenas</w:t>
      </w:r>
      <w:r>
        <w:t xml:space="preserve"> </w:t>
      </w:r>
      <w:r>
        <w:t xml:space="preserve">“</w:t>
      </w:r>
      <w:r>
        <w:t xml:space="preserve">fazer funcionar</w:t>
      </w:r>
      <w:r>
        <w:t xml:space="preserve">”</w:t>
      </w:r>
      <w:r>
        <w:t xml:space="preserve">. Para programadores de IA que trabalham com JavaScript/TypeScript (especialmente em Node.js para backends de IA), esta serie e obrigatoria. O fato de ser COMPLETAMENTE GRATUITA a torna ainda mais valiosa.</w:t>
      </w:r>
    </w:p>
    <w:bookmarkEnd w:id="1191"/>
    <w:bookmarkEnd w:id="1192"/>
    <w:bookmarkStart w:id="1199" w:name="videos-e-resenhas-30"/>
    <w:p>
      <w:pPr>
        <w:pStyle w:val="Heading2"/>
      </w:pPr>
      <w:r>
        <w:t xml:space="preserve">Videos e Resenhas</w:t>
      </w:r>
    </w:p>
    <w:bookmarkStart w:id="1193" w:name="em-portugues-29"/>
    <w:p>
      <w:pPr>
        <w:pStyle w:val="Heading3"/>
      </w:pPr>
      <w:r>
        <w:t xml:space="preserve">Em Portugues</w:t>
      </w:r>
    </w:p>
    <w:p>
      <w:pPr>
        <w:numPr>
          <w:ilvl w:val="0"/>
          <w:numId w:val="1515"/>
        </w:numPr>
        <w:pStyle w:val="Compact"/>
      </w:pPr>
      <w:r>
        <w:t xml:space="preserve">(Nenhuma fonte confiavel encontrada em portugues)</w:t>
      </w:r>
    </w:p>
    <w:bookmarkEnd w:id="1193"/>
    <w:bookmarkStart w:id="1198" w:name="em-ingles-36"/>
    <w:p>
      <w:pPr>
        <w:pStyle w:val="Heading3"/>
      </w:pPr>
      <w:r>
        <w:t xml:space="preserve">Em Ingles</w:t>
      </w:r>
    </w:p>
    <w:p>
      <w:pPr>
        <w:numPr>
          <w:ilvl w:val="0"/>
          <w:numId w:val="1516"/>
        </w:numPr>
        <w:pStyle w:val="Compact"/>
      </w:pPr>
      <w:hyperlink r:id="rId1194">
        <w:r>
          <w:rPr>
            <w:rStyle w:val="Hyperlink"/>
          </w:rPr>
          <w:t xml:space="preserve">You Don’t Know JS? Podcast</w:t>
        </w:r>
      </w:hyperlink>
      <w:r>
        <w:t xml:space="preserve"> </w:t>
      </w:r>
      <w:r>
        <w:t xml:space="preserve">— Podcast com Kyle Simpson</w:t>
      </w:r>
    </w:p>
    <w:p>
      <w:pPr>
        <w:numPr>
          <w:ilvl w:val="0"/>
          <w:numId w:val="1516"/>
        </w:numPr>
        <w:pStyle w:val="Compact"/>
      </w:pPr>
      <w:hyperlink r:id="rId1195">
        <w:r>
          <w:rPr>
            <w:rStyle w:val="Hyperlink"/>
          </w:rPr>
          <w:t xml:space="preserve">You Don’t Know JavaScript Book Review</w:t>
        </w:r>
      </w:hyperlink>
      <w:r>
        <w:t xml:space="preserve"> </w:t>
      </w:r>
      <w:r>
        <w:t xml:space="preserve">— Resenha detalhada</w:t>
      </w:r>
    </w:p>
    <w:p>
      <w:pPr>
        <w:numPr>
          <w:ilvl w:val="0"/>
          <w:numId w:val="1516"/>
        </w:numPr>
        <w:pStyle w:val="Compact"/>
      </w:pPr>
      <w:hyperlink r:id="rId1196">
        <w:r>
          <w:rPr>
            <w:rStyle w:val="Hyperlink"/>
          </w:rPr>
          <w:t xml:space="preserve">HN Discussion</w:t>
        </w:r>
      </w:hyperlink>
      <w:r>
        <w:t xml:space="preserve"> </w:t>
      </w:r>
      <w:r>
        <w:t xml:space="preserve">— Discussao no Hacker News</w:t>
      </w:r>
    </w:p>
    <w:p>
      <w:pPr>
        <w:numPr>
          <w:ilvl w:val="0"/>
          <w:numId w:val="1516"/>
        </w:numPr>
        <w:pStyle w:val="Compact"/>
      </w:pPr>
      <w:hyperlink r:id="rId1197">
        <w:r>
          <w:rPr>
            <w:rStyle w:val="Hyperlink"/>
          </w:rPr>
          <w:t xml:space="preserve">Goodreads Reviews</w:t>
        </w:r>
      </w:hyperlink>
      <w:r>
        <w:t xml:space="preserve"> </w:t>
      </w:r>
      <w:r>
        <w:t xml:space="preserve">— Reviews da serie completa</w:t>
      </w:r>
    </w:p>
    <w:p>
      <w:r>
        <w:pict>
          <v:rect style="width:0;height:1.5pt" o:hralign="center" o:hrstd="t" o:hr="t"/>
        </w:pict>
      </w:r>
    </w:p>
    <w:bookmarkEnd w:id="1198"/>
    <w:bookmarkEnd w:id="1199"/>
    <w:bookmarkEnd w:id="1200"/>
    <w:bookmarkStart w:id="1216" w:name="effective-typescript-dan-vanderkam"/>
    <w:p>
      <w:pPr>
        <w:pStyle w:val="Heading1"/>
      </w:pPr>
      <w:r>
        <w:t xml:space="preserve">69. Effective TypeScript — Dan Vanderkam</w:t>
      </w:r>
    </w:p>
    <w:bookmarkStart w:id="1206" w:name="download-free-68"/>
    <w:p>
      <w:pPr>
        <w:pStyle w:val="Heading2"/>
      </w:pPr>
      <w:r>
        <w:t xml:space="preserve">Download FREE</w:t>
      </w:r>
    </w:p>
    <w:p>
      <w:pPr>
        <w:numPr>
          <w:ilvl w:val="0"/>
          <w:numId w:val="1517"/>
        </w:numPr>
        <w:pStyle w:val="Compact"/>
      </w:pPr>
      <w:r>
        <w:rPr>
          <w:bCs/>
          <w:b/>
        </w:rPr>
        <w:t xml:space="preserve">Status:</w:t>
      </w:r>
      <w:r>
        <w:t xml:space="preserve"> </w:t>
      </w:r>
      <w:r>
        <w:t xml:space="preserve">PDF COMPLETO encontrado / Resumo gratuito</w:t>
      </w:r>
    </w:p>
    <w:p>
      <w:pPr>
        <w:numPr>
          <w:ilvl w:val="0"/>
          <w:numId w:val="1517"/>
        </w:numPr>
        <w:pStyle w:val="Compact"/>
      </w:pPr>
      <w:r>
        <w:rPr>
          <w:bCs/>
          <w:b/>
        </w:rPr>
        <w:t xml:space="preserve">Links:</w:t>
      </w:r>
    </w:p>
    <w:p>
      <w:pPr>
        <w:numPr>
          <w:ilvl w:val="1"/>
          <w:numId w:val="1518"/>
        </w:numPr>
        <w:pStyle w:val="Compact"/>
      </w:pPr>
      <w:hyperlink r:id="rId1201">
        <w:r>
          <w:rPr>
            <w:rStyle w:val="Hyperlink"/>
          </w:rPr>
          <w:t xml:space="preserve">DOKUMEN.PUB — 1st Edition PDF</w:t>
        </w:r>
      </w:hyperlink>
      <w:r>
        <w:t xml:space="preserve"> </w:t>
      </w:r>
      <w:r>
        <w:t xml:space="preserve">— PDF da 1a edicao</w:t>
      </w:r>
    </w:p>
    <w:p>
      <w:pPr>
        <w:numPr>
          <w:ilvl w:val="1"/>
          <w:numId w:val="1518"/>
        </w:numPr>
        <w:pStyle w:val="Compact"/>
      </w:pPr>
      <w:hyperlink r:id="rId1202">
        <w:r>
          <w:rPr>
            <w:rStyle w:val="Hyperlink"/>
          </w:rPr>
          <w:t xml:space="preserve">DOKUMEN.PUB — 2nd Edition PDF</w:t>
        </w:r>
      </w:hyperlink>
      <w:r>
        <w:t xml:space="preserve"> </w:t>
      </w:r>
      <w:r>
        <w:t xml:space="preserve">— PDF da 2a edicao (83 items)</w:t>
      </w:r>
    </w:p>
    <w:p>
      <w:pPr>
        <w:numPr>
          <w:ilvl w:val="1"/>
          <w:numId w:val="1518"/>
        </w:numPr>
        <w:pStyle w:val="Compact"/>
      </w:pPr>
      <w:hyperlink r:id="rId1203">
        <w:r>
          <w:rPr>
            <w:rStyle w:val="Hyperlink"/>
          </w:rPr>
          <w:t xml:space="preserve">Ibrahim Cesar Blog — Resumo</w:t>
        </w:r>
      </w:hyperlink>
      <w:r>
        <w:t xml:space="preserve"> </w:t>
      </w:r>
      <w:r>
        <w:t xml:space="preserve">— Notas e resumo detalhado</w:t>
      </w:r>
    </w:p>
    <w:p>
      <w:pPr>
        <w:numPr>
          <w:ilvl w:val="1"/>
          <w:numId w:val="1518"/>
        </w:numPr>
        <w:pStyle w:val="Compact"/>
      </w:pPr>
      <w:hyperlink r:id="rId1204">
        <w:r>
          <w:rPr>
            <w:rStyle w:val="Hyperlink"/>
          </w:rPr>
          <w:t xml:space="preserve">GitHub — danvk/effective-typescript</w:t>
        </w:r>
      </w:hyperlink>
      <w:r>
        <w:t xml:space="preserve"> </w:t>
      </w:r>
      <w:r>
        <w:t xml:space="preserve">— Codigo de exemplo do livro</w:t>
      </w:r>
    </w:p>
    <w:p>
      <w:pPr>
        <w:numPr>
          <w:ilvl w:val="1"/>
          <w:numId w:val="1518"/>
        </w:numPr>
        <w:pStyle w:val="Compact"/>
      </w:pPr>
      <w:hyperlink r:id="rId1205">
        <w:r>
          <w:rPr>
            <w:rStyle w:val="Hyperlink"/>
          </w:rPr>
          <w:t xml:space="preserve">Site oficial</w:t>
        </w:r>
      </w:hyperlink>
      <w:r>
        <w:t xml:space="preserve"> </w:t>
      </w:r>
      <w:r>
        <w:t xml:space="preserve">— Blog com posts adicionais</w:t>
      </w:r>
    </w:p>
    <w:p>
      <w:pPr>
        <w:numPr>
          <w:ilvl w:val="0"/>
          <w:numId w:val="1517"/>
        </w:numPr>
        <w:pStyle w:val="Compact"/>
      </w:pPr>
      <w:r>
        <w:rPr>
          <w:bCs/>
          <w:b/>
        </w:rPr>
        <w:t xml:space="preserve">Observacoes:</w:t>
      </w:r>
      <w:r>
        <w:t xml:space="preserve"> </w:t>
      </w:r>
      <w:r>
        <w:t xml:space="preserve">Formato</w:t>
      </w:r>
      <w:r>
        <w:t xml:space="preserve"> </w:t>
      </w:r>
      <w:r>
        <w:t xml:space="preserve">“</w:t>
      </w:r>
      <w:r>
        <w:t xml:space="preserve">Effective</w:t>
      </w:r>
      <w:r>
        <w:t xml:space="preserve">”</w:t>
      </w:r>
      <w:r>
        <w:t xml:space="preserve"> </w:t>
      </w:r>
      <w:r>
        <w:t xml:space="preserve">(tipo Effective Java, Effective C++). 62 items especificos na 1a edicao, 83 na 2a.</w:t>
      </w:r>
    </w:p>
    <w:bookmarkEnd w:id="1206"/>
    <w:bookmarkStart w:id="1211" w:name="resumo-estruturado-68"/>
    <w:p>
      <w:pPr>
        <w:pStyle w:val="Heading2"/>
      </w:pPr>
      <w:r>
        <w:t xml:space="preserve">Resumo Estruturado</w:t>
      </w:r>
    </w:p>
    <w:bookmarkStart w:id="1207" w:name="sumario-1st-edition-62-items"/>
    <w:p>
      <w:pPr>
        <w:pStyle w:val="Heading3"/>
      </w:pPr>
      <w:r>
        <w:t xml:space="preserve">Sumario (1st Edition — 62 Items)</w:t>
      </w:r>
    </w:p>
    <w:p>
      <w:pPr>
        <w:pStyle w:val="FirstParagraph"/>
      </w:pPr>
      <w:r>
        <w:rPr>
          <w:bCs/>
          <w:b/>
        </w:rPr>
        <w:t xml:space="preserve">Capitulo 1: Getting to Know TypeScript</w:t>
      </w:r>
      <w:r>
        <w:t xml:space="preserve"> </w:t>
      </w:r>
      <w:r>
        <w:t xml:space="preserve">- Item 1-5: Relacao TS/JS, opcoes do compilador, geracao de codigo, structural typing, limites do any</w:t>
      </w:r>
    </w:p>
    <w:p>
      <w:pPr>
        <w:pStyle w:val="BodyText"/>
      </w:pPr>
      <w:r>
        <w:rPr>
          <w:bCs/>
          <w:b/>
        </w:rPr>
        <w:t xml:space="preserve">Capitulo 2: TypeScript’s Type System</w:t>
      </w:r>
      <w:r>
        <w:t xml:space="preserve"> </w:t>
      </w:r>
      <w:r>
        <w:t xml:space="preserve">- Item 6-18: Editor, tipos como conjuntos, type vs value space, type assertions, wrapper types, excess property checking, function expressions, type vs interface, DRY types, index signatures, arrays/readonly, mapped types</w:t>
      </w:r>
    </w:p>
    <w:p>
      <w:pPr>
        <w:pStyle w:val="BodyText"/>
      </w:pPr>
      <w:r>
        <w:rPr>
          <w:bCs/>
          <w:b/>
        </w:rPr>
        <w:t xml:space="preserve">Capitulo 3: Type Inference</w:t>
      </w:r>
      <w:r>
        <w:t xml:space="preserve"> </w:t>
      </w:r>
      <w:r>
        <w:t xml:space="preserve">- Item 19-27: Inferencia de tipos, type widening, type narrowing, criacao de objetos, aliases, async functions, contexto na inferencia</w:t>
      </w:r>
    </w:p>
    <w:p>
      <w:pPr>
        <w:pStyle w:val="BodyText"/>
      </w:pPr>
      <w:r>
        <w:rPr>
          <w:bCs/>
          <w:b/>
        </w:rPr>
        <w:t xml:space="preserve">Capitulo 4: Type Design</w:t>
      </w:r>
      <w:r>
        <w:t xml:space="preserve"> </w:t>
      </w:r>
      <w:r>
        <w:t xml:space="preserve">- Item 28-37: Tipos que representam estados validos, liberal in/strict out, null values, unions of interfaces, string types, incomplete types, brands</w:t>
      </w:r>
    </w:p>
    <w:p>
      <w:pPr>
        <w:pStyle w:val="BodyText"/>
      </w:pPr>
      <w:r>
        <w:rPr>
          <w:bCs/>
          <w:b/>
        </w:rPr>
        <w:t xml:space="preserve">Capitulo 5: Working with any</w:t>
      </w:r>
      <w:r>
        <w:t xml:space="preserve"> </w:t>
      </w:r>
      <w:r>
        <w:t xml:space="preserve">- Item 38-44: Escopo minimo de any, unknown, monkey patching, type coverage</w:t>
      </w:r>
    </w:p>
    <w:p>
      <w:pPr>
        <w:pStyle w:val="BodyText"/>
      </w:pPr>
      <w:r>
        <w:rPr>
          <w:bCs/>
          <w:b/>
        </w:rPr>
        <w:t xml:space="preserve">Capitulo 6: Types Declarations and</w:t>
      </w:r>
      <w:r>
        <w:rPr>
          <w:bCs/>
          <w:b/>
        </w:rPr>
        <w:t xml:space="preserve"> </w:t>
      </w:r>
      <w:r>
        <w:rPr>
          <w:bCs/>
          <w:b/>
        </w:rPr>
        <w:t xml:space="preserve">@types</w:t>
      </w:r>
      <w:r>
        <w:t xml:space="preserve"> </w:t>
      </w:r>
      <w:r>
        <w:t xml:space="preserve">- Item 45-52: devDependencies, tres versoes, public APIs, TSDoc, this em callbacks, conditional types</w:t>
      </w:r>
    </w:p>
    <w:p>
      <w:pPr>
        <w:pStyle w:val="BodyText"/>
      </w:pPr>
      <w:r>
        <w:rPr>
          <w:bCs/>
          <w:b/>
        </w:rPr>
        <w:t xml:space="preserve">Capitulo 7: Writing and Running Your Code</w:t>
      </w:r>
      <w:r>
        <w:t xml:space="preserve"> </w:t>
      </w:r>
      <w:r>
        <w:t xml:space="preserve">- Item 53-57: ECMAScript features, iteracao sobre objetos, DOM hierarchy, private, source maps</w:t>
      </w:r>
    </w:p>
    <w:p>
      <w:pPr>
        <w:pStyle w:val="BodyText"/>
      </w:pPr>
      <w:r>
        <w:rPr>
          <w:bCs/>
          <w:b/>
        </w:rPr>
        <w:t xml:space="preserve">Capitulo 8: Migrating to TypeScript</w:t>
      </w:r>
      <w:r>
        <w:t xml:space="preserve"> </w:t>
      </w:r>
      <w:r>
        <w:t xml:space="preserve">- Item 58-62: Modern JS,</w:t>
      </w:r>
      <w:r>
        <w:t xml:space="preserve"> </w:t>
      </w:r>
      <w:r>
        <w:t xml:space="preserve">@ts-check</w:t>
      </w:r>
      <w:r>
        <w:t xml:space="preserve">, allowJs, migracao modular, noImplicitAny</w:t>
      </w:r>
    </w:p>
    <w:bookmarkEnd w:id="1207"/>
    <w:bookmarkStart w:id="1208" w:name="conceitos-chave-68"/>
    <w:p>
      <w:pPr>
        <w:pStyle w:val="Heading3"/>
      </w:pPr>
      <w:r>
        <w:t xml:space="preserve">Conceitos-Chave</w:t>
      </w:r>
    </w:p>
    <w:p>
      <w:pPr>
        <w:numPr>
          <w:ilvl w:val="0"/>
          <w:numId w:val="1519"/>
        </w:numPr>
        <w:pStyle w:val="Compact"/>
      </w:pPr>
      <w:r>
        <w:rPr>
          <w:bCs/>
          <w:b/>
        </w:rPr>
        <w:t xml:space="preserve">Types as Sets</w:t>
      </w:r>
      <w:r>
        <w:t xml:space="preserve"> </w:t>
      </w:r>
      <w:r>
        <w:t xml:space="preserve">— Tipos como conjuntos de valores possiveis</w:t>
      </w:r>
    </w:p>
    <w:p>
      <w:pPr>
        <w:numPr>
          <w:ilvl w:val="0"/>
          <w:numId w:val="1519"/>
        </w:numPr>
        <w:pStyle w:val="Compact"/>
      </w:pPr>
      <w:r>
        <w:rPr>
          <w:bCs/>
          <w:b/>
        </w:rPr>
        <w:t xml:space="preserve">Structural Typing</w:t>
      </w:r>
      <w:r>
        <w:t xml:space="preserve"> </w:t>
      </w:r>
      <w:r>
        <w:t xml:space="preserve">— TypeScript usa tipagem estrutural, nao nominal</w:t>
      </w:r>
    </w:p>
    <w:p>
      <w:pPr>
        <w:numPr>
          <w:ilvl w:val="0"/>
          <w:numId w:val="1519"/>
        </w:numPr>
        <w:pStyle w:val="Compact"/>
      </w:pPr>
      <w:r>
        <w:rPr>
          <w:bCs/>
          <w:b/>
        </w:rPr>
        <w:t xml:space="preserve">Type Widening &amp; Narrowing</w:t>
      </w:r>
      <w:r>
        <w:t xml:space="preserve"> </w:t>
      </w:r>
      <w:r>
        <w:t xml:space="preserve">— Como tipos expandem e restrigem</w:t>
      </w:r>
    </w:p>
    <w:p>
      <w:pPr>
        <w:numPr>
          <w:ilvl w:val="0"/>
          <w:numId w:val="1519"/>
        </w:numPr>
        <w:pStyle w:val="Compact"/>
      </w:pPr>
      <w:r>
        <w:rPr>
          <w:bCs/>
          <w:b/>
        </w:rPr>
        <w:t xml:space="preserve">Design Types for Valid States</w:t>
      </w:r>
      <w:r>
        <w:t xml:space="preserve"> </w:t>
      </w:r>
      <w:r>
        <w:t xml:space="preserve">— Modelar tipos que previnem estados invalidos</w:t>
      </w:r>
    </w:p>
    <w:p>
      <w:pPr>
        <w:numPr>
          <w:ilvl w:val="0"/>
          <w:numId w:val="1519"/>
        </w:numPr>
        <w:pStyle w:val="Compact"/>
      </w:pPr>
      <w:r>
        <w:rPr>
          <w:bCs/>
          <w:b/>
        </w:rPr>
        <w:t xml:space="preserve">Push Null to the Perimeter</w:t>
      </w:r>
      <w:r>
        <w:t xml:space="preserve"> </w:t>
      </w:r>
      <w:r>
        <w:t xml:space="preserve">— Manipular null nas bordas do sistema</w:t>
      </w:r>
    </w:p>
    <w:p>
      <w:pPr>
        <w:numPr>
          <w:ilvl w:val="0"/>
          <w:numId w:val="1519"/>
        </w:numPr>
        <w:pStyle w:val="Compact"/>
      </w:pPr>
      <w:r>
        <w:rPr>
          <w:bCs/>
          <w:b/>
        </w:rPr>
        <w:t xml:space="preserve">Prefer unknown over any</w:t>
      </w:r>
      <w:r>
        <w:t xml:space="preserve"> </w:t>
      </w:r>
      <w:r>
        <w:t xml:space="preserve">— unknown e mais seguro que any</w:t>
      </w:r>
    </w:p>
    <w:p>
      <w:pPr>
        <w:numPr>
          <w:ilvl w:val="0"/>
          <w:numId w:val="1519"/>
        </w:numPr>
        <w:pStyle w:val="Compact"/>
      </w:pPr>
      <w:r>
        <w:rPr>
          <w:bCs/>
          <w:b/>
        </w:rPr>
        <w:t xml:space="preserve">noImplicitAny</w:t>
      </w:r>
      <w:r>
        <w:t xml:space="preserve"> </w:t>
      </w:r>
      <w:r>
        <w:t xml:space="preserve">— Habilitar para seguranca completa de tipos</w:t>
      </w:r>
    </w:p>
    <w:bookmarkEnd w:id="1208"/>
    <w:bookmarkStart w:id="1209" w:name="Xf7aae312adf2d0dd94d3e09dd731fb9f1a8b30e"/>
    <w:p>
      <w:pPr>
        <w:pStyle w:val="Heading3"/>
      </w:pPr>
      <w:r>
        <w:t xml:space="preserve">Partes Mais Importantes para Programador IA</w:t>
      </w:r>
    </w:p>
    <w:p>
      <w:pPr>
        <w:numPr>
          <w:ilvl w:val="0"/>
          <w:numId w:val="1520"/>
        </w:numPr>
        <w:pStyle w:val="Compact"/>
      </w:pPr>
      <w:r>
        <w:rPr>
          <w:bCs/>
          <w:b/>
        </w:rPr>
        <w:t xml:space="preserve">Capitulo 4 (Type Design):</w:t>
      </w:r>
      <w:r>
        <w:t xml:space="preserve"> </w:t>
      </w:r>
      <w:r>
        <w:t xml:space="preserve">Essencial para modelar dados complexos de IA (respostas de APIs, configuracoes de modelos)</w:t>
      </w:r>
    </w:p>
    <w:p>
      <w:pPr>
        <w:numPr>
          <w:ilvl w:val="0"/>
          <w:numId w:val="1520"/>
        </w:numPr>
        <w:pStyle w:val="Compact"/>
      </w:pPr>
      <w:r>
        <w:rPr>
          <w:bCs/>
          <w:b/>
        </w:rPr>
        <w:t xml:space="preserve">Capitulo 3 (Type Inference):</w:t>
      </w:r>
      <w:r>
        <w:t xml:space="preserve"> </w:t>
      </w:r>
      <w:r>
        <w:t xml:space="preserve">Entender como o TypeScript infere tipos em pipelines de dados de IA</w:t>
      </w:r>
    </w:p>
    <w:p>
      <w:pPr>
        <w:numPr>
          <w:ilvl w:val="0"/>
          <w:numId w:val="1520"/>
        </w:numPr>
        <w:pStyle w:val="Compact"/>
      </w:pPr>
      <w:r>
        <w:rPr>
          <w:bCs/>
          <w:b/>
        </w:rPr>
        <w:t xml:space="preserve">Capitulo 5 (Working with any):</w:t>
      </w:r>
      <w:r>
        <w:t xml:space="preserve"> </w:t>
      </w:r>
      <w:r>
        <w:t xml:space="preserve">Integrar TypeScript com APIs de IA que podem retornar any</w:t>
      </w:r>
    </w:p>
    <w:p>
      <w:pPr>
        <w:numPr>
          <w:ilvl w:val="0"/>
          <w:numId w:val="1520"/>
        </w:numPr>
        <w:pStyle w:val="Compact"/>
      </w:pPr>
      <w:r>
        <w:rPr>
          <w:bCs/>
          <w:b/>
        </w:rPr>
        <w:t xml:space="preserve">Capitulo 8 (Migrating):</w:t>
      </w:r>
      <w:r>
        <w:t xml:space="preserve"> </w:t>
      </w:r>
      <w:r>
        <w:t xml:space="preserve">Como migrar projetos JS de IA para TypeScript gradualmente</w:t>
      </w:r>
    </w:p>
    <w:bookmarkEnd w:id="1209"/>
    <w:bookmarkStart w:id="1210" w:name="por-que-ler-68"/>
    <w:p>
      <w:pPr>
        <w:pStyle w:val="Heading3"/>
      </w:pPr>
      <w:r>
        <w:t xml:space="preserve">Por Que Ler</w:t>
      </w:r>
    </w:p>
    <w:p>
      <w:pPr>
        <w:pStyle w:val="FirstParagraph"/>
      </w:pPr>
      <w:r>
        <w:t xml:space="preserve">Este e o</w:t>
      </w:r>
      <w:r>
        <w:t xml:space="preserve"> </w:t>
      </w:r>
      <w:r>
        <w:t xml:space="preserve">“</w:t>
      </w:r>
      <w:r>
        <w:t xml:space="preserve">segundo livro</w:t>
      </w:r>
      <w:r>
        <w:t xml:space="preserve">”</w:t>
      </w:r>
      <w:r>
        <w:t xml:space="preserve"> </w:t>
      </w:r>
      <w:r>
        <w:t xml:space="preserve">de TypeScript que todo desenvolvedor deveria ler (depois de aprender o basico). Os 62</w:t>
      </w:r>
      <w:r>
        <w:t xml:space="preserve"> </w:t>
      </w:r>
      <w:r>
        <w:t xml:space="preserve">“</w:t>
      </w:r>
      <w:r>
        <w:t xml:space="preserve">items</w:t>
      </w:r>
      <w:r>
        <w:t xml:space="preserve">”</w:t>
      </w:r>
      <w:r>
        <w:t xml:space="preserve"> </w:t>
      </w:r>
      <w:r>
        <w:t xml:space="preserve">sao dicas praticas que economizam horas de debugging. Para projetos de IA que usam TypeScript (quase todos hoje em dia), este livro eleva seu codigo de</w:t>
      </w:r>
      <w:r>
        <w:t xml:space="preserve"> </w:t>
      </w:r>
      <w:r>
        <w:t xml:space="preserve">“</w:t>
      </w:r>
      <w:r>
        <w:t xml:space="preserve">que funciona</w:t>
      </w:r>
      <w:r>
        <w:t xml:space="preserve">”</w:t>
      </w:r>
      <w:r>
        <w:t xml:space="preserve"> </w:t>
      </w:r>
      <w:r>
        <w:t xml:space="preserve">para</w:t>
      </w:r>
      <w:r>
        <w:t xml:space="preserve"> </w:t>
      </w:r>
      <w:r>
        <w:t xml:space="preserve">“</w:t>
      </w:r>
      <w:r>
        <w:t xml:space="preserve">que e type-safe e mantenavel</w:t>
      </w:r>
      <w:r>
        <w:t xml:space="preserve">”</w:t>
      </w:r>
      <w:r>
        <w:t xml:space="preserve">.</w:t>
      </w:r>
    </w:p>
    <w:bookmarkEnd w:id="1210"/>
    <w:bookmarkEnd w:id="1211"/>
    <w:bookmarkStart w:id="1215" w:name="videos-e-resenhas-31"/>
    <w:p>
      <w:pPr>
        <w:pStyle w:val="Heading2"/>
      </w:pPr>
      <w:r>
        <w:t xml:space="preserve">Videos e Resenhas</w:t>
      </w:r>
    </w:p>
    <w:bookmarkStart w:id="1212" w:name="em-portugues-30"/>
    <w:p>
      <w:pPr>
        <w:pStyle w:val="Heading3"/>
      </w:pPr>
      <w:r>
        <w:t xml:space="preserve">Em Portugues</w:t>
      </w:r>
    </w:p>
    <w:p>
      <w:pPr>
        <w:numPr>
          <w:ilvl w:val="0"/>
          <w:numId w:val="1521"/>
        </w:numPr>
        <w:pStyle w:val="Compact"/>
      </w:pPr>
      <w:r>
        <w:t xml:space="preserve">(Nenhuma fonte confiavel encontrada em portugues)</w:t>
      </w:r>
    </w:p>
    <w:bookmarkEnd w:id="1212"/>
    <w:bookmarkStart w:id="1214" w:name="em-ingles-37"/>
    <w:p>
      <w:pPr>
        <w:pStyle w:val="Heading3"/>
      </w:pPr>
      <w:r>
        <w:t xml:space="preserve">Em Ingles</w:t>
      </w:r>
    </w:p>
    <w:p>
      <w:pPr>
        <w:numPr>
          <w:ilvl w:val="0"/>
          <w:numId w:val="1522"/>
        </w:numPr>
        <w:pStyle w:val="Compact"/>
      </w:pPr>
      <w:hyperlink r:id="rId1203">
        <w:r>
          <w:rPr>
            <w:rStyle w:val="Hyperlink"/>
          </w:rPr>
          <w:t xml:space="preserve">Ibrahim Cesar — Blog Notes</w:t>
        </w:r>
      </w:hyperlink>
      <w:r>
        <w:t xml:space="preserve"> </w:t>
      </w:r>
      <w:r>
        <w:t xml:space="preserve">— Notas detalhadas do livro</w:t>
      </w:r>
    </w:p>
    <w:p>
      <w:pPr>
        <w:numPr>
          <w:ilvl w:val="0"/>
          <w:numId w:val="1522"/>
        </w:numPr>
        <w:pStyle w:val="Compact"/>
      </w:pPr>
      <w:hyperlink r:id="rId1205">
        <w:r>
          <w:rPr>
            <w:rStyle w:val="Hyperlink"/>
          </w:rPr>
          <w:t xml:space="preserve">Site oficial — Blog</w:t>
        </w:r>
      </w:hyperlink>
      <w:r>
        <w:t xml:space="preserve"> </w:t>
      </w:r>
      <w:r>
        <w:t xml:space="preserve">— Posts adicionais do autor</w:t>
      </w:r>
    </w:p>
    <w:p>
      <w:pPr>
        <w:numPr>
          <w:ilvl w:val="0"/>
          <w:numId w:val="1522"/>
        </w:numPr>
        <w:pStyle w:val="Compact"/>
      </w:pPr>
      <w:hyperlink r:id="rId1213">
        <w:r>
          <w:rPr>
            <w:rStyle w:val="Hyperlink"/>
          </w:rPr>
          <w:t xml:space="preserve">Goodreads Reviews</w:t>
        </w:r>
      </w:hyperlink>
      <w:r>
        <w:t xml:space="preserve"> </w:t>
      </w:r>
      <w:r>
        <w:t xml:space="preserve">— Reviews da comunidade</w:t>
      </w:r>
    </w:p>
    <w:p>
      <w:r>
        <w:pict>
          <v:rect style="width:0;height:1.5pt" o:hralign="center" o:hrstd="t" o:hr="t"/>
        </w:pict>
      </w:r>
    </w:p>
    <w:bookmarkEnd w:id="1214"/>
    <w:bookmarkEnd w:id="1215"/>
    <w:bookmarkEnd w:id="1216"/>
    <w:bookmarkStart w:id="1236" w:name="Xe4129261fe917ed5e96dc63885074002787bdfb"/>
    <w:p>
      <w:pPr>
        <w:pStyle w:val="Heading1"/>
      </w:pPr>
      <w:r>
        <w:t xml:space="preserve">70. React Docs Oficiais (Documentacao Gratuita)</w:t>
      </w:r>
    </w:p>
    <w:bookmarkStart w:id="1223" w:name="download-acesso-free"/>
    <w:p>
      <w:pPr>
        <w:pStyle w:val="Heading2"/>
      </w:pPr>
      <w:r>
        <w:t xml:space="preserve">Download / Acesso FREE</w:t>
      </w:r>
    </w:p>
    <w:p>
      <w:pPr>
        <w:numPr>
          <w:ilvl w:val="0"/>
          <w:numId w:val="1523"/>
        </w:numPr>
        <w:pStyle w:val="Compact"/>
      </w:pPr>
      <w:r>
        <w:rPr>
          <w:bCs/>
          <w:b/>
        </w:rPr>
        <w:t xml:space="preserve">Status:</w:t>
      </w:r>
      <w:r>
        <w:t xml:space="preserve"> </w:t>
      </w:r>
      <w:r>
        <w:t xml:space="preserve">DOCUMENTACAO COMPLETA GRATUITA</w:t>
      </w:r>
    </w:p>
    <w:p>
      <w:pPr>
        <w:numPr>
          <w:ilvl w:val="0"/>
          <w:numId w:val="1523"/>
        </w:numPr>
        <w:pStyle w:val="Compact"/>
      </w:pPr>
      <w:r>
        <w:rPr>
          <w:bCs/>
          <w:b/>
        </w:rPr>
        <w:t xml:space="preserve">Links principais:</w:t>
      </w:r>
    </w:p>
    <w:p>
      <w:pPr>
        <w:numPr>
          <w:ilvl w:val="1"/>
          <w:numId w:val="1524"/>
        </w:numPr>
        <w:pStyle w:val="Compact"/>
      </w:pPr>
      <w:hyperlink r:id="rId1217">
        <w:r>
          <w:rPr>
            <w:rStyle w:val="Hyperlink"/>
          </w:rPr>
          <w:t xml:space="preserve">react.dev — Site oficial</w:t>
        </w:r>
      </w:hyperlink>
      <w:r>
        <w:t xml:space="preserve"> </w:t>
      </w:r>
      <w:r>
        <w:t xml:space="preserve">— Documentacao completa do React</w:t>
      </w:r>
    </w:p>
    <w:p>
      <w:pPr>
        <w:numPr>
          <w:ilvl w:val="1"/>
          <w:numId w:val="1524"/>
        </w:numPr>
        <w:pStyle w:val="Compact"/>
      </w:pPr>
      <w:hyperlink r:id="rId1218">
        <w:r>
          <w:rPr>
            <w:rStyle w:val="Hyperlink"/>
          </w:rPr>
          <w:t xml:space="preserve">Learn React</w:t>
        </w:r>
      </w:hyperlink>
      <w:r>
        <w:t xml:space="preserve"> </w:t>
      </w:r>
      <w:r>
        <w:t xml:space="preserve">— Tutorial completo de aprendizado</w:t>
      </w:r>
    </w:p>
    <w:p>
      <w:pPr>
        <w:numPr>
          <w:ilvl w:val="1"/>
          <w:numId w:val="1524"/>
        </w:numPr>
        <w:pStyle w:val="Compact"/>
      </w:pPr>
      <w:hyperlink r:id="rId1219">
        <w:r>
          <w:rPr>
            <w:rStyle w:val="Hyperlink"/>
          </w:rPr>
          <w:t xml:space="preserve">API Reference</w:t>
        </w:r>
      </w:hyperlink>
      <w:r>
        <w:t xml:space="preserve"> </w:t>
      </w:r>
      <w:r>
        <w:t xml:space="preserve">— Referencia completa de APIs</w:t>
      </w:r>
    </w:p>
    <w:p>
      <w:pPr>
        <w:numPr>
          <w:ilvl w:val="1"/>
          <w:numId w:val="1524"/>
        </w:numPr>
        <w:pStyle w:val="Compact"/>
      </w:pPr>
      <w:hyperlink r:id="rId1220">
        <w:r>
          <w:rPr>
            <w:rStyle w:val="Hyperlink"/>
          </w:rPr>
          <w:t xml:space="preserve">Thinking in React</w:t>
        </w:r>
      </w:hyperlink>
      <w:r>
        <w:t xml:space="preserve"> </w:t>
      </w:r>
      <w:r>
        <w:t xml:space="preserve">— Tutorial fundamental</w:t>
      </w:r>
    </w:p>
    <w:p>
      <w:pPr>
        <w:numPr>
          <w:ilvl w:val="1"/>
          <w:numId w:val="1524"/>
        </w:numPr>
        <w:pStyle w:val="Compact"/>
      </w:pPr>
      <w:hyperlink r:id="rId1221">
        <w:r>
          <w:rPr>
            <w:rStyle w:val="Hyperlink"/>
          </w:rPr>
          <w:t xml:space="preserve">React GitHub</w:t>
        </w:r>
      </w:hyperlink>
      <w:r>
        <w:t xml:space="preserve"> </w:t>
      </w:r>
      <w:r>
        <w:t xml:space="preserve">— Codigo-fonte da documentacao</w:t>
      </w:r>
    </w:p>
    <w:p>
      <w:pPr>
        <w:numPr>
          <w:ilvl w:val="1"/>
          <w:numId w:val="1524"/>
        </w:numPr>
        <w:pStyle w:val="Compact"/>
      </w:pPr>
      <w:hyperlink r:id="rId1222">
        <w:r>
          <w:rPr>
            <w:rStyle w:val="Hyperlink"/>
          </w:rPr>
          <w:t xml:space="preserve">Legacy Docs</w:t>
        </w:r>
      </w:hyperlink>
      <w:r>
        <w:t xml:space="preserve"> </w:t>
      </w:r>
      <w:r>
        <w:t xml:space="preserve">— Documentacao antiga (em portugues: zh-hans.reactjs.org)</w:t>
      </w:r>
    </w:p>
    <w:p>
      <w:pPr>
        <w:numPr>
          <w:ilvl w:val="0"/>
          <w:numId w:val="1523"/>
        </w:numPr>
        <w:pStyle w:val="Compact"/>
      </w:pPr>
      <w:r>
        <w:rPr>
          <w:bCs/>
          <w:b/>
        </w:rPr>
        <w:t xml:space="preserve">Observacoes:</w:t>
      </w:r>
      <w:r>
        <w:t xml:space="preserve"> </w:t>
      </w:r>
      <w:r>
        <w:t xml:space="preserve">A nova documentacao (react.dev) inclui mais de 600 sandboxes interativas. E gratuita e open-source (CC-BY-4.0).</w:t>
      </w:r>
    </w:p>
    <w:bookmarkEnd w:id="1223"/>
    <w:bookmarkStart w:id="1228" w:name="resumo-estruturado-69"/>
    <w:p>
      <w:pPr>
        <w:pStyle w:val="Heading2"/>
      </w:pPr>
      <w:r>
        <w:t xml:space="preserve">Resumo Estruturado</w:t>
      </w:r>
    </w:p>
    <w:bookmarkStart w:id="1224" w:name="estrutura-da-documentacao"/>
    <w:p>
      <w:pPr>
        <w:pStyle w:val="Heading3"/>
      </w:pPr>
      <w:r>
        <w:t xml:space="preserve">Estrutura da Documentacao</w:t>
      </w:r>
    </w:p>
    <w:p>
      <w:pPr>
        <w:pStyle w:val="FirstParagraph"/>
      </w:pPr>
      <w:r>
        <w:rPr>
          <w:bCs/>
          <w:b/>
        </w:rPr>
        <w:t xml:space="preserve">Learn (Aprendizado):</w:t>
      </w:r>
      <w:r>
        <w:t xml:space="preserve"> </w:t>
      </w:r>
      <w:r>
        <w:t xml:space="preserve">1.</w:t>
      </w:r>
      <w:r>
        <w:t xml:space="preserve"> </w:t>
      </w:r>
      <w:r>
        <w:rPr>
          <w:bCs/>
          <w:b/>
        </w:rPr>
        <w:t xml:space="preserve">Quick Start</w:t>
      </w:r>
      <w:r>
        <w:t xml:space="preserve"> </w:t>
      </w:r>
      <w:r>
        <w:t xml:space="preserve">— Introducao rapida com exemplos interativos</w:t>
      </w:r>
      <w:r>
        <w:t xml:space="preserve"> </w:t>
      </w:r>
      <w:r>
        <w:t xml:space="preserve">2.</w:t>
      </w:r>
      <w:r>
        <w:t xml:space="preserve"> </w:t>
      </w:r>
      <w:r>
        <w:rPr>
          <w:bCs/>
          <w:b/>
        </w:rPr>
        <w:t xml:space="preserve">Thinking in React</w:t>
      </w:r>
      <w:r>
        <w:t xml:space="preserve"> </w:t>
      </w:r>
      <w:r>
        <w:t xml:space="preserve">— Como pensar em termos de componentes</w:t>
      </w:r>
      <w:r>
        <w:t xml:space="preserve"> </w:t>
      </w:r>
      <w:r>
        <w:t xml:space="preserve">3.</w:t>
      </w:r>
      <w:r>
        <w:t xml:space="preserve"> </w:t>
      </w:r>
      <w:r>
        <w:rPr>
          <w:bCs/>
          <w:b/>
        </w:rPr>
        <w:t xml:space="preserve">Describing the UI</w:t>
      </w:r>
      <w:r>
        <w:t xml:space="preserve"> </w:t>
      </w:r>
      <w:r>
        <w:t xml:space="preserve">— JSX, componentes, props, conditional rendering, lists</w:t>
      </w:r>
      <w:r>
        <w:t xml:space="preserve"> </w:t>
      </w:r>
      <w:r>
        <w:t xml:space="preserve">4.</w:t>
      </w:r>
      <w:r>
        <w:t xml:space="preserve"> </w:t>
      </w:r>
      <w:r>
        <w:rPr>
          <w:bCs/>
          <w:b/>
        </w:rPr>
        <w:t xml:space="preserve">Adding Interactivity</w:t>
      </w:r>
      <w:r>
        <w:t xml:space="preserve"> </w:t>
      </w:r>
      <w:r>
        <w:t xml:space="preserve">— State, event handlers, render/commit, state as snapshot</w:t>
      </w:r>
      <w:r>
        <w:t xml:space="preserve"> </w:t>
      </w:r>
      <w:r>
        <w:t xml:space="preserve">5.</w:t>
      </w:r>
      <w:r>
        <w:t xml:space="preserve"> </w:t>
      </w:r>
      <w:r>
        <w:rPr>
          <w:bCs/>
          <w:b/>
        </w:rPr>
        <w:t xml:space="preserve">Managing State</w:t>
      </w:r>
      <w:r>
        <w:t xml:space="preserve"> </w:t>
      </w:r>
      <w:r>
        <w:t xml:space="preserve">— State lifting, preserving state, reducers, context</w:t>
      </w:r>
      <w:r>
        <w:t xml:space="preserve"> </w:t>
      </w:r>
      <w:r>
        <w:t xml:space="preserve">6.</w:t>
      </w:r>
      <w:r>
        <w:t xml:space="preserve"> </w:t>
      </w:r>
      <w:r>
        <w:rPr>
          <w:bCs/>
          <w:b/>
        </w:rPr>
        <w:t xml:space="preserve">Escape Hatches</w:t>
      </w:r>
      <w:r>
        <w:t xml:space="preserve"> </w:t>
      </w:r>
      <w:r>
        <w:t xml:space="preserve">— Refs, effects, synchronization, custom hooks</w:t>
      </w:r>
    </w:p>
    <w:p>
      <w:pPr>
        <w:pStyle w:val="BodyText"/>
      </w:pPr>
      <w:r>
        <w:rPr>
          <w:bCs/>
          <w:b/>
        </w:rPr>
        <w:t xml:space="preserve">API Reference:</w:t>
      </w:r>
      <w:r>
        <w:t xml:space="preserve"> </w:t>
      </w:r>
      <w:r>
        <w:t xml:space="preserve">- react: Hooks (useState, useEffect, useContext, useReducer, useMemo, etc.)</w:t>
      </w:r>
      <w:r>
        <w:t xml:space="preserve"> </w:t>
      </w:r>
      <w:r>
        <w:t xml:space="preserve">- react-dom: Renderizacao, hydration</w:t>
      </w:r>
      <w:r>
        <w:t xml:space="preserve"> </w:t>
      </w:r>
      <w:r>
        <w:t xml:space="preserve">- Legacy APIs: Component, PureComponent, etc.</w:t>
      </w:r>
    </w:p>
    <w:bookmarkEnd w:id="1224"/>
    <w:bookmarkStart w:id="1225" w:name="conceitos-chave-69"/>
    <w:p>
      <w:pPr>
        <w:pStyle w:val="Heading3"/>
      </w:pPr>
      <w:r>
        <w:t xml:space="preserve">Conceitos-Chave</w:t>
      </w:r>
    </w:p>
    <w:p>
      <w:pPr>
        <w:numPr>
          <w:ilvl w:val="0"/>
          <w:numId w:val="1525"/>
        </w:numPr>
        <w:pStyle w:val="Compact"/>
      </w:pPr>
      <w:r>
        <w:rPr>
          <w:bCs/>
          <w:b/>
        </w:rPr>
        <w:t xml:space="preserve">Components</w:t>
      </w:r>
      <w:r>
        <w:t xml:space="preserve"> </w:t>
      </w:r>
      <w:r>
        <w:t xml:space="preserve">— Blocos reutilizaveis de UI</w:t>
      </w:r>
    </w:p>
    <w:p>
      <w:pPr>
        <w:numPr>
          <w:ilvl w:val="0"/>
          <w:numId w:val="1525"/>
        </w:numPr>
        <w:pStyle w:val="Compact"/>
      </w:pPr>
      <w:r>
        <w:rPr>
          <w:bCs/>
          <w:b/>
        </w:rPr>
        <w:t xml:space="preserve">JSX</w:t>
      </w:r>
      <w:r>
        <w:t xml:space="preserve"> </w:t>
      </w:r>
      <w:r>
        <w:t xml:space="preserve">— Sintaxe declarativa para interfaces</w:t>
      </w:r>
    </w:p>
    <w:p>
      <w:pPr>
        <w:numPr>
          <w:ilvl w:val="0"/>
          <w:numId w:val="1525"/>
        </w:numPr>
        <w:pStyle w:val="Compact"/>
      </w:pPr>
      <w:r>
        <w:rPr>
          <w:bCs/>
          <w:b/>
        </w:rPr>
        <w:t xml:space="preserve">Props &amp; State</w:t>
      </w:r>
      <w:r>
        <w:t xml:space="preserve"> </w:t>
      </w:r>
      <w:r>
        <w:t xml:space="preserve">— Dados de entrada e estado interno</w:t>
      </w:r>
    </w:p>
    <w:p>
      <w:pPr>
        <w:numPr>
          <w:ilvl w:val="0"/>
          <w:numId w:val="1525"/>
        </w:numPr>
        <w:pStyle w:val="Compact"/>
      </w:pPr>
      <w:r>
        <w:rPr>
          <w:bCs/>
          <w:b/>
        </w:rPr>
        <w:t xml:space="preserve">Hooks</w:t>
      </w:r>
      <w:r>
        <w:t xml:space="preserve"> </w:t>
      </w:r>
      <w:r>
        <w:t xml:space="preserve">— Funcoes para usar state e lifecycle em componentes funcionais</w:t>
      </w:r>
    </w:p>
    <w:p>
      <w:pPr>
        <w:numPr>
          <w:ilvl w:val="0"/>
          <w:numId w:val="1525"/>
        </w:numPr>
        <w:pStyle w:val="Compact"/>
      </w:pPr>
      <w:r>
        <w:rPr>
          <w:bCs/>
          <w:b/>
        </w:rPr>
        <w:t xml:space="preserve">useEffect</w:t>
      </w:r>
      <w:r>
        <w:t xml:space="preserve"> </w:t>
      </w:r>
      <w:r>
        <w:t xml:space="preserve">— Sincronizacao com sistemas externos</w:t>
      </w:r>
    </w:p>
    <w:p>
      <w:pPr>
        <w:numPr>
          <w:ilvl w:val="0"/>
          <w:numId w:val="1525"/>
        </w:numPr>
        <w:pStyle w:val="Compact"/>
      </w:pPr>
      <w:r>
        <w:rPr>
          <w:bCs/>
          <w:b/>
        </w:rPr>
        <w:t xml:space="preserve">useContext</w:t>
      </w:r>
      <w:r>
        <w:t xml:space="preserve"> </w:t>
      </w:r>
      <w:r>
        <w:t xml:space="preserve">— Compartilhamento de estado entre componentes</w:t>
      </w:r>
    </w:p>
    <w:p>
      <w:pPr>
        <w:numPr>
          <w:ilvl w:val="0"/>
          <w:numId w:val="1525"/>
        </w:numPr>
        <w:pStyle w:val="Compact"/>
      </w:pPr>
      <w:r>
        <w:rPr>
          <w:bCs/>
          <w:b/>
        </w:rPr>
        <w:t xml:space="preserve">Custom Hooks</w:t>
      </w:r>
      <w:r>
        <w:t xml:space="preserve"> </w:t>
      </w:r>
      <w:r>
        <w:t xml:space="preserve">— Reutilizacao logica entre componentes</w:t>
      </w:r>
    </w:p>
    <w:p>
      <w:pPr>
        <w:numPr>
          <w:ilvl w:val="0"/>
          <w:numId w:val="1525"/>
        </w:numPr>
        <w:pStyle w:val="Compact"/>
      </w:pPr>
      <w:r>
        <w:rPr>
          <w:bCs/>
          <w:b/>
        </w:rPr>
        <w:t xml:space="preserve">Server Components</w:t>
      </w:r>
      <w:r>
        <w:t xml:space="preserve"> </w:t>
      </w:r>
      <w:r>
        <w:t xml:space="preserve">— Componentes que rodam no servidor (React 18+)</w:t>
      </w:r>
    </w:p>
    <w:bookmarkEnd w:id="1225"/>
    <w:bookmarkStart w:id="1226" w:name="Xcae4c7a281d31289c396e051c47555757381723"/>
    <w:p>
      <w:pPr>
        <w:pStyle w:val="Heading3"/>
      </w:pPr>
      <w:r>
        <w:t xml:space="preserve">Partes Mais Importantes para Programador IA</w:t>
      </w:r>
    </w:p>
    <w:p>
      <w:pPr>
        <w:numPr>
          <w:ilvl w:val="0"/>
          <w:numId w:val="1526"/>
        </w:numPr>
        <w:pStyle w:val="Compact"/>
      </w:pPr>
      <w:r>
        <w:rPr>
          <w:bCs/>
          <w:b/>
        </w:rPr>
        <w:t xml:space="preserve">Hooks (useState, useEffect, useCallback, useMemo):</w:t>
      </w:r>
      <w:r>
        <w:t xml:space="preserve"> </w:t>
      </w:r>
      <w:r>
        <w:t xml:space="preserve">Essenciais para construir interfaces de IA performaticas</w:t>
      </w:r>
    </w:p>
    <w:p>
      <w:pPr>
        <w:numPr>
          <w:ilvl w:val="0"/>
          <w:numId w:val="1526"/>
        </w:numPr>
        <w:pStyle w:val="Compact"/>
      </w:pPr>
      <w:r>
        <w:rPr>
          <w:bCs/>
          <w:b/>
        </w:rPr>
        <w:t xml:space="preserve">Managing State:</w:t>
      </w:r>
      <w:r>
        <w:t xml:space="preserve"> </w:t>
      </w:r>
      <w:r>
        <w:t xml:space="preserve">Como gerenciar estado complexo em aplicacoes de IA</w:t>
      </w:r>
    </w:p>
    <w:p>
      <w:pPr>
        <w:numPr>
          <w:ilvl w:val="0"/>
          <w:numId w:val="1526"/>
        </w:numPr>
        <w:pStyle w:val="Compact"/>
      </w:pPr>
      <w:r>
        <w:rPr>
          <w:bCs/>
          <w:b/>
        </w:rPr>
        <w:t xml:space="preserve">Custom Hooks:</w:t>
      </w:r>
      <w:r>
        <w:t xml:space="preserve"> </w:t>
      </w:r>
      <w:r>
        <w:t xml:space="preserve">Criar hooks reutilizaveis para chamadas de API de IA</w:t>
      </w:r>
    </w:p>
    <w:p>
      <w:pPr>
        <w:numPr>
          <w:ilvl w:val="0"/>
          <w:numId w:val="1526"/>
        </w:numPr>
        <w:pStyle w:val="Compact"/>
      </w:pPr>
      <w:r>
        <w:rPr>
          <w:bCs/>
          <w:b/>
        </w:rPr>
        <w:t xml:space="preserve">Escape Hatches:</w:t>
      </w:r>
      <w:r>
        <w:t xml:space="preserve"> </w:t>
      </w:r>
      <w:r>
        <w:t xml:space="preserve">Integrar com bibliotecas de IA que nao sao React</w:t>
      </w:r>
    </w:p>
    <w:bookmarkEnd w:id="1226"/>
    <w:bookmarkStart w:id="1227" w:name="por-que-usar"/>
    <w:p>
      <w:pPr>
        <w:pStyle w:val="Heading3"/>
      </w:pPr>
      <w:r>
        <w:t xml:space="preserve">Por Que Usar</w:t>
      </w:r>
    </w:p>
    <w:p>
      <w:pPr>
        <w:pStyle w:val="FirstParagraph"/>
      </w:pPr>
      <w:r>
        <w:t xml:space="preserve">React e a biblioteca frontend mais usada para construir interfaces de IA. A nova documentacao (react.dev) e excepcional — inclui tutoriais interativos, 600+ sandboxes e explica conceitos avancados de forma clara. Para qualquer programador de IA que precise de uma interface web, React e provavelmente a escolha padrao.</w:t>
      </w:r>
    </w:p>
    <w:bookmarkEnd w:id="1227"/>
    <w:bookmarkEnd w:id="1228"/>
    <w:bookmarkStart w:id="1235" w:name="videos-e-resenhas-32"/>
    <w:p>
      <w:pPr>
        <w:pStyle w:val="Heading2"/>
      </w:pPr>
      <w:r>
        <w:t xml:space="preserve">Videos e Resenhas</w:t>
      </w:r>
    </w:p>
    <w:bookmarkStart w:id="1230" w:name="em-portugues-31"/>
    <w:p>
      <w:pPr>
        <w:pStyle w:val="Heading3"/>
      </w:pPr>
      <w:r>
        <w:t xml:space="preserve">Em Portugues</w:t>
      </w:r>
    </w:p>
    <w:p>
      <w:pPr>
        <w:numPr>
          <w:ilvl w:val="0"/>
          <w:numId w:val="1527"/>
        </w:numPr>
        <w:pStyle w:val="Compact"/>
      </w:pPr>
      <w:hyperlink r:id="rId1229">
        <w:r>
          <w:rPr>
            <w:rStyle w:val="Hyperlink"/>
          </w:rPr>
          <w:t xml:space="preserve">React.dev em Portugues</w:t>
        </w:r>
      </w:hyperlink>
      <w:r>
        <w:t xml:space="preserve"> </w:t>
      </w:r>
      <w:r>
        <w:t xml:space="preserve">— Versao em portugues (em desenvolvimento)</w:t>
      </w:r>
    </w:p>
    <w:bookmarkEnd w:id="1230"/>
    <w:bookmarkStart w:id="1234" w:name="em-ingles-38"/>
    <w:p>
      <w:pPr>
        <w:pStyle w:val="Heading3"/>
      </w:pPr>
      <w:r>
        <w:t xml:space="preserve">Em Ingles</w:t>
      </w:r>
    </w:p>
    <w:p>
      <w:pPr>
        <w:numPr>
          <w:ilvl w:val="0"/>
          <w:numId w:val="1528"/>
        </w:numPr>
        <w:pStyle w:val="Compact"/>
      </w:pPr>
      <w:hyperlink r:id="rId1231">
        <w:r>
          <w:rPr>
            <w:rStyle w:val="Hyperlink"/>
          </w:rPr>
          <w:t xml:space="preserve">React Conf 2021 Keynote</w:t>
        </w:r>
      </w:hyperlink>
      <w:r>
        <w:t xml:space="preserve"> </w:t>
      </w:r>
      <w:r>
        <w:t xml:space="preserve">— Apresentacao do React 18</w:t>
      </w:r>
    </w:p>
    <w:p>
      <w:pPr>
        <w:numPr>
          <w:ilvl w:val="0"/>
          <w:numId w:val="1528"/>
        </w:numPr>
        <w:pStyle w:val="Compact"/>
      </w:pPr>
      <w:hyperlink r:id="rId1232">
        <w:r>
          <w:rPr>
            <w:rStyle w:val="Hyperlink"/>
          </w:rPr>
          <w:t xml:space="preserve">React Documentary</w:t>
        </w:r>
      </w:hyperlink>
      <w:r>
        <w:t xml:space="preserve"> </w:t>
      </w:r>
      <w:r>
        <w:t xml:space="preserve">— Documentario sobre a historia do React</w:t>
      </w:r>
    </w:p>
    <w:p>
      <w:pPr>
        <w:numPr>
          <w:ilvl w:val="0"/>
          <w:numId w:val="1528"/>
        </w:numPr>
        <w:pStyle w:val="Compact"/>
      </w:pPr>
      <w:hyperlink r:id="rId1233">
        <w:r>
          <w:rPr>
            <w:rStyle w:val="Hyperlink"/>
          </w:rPr>
          <w:t xml:space="preserve">Fireship React Course</w:t>
        </w:r>
      </w:hyperlink>
      <w:r>
        <w:t xml:space="preserve"> </w:t>
      </w:r>
      <w:r>
        <w:t xml:space="preserve">— Curso rapido de React</w:t>
      </w:r>
    </w:p>
    <w:p>
      <w:r>
        <w:pict>
          <v:rect style="width:0;height:1.5pt" o:hralign="center" o:hrstd="t" o:hr="t"/>
        </w:pict>
      </w:r>
    </w:p>
    <w:bookmarkEnd w:id="1234"/>
    <w:bookmarkEnd w:id="1235"/>
    <w:bookmarkEnd w:id="1236"/>
    <w:bookmarkStart w:id="1256" w:name="X36a753a97d5a64c03a9893603f55e9c9fd3ecd1"/>
    <w:p>
      <w:pPr>
        <w:pStyle w:val="Heading1"/>
      </w:pPr>
      <w:r>
        <w:t xml:space="preserve">71. Next.js Docs Oficiais (Documentacao Gratuita)</w:t>
      </w:r>
    </w:p>
    <w:bookmarkStart w:id="1244" w:name="download-acesso-free-1"/>
    <w:p>
      <w:pPr>
        <w:pStyle w:val="Heading2"/>
      </w:pPr>
      <w:r>
        <w:t xml:space="preserve">Download / Acesso FREE</w:t>
      </w:r>
    </w:p>
    <w:p>
      <w:pPr>
        <w:numPr>
          <w:ilvl w:val="0"/>
          <w:numId w:val="1529"/>
        </w:numPr>
        <w:pStyle w:val="Compact"/>
      </w:pPr>
      <w:r>
        <w:rPr>
          <w:bCs/>
          <w:b/>
        </w:rPr>
        <w:t xml:space="preserve">Status:</w:t>
      </w:r>
      <w:r>
        <w:t xml:space="preserve"> </w:t>
      </w:r>
      <w:r>
        <w:t xml:space="preserve">DOCUMENTACAO COMPLETA GRATUITA</w:t>
      </w:r>
    </w:p>
    <w:p>
      <w:pPr>
        <w:numPr>
          <w:ilvl w:val="0"/>
          <w:numId w:val="1529"/>
        </w:numPr>
        <w:pStyle w:val="Compact"/>
      </w:pPr>
      <w:r>
        <w:rPr>
          <w:bCs/>
          <w:b/>
        </w:rPr>
        <w:t xml:space="preserve">Links principais:</w:t>
      </w:r>
    </w:p>
    <w:p>
      <w:pPr>
        <w:numPr>
          <w:ilvl w:val="1"/>
          <w:numId w:val="1530"/>
        </w:numPr>
        <w:pStyle w:val="Compact"/>
      </w:pPr>
      <w:hyperlink r:id="rId1237">
        <w:r>
          <w:rPr>
            <w:rStyle w:val="Hyperlink"/>
          </w:rPr>
          <w:t xml:space="preserve">nextjs.org/docs</w:t>
        </w:r>
      </w:hyperlink>
      <w:r>
        <w:t xml:space="preserve"> </w:t>
      </w:r>
      <w:r>
        <w:t xml:space="preserve">— Documentacao oficial completa</w:t>
      </w:r>
    </w:p>
    <w:p>
      <w:pPr>
        <w:numPr>
          <w:ilvl w:val="1"/>
          <w:numId w:val="1530"/>
        </w:numPr>
        <w:pStyle w:val="Compact"/>
      </w:pPr>
      <w:hyperlink r:id="rId1238">
        <w:r>
          <w:rPr>
            <w:rStyle w:val="Hyperlink"/>
          </w:rPr>
          <w:t xml:space="preserve">Getting Started</w:t>
        </w:r>
      </w:hyperlink>
      <w:r>
        <w:t xml:space="preserve"> </w:t>
      </w:r>
      <w:r>
        <w:t xml:space="preserve">— Guia de inicio</w:t>
      </w:r>
    </w:p>
    <w:p>
      <w:pPr>
        <w:numPr>
          <w:ilvl w:val="1"/>
          <w:numId w:val="1530"/>
        </w:numPr>
        <w:pStyle w:val="Compact"/>
      </w:pPr>
      <w:hyperlink r:id="rId1239">
        <w:r>
          <w:rPr>
            <w:rStyle w:val="Hyperlink"/>
          </w:rPr>
          <w:t xml:space="preserve">App Router</w:t>
        </w:r>
      </w:hyperlink>
      <w:r>
        <w:t xml:space="preserve"> </w:t>
      </w:r>
      <w:r>
        <w:t xml:space="preserve">— Documentacao do App Router (novo)</w:t>
      </w:r>
    </w:p>
    <w:p>
      <w:pPr>
        <w:numPr>
          <w:ilvl w:val="1"/>
          <w:numId w:val="1530"/>
        </w:numPr>
        <w:pStyle w:val="Compact"/>
      </w:pPr>
      <w:hyperlink r:id="rId1240">
        <w:r>
          <w:rPr>
            <w:rStyle w:val="Hyperlink"/>
          </w:rPr>
          <w:t xml:space="preserve">Pages Router</w:t>
        </w:r>
      </w:hyperlink>
      <w:r>
        <w:t xml:space="preserve"> </w:t>
      </w:r>
      <w:r>
        <w:t xml:space="preserve">— Documentacao do Pages Router</w:t>
      </w:r>
    </w:p>
    <w:p>
      <w:pPr>
        <w:numPr>
          <w:ilvl w:val="1"/>
          <w:numId w:val="1530"/>
        </w:numPr>
        <w:pStyle w:val="Compact"/>
      </w:pPr>
      <w:hyperlink r:id="rId1241">
        <w:r>
          <w:rPr>
            <w:rStyle w:val="Hyperlink"/>
          </w:rPr>
          <w:t xml:space="preserve">API Reference</w:t>
        </w:r>
      </w:hyperlink>
      <w:r>
        <w:t xml:space="preserve"> </w:t>
      </w:r>
      <w:r>
        <w:t xml:space="preserve">— Referencia de API</w:t>
      </w:r>
    </w:p>
    <w:p>
      <w:pPr>
        <w:numPr>
          <w:ilvl w:val="1"/>
          <w:numId w:val="1530"/>
        </w:numPr>
        <w:pStyle w:val="Compact"/>
      </w:pPr>
      <w:hyperlink r:id="rId1242">
        <w:r>
          <w:rPr>
            <w:rStyle w:val="Hyperlink"/>
          </w:rPr>
          <w:t xml:space="preserve">Learn Next.js</w:t>
        </w:r>
      </w:hyperlink>
      <w:r>
        <w:t xml:space="preserve"> </w:t>
      </w:r>
      <w:r>
        <w:t xml:space="preserve">— Curso interativo gratuito</w:t>
      </w:r>
    </w:p>
    <w:p>
      <w:pPr>
        <w:numPr>
          <w:ilvl w:val="1"/>
          <w:numId w:val="1530"/>
        </w:numPr>
        <w:pStyle w:val="Compact"/>
      </w:pPr>
      <w:hyperlink r:id="rId1243">
        <w:r>
          <w:rPr>
            <w:rStyle w:val="Hyperlink"/>
          </w:rPr>
          <w:t xml:space="preserve">GitHub — vercel/next.js</w:t>
        </w:r>
      </w:hyperlink>
      <w:r>
        <w:t xml:space="preserve"> </w:t>
      </w:r>
      <w:r>
        <w:t xml:space="preserve">— Codigo-fonte</w:t>
      </w:r>
    </w:p>
    <w:p>
      <w:pPr>
        <w:numPr>
          <w:ilvl w:val="0"/>
          <w:numId w:val="1529"/>
        </w:numPr>
        <w:pStyle w:val="Compact"/>
      </w:pPr>
      <w:r>
        <w:rPr>
          <w:bCs/>
          <w:b/>
        </w:rPr>
        <w:t xml:space="preserve">Observacoes:</w:t>
      </w:r>
      <w:r>
        <w:t xml:space="preserve"> </w:t>
      </w:r>
      <w:r>
        <w:t xml:space="preserve">Next.js e o framework React mais popular. Documentacao gratuita e completa.</w:t>
      </w:r>
    </w:p>
    <w:bookmarkEnd w:id="1244"/>
    <w:bookmarkStart w:id="1249" w:name="resumo-estruturado-70"/>
    <w:p>
      <w:pPr>
        <w:pStyle w:val="Heading2"/>
      </w:pPr>
      <w:r>
        <w:t xml:space="preserve">Resumo Estruturado</w:t>
      </w:r>
    </w:p>
    <w:bookmarkStart w:id="1245" w:name="estrutura-da-documentacao-1"/>
    <w:p>
      <w:pPr>
        <w:pStyle w:val="Heading3"/>
      </w:pPr>
      <w:r>
        <w:t xml:space="preserve">Estrutura da Documentacao</w:t>
      </w:r>
    </w:p>
    <w:p>
      <w:pPr>
        <w:pStyle w:val="FirstParagraph"/>
      </w:pPr>
      <w:r>
        <w:rPr>
          <w:bCs/>
          <w:b/>
        </w:rPr>
        <w:t xml:space="preserve">Getting Started:</w:t>
      </w:r>
      <w:r>
        <w:t xml:space="preserve"> </w:t>
      </w:r>
      <w:r>
        <w:t xml:space="preserve">1.</w:t>
      </w:r>
      <w:r>
        <w:t xml:space="preserve"> </w:t>
      </w:r>
      <w:r>
        <w:rPr>
          <w:bCs/>
          <w:b/>
        </w:rPr>
        <w:t xml:space="preserve">Installation</w:t>
      </w:r>
      <w:r>
        <w:t xml:space="preserve"> </w:t>
      </w:r>
      <w:r>
        <w:t xml:space="preserve">— Instalacao e configuracao</w:t>
      </w:r>
      <w:r>
        <w:t xml:space="preserve"> </w:t>
      </w:r>
      <w:r>
        <w:t xml:space="preserve">2.</w:t>
      </w:r>
      <w:r>
        <w:t xml:space="preserve"> </w:t>
      </w:r>
      <w:r>
        <w:rPr>
          <w:bCs/>
          <w:b/>
        </w:rPr>
        <w:t xml:space="preserve">Project Structure</w:t>
      </w:r>
      <w:r>
        <w:t xml:space="preserve"> </w:t>
      </w:r>
      <w:r>
        <w:t xml:space="preserve">— Estrutura de diretorios</w:t>
      </w:r>
      <w:r>
        <w:t xml:space="preserve"> </w:t>
      </w:r>
      <w:r>
        <w:t xml:space="preserve">3.</w:t>
      </w:r>
      <w:r>
        <w:t xml:space="preserve"> </w:t>
      </w:r>
      <w:r>
        <w:rPr>
          <w:bCs/>
          <w:b/>
        </w:rPr>
        <w:t xml:space="preserve">Routing</w:t>
      </w:r>
      <w:r>
        <w:t xml:space="preserve"> </w:t>
      </w:r>
      <w:r>
        <w:t xml:space="preserve">— Sistema de rotas (App Router vs Pages Router)</w:t>
      </w:r>
      <w:r>
        <w:t xml:space="preserve"> </w:t>
      </w:r>
      <w:r>
        <w:t xml:space="preserve">4.</w:t>
      </w:r>
      <w:r>
        <w:t xml:space="preserve"> </w:t>
      </w:r>
      <w:r>
        <w:rPr>
          <w:bCs/>
          <w:b/>
        </w:rPr>
        <w:t xml:space="preserve">Data Fetching</w:t>
      </w:r>
      <w:r>
        <w:t xml:space="preserve"> </w:t>
      </w:r>
      <w:r>
        <w:t xml:space="preserve">— Server Components, fetch, caching</w:t>
      </w:r>
      <w:r>
        <w:t xml:space="preserve"> </w:t>
      </w:r>
      <w:r>
        <w:t xml:space="preserve">5.</w:t>
      </w:r>
      <w:r>
        <w:t xml:space="preserve"> </w:t>
      </w:r>
      <w:r>
        <w:rPr>
          <w:bCs/>
          <w:b/>
        </w:rPr>
        <w:t xml:space="preserve">Rendering</w:t>
      </w:r>
      <w:r>
        <w:t xml:space="preserve"> </w:t>
      </w:r>
      <w:r>
        <w:t xml:space="preserve">— SSR, SSG, ISR, Client Components</w:t>
      </w:r>
    </w:p>
    <w:p>
      <w:pPr>
        <w:pStyle w:val="BodyText"/>
      </w:pPr>
      <w:r>
        <w:rPr>
          <w:bCs/>
          <w:b/>
        </w:rPr>
        <w:t xml:space="preserve">Guides:</w:t>
      </w:r>
      <w:r>
        <w:t xml:space="preserve"> </w:t>
      </w:r>
      <w:r>
        <w:t xml:space="preserve">- Authentication</w:t>
      </w:r>
      <w:r>
        <w:t xml:space="preserve"> </w:t>
      </w:r>
      <w:r>
        <w:t xml:space="preserve">- Database</w:t>
      </w:r>
      <w:r>
        <w:t xml:space="preserve"> </w:t>
      </w:r>
      <w:r>
        <w:t xml:space="preserve">- Testing</w:t>
      </w:r>
      <w:r>
        <w:t xml:space="preserve"> </w:t>
      </w:r>
      <w:r>
        <w:t xml:space="preserve">- Deploying</w:t>
      </w:r>
      <w:r>
        <w:t xml:space="preserve"> </w:t>
      </w:r>
      <w:r>
        <w:t xml:space="preserve">- Optimizing</w:t>
      </w:r>
      <w:r>
        <w:t xml:space="preserve"> </w:t>
      </w:r>
      <w:r>
        <w:t xml:space="preserve">- Upgrading</w:t>
      </w:r>
    </w:p>
    <w:p>
      <w:pPr>
        <w:pStyle w:val="BodyText"/>
      </w:pPr>
      <w:r>
        <w:rPr>
          <w:bCs/>
          <w:b/>
        </w:rPr>
        <w:t xml:space="preserve">API Reference:</w:t>
      </w:r>
      <w:r>
        <w:t xml:space="preserve"> </w:t>
      </w:r>
      <w:r>
        <w:t xml:space="preserve">- next/head</w:t>
      </w:r>
      <w:r>
        <w:t xml:space="preserve"> </w:t>
      </w:r>
      <w:r>
        <w:t xml:space="preserve">- next/image</w:t>
      </w:r>
      <w:r>
        <w:t xml:space="preserve"> </w:t>
      </w:r>
      <w:r>
        <w:t xml:space="preserve">- next/link</w:t>
      </w:r>
      <w:r>
        <w:t xml:space="preserve"> </w:t>
      </w:r>
      <w:r>
        <w:t xml:space="preserve">- next/font</w:t>
      </w:r>
      <w:r>
        <w:t xml:space="preserve"> </w:t>
      </w:r>
      <w:r>
        <w:t xml:space="preserve">- next/script</w:t>
      </w:r>
      <w:r>
        <w:t xml:space="preserve"> </w:t>
      </w:r>
      <w:r>
        <w:t xml:space="preserve">- File Conventions (layout.js, page.js, loading.js, error.js)</w:t>
      </w:r>
    </w:p>
    <w:bookmarkEnd w:id="1245"/>
    <w:bookmarkStart w:id="1246" w:name="conceitos-chave-70"/>
    <w:p>
      <w:pPr>
        <w:pStyle w:val="Heading3"/>
      </w:pPr>
      <w:r>
        <w:t xml:space="preserve">Conceitos-Chave</w:t>
      </w:r>
    </w:p>
    <w:p>
      <w:pPr>
        <w:numPr>
          <w:ilvl w:val="0"/>
          <w:numId w:val="1531"/>
        </w:numPr>
        <w:pStyle w:val="Compact"/>
      </w:pPr>
      <w:r>
        <w:rPr>
          <w:bCs/>
          <w:b/>
        </w:rPr>
        <w:t xml:space="preserve">App Router</w:t>
      </w:r>
      <w:r>
        <w:t xml:space="preserve"> </w:t>
      </w:r>
      <w:r>
        <w:t xml:space="preserve">— Novo sistema de roteamento com Server Components</w:t>
      </w:r>
    </w:p>
    <w:p>
      <w:pPr>
        <w:numPr>
          <w:ilvl w:val="0"/>
          <w:numId w:val="1531"/>
        </w:numPr>
        <w:pStyle w:val="Compact"/>
      </w:pPr>
      <w:r>
        <w:rPr>
          <w:bCs/>
          <w:b/>
        </w:rPr>
        <w:t xml:space="preserve">Server Components</w:t>
      </w:r>
      <w:r>
        <w:t xml:space="preserve"> </w:t>
      </w:r>
      <w:r>
        <w:t xml:space="preserve">— Componentes que renderizam no servidor</w:t>
      </w:r>
    </w:p>
    <w:p>
      <w:pPr>
        <w:numPr>
          <w:ilvl w:val="0"/>
          <w:numId w:val="1531"/>
        </w:numPr>
        <w:pStyle w:val="Compact"/>
      </w:pPr>
      <w:r>
        <w:rPr>
          <w:bCs/>
          <w:b/>
        </w:rPr>
        <w:t xml:space="preserve">Client Components</w:t>
      </w:r>
      <w:r>
        <w:t xml:space="preserve"> </w:t>
      </w:r>
      <w:r>
        <w:t xml:space="preserve">— Componentes interativos no browser</w:t>
      </w:r>
    </w:p>
    <w:p>
      <w:pPr>
        <w:numPr>
          <w:ilvl w:val="0"/>
          <w:numId w:val="1531"/>
        </w:numPr>
        <w:pStyle w:val="Compact"/>
      </w:pPr>
      <w:r>
        <w:rPr>
          <w:bCs/>
          <w:b/>
        </w:rPr>
        <w:t xml:space="preserve">Data Fetching</w:t>
      </w:r>
      <w:r>
        <w:t xml:space="preserve"> </w:t>
      </w:r>
      <w:r>
        <w:t xml:space="preserve">— Fetching de dados em server components</w:t>
      </w:r>
    </w:p>
    <w:p>
      <w:pPr>
        <w:numPr>
          <w:ilvl w:val="0"/>
          <w:numId w:val="1531"/>
        </w:numPr>
        <w:pStyle w:val="Compact"/>
      </w:pPr>
      <w:r>
        <w:rPr>
          <w:bCs/>
          <w:b/>
        </w:rPr>
        <w:t xml:space="preserve">Static &amp; Dynamic Rendering</w:t>
      </w:r>
      <w:r>
        <w:t xml:space="preserve"> </w:t>
      </w:r>
      <w:r>
        <w:t xml:space="preserve">— Renderizacao estatica vs dinamica</w:t>
      </w:r>
    </w:p>
    <w:p>
      <w:pPr>
        <w:numPr>
          <w:ilvl w:val="0"/>
          <w:numId w:val="1531"/>
        </w:numPr>
        <w:pStyle w:val="Compact"/>
      </w:pPr>
      <w:r>
        <w:rPr>
          <w:bCs/>
          <w:b/>
        </w:rPr>
        <w:t xml:space="preserve">ISR (Incremental Static Regeneration)</w:t>
      </w:r>
      <w:r>
        <w:t xml:space="preserve"> </w:t>
      </w:r>
      <w:r>
        <w:t xml:space="preserve">— Regeneracao estatica incremental</w:t>
      </w:r>
    </w:p>
    <w:p>
      <w:pPr>
        <w:numPr>
          <w:ilvl w:val="0"/>
          <w:numId w:val="1531"/>
        </w:numPr>
        <w:pStyle w:val="Compact"/>
      </w:pPr>
      <w:r>
        <w:rPr>
          <w:bCs/>
          <w:b/>
        </w:rPr>
        <w:t xml:space="preserve">Image Optimization</w:t>
      </w:r>
      <w:r>
        <w:t xml:space="preserve"> </w:t>
      </w:r>
      <w:r>
        <w:t xml:space="preserve">— Otimizacao automatica de imagens</w:t>
      </w:r>
    </w:p>
    <w:p>
      <w:pPr>
        <w:numPr>
          <w:ilvl w:val="0"/>
          <w:numId w:val="1531"/>
        </w:numPr>
        <w:pStyle w:val="Compact"/>
      </w:pPr>
      <w:r>
        <w:rPr>
          <w:bCs/>
          <w:b/>
        </w:rPr>
        <w:t xml:space="preserve">Font Optimization</w:t>
      </w:r>
      <w:r>
        <w:t xml:space="preserve"> </w:t>
      </w:r>
      <w:r>
        <w:t xml:space="preserve">— Otimizacao de fontes com next/font</w:t>
      </w:r>
    </w:p>
    <w:bookmarkEnd w:id="1246"/>
    <w:bookmarkStart w:id="1247" w:name="X5463e10904745c6fe718d9e7a08e81c0851cc34"/>
    <w:p>
      <w:pPr>
        <w:pStyle w:val="Heading3"/>
      </w:pPr>
      <w:r>
        <w:t xml:space="preserve">Partes Mais Importantes para Programador IA</w:t>
      </w:r>
    </w:p>
    <w:p>
      <w:pPr>
        <w:numPr>
          <w:ilvl w:val="0"/>
          <w:numId w:val="1532"/>
        </w:numPr>
        <w:pStyle w:val="Compact"/>
      </w:pPr>
      <w:r>
        <w:rPr>
          <w:bCs/>
          <w:b/>
        </w:rPr>
        <w:t xml:space="preserve">Server Components:</w:t>
      </w:r>
      <w:r>
        <w:t xml:space="preserve"> </w:t>
      </w:r>
      <w:r>
        <w:t xml:space="preserve">Renderizar UIs de IA no servidor para melhor performance</w:t>
      </w:r>
    </w:p>
    <w:p>
      <w:pPr>
        <w:numPr>
          <w:ilvl w:val="0"/>
          <w:numId w:val="1532"/>
        </w:numPr>
        <w:pStyle w:val="Compact"/>
      </w:pPr>
      <w:r>
        <w:rPr>
          <w:bCs/>
          <w:b/>
        </w:rPr>
        <w:t xml:space="preserve">API Routes:</w:t>
      </w:r>
      <w:r>
        <w:t xml:space="preserve"> </w:t>
      </w:r>
      <w:r>
        <w:t xml:space="preserve">Criar endpoints para APIs de IA (OpenAI, etc.)</w:t>
      </w:r>
    </w:p>
    <w:p>
      <w:pPr>
        <w:numPr>
          <w:ilvl w:val="0"/>
          <w:numId w:val="1532"/>
        </w:numPr>
        <w:pStyle w:val="Compact"/>
      </w:pPr>
      <w:r>
        <w:rPr>
          <w:bCs/>
          <w:b/>
        </w:rPr>
        <w:t xml:space="preserve">Data Fetching:</w:t>
      </w:r>
      <w:r>
        <w:t xml:space="preserve"> </w:t>
      </w:r>
      <w:r>
        <w:t xml:space="preserve">Como buscar dados de APIs de IA de forma eficiente</w:t>
      </w:r>
    </w:p>
    <w:p>
      <w:pPr>
        <w:numPr>
          <w:ilvl w:val="0"/>
          <w:numId w:val="1532"/>
        </w:numPr>
        <w:pStyle w:val="Compact"/>
      </w:pPr>
      <w:r>
        <w:rPr>
          <w:bCs/>
          <w:b/>
        </w:rPr>
        <w:t xml:space="preserve">Streaming:</w:t>
      </w:r>
      <w:r>
        <w:t xml:space="preserve"> </w:t>
      </w:r>
      <w:r>
        <w:t xml:space="preserve">Streaming de respostas de IA (SSE, Server-Sent Events)</w:t>
      </w:r>
    </w:p>
    <w:bookmarkEnd w:id="1247"/>
    <w:bookmarkStart w:id="1248" w:name="por-que-usar-1"/>
    <w:p>
      <w:pPr>
        <w:pStyle w:val="Heading3"/>
      </w:pPr>
      <w:r>
        <w:t xml:space="preserve">Por Que Usar</w:t>
      </w:r>
    </w:p>
    <w:p>
      <w:pPr>
        <w:pStyle w:val="FirstParagraph"/>
      </w:pPr>
      <w:r>
        <w:t xml:space="preserve">Next.js e o framework padrao para aplicacoes React modernas. Suporte nativo a Server Components faz dele ideal para aplicacoes de IA — voce pode processar dados no servidor (proximo as APIs de IA) e enviar apenas o necessario ao cliente. O streaming de respostas e suportado nativamente, essencial para interfaces de chat com IA.</w:t>
      </w:r>
    </w:p>
    <w:bookmarkEnd w:id="1248"/>
    <w:bookmarkEnd w:id="1249"/>
    <w:bookmarkStart w:id="1255" w:name="videos-e-resenhas-33"/>
    <w:p>
      <w:pPr>
        <w:pStyle w:val="Heading2"/>
      </w:pPr>
      <w:r>
        <w:t xml:space="preserve">Videos e Resenhas</w:t>
      </w:r>
    </w:p>
    <w:bookmarkStart w:id="1250" w:name="em-portugues-32"/>
    <w:p>
      <w:pPr>
        <w:pStyle w:val="Heading3"/>
      </w:pPr>
      <w:r>
        <w:t xml:space="preserve">Em Portugues</w:t>
      </w:r>
    </w:p>
    <w:p>
      <w:pPr>
        <w:numPr>
          <w:ilvl w:val="0"/>
          <w:numId w:val="1533"/>
        </w:numPr>
        <w:pStyle w:val="Compact"/>
      </w:pPr>
      <w:r>
        <w:t xml:space="preserve">(Nenhuma fonte confiavel encontrada em portugues)</w:t>
      </w:r>
    </w:p>
    <w:bookmarkEnd w:id="1250"/>
    <w:bookmarkStart w:id="1254" w:name="em-ingles-39"/>
    <w:p>
      <w:pPr>
        <w:pStyle w:val="Heading3"/>
      </w:pPr>
      <w:r>
        <w:t xml:space="preserve">Em Ingles</w:t>
      </w:r>
    </w:p>
    <w:p>
      <w:pPr>
        <w:numPr>
          <w:ilvl w:val="0"/>
          <w:numId w:val="1534"/>
        </w:numPr>
        <w:pStyle w:val="Compact"/>
      </w:pPr>
      <w:hyperlink r:id="rId1251">
        <w:r>
          <w:rPr>
            <w:rStyle w:val="Hyperlink"/>
          </w:rPr>
          <w:t xml:space="preserve">Next.js Conf Keynotes</w:t>
        </w:r>
      </w:hyperlink>
      <w:r>
        <w:t xml:space="preserve"> </w:t>
      </w:r>
      <w:r>
        <w:t xml:space="preserve">— Conferencias oficiais</w:t>
      </w:r>
    </w:p>
    <w:p>
      <w:pPr>
        <w:numPr>
          <w:ilvl w:val="0"/>
          <w:numId w:val="1534"/>
        </w:numPr>
        <w:pStyle w:val="Compact"/>
      </w:pPr>
      <w:hyperlink r:id="rId1252">
        <w:r>
          <w:rPr>
            <w:rStyle w:val="Hyperlink"/>
          </w:rPr>
          <w:t xml:space="preserve">Fireship Next.js 13</w:t>
        </w:r>
      </w:hyperlink>
      <w:r>
        <w:t xml:space="preserve"> </w:t>
      </w:r>
      <w:r>
        <w:t xml:space="preserve">— Tutorial rapido</w:t>
      </w:r>
    </w:p>
    <w:p>
      <w:pPr>
        <w:numPr>
          <w:ilvl w:val="0"/>
          <w:numId w:val="1534"/>
        </w:numPr>
        <w:pStyle w:val="Compact"/>
      </w:pPr>
      <w:hyperlink r:id="rId1253">
        <w:r>
          <w:rPr>
            <w:rStyle w:val="Hyperlink"/>
          </w:rPr>
          <w:t xml:space="preserve">Vercel YouTube Channel</w:t>
        </w:r>
      </w:hyperlink>
      <w:r>
        <w:t xml:space="preserve"> </w:t>
      </w:r>
      <w:r>
        <w:t xml:space="preserve">— Videos oficiais da Vercel</w:t>
      </w:r>
    </w:p>
    <w:p>
      <w:r>
        <w:pict>
          <v:rect style="width:0;height:1.5pt" o:hralign="center" o:hrstd="t" o:hr="t"/>
        </w:pict>
      </w:r>
    </w:p>
    <w:bookmarkEnd w:id="1254"/>
    <w:bookmarkEnd w:id="1255"/>
    <w:bookmarkEnd w:id="1256"/>
    <w:bookmarkStart w:id="1276" w:name="X08913dbf811ff41233047ecfdfb6440220ffab4"/>
    <w:p>
      <w:pPr>
        <w:pStyle w:val="Heading1"/>
      </w:pPr>
      <w:r>
        <w:t xml:space="preserve">72. Tailwind CSS Docs Oficiais (Documentacao Gratuita)</w:t>
      </w:r>
    </w:p>
    <w:bookmarkStart w:id="1265" w:name="download-acesso-free-2"/>
    <w:p>
      <w:pPr>
        <w:pStyle w:val="Heading2"/>
      </w:pPr>
      <w:r>
        <w:t xml:space="preserve">Download / Acesso FREE</w:t>
      </w:r>
    </w:p>
    <w:p>
      <w:pPr>
        <w:numPr>
          <w:ilvl w:val="0"/>
          <w:numId w:val="1535"/>
        </w:numPr>
        <w:pStyle w:val="Compact"/>
      </w:pPr>
      <w:r>
        <w:rPr>
          <w:bCs/>
          <w:b/>
        </w:rPr>
        <w:t xml:space="preserve">Status:</w:t>
      </w:r>
      <w:r>
        <w:t xml:space="preserve"> </w:t>
      </w:r>
      <w:r>
        <w:t xml:space="preserve">DOCUMENTACAO COMPLETA GRATUITA</w:t>
      </w:r>
    </w:p>
    <w:p>
      <w:pPr>
        <w:numPr>
          <w:ilvl w:val="0"/>
          <w:numId w:val="1535"/>
        </w:numPr>
        <w:pStyle w:val="Compact"/>
      </w:pPr>
      <w:r>
        <w:rPr>
          <w:bCs/>
          <w:b/>
        </w:rPr>
        <w:t xml:space="preserve">Links principais:</w:t>
      </w:r>
    </w:p>
    <w:p>
      <w:pPr>
        <w:numPr>
          <w:ilvl w:val="1"/>
          <w:numId w:val="1536"/>
        </w:numPr>
        <w:pStyle w:val="Compact"/>
      </w:pPr>
      <w:hyperlink r:id="rId1257">
        <w:r>
          <w:rPr>
            <w:rStyle w:val="Hyperlink"/>
          </w:rPr>
          <w:t xml:space="preserve">tailwindcss.com/docs</w:t>
        </w:r>
      </w:hyperlink>
      <w:r>
        <w:t xml:space="preserve"> </w:t>
      </w:r>
      <w:r>
        <w:t xml:space="preserve">— Documentacao oficial completa</w:t>
      </w:r>
    </w:p>
    <w:p>
      <w:pPr>
        <w:numPr>
          <w:ilvl w:val="1"/>
          <w:numId w:val="1536"/>
        </w:numPr>
        <w:pStyle w:val="Compact"/>
      </w:pPr>
      <w:hyperlink r:id="rId1258">
        <w:r>
          <w:rPr>
            <w:rStyle w:val="Hyperlink"/>
          </w:rPr>
          <w:t xml:space="preserve">Installation</w:t>
        </w:r>
      </w:hyperlink>
      <w:r>
        <w:t xml:space="preserve"> </w:t>
      </w:r>
      <w:r>
        <w:t xml:space="preserve">— Guia de instalacao</w:t>
      </w:r>
    </w:p>
    <w:p>
      <w:pPr>
        <w:numPr>
          <w:ilvl w:val="1"/>
          <w:numId w:val="1536"/>
        </w:numPr>
        <w:pStyle w:val="Compact"/>
      </w:pPr>
      <w:hyperlink r:id="rId1259">
        <w:r>
          <w:rPr>
            <w:rStyle w:val="Hyperlink"/>
          </w:rPr>
          <w:t xml:space="preserve">Utility-First Fundamentals</w:t>
        </w:r>
      </w:hyperlink>
      <w:r>
        <w:t xml:space="preserve"> </w:t>
      </w:r>
      <w:r>
        <w:t xml:space="preserve">— Conceitos fundamentais</w:t>
      </w:r>
    </w:p>
    <w:p>
      <w:pPr>
        <w:numPr>
          <w:ilvl w:val="1"/>
          <w:numId w:val="1536"/>
        </w:numPr>
        <w:pStyle w:val="Compact"/>
      </w:pPr>
      <w:hyperlink r:id="rId1260">
        <w:r>
          <w:rPr>
            <w:rStyle w:val="Hyperlink"/>
          </w:rPr>
          <w:t xml:space="preserve">Core Concepts</w:t>
        </w:r>
      </w:hyperlink>
      <w:r>
        <w:t xml:space="preserve"> </w:t>
      </w:r>
      <w:r>
        <w:t xml:space="preserve">— Design responsivo, hover/focus, dark mode</w:t>
      </w:r>
    </w:p>
    <w:p>
      <w:pPr>
        <w:numPr>
          <w:ilvl w:val="1"/>
          <w:numId w:val="1536"/>
        </w:numPr>
        <w:pStyle w:val="Compact"/>
      </w:pPr>
      <w:hyperlink r:id="rId1261">
        <w:r>
          <w:rPr>
            <w:rStyle w:val="Hyperlink"/>
          </w:rPr>
          <w:t xml:space="preserve">Customization</w:t>
        </w:r>
      </w:hyperlink>
      <w:r>
        <w:t xml:space="preserve"> </w:t>
      </w:r>
      <w:r>
        <w:t xml:space="preserve">— Tema, configuracao, plugins</w:t>
      </w:r>
    </w:p>
    <w:p>
      <w:pPr>
        <w:numPr>
          <w:ilvl w:val="1"/>
          <w:numId w:val="1536"/>
        </w:numPr>
        <w:pStyle w:val="Compact"/>
      </w:pPr>
      <w:hyperlink r:id="rId1262">
        <w:r>
          <w:rPr>
            <w:rStyle w:val="Hyperlink"/>
          </w:rPr>
          <w:t xml:space="preserve">API Reference</w:t>
        </w:r>
      </w:hyperlink>
      <w:r>
        <w:t xml:space="preserve"> </w:t>
      </w:r>
      <w:r>
        <w:t xml:space="preserve">— Referencia completa de classes</w:t>
      </w:r>
    </w:p>
    <w:p>
      <w:pPr>
        <w:numPr>
          <w:ilvl w:val="1"/>
          <w:numId w:val="1536"/>
        </w:numPr>
        <w:pStyle w:val="Compact"/>
      </w:pPr>
      <w:hyperlink r:id="rId1263">
        <w:r>
          <w:rPr>
            <w:rStyle w:val="Hyperlink"/>
          </w:rPr>
          <w:t xml:space="preserve">Tailwind UI</w:t>
        </w:r>
      </w:hyperlink>
      <w:r>
        <w:t xml:space="preserve"> </w:t>
      </w:r>
      <w:r>
        <w:t xml:space="preserve">— Componentes oficiais (pago, mas com exemplos gratuitos)</w:t>
      </w:r>
    </w:p>
    <w:p>
      <w:pPr>
        <w:numPr>
          <w:ilvl w:val="1"/>
          <w:numId w:val="1536"/>
        </w:numPr>
        <w:pStyle w:val="Compact"/>
      </w:pPr>
      <w:hyperlink r:id="rId1264">
        <w:r>
          <w:rPr>
            <w:rStyle w:val="Hyperlink"/>
          </w:rPr>
          <w:t xml:space="preserve">GitHub — tailwindlabs/tailwindcss.com</w:t>
        </w:r>
      </w:hyperlink>
      <w:r>
        <w:t xml:space="preserve"> </w:t>
      </w:r>
      <w:r>
        <w:t xml:space="preserve">— Codigo-fonte da doc</w:t>
      </w:r>
    </w:p>
    <w:p>
      <w:pPr>
        <w:numPr>
          <w:ilvl w:val="0"/>
          <w:numId w:val="1535"/>
        </w:numPr>
        <w:pStyle w:val="Compact"/>
      </w:pPr>
      <w:r>
        <w:rPr>
          <w:bCs/>
          <w:b/>
        </w:rPr>
        <w:t xml:space="preserve">Observacoes:</w:t>
      </w:r>
      <w:r>
        <w:t xml:space="preserve"> </w:t>
      </w:r>
      <w:r>
        <w:t xml:space="preserve">Documentacao gratuita completa. v4.0 lancado em janeiro 2025 com suporte a container queries, P3 colors, 3D transforms.</w:t>
      </w:r>
    </w:p>
    <w:bookmarkEnd w:id="1265"/>
    <w:bookmarkStart w:id="1270" w:name="resumo-estruturado-71"/>
    <w:p>
      <w:pPr>
        <w:pStyle w:val="Heading2"/>
      </w:pPr>
      <w:r>
        <w:t xml:space="preserve">Resumo Estruturado</w:t>
      </w:r>
    </w:p>
    <w:bookmarkStart w:id="1266" w:name="estrutura-da-documentacao-2"/>
    <w:p>
      <w:pPr>
        <w:pStyle w:val="Heading3"/>
      </w:pPr>
      <w:r>
        <w:t xml:space="preserve">Estrutura da Documentacao</w:t>
      </w:r>
    </w:p>
    <w:p>
      <w:pPr>
        <w:pStyle w:val="FirstParagraph"/>
      </w:pPr>
      <w:r>
        <w:rPr>
          <w:bCs/>
          <w:b/>
        </w:rPr>
        <w:t xml:space="preserve">Core Concepts:</w:t>
      </w:r>
      <w:r>
        <w:t xml:space="preserve"> </w:t>
      </w:r>
      <w:r>
        <w:t xml:space="preserve">1.</w:t>
      </w:r>
      <w:r>
        <w:t xml:space="preserve"> </w:t>
      </w:r>
      <w:r>
        <w:rPr>
          <w:bCs/>
          <w:b/>
        </w:rPr>
        <w:t xml:space="preserve">Utility-First Fundamentals</w:t>
      </w:r>
      <w:r>
        <w:t xml:space="preserve"> </w:t>
      </w:r>
      <w:r>
        <w:t xml:space="preserve">— Como funciona a abordagem utility-first</w:t>
      </w:r>
      <w:r>
        <w:t xml:space="preserve"> </w:t>
      </w:r>
      <w:r>
        <w:t xml:space="preserve">2.</w:t>
      </w:r>
      <w:r>
        <w:t xml:space="preserve"> </w:t>
      </w:r>
      <w:r>
        <w:rPr>
          <w:bCs/>
          <w:b/>
        </w:rPr>
        <w:t xml:space="preserve">Responsive Design</w:t>
      </w:r>
      <w:r>
        <w:t xml:space="preserve"> </w:t>
      </w:r>
      <w:r>
        <w:t xml:space="preserve">— Breakpoints e design mobile-first</w:t>
      </w:r>
      <w:r>
        <w:t xml:space="preserve"> </w:t>
      </w:r>
      <w:r>
        <w:t xml:space="preserve">3.</w:t>
      </w:r>
      <w:r>
        <w:t xml:space="preserve"> </w:t>
      </w:r>
      <w:r>
        <w:rPr>
          <w:bCs/>
          <w:b/>
        </w:rPr>
        <w:t xml:space="preserve">Hover, Focus &amp; Other States</w:t>
      </w:r>
      <w:r>
        <w:t xml:space="preserve"> </w:t>
      </w:r>
      <w:r>
        <w:t xml:space="preserve">— Estados interativos</w:t>
      </w:r>
      <w:r>
        <w:t xml:space="preserve"> </w:t>
      </w:r>
      <w:r>
        <w:t xml:space="preserve">4.</w:t>
      </w:r>
      <w:r>
        <w:t xml:space="preserve"> </w:t>
      </w:r>
      <w:r>
        <w:rPr>
          <w:bCs/>
          <w:b/>
        </w:rPr>
        <w:t xml:space="preserve">Dark Mode</w:t>
      </w:r>
      <w:r>
        <w:t xml:space="preserve"> </w:t>
      </w:r>
      <w:r>
        <w:t xml:space="preserve">— Modo escuro nativo</w:t>
      </w:r>
      <w:r>
        <w:t xml:space="preserve"> </w:t>
      </w:r>
      <w:r>
        <w:t xml:space="preserve">5.</w:t>
      </w:r>
      <w:r>
        <w:t xml:space="preserve"> </w:t>
      </w:r>
      <w:r>
        <w:rPr>
          <w:bCs/>
          <w:b/>
        </w:rPr>
        <w:t xml:space="preserve">Adding Custom Styles</w:t>
      </w:r>
      <w:r>
        <w:t xml:space="preserve"> </w:t>
      </w:r>
      <w:r>
        <w:t xml:space="preserve">— Como estender o Tailwind</w:t>
      </w:r>
      <w:r>
        <w:t xml:space="preserve"> </w:t>
      </w:r>
      <w:r>
        <w:t xml:space="preserve">6.</w:t>
      </w:r>
      <w:r>
        <w:t xml:space="preserve"> </w:t>
      </w:r>
      <w:r>
        <w:rPr>
          <w:bCs/>
          <w:b/>
        </w:rPr>
        <w:t xml:space="preserve">Reusing Styles</w:t>
      </w:r>
      <w:r>
        <w:t xml:space="preserve"> </w:t>
      </w:r>
      <w:r>
        <w:t xml:space="preserve">—</w:t>
      </w:r>
      <w:r>
        <w:t xml:space="preserve"> </w:t>
      </w:r>
      <w:r>
        <w:t xml:space="preserve">@apply</w:t>
      </w:r>
      <w:r>
        <w:t xml:space="preserve">, componentes, tema</w:t>
      </w:r>
    </w:p>
    <w:p>
      <w:pPr>
        <w:pStyle w:val="BodyText"/>
      </w:pPr>
      <w:r>
        <w:rPr>
          <w:bCs/>
          <w:b/>
        </w:rPr>
        <w:t xml:space="preserve">Installation:</w:t>
      </w:r>
      <w:r>
        <w:t xml:space="preserve"> </w:t>
      </w:r>
      <w:r>
        <w:t xml:space="preserve">- CDN (desenvolvimento)</w:t>
      </w:r>
      <w:r>
        <w:t xml:space="preserve"> </w:t>
      </w:r>
      <w:r>
        <w:t xml:space="preserve">- CLI</w:t>
      </w:r>
      <w:r>
        <w:t xml:space="preserve"> </w:t>
      </w:r>
      <w:r>
        <w:t xml:space="preserve">- Framework Guides (Next.js, Vite, etc.)</w:t>
      </w:r>
    </w:p>
    <w:p>
      <w:pPr>
        <w:pStyle w:val="BodyText"/>
      </w:pPr>
      <w:r>
        <w:rPr>
          <w:bCs/>
          <w:b/>
        </w:rPr>
        <w:t xml:space="preserve">Customization:</w:t>
      </w:r>
      <w:r>
        <w:t xml:space="preserve"> </w:t>
      </w:r>
      <w:r>
        <w:t xml:space="preserve">- Theme configuration</w:t>
      </w:r>
      <w:r>
        <w:t xml:space="preserve"> </w:t>
      </w:r>
      <w:r>
        <w:t xml:space="preserve">- Plugins</w:t>
      </w:r>
      <w:r>
        <w:t xml:space="preserve"> </w:t>
      </w:r>
      <w:r>
        <w:t xml:space="preserve">- Presets</w:t>
      </w:r>
    </w:p>
    <w:bookmarkEnd w:id="1266"/>
    <w:bookmarkStart w:id="1267" w:name="conceitos-chave-71"/>
    <w:p>
      <w:pPr>
        <w:pStyle w:val="Heading3"/>
      </w:pPr>
      <w:r>
        <w:t xml:space="preserve">Conceitos-Chave</w:t>
      </w:r>
    </w:p>
    <w:p>
      <w:pPr>
        <w:numPr>
          <w:ilvl w:val="0"/>
          <w:numId w:val="1537"/>
        </w:numPr>
        <w:pStyle w:val="Compact"/>
      </w:pPr>
      <w:r>
        <w:rPr>
          <w:bCs/>
          <w:b/>
        </w:rPr>
        <w:t xml:space="preserve">Utility-First</w:t>
      </w:r>
      <w:r>
        <w:t xml:space="preserve"> </w:t>
      </w:r>
      <w:r>
        <w:t xml:space="preserve">— Classes atomicas para construir designs rapidamente</w:t>
      </w:r>
    </w:p>
    <w:p>
      <w:pPr>
        <w:numPr>
          <w:ilvl w:val="0"/>
          <w:numId w:val="1537"/>
        </w:numPr>
        <w:pStyle w:val="Compact"/>
      </w:pPr>
      <w:r>
        <w:rPr>
          <w:bCs/>
          <w:b/>
        </w:rPr>
        <w:t xml:space="preserve">Responsive Design</w:t>
      </w:r>
      <w:r>
        <w:t xml:space="preserve"> </w:t>
      </w:r>
      <w:r>
        <w:t xml:space="preserve">— Prefixos (sm:, md:, lg:, xl:) para breakpoints</w:t>
      </w:r>
    </w:p>
    <w:p>
      <w:pPr>
        <w:numPr>
          <w:ilvl w:val="0"/>
          <w:numId w:val="1537"/>
        </w:numPr>
        <w:pStyle w:val="Compact"/>
      </w:pPr>
      <w:r>
        <w:rPr>
          <w:bCs/>
          <w:b/>
        </w:rPr>
        <w:t xml:space="preserve">Dark Mode</w:t>
      </w:r>
      <w:r>
        <w:t xml:space="preserve"> </w:t>
      </w:r>
      <w:r>
        <w:t xml:space="preserve">— dark: prefix para modo escuro</w:t>
      </w:r>
    </w:p>
    <w:p>
      <w:pPr>
        <w:numPr>
          <w:ilvl w:val="0"/>
          <w:numId w:val="1537"/>
        </w:numPr>
        <w:pStyle w:val="Compact"/>
      </w:pPr>
      <w:r>
        <w:rPr>
          <w:bCs/>
          <w:b/>
        </w:rPr>
        <w:t xml:space="preserve">JIT (Just-In-Time) Compiler</w:t>
      </w:r>
      <w:r>
        <w:t xml:space="preserve"> </w:t>
      </w:r>
      <w:r>
        <w:t xml:space="preserve">— Geracao de CSS sob demanda</w:t>
      </w:r>
    </w:p>
    <w:p>
      <w:pPr>
        <w:numPr>
          <w:ilvl w:val="0"/>
          <w:numId w:val="1537"/>
        </w:numPr>
        <w:pStyle w:val="Compact"/>
      </w:pPr>
      <w:r>
        <w:rPr>
          <w:bCs/>
          <w:b/>
        </w:rPr>
        <w:t xml:space="preserve">Custom Theme</w:t>
      </w:r>
      <w:r>
        <w:t xml:space="preserve"> </w:t>
      </w:r>
      <w:r>
        <w:t xml:space="preserve">— Configuracao de cores, fontes, espacamento</w:t>
      </w:r>
    </w:p>
    <w:p>
      <w:pPr>
        <w:numPr>
          <w:ilvl w:val="0"/>
          <w:numId w:val="1537"/>
        </w:numPr>
        <w:pStyle w:val="Compact"/>
      </w:pPr>
      <w:r>
        <w:rPr>
          <w:bCs/>
          <w:b/>
        </w:rPr>
        <w:t xml:space="preserve">Plugins</w:t>
      </w:r>
      <w:r>
        <w:t xml:space="preserve"> </w:t>
      </w:r>
      <w:r>
        <w:t xml:space="preserve">— Extensao do Tailwind com funcionalidades</w:t>
      </w:r>
    </w:p>
    <w:p>
      <w:pPr>
        <w:numPr>
          <w:ilvl w:val="0"/>
          <w:numId w:val="1537"/>
        </w:numPr>
        <w:pStyle w:val="Compact"/>
      </w:pPr>
      <w:r>
        <w:rPr>
          <w:bCs/>
          <w:b/>
        </w:rPr>
        <w:t xml:space="preserve">v4 Features</w:t>
      </w:r>
      <w:r>
        <w:t xml:space="preserve"> </w:t>
      </w:r>
      <w:r>
        <w:t xml:space="preserve">— Container queries, oklch colors, 3D transforms</w:t>
      </w:r>
    </w:p>
    <w:bookmarkEnd w:id="1267"/>
    <w:bookmarkStart w:id="1268" w:name="X777105a8ec443008f372e23c87bb20930f00371"/>
    <w:p>
      <w:pPr>
        <w:pStyle w:val="Heading3"/>
      </w:pPr>
      <w:r>
        <w:t xml:space="preserve">Partes Mais Importantes para Programador IA</w:t>
      </w:r>
    </w:p>
    <w:p>
      <w:pPr>
        <w:numPr>
          <w:ilvl w:val="0"/>
          <w:numId w:val="1538"/>
        </w:numPr>
        <w:pStyle w:val="Compact"/>
      </w:pPr>
      <w:r>
        <w:rPr>
          <w:bCs/>
          <w:b/>
        </w:rPr>
        <w:t xml:space="preserve">Utility-First:</w:t>
      </w:r>
      <w:r>
        <w:t xml:space="preserve"> </w:t>
      </w:r>
      <w:r>
        <w:t xml:space="preserve">Construir UIs de IA rapidamente sem escrever CSS customizado</w:t>
      </w:r>
    </w:p>
    <w:p>
      <w:pPr>
        <w:numPr>
          <w:ilvl w:val="0"/>
          <w:numId w:val="1538"/>
        </w:numPr>
        <w:pStyle w:val="Compact"/>
      </w:pPr>
      <w:r>
        <w:rPr>
          <w:bCs/>
          <w:b/>
        </w:rPr>
        <w:t xml:space="preserve">Dark Mode:</w:t>
      </w:r>
      <w:r>
        <w:t xml:space="preserve"> </w:t>
      </w:r>
      <w:r>
        <w:t xml:space="preserve">Ferramentas de IA frequentemente precisam de modo escuro</w:t>
      </w:r>
    </w:p>
    <w:p>
      <w:pPr>
        <w:numPr>
          <w:ilvl w:val="0"/>
          <w:numId w:val="1538"/>
        </w:numPr>
        <w:pStyle w:val="Compact"/>
      </w:pPr>
      <w:r>
        <w:rPr>
          <w:bCs/>
          <w:b/>
        </w:rPr>
        <w:t xml:space="preserve">Responsive Design:</w:t>
      </w:r>
      <w:r>
        <w:t xml:space="preserve"> </w:t>
      </w:r>
      <w:r>
        <w:t xml:space="preserve">Dashboards de IA que funcionam em todos os dispositivos</w:t>
      </w:r>
    </w:p>
    <w:p>
      <w:pPr>
        <w:numPr>
          <w:ilvl w:val="0"/>
          <w:numId w:val="1538"/>
        </w:numPr>
        <w:pStyle w:val="Compact"/>
      </w:pPr>
      <w:r>
        <w:rPr>
          <w:bCs/>
          <w:b/>
        </w:rPr>
        <w:t xml:space="preserve">Custom Theme:</w:t>
      </w:r>
      <w:r>
        <w:t xml:space="preserve"> </w:t>
      </w:r>
      <w:r>
        <w:t xml:space="preserve">Criar identidade visual para produtos de IA</w:t>
      </w:r>
    </w:p>
    <w:bookmarkEnd w:id="1268"/>
    <w:bookmarkStart w:id="1269" w:name="por-que-usar-2"/>
    <w:p>
      <w:pPr>
        <w:pStyle w:val="Heading3"/>
      </w:pPr>
      <w:r>
        <w:t xml:space="preserve">Por Que Usar</w:t>
      </w:r>
    </w:p>
    <w:p>
      <w:pPr>
        <w:pStyle w:val="FirstParagraph"/>
      </w:pPr>
      <w:r>
        <w:t xml:space="preserve">Tailwind CSS e o framework CSS mais popular entre desenvolvedores de aplicacoes modernas. Criado por Adam Wathan (autor do Refactoring UI), ele permite construir interfaces bonitas rapidamente. Para programadores de IA que nao tem designer dedicado, Tailwind oferece um sistema completo de design pronto para uso.</w:t>
      </w:r>
    </w:p>
    <w:bookmarkEnd w:id="1269"/>
    <w:bookmarkEnd w:id="1270"/>
    <w:bookmarkStart w:id="1275" w:name="videos-e-resenhas-34"/>
    <w:p>
      <w:pPr>
        <w:pStyle w:val="Heading2"/>
      </w:pPr>
      <w:r>
        <w:t xml:space="preserve">Videos e Resenhas</w:t>
      </w:r>
    </w:p>
    <w:bookmarkStart w:id="1271" w:name="em-portugues-33"/>
    <w:p>
      <w:pPr>
        <w:pStyle w:val="Heading3"/>
      </w:pPr>
      <w:r>
        <w:t xml:space="preserve">Em Portugues</w:t>
      </w:r>
    </w:p>
    <w:p>
      <w:pPr>
        <w:numPr>
          <w:ilvl w:val="0"/>
          <w:numId w:val="1539"/>
        </w:numPr>
        <w:pStyle w:val="Compact"/>
      </w:pPr>
      <w:r>
        <w:t xml:space="preserve">(Nenhuma fonte confiavel encontrada em portugues)</w:t>
      </w:r>
    </w:p>
    <w:bookmarkEnd w:id="1271"/>
    <w:bookmarkStart w:id="1274" w:name="em-ingles-40"/>
    <w:p>
      <w:pPr>
        <w:pStyle w:val="Heading3"/>
      </w:pPr>
      <w:r>
        <w:t xml:space="preserve">Em Ingles</w:t>
      </w:r>
    </w:p>
    <w:p>
      <w:pPr>
        <w:numPr>
          <w:ilvl w:val="0"/>
          <w:numId w:val="1540"/>
        </w:numPr>
        <w:pStyle w:val="Compact"/>
      </w:pPr>
      <w:hyperlink r:id="rId1272">
        <w:r>
          <w:rPr>
            <w:rStyle w:val="Hyperlink"/>
          </w:rPr>
          <w:t xml:space="preserve">Tailwind CSS v4.0 Release</w:t>
        </w:r>
      </w:hyperlink>
      <w:r>
        <w:t xml:space="preserve"> </w:t>
      </w:r>
      <w:r>
        <w:t xml:space="preserve">— Post oficial do lancamento v4</w:t>
      </w:r>
    </w:p>
    <w:p>
      <w:pPr>
        <w:numPr>
          <w:ilvl w:val="0"/>
          <w:numId w:val="1540"/>
        </w:numPr>
        <w:pStyle w:val="Compact"/>
      </w:pPr>
      <w:hyperlink r:id="rId1062">
        <w:r>
          <w:rPr>
            <w:rStyle w:val="Hyperlink"/>
          </w:rPr>
          <w:t xml:space="preserve">Adam Wathan YouTube</w:t>
        </w:r>
      </w:hyperlink>
      <w:r>
        <w:t xml:space="preserve"> </w:t>
      </w:r>
      <w:r>
        <w:t xml:space="preserve">— Canal do criador</w:t>
      </w:r>
    </w:p>
    <w:p>
      <w:pPr>
        <w:numPr>
          <w:ilvl w:val="0"/>
          <w:numId w:val="1540"/>
        </w:numPr>
        <w:pStyle w:val="Compact"/>
      </w:pPr>
      <w:hyperlink r:id="rId1273">
        <w:r>
          <w:rPr>
            <w:rStyle w:val="Hyperlink"/>
          </w:rPr>
          <w:t xml:space="preserve">Tailwind Labs YouTube</w:t>
        </w:r>
      </w:hyperlink>
      <w:r>
        <w:t xml:space="preserve"> </w:t>
      </w:r>
      <w:r>
        <w:t xml:space="preserve">— Canal oficial</w:t>
      </w:r>
    </w:p>
    <w:p>
      <w:r>
        <w:pict>
          <v:rect style="width:0;height:1.5pt" o:hralign="center" o:hrstd="t" o:hr="t"/>
        </w:pict>
      </w:r>
    </w:p>
    <w:bookmarkEnd w:id="1274"/>
    <w:bookmarkEnd w:id="1275"/>
    <w:bookmarkEnd w:id="1276"/>
    <w:bookmarkStart w:id="1298" w:name="web.dev-documentacao-gratuita-do-google"/>
    <w:p>
      <w:pPr>
        <w:pStyle w:val="Heading1"/>
      </w:pPr>
      <w:r>
        <w:t xml:space="preserve">73. web.dev (Documentacao Gratuita do Google)</w:t>
      </w:r>
    </w:p>
    <w:bookmarkStart w:id="1288" w:name="download-acesso-free-3"/>
    <w:p>
      <w:pPr>
        <w:pStyle w:val="Heading2"/>
      </w:pPr>
      <w:r>
        <w:t xml:space="preserve">Download / Acesso FREE</w:t>
      </w:r>
    </w:p>
    <w:p>
      <w:pPr>
        <w:numPr>
          <w:ilvl w:val="0"/>
          <w:numId w:val="1541"/>
        </w:numPr>
        <w:pStyle w:val="Compact"/>
      </w:pPr>
      <w:r>
        <w:rPr>
          <w:bCs/>
          <w:b/>
        </w:rPr>
        <w:t xml:space="preserve">Status:</w:t>
      </w:r>
      <w:r>
        <w:t xml:space="preserve"> </w:t>
      </w:r>
      <w:r>
        <w:t xml:space="preserve">DOCUMENTACAO COMPLETA GRATUITA</w:t>
      </w:r>
    </w:p>
    <w:p>
      <w:pPr>
        <w:numPr>
          <w:ilvl w:val="0"/>
          <w:numId w:val="1541"/>
        </w:numPr>
        <w:pStyle w:val="Compact"/>
      </w:pPr>
      <w:r>
        <w:rPr>
          <w:bCs/>
          <w:b/>
        </w:rPr>
        <w:t xml:space="preserve">Links principais:</w:t>
      </w:r>
    </w:p>
    <w:p>
      <w:pPr>
        <w:numPr>
          <w:ilvl w:val="1"/>
          <w:numId w:val="1542"/>
        </w:numPr>
        <w:pStyle w:val="Compact"/>
      </w:pPr>
      <w:hyperlink r:id="rId1277">
        <w:r>
          <w:rPr>
            <w:rStyle w:val="Hyperlink"/>
          </w:rPr>
          <w:t xml:space="preserve">web.dev</w:t>
        </w:r>
      </w:hyperlink>
      <w:r>
        <w:t xml:space="preserve"> </w:t>
      </w:r>
      <w:r>
        <w:t xml:space="preserve">— Site principal com todos os recursos</w:t>
      </w:r>
    </w:p>
    <w:p>
      <w:pPr>
        <w:numPr>
          <w:ilvl w:val="1"/>
          <w:numId w:val="1542"/>
        </w:numPr>
        <w:pStyle w:val="Compact"/>
      </w:pPr>
      <w:hyperlink r:id="rId1278">
        <w:r>
          <w:rPr>
            <w:rStyle w:val="Hyperlink"/>
          </w:rPr>
          <w:t xml:space="preserve">Learn Web Development</w:t>
        </w:r>
      </w:hyperlink>
      <w:r>
        <w:t xml:space="preserve"> </w:t>
      </w:r>
      <w:r>
        <w:t xml:space="preserve">— Cursos estruturados de desenvolvimento web</w:t>
      </w:r>
    </w:p>
    <w:p>
      <w:pPr>
        <w:numPr>
          <w:ilvl w:val="1"/>
          <w:numId w:val="1542"/>
        </w:numPr>
        <w:pStyle w:val="Compact"/>
      </w:pPr>
      <w:hyperlink r:id="rId1279">
        <w:r>
          <w:rPr>
            <w:rStyle w:val="Hyperlink"/>
          </w:rPr>
          <w:t xml:space="preserve">Learn CSS</w:t>
        </w:r>
      </w:hyperlink>
      <w:r>
        <w:t xml:space="preserve"> </w:t>
      </w:r>
      <w:r>
        <w:t xml:space="preserve">— Curso completo de CSS (escrito por Andy Bell)</w:t>
      </w:r>
    </w:p>
    <w:p>
      <w:pPr>
        <w:numPr>
          <w:ilvl w:val="1"/>
          <w:numId w:val="1542"/>
        </w:numPr>
        <w:pStyle w:val="Compact"/>
      </w:pPr>
      <w:hyperlink r:id="rId1280">
        <w:r>
          <w:rPr>
            <w:rStyle w:val="Hyperlink"/>
          </w:rPr>
          <w:t xml:space="preserve">Learn HTML</w:t>
        </w:r>
      </w:hyperlink>
      <w:r>
        <w:t xml:space="preserve"> </w:t>
      </w:r>
      <w:r>
        <w:t xml:space="preserve">— Curso completo de HTML</w:t>
      </w:r>
    </w:p>
    <w:p>
      <w:pPr>
        <w:numPr>
          <w:ilvl w:val="1"/>
          <w:numId w:val="1542"/>
        </w:numPr>
        <w:pStyle w:val="Compact"/>
      </w:pPr>
      <w:hyperlink r:id="rId1281">
        <w:r>
          <w:rPr>
            <w:rStyle w:val="Hyperlink"/>
          </w:rPr>
          <w:t xml:space="preserve">Learn JavaScript</w:t>
        </w:r>
      </w:hyperlink>
      <w:r>
        <w:t xml:space="preserve"> </w:t>
      </w:r>
      <w:r>
        <w:t xml:space="preserve">— Curso de JavaScript</w:t>
      </w:r>
    </w:p>
    <w:p>
      <w:pPr>
        <w:numPr>
          <w:ilvl w:val="1"/>
          <w:numId w:val="1542"/>
        </w:numPr>
        <w:pStyle w:val="Compact"/>
      </w:pPr>
      <w:hyperlink r:id="rId1282">
        <w:r>
          <w:rPr>
            <w:rStyle w:val="Hyperlink"/>
          </w:rPr>
          <w:t xml:space="preserve">Learn Accessibility</w:t>
        </w:r>
      </w:hyperlink>
      <w:r>
        <w:t xml:space="preserve"> </w:t>
      </w:r>
      <w:r>
        <w:t xml:space="preserve">— Curso de acessibilidade</w:t>
      </w:r>
    </w:p>
    <w:p>
      <w:pPr>
        <w:numPr>
          <w:ilvl w:val="1"/>
          <w:numId w:val="1542"/>
        </w:numPr>
        <w:pStyle w:val="Compact"/>
      </w:pPr>
      <w:hyperlink r:id="rId1283">
        <w:r>
          <w:rPr>
            <w:rStyle w:val="Hyperlink"/>
          </w:rPr>
          <w:t xml:space="preserve">Learn Performance</w:t>
        </w:r>
      </w:hyperlink>
      <w:r>
        <w:t xml:space="preserve"> </w:t>
      </w:r>
      <w:r>
        <w:t xml:space="preserve">— Performance web</w:t>
      </w:r>
    </w:p>
    <w:p>
      <w:pPr>
        <w:numPr>
          <w:ilvl w:val="1"/>
          <w:numId w:val="1542"/>
        </w:numPr>
        <w:pStyle w:val="Compact"/>
      </w:pPr>
      <w:hyperlink r:id="rId1284">
        <w:r>
          <w:rPr>
            <w:rStyle w:val="Hyperlink"/>
          </w:rPr>
          <w:t xml:space="preserve">Learn PWA</w:t>
        </w:r>
      </w:hyperlink>
      <w:r>
        <w:t xml:space="preserve"> </w:t>
      </w:r>
      <w:r>
        <w:t xml:space="preserve">— Progressive Web Apps</w:t>
      </w:r>
    </w:p>
    <w:p>
      <w:pPr>
        <w:numPr>
          <w:ilvl w:val="1"/>
          <w:numId w:val="1542"/>
        </w:numPr>
        <w:pStyle w:val="Compact"/>
      </w:pPr>
      <w:hyperlink r:id="rId1285">
        <w:r>
          <w:rPr>
            <w:rStyle w:val="Hyperlink"/>
          </w:rPr>
          <w:t xml:space="preserve">Blog</w:t>
        </w:r>
      </w:hyperlink>
      <w:r>
        <w:t xml:space="preserve"> </w:t>
      </w:r>
      <w:r>
        <w:t xml:space="preserve">— Artigos sobre tecnologias web</w:t>
      </w:r>
    </w:p>
    <w:p>
      <w:pPr>
        <w:numPr>
          <w:ilvl w:val="1"/>
          <w:numId w:val="1542"/>
        </w:numPr>
        <w:pStyle w:val="Compact"/>
      </w:pPr>
      <w:hyperlink r:id="rId1286">
        <w:r>
          <w:rPr>
            <w:rStyle w:val="Hyperlink"/>
          </w:rPr>
          <w:t xml:space="preserve">Articles</w:t>
        </w:r>
      </w:hyperlink>
      <w:r>
        <w:t xml:space="preserve"> </w:t>
      </w:r>
      <w:r>
        <w:t xml:space="preserve">— Artigos tecnicos detalhados</w:t>
      </w:r>
    </w:p>
    <w:p>
      <w:pPr>
        <w:numPr>
          <w:ilvl w:val="1"/>
          <w:numId w:val="1542"/>
        </w:numPr>
        <w:pStyle w:val="Compact"/>
      </w:pPr>
      <w:hyperlink r:id="rId1287">
        <w:r>
          <w:rPr>
            <w:rStyle w:val="Hyperlink"/>
          </w:rPr>
          <w:t xml:space="preserve">GitHub — GoogleChrome/web.dev</w:t>
        </w:r>
      </w:hyperlink>
      <w:r>
        <w:t xml:space="preserve"> </w:t>
      </w:r>
      <w:r>
        <w:t xml:space="preserve">— Codigo-fonte</w:t>
      </w:r>
    </w:p>
    <w:p>
      <w:pPr>
        <w:numPr>
          <w:ilvl w:val="0"/>
          <w:numId w:val="1541"/>
        </w:numPr>
        <w:pStyle w:val="Compact"/>
      </w:pPr>
      <w:r>
        <w:rPr>
          <w:bCs/>
          <w:b/>
        </w:rPr>
        <w:t xml:space="preserve">Observacoes:</w:t>
      </w:r>
      <w:r>
        <w:t xml:space="preserve"> </w:t>
      </w:r>
      <w:r>
        <w:t xml:space="preserve">Mantido pelo Google Chrome DevRel. Recurso oficial e gratuito.</w:t>
      </w:r>
    </w:p>
    <w:bookmarkEnd w:id="1288"/>
    <w:bookmarkStart w:id="1293" w:name="resumo-estruturado-72"/>
    <w:p>
      <w:pPr>
        <w:pStyle w:val="Heading2"/>
      </w:pPr>
      <w:r>
        <w:t xml:space="preserve">Resumo Estruturado</w:t>
      </w:r>
    </w:p>
    <w:bookmarkStart w:id="1289" w:name="estrutura-dos-cursos"/>
    <w:p>
      <w:pPr>
        <w:pStyle w:val="Heading3"/>
      </w:pPr>
      <w:r>
        <w:t xml:space="preserve">Estrutura dos Cursos</w:t>
      </w:r>
    </w:p>
    <w:p>
      <w:pPr>
        <w:pStyle w:val="FirstParagraph"/>
      </w:pPr>
      <w:r>
        <w:rPr>
          <w:bCs/>
          <w:b/>
        </w:rPr>
        <w:t xml:space="preserve">Learn CSS (Andy Bell):</w:t>
      </w:r>
      <w:r>
        <w:t xml:space="preserve"> </w:t>
      </w:r>
      <w:r>
        <w:t xml:space="preserve">1.</w:t>
      </w:r>
      <w:r>
        <w:t xml:space="preserve"> </w:t>
      </w:r>
      <w:r>
        <w:rPr>
          <w:bCs/>
          <w:b/>
        </w:rPr>
        <w:t xml:space="preserve">Box Model</w:t>
      </w:r>
      <w:r>
        <w:t xml:space="preserve"> </w:t>
      </w:r>
      <w:r>
        <w:t xml:space="preserve">— Modelo de caixa CSS</w:t>
      </w:r>
      <w:r>
        <w:t xml:space="preserve"> </w:t>
      </w:r>
      <w:r>
        <w:t xml:space="preserve">2.</w:t>
      </w:r>
      <w:r>
        <w:t xml:space="preserve"> </w:t>
      </w:r>
      <w:r>
        <w:rPr>
          <w:bCs/>
          <w:b/>
        </w:rPr>
        <w:t xml:space="preserve">Selectors</w:t>
      </w:r>
      <w:r>
        <w:t xml:space="preserve"> </w:t>
      </w:r>
      <w:r>
        <w:t xml:space="preserve">— Seletores CSS</w:t>
      </w:r>
      <w:r>
        <w:t xml:space="preserve"> </w:t>
      </w:r>
      <w:r>
        <w:t xml:space="preserve">3.</w:t>
      </w:r>
      <w:r>
        <w:t xml:space="preserve"> </w:t>
      </w:r>
      <w:r>
        <w:rPr>
          <w:bCs/>
          <w:b/>
        </w:rPr>
        <w:t xml:space="preserve">The Cascade</w:t>
      </w:r>
      <w:r>
        <w:t xml:space="preserve"> </w:t>
      </w:r>
      <w:r>
        <w:t xml:space="preserve">— Especificidade e cascade</w:t>
      </w:r>
      <w:r>
        <w:t xml:space="preserve"> </w:t>
      </w:r>
      <w:r>
        <w:t xml:space="preserve">4.</w:t>
      </w:r>
      <w:r>
        <w:t xml:space="preserve"> </w:t>
      </w:r>
      <w:r>
        <w:rPr>
          <w:bCs/>
          <w:b/>
        </w:rPr>
        <w:t xml:space="preserve">Specificity</w:t>
      </w:r>
      <w:r>
        <w:t xml:space="preserve"> </w:t>
      </w:r>
      <w:r>
        <w:t xml:space="preserve">— Como a especificidade funciona</w:t>
      </w:r>
      <w:r>
        <w:t xml:space="preserve"> </w:t>
      </w:r>
      <w:r>
        <w:t xml:space="preserve">5.</w:t>
      </w:r>
      <w:r>
        <w:t xml:space="preserve"> </w:t>
      </w:r>
      <w:r>
        <w:rPr>
          <w:bCs/>
          <w:b/>
        </w:rPr>
        <w:t xml:space="preserve">Inheritance</w:t>
      </w:r>
      <w:r>
        <w:t xml:space="preserve"> </w:t>
      </w:r>
      <w:r>
        <w:t xml:space="preserve">— Heranca de propriedades</w:t>
      </w:r>
      <w:r>
        <w:t xml:space="preserve"> </w:t>
      </w:r>
      <w:r>
        <w:t xml:space="preserve">6.</w:t>
      </w:r>
      <w:r>
        <w:t xml:space="preserve"> </w:t>
      </w:r>
      <w:r>
        <w:rPr>
          <w:bCs/>
          <w:b/>
        </w:rPr>
        <w:t xml:space="preserve">Color</w:t>
      </w:r>
      <w:r>
        <w:t xml:space="preserve"> </w:t>
      </w:r>
      <w:r>
        <w:t xml:space="preserve">— Cores em CSS</w:t>
      </w:r>
      <w:r>
        <w:t xml:space="preserve"> </w:t>
      </w:r>
      <w:r>
        <w:t xml:space="preserve">7.</w:t>
      </w:r>
      <w:r>
        <w:t xml:space="preserve"> </w:t>
      </w:r>
      <w:r>
        <w:rPr>
          <w:bCs/>
          <w:b/>
        </w:rPr>
        <w:t xml:space="preserve">Sizing Units</w:t>
      </w:r>
      <w:r>
        <w:t xml:space="preserve"> </w:t>
      </w:r>
      <w:r>
        <w:t xml:space="preserve">— Unidades de tamanho</w:t>
      </w:r>
      <w:r>
        <w:t xml:space="preserve"> </w:t>
      </w:r>
      <w:r>
        <w:t xml:space="preserve">8.</w:t>
      </w:r>
      <w:r>
        <w:t xml:space="preserve"> </w:t>
      </w:r>
      <w:r>
        <w:rPr>
          <w:bCs/>
          <w:b/>
        </w:rPr>
        <w:t xml:space="preserve">Layout</w:t>
      </w:r>
      <w:r>
        <w:t xml:space="preserve"> </w:t>
      </w:r>
      <w:r>
        <w:t xml:space="preserve">— Flexbox, Grid, positioning</w:t>
      </w:r>
      <w:r>
        <w:t xml:space="preserve"> </w:t>
      </w:r>
      <w:r>
        <w:t xml:space="preserve">9.</w:t>
      </w:r>
      <w:r>
        <w:t xml:space="preserve"> </w:t>
      </w:r>
      <w:r>
        <w:rPr>
          <w:bCs/>
          <w:b/>
        </w:rPr>
        <w:t xml:space="preserve">Pseudo-elements</w:t>
      </w:r>
      <w:r>
        <w:t xml:space="preserve"> </w:t>
      </w:r>
      <w:r>
        <w:t xml:space="preserve">::before, ::after</w:t>
      </w:r>
      <w:r>
        <w:t xml:space="preserve"> </w:t>
      </w:r>
      <w:r>
        <w:t xml:space="preserve">10.</w:t>
      </w:r>
      <w:r>
        <w:t xml:space="preserve"> </w:t>
      </w:r>
      <w:r>
        <w:rPr>
          <w:bCs/>
          <w:b/>
        </w:rPr>
        <w:t xml:space="preserve">Pseudo-classes</w:t>
      </w:r>
      <w:r>
        <w:t xml:space="preserve"> </w:t>
      </w:r>
      <w:r>
        <w:t xml:space="preserve">:hover, :focus, etc.</w:t>
      </w:r>
      <w:r>
        <w:t xml:space="preserve"> </w:t>
      </w:r>
      <w:r>
        <w:t xml:space="preserve">11.</w:t>
      </w:r>
      <w:r>
        <w:t xml:space="preserve"> </w:t>
      </w:r>
      <w:r>
        <w:rPr>
          <w:bCs/>
          <w:b/>
        </w:rPr>
        <w:t xml:space="preserve">Borders</w:t>
      </w:r>
      <w:r>
        <w:t xml:space="preserve"> </w:t>
      </w:r>
      <w:r>
        <w:t xml:space="preserve">— Bordas e outlines</w:t>
      </w:r>
      <w:r>
        <w:t xml:space="preserve"> </w:t>
      </w:r>
      <w:r>
        <w:t xml:space="preserve">12.</w:t>
      </w:r>
      <w:r>
        <w:t xml:space="preserve"> </w:t>
      </w:r>
      <w:r>
        <w:rPr>
          <w:bCs/>
          <w:b/>
        </w:rPr>
        <w:t xml:space="preserve">Shadows</w:t>
      </w:r>
      <w:r>
        <w:t xml:space="preserve"> </w:t>
      </w:r>
      <w:r>
        <w:t xml:space="preserve">— Box-shadow, text-shadow</w:t>
      </w:r>
      <w:r>
        <w:t xml:space="preserve"> </w:t>
      </w:r>
      <w:r>
        <w:t xml:space="preserve">13.</w:t>
      </w:r>
      <w:r>
        <w:t xml:space="preserve"> </w:t>
      </w:r>
      <w:r>
        <w:rPr>
          <w:bCs/>
          <w:b/>
        </w:rPr>
        <w:t xml:space="preserve">Backgrounds</w:t>
      </w:r>
      <w:r>
        <w:t xml:space="preserve"> </w:t>
      </w:r>
      <w:r>
        <w:t xml:space="preserve">— Backgrounds avancados</w:t>
      </w:r>
      <w:r>
        <w:t xml:space="preserve"> </w:t>
      </w:r>
      <w:r>
        <w:t xml:space="preserve">14.</w:t>
      </w:r>
      <w:r>
        <w:t xml:space="preserve"> </w:t>
      </w:r>
      <w:r>
        <w:rPr>
          <w:bCs/>
          <w:b/>
        </w:rPr>
        <w:t xml:space="preserve">Text and Typography</w:t>
      </w:r>
      <w:r>
        <w:t xml:space="preserve"> </w:t>
      </w:r>
      <w:r>
        <w:t xml:space="preserve">— Tipografia</w:t>
      </w:r>
      <w:r>
        <w:t xml:space="preserve"> </w:t>
      </w:r>
      <w:r>
        <w:t xml:space="preserve">15.</w:t>
      </w:r>
      <w:r>
        <w:t xml:space="preserve"> </w:t>
      </w:r>
      <w:r>
        <w:rPr>
          <w:bCs/>
          <w:b/>
        </w:rPr>
        <w:t xml:space="preserve">Transforms</w:t>
      </w:r>
      <w:r>
        <w:t xml:space="preserve"> </w:t>
      </w:r>
      <w:r>
        <w:t xml:space="preserve">— Transformacoes 2D/3D</w:t>
      </w:r>
      <w:r>
        <w:t xml:space="preserve"> </w:t>
      </w:r>
      <w:r>
        <w:t xml:space="preserve">16.</w:t>
      </w:r>
      <w:r>
        <w:t xml:space="preserve"> </w:t>
      </w:r>
      <w:r>
        <w:rPr>
          <w:bCs/>
          <w:b/>
        </w:rPr>
        <w:t xml:space="preserve">Animations</w:t>
      </w:r>
      <w:r>
        <w:t xml:space="preserve"> </w:t>
      </w:r>
      <w:r>
        <w:t xml:space="preserve">— Transicoes e animacoes</w:t>
      </w:r>
      <w:r>
        <w:t xml:space="preserve"> </w:t>
      </w:r>
      <w:r>
        <w:t xml:space="preserve">17.</w:t>
      </w:r>
      <w:r>
        <w:t xml:space="preserve"> </w:t>
      </w:r>
      <w:r>
        <w:rPr>
          <w:bCs/>
          <w:b/>
        </w:rPr>
        <w:t xml:space="preserve">Filters</w:t>
      </w:r>
      <w:r>
        <w:t xml:space="preserve"> </w:t>
      </w:r>
      <w:r>
        <w:t xml:space="preserve">— Filtros CSS</w:t>
      </w:r>
      <w:r>
        <w:t xml:space="preserve"> </w:t>
      </w:r>
      <w:r>
        <w:t xml:space="preserve">18.</w:t>
      </w:r>
      <w:r>
        <w:t xml:space="preserve"> </w:t>
      </w:r>
      <w:r>
        <w:rPr>
          <w:bCs/>
          <w:b/>
        </w:rPr>
        <w:t xml:space="preserve">Responsive Design</w:t>
      </w:r>
      <w:r>
        <w:t xml:space="preserve"> </w:t>
      </w:r>
      <w:r>
        <w:t xml:space="preserve">— Design responsivo</w:t>
      </w:r>
    </w:p>
    <w:p>
      <w:pPr>
        <w:pStyle w:val="BodyText"/>
      </w:pPr>
      <w:r>
        <w:rPr>
          <w:bCs/>
          <w:b/>
        </w:rPr>
        <w:t xml:space="preserve">Learn HTML:</w:t>
      </w:r>
      <w:r>
        <w:t xml:space="preserve"> </w:t>
      </w:r>
      <w:r>
        <w:t xml:space="preserve">- Estrutura basica, elementos semanticos, forms, tabelas, midia, SEO</w:t>
      </w:r>
    </w:p>
    <w:p>
      <w:pPr>
        <w:pStyle w:val="BodyText"/>
      </w:pPr>
      <w:r>
        <w:rPr>
          <w:bCs/>
          <w:b/>
        </w:rPr>
        <w:t xml:space="preserve">Learn Accessibility:</w:t>
      </w:r>
      <w:r>
        <w:t xml:space="preserve"> </w:t>
      </w:r>
      <w:r>
        <w:t xml:space="preserve">- ARIA, navegacao por teclado, screen readers, contraste, testing</w:t>
      </w:r>
    </w:p>
    <w:p>
      <w:pPr>
        <w:pStyle w:val="BodyText"/>
      </w:pPr>
      <w:r>
        <w:rPr>
          <w:bCs/>
          <w:b/>
        </w:rPr>
        <w:t xml:space="preserve">Learn Performance:</w:t>
      </w:r>
      <w:r>
        <w:t xml:space="preserve"> </w:t>
      </w:r>
      <w:r>
        <w:t xml:space="preserve">- Core Web Vitals, lazy loading, caching, otimizacao de imagens</w:t>
      </w:r>
    </w:p>
    <w:bookmarkEnd w:id="1289"/>
    <w:bookmarkStart w:id="1290" w:name="conceitos-chave-72"/>
    <w:p>
      <w:pPr>
        <w:pStyle w:val="Heading3"/>
      </w:pPr>
      <w:r>
        <w:t xml:space="preserve">Conceitos-Chave</w:t>
      </w:r>
    </w:p>
    <w:p>
      <w:pPr>
        <w:numPr>
          <w:ilvl w:val="0"/>
          <w:numId w:val="1543"/>
        </w:numPr>
        <w:pStyle w:val="Compact"/>
      </w:pPr>
      <w:r>
        <w:rPr>
          <w:bCs/>
          <w:b/>
        </w:rPr>
        <w:t xml:space="preserve">Core Web Vitals</w:t>
      </w:r>
      <w:r>
        <w:t xml:space="preserve"> </w:t>
      </w:r>
      <w:r>
        <w:t xml:space="preserve">— LCP, FID, CLS — metricas de performance</w:t>
      </w:r>
    </w:p>
    <w:p>
      <w:pPr>
        <w:numPr>
          <w:ilvl w:val="0"/>
          <w:numId w:val="1543"/>
        </w:numPr>
        <w:pStyle w:val="Compact"/>
      </w:pPr>
      <w:r>
        <w:rPr>
          <w:bCs/>
          <w:b/>
        </w:rPr>
        <w:t xml:space="preserve">Accessibility Best Practices</w:t>
      </w:r>
      <w:r>
        <w:t xml:space="preserve"> </w:t>
      </w:r>
      <w:r>
        <w:t xml:space="preserve">— Praticas de acessibilidade validadas pelo Google</w:t>
      </w:r>
    </w:p>
    <w:p>
      <w:pPr>
        <w:numPr>
          <w:ilvl w:val="0"/>
          <w:numId w:val="1543"/>
        </w:numPr>
        <w:pStyle w:val="Compact"/>
      </w:pPr>
      <w:r>
        <w:rPr>
          <w:bCs/>
          <w:b/>
        </w:rPr>
        <w:t xml:space="preserve">Modern CSS</w:t>
      </w:r>
      <w:r>
        <w:t xml:space="preserve"> </w:t>
      </w:r>
      <w:r>
        <w:t xml:space="preserve">— Flexbox, Grid, Container Queries, :has()</w:t>
      </w:r>
    </w:p>
    <w:p>
      <w:pPr>
        <w:numPr>
          <w:ilvl w:val="0"/>
          <w:numId w:val="1543"/>
        </w:numPr>
        <w:pStyle w:val="Compact"/>
      </w:pPr>
      <w:r>
        <w:rPr>
          <w:bCs/>
          <w:b/>
        </w:rPr>
        <w:t xml:space="preserve">PWA</w:t>
      </w:r>
      <w:r>
        <w:t xml:space="preserve"> </w:t>
      </w:r>
      <w:r>
        <w:t xml:space="preserve">— Progressive Web Apps para experiencias nativas</w:t>
      </w:r>
    </w:p>
    <w:p>
      <w:pPr>
        <w:numPr>
          <w:ilvl w:val="0"/>
          <w:numId w:val="1543"/>
        </w:numPr>
        <w:pStyle w:val="Compact"/>
      </w:pPr>
      <w:r>
        <w:rPr>
          <w:bCs/>
          <w:b/>
        </w:rPr>
        <w:t xml:space="preserve">Performance Budgets</w:t>
      </w:r>
      <w:r>
        <w:t xml:space="preserve"> </w:t>
      </w:r>
      <w:r>
        <w:t xml:space="preserve">— Orcamentos de performance</w:t>
      </w:r>
    </w:p>
    <w:p>
      <w:pPr>
        <w:numPr>
          <w:ilvl w:val="0"/>
          <w:numId w:val="1543"/>
        </w:numPr>
        <w:pStyle w:val="Compact"/>
      </w:pPr>
      <w:r>
        <w:rPr>
          <w:bCs/>
          <w:b/>
        </w:rPr>
        <w:t xml:space="preserve">Responsive Images</w:t>
      </w:r>
      <w:r>
        <w:t xml:space="preserve"> </w:t>
      </w:r>
      <w:r>
        <w:t xml:space="preserve">— Imagens responsivas com srcset</w:t>
      </w:r>
    </w:p>
    <w:p>
      <w:pPr>
        <w:numPr>
          <w:ilvl w:val="0"/>
          <w:numId w:val="1543"/>
        </w:numPr>
        <w:pStyle w:val="Compact"/>
      </w:pPr>
      <w:r>
        <w:rPr>
          <w:bCs/>
          <w:b/>
        </w:rPr>
        <w:t xml:space="preserve">Semantic HTML</w:t>
      </w:r>
      <w:r>
        <w:t xml:space="preserve"> </w:t>
      </w:r>
      <w:r>
        <w:t xml:space="preserve">— HTML semantico para SEO e acessibilidade</w:t>
      </w:r>
    </w:p>
    <w:bookmarkEnd w:id="1290"/>
    <w:bookmarkStart w:id="1291" w:name="Xda95106656634ad1fa24b53f01b77694d496685"/>
    <w:p>
      <w:pPr>
        <w:pStyle w:val="Heading3"/>
      </w:pPr>
      <w:r>
        <w:t xml:space="preserve">Partes Mais Importantes para Programador IA</w:t>
      </w:r>
    </w:p>
    <w:p>
      <w:pPr>
        <w:numPr>
          <w:ilvl w:val="0"/>
          <w:numId w:val="1544"/>
        </w:numPr>
        <w:pStyle w:val="Compact"/>
      </w:pPr>
      <w:r>
        <w:rPr>
          <w:bCs/>
          <w:b/>
        </w:rPr>
        <w:t xml:space="preserve">Learn CSS:</w:t>
      </w:r>
      <w:r>
        <w:t xml:space="preserve"> </w:t>
      </w:r>
      <w:r>
        <w:t xml:space="preserve">Fundamento essencial para estilizar interfaces de IA</w:t>
      </w:r>
    </w:p>
    <w:p>
      <w:pPr>
        <w:numPr>
          <w:ilvl w:val="0"/>
          <w:numId w:val="1544"/>
        </w:numPr>
        <w:pStyle w:val="Compact"/>
      </w:pPr>
      <w:r>
        <w:rPr>
          <w:bCs/>
          <w:b/>
        </w:rPr>
        <w:t xml:space="preserve">Learn Accessibility:</w:t>
      </w:r>
      <w:r>
        <w:t xml:space="preserve"> </w:t>
      </w:r>
      <w:r>
        <w:t xml:space="preserve">Ferramentas de IA devem ser acessiveis a todos</w:t>
      </w:r>
    </w:p>
    <w:p>
      <w:pPr>
        <w:numPr>
          <w:ilvl w:val="0"/>
          <w:numId w:val="1544"/>
        </w:numPr>
        <w:pStyle w:val="Compact"/>
      </w:pPr>
      <w:r>
        <w:rPr>
          <w:bCs/>
          <w:b/>
        </w:rPr>
        <w:t xml:space="preserve">Learn Performance:</w:t>
      </w:r>
      <w:r>
        <w:t xml:space="preserve"> </w:t>
      </w:r>
      <w:r>
        <w:t xml:space="preserve">Aplicacoes de IA frequentemente sao pesadas; performance e critica</w:t>
      </w:r>
    </w:p>
    <w:p>
      <w:pPr>
        <w:numPr>
          <w:ilvl w:val="0"/>
          <w:numId w:val="1544"/>
        </w:numPr>
        <w:pStyle w:val="Compact"/>
      </w:pPr>
      <w:r>
        <w:rPr>
          <w:bCs/>
          <w:b/>
        </w:rPr>
        <w:t xml:space="preserve">Articles sobre novas APIs:</w:t>
      </w:r>
      <w:r>
        <w:t xml:space="preserve"> </w:t>
      </w:r>
      <w:r>
        <w:t xml:space="preserve">WebGPU, WebAssembly — tecnologias relevantes para IA no browser</w:t>
      </w:r>
    </w:p>
    <w:bookmarkEnd w:id="1291"/>
    <w:bookmarkStart w:id="1292" w:name="por-que-usar-3"/>
    <w:p>
      <w:pPr>
        <w:pStyle w:val="Heading3"/>
      </w:pPr>
      <w:r>
        <w:t xml:space="preserve">Por Que Usar</w:t>
      </w:r>
    </w:p>
    <w:p>
      <w:pPr>
        <w:pStyle w:val="FirstParagraph"/>
      </w:pPr>
      <w:r>
        <w:t xml:space="preserve">web.dev e o recurso mais autoritativo sobre desenvolvimento web moderno. Mantido pelo Google, ele combina cursos estruturados (como Learn CSS, escrito por Andy Bell do Every Layout) com artigos sobre tecnologias emergentes. Para programadores de IA que constroem aplicacoes web, web.dev e a referencia definitiva para fazer as coisas da forma</w:t>
      </w:r>
      <w:r>
        <w:t xml:space="preserve"> </w:t>
      </w:r>
      <w:r>
        <w:t xml:space="preserve">“</w:t>
      </w:r>
      <w:r>
        <w:t xml:space="preserve">certa</w:t>
      </w:r>
      <w:r>
        <w:t xml:space="preserve">”</w:t>
      </w:r>
      <w:r>
        <w:t xml:space="preserve"> </w:t>
      </w:r>
      <w:r>
        <w:t xml:space="preserve">segundo o Google.</w:t>
      </w:r>
    </w:p>
    <w:bookmarkEnd w:id="1292"/>
    <w:bookmarkEnd w:id="1293"/>
    <w:bookmarkStart w:id="1297" w:name="videos-e-resenhas-35"/>
    <w:p>
      <w:pPr>
        <w:pStyle w:val="Heading2"/>
      </w:pPr>
      <w:r>
        <w:t xml:space="preserve">Videos e Resenhas</w:t>
      </w:r>
    </w:p>
    <w:bookmarkStart w:id="1294" w:name="em-portugues-34"/>
    <w:p>
      <w:pPr>
        <w:pStyle w:val="Heading3"/>
      </w:pPr>
      <w:r>
        <w:t xml:space="preserve">Em Portugues</w:t>
      </w:r>
    </w:p>
    <w:p>
      <w:pPr>
        <w:numPr>
          <w:ilvl w:val="0"/>
          <w:numId w:val="1545"/>
        </w:numPr>
        <w:pStyle w:val="Compact"/>
      </w:pPr>
      <w:r>
        <w:t xml:space="preserve">(Nenhuma fonte confiavel encontrada em portugues)</w:t>
      </w:r>
    </w:p>
    <w:bookmarkEnd w:id="1294"/>
    <w:bookmarkStart w:id="1296" w:name="em-ingles-41"/>
    <w:p>
      <w:pPr>
        <w:pStyle w:val="Heading3"/>
      </w:pPr>
      <w:r>
        <w:t xml:space="preserve">Em Ingles</w:t>
      </w:r>
    </w:p>
    <w:p>
      <w:pPr>
        <w:numPr>
          <w:ilvl w:val="0"/>
          <w:numId w:val="1546"/>
        </w:numPr>
        <w:pStyle w:val="Compact"/>
      </w:pPr>
      <w:hyperlink r:id="rId1295">
        <w:r>
          <w:rPr>
            <w:rStyle w:val="Hyperlink"/>
          </w:rPr>
          <w:t xml:space="preserve">Chrome for Developers YouTube</w:t>
        </w:r>
      </w:hyperlink>
      <w:r>
        <w:t xml:space="preserve"> </w:t>
      </w:r>
      <w:r>
        <w:t xml:space="preserve">— Canal oficial</w:t>
      </w:r>
    </w:p>
    <w:p>
      <w:pPr>
        <w:numPr>
          <w:ilvl w:val="0"/>
          <w:numId w:val="1546"/>
        </w:numPr>
        <w:pStyle w:val="Compact"/>
      </w:pPr>
      <w:hyperlink r:id="rId1285">
        <w:r>
          <w:rPr>
            <w:rStyle w:val="Hyperlink"/>
          </w:rPr>
          <w:t xml:space="preserve">web.dev/blog</w:t>
        </w:r>
      </w:hyperlink>
      <w:r>
        <w:t xml:space="preserve"> </w:t>
      </w:r>
      <w:r>
        <w:t xml:space="preserve">— Posts oficiais sobre novidades</w:t>
      </w:r>
    </w:p>
    <w:p>
      <w:r>
        <w:pict>
          <v:rect style="width:0;height:1.5pt" o:hralign="center" o:hrstd="t" o:hr="t"/>
        </w:pict>
      </w:r>
    </w:p>
    <w:bookmarkEnd w:id="1296"/>
    <w:bookmarkEnd w:id="1297"/>
    <w:bookmarkEnd w:id="1298"/>
    <w:bookmarkStart w:id="1301" w:name="resumo-geral-da-prioridade-7"/>
    <w:p>
      <w:pPr>
        <w:pStyle w:val="Heading1"/>
      </w:pPr>
      <w:r>
        <w:t xml:space="preserve">Resumo Geral da Prioridade 7</w:t>
      </w:r>
    </w:p>
    <w:tbl>
      <w:tblPr>
        <w:tblStyle w:val="Table"/>
        <w:tblW w:type="pct" w:w="5000"/>
        <w:tblLook w:firstRow="1" w:lastRow="0" w:firstColumn="0" w:lastColumn="0" w:noHBand="0" w:noVBand="0" w:val="0020"/>
      </w:tblPr>
      <w:tblGrid>
        <w:gridCol w:w="495"/>
        <w:gridCol w:w="1815"/>
        <w:gridCol w:w="1815"/>
        <w:gridCol w:w="2475"/>
        <w:gridCol w:w="1320"/>
      </w:tblGrid>
      <w:tr>
        <w:trPr>
          <w:tblHeader w:val="true"/>
        </w:trPr>
        <w:tc>
          <w:tcPr/>
          <w:p>
            <w:pPr>
              <w:pStyle w:val="Compact"/>
              <w:jc w:val="left"/>
            </w:pPr>
            <w:r>
              <w:t xml:space="preserve">#</w:t>
            </w:r>
          </w:p>
        </w:tc>
        <w:tc>
          <w:tcPr/>
          <w:p>
            <w:pPr>
              <w:pStyle w:val="Compact"/>
              <w:jc w:val="left"/>
            </w:pPr>
            <w:r>
              <w:t xml:space="preserve">Livro/Doc</w:t>
            </w:r>
          </w:p>
        </w:tc>
        <w:tc>
          <w:tcPr/>
          <w:p>
            <w:pPr>
              <w:pStyle w:val="Compact"/>
              <w:jc w:val="left"/>
            </w:pPr>
            <w:r>
              <w:t xml:space="preserve">Autor(es)</w:t>
            </w:r>
          </w:p>
        </w:tc>
        <w:tc>
          <w:tcPr/>
          <w:p>
            <w:pPr>
              <w:pStyle w:val="Compact"/>
              <w:jc w:val="left"/>
            </w:pPr>
            <w:r>
              <w:t xml:space="preserve">Download Free</w:t>
            </w:r>
          </w:p>
        </w:tc>
        <w:tc>
          <w:tcPr/>
          <w:p>
            <w:pPr>
              <w:pStyle w:val="Compact"/>
              <w:jc w:val="left"/>
            </w:pPr>
            <w:r>
              <w:t xml:space="preserve">Status</w:t>
            </w:r>
          </w:p>
        </w:tc>
      </w:tr>
      <w:tr>
        <w:tc>
          <w:tcPr/>
          <w:p>
            <w:pPr>
              <w:pStyle w:val="Compact"/>
              <w:jc w:val="left"/>
            </w:pPr>
            <w:r>
              <w:t xml:space="preserve">59</w:t>
            </w:r>
          </w:p>
        </w:tc>
        <w:tc>
          <w:tcPr/>
          <w:p>
            <w:pPr>
              <w:pStyle w:val="Compact"/>
              <w:jc w:val="left"/>
            </w:pPr>
            <w:r>
              <w:t xml:space="preserve">Don’t Make Me Think</w:t>
            </w:r>
          </w:p>
        </w:tc>
        <w:tc>
          <w:tcPr/>
          <w:p>
            <w:pPr>
              <w:pStyle w:val="Compact"/>
              <w:jc w:val="left"/>
            </w:pPr>
            <w:r>
              <w:t xml:space="preserve">Steve Krug</w:t>
            </w:r>
          </w:p>
        </w:tc>
        <w:tc>
          <w:tcPr/>
          <w:p>
            <w:pPr>
              <w:pStyle w:val="Compact"/>
              <w:jc w:val="left"/>
            </w:pPr>
            <w:r>
              <w:t xml:space="preserve">Scribd, Resumos</w:t>
            </w:r>
          </w:p>
        </w:tc>
        <w:tc>
          <w:tcPr/>
          <w:p>
            <w:pPr>
              <w:pStyle w:val="Compact"/>
              <w:jc w:val="left"/>
            </w:pPr>
            <w:r>
              <w:t xml:space="preserve">PARCIAL</w:t>
            </w:r>
          </w:p>
        </w:tc>
      </w:tr>
      <w:tr>
        <w:tc>
          <w:tcPr/>
          <w:p>
            <w:pPr>
              <w:pStyle w:val="Compact"/>
              <w:jc w:val="left"/>
            </w:pPr>
            <w:r>
              <w:t xml:space="preserve">60</w:t>
            </w:r>
          </w:p>
        </w:tc>
        <w:tc>
          <w:tcPr/>
          <w:p>
            <w:pPr>
              <w:pStyle w:val="Compact"/>
              <w:jc w:val="left"/>
            </w:pPr>
            <w:r>
              <w:t xml:space="preserve">Refactoring UI</w:t>
            </w:r>
          </w:p>
        </w:tc>
        <w:tc>
          <w:tcPr/>
          <w:p>
            <w:pPr>
              <w:pStyle w:val="Compact"/>
              <w:jc w:val="left"/>
            </w:pPr>
            <w:r>
              <w:t xml:space="preserve">Adam Wathan, Steve Schoger</w:t>
            </w:r>
          </w:p>
        </w:tc>
        <w:tc>
          <w:tcPr/>
          <w:p>
            <w:pPr>
              <w:pStyle w:val="Compact"/>
              <w:jc w:val="left"/>
            </w:pPr>
            <w:r>
              <w:t xml:space="preserve">Amostras, PDF Summary</w:t>
            </w:r>
          </w:p>
        </w:tc>
        <w:tc>
          <w:tcPr/>
          <w:p>
            <w:pPr>
              <w:pStyle w:val="Compact"/>
              <w:jc w:val="left"/>
            </w:pPr>
            <w:r>
              <w:t xml:space="preserve">PARCIAL</w:t>
            </w:r>
          </w:p>
        </w:tc>
      </w:tr>
      <w:tr>
        <w:tc>
          <w:tcPr/>
          <w:p>
            <w:pPr>
              <w:pStyle w:val="Compact"/>
              <w:jc w:val="left"/>
            </w:pPr>
            <w:r>
              <w:t xml:space="preserve">61</w:t>
            </w:r>
          </w:p>
        </w:tc>
        <w:tc>
          <w:tcPr/>
          <w:p>
            <w:pPr>
              <w:pStyle w:val="Compact"/>
              <w:jc w:val="left"/>
            </w:pPr>
            <w:r>
              <w:t xml:space="preserve">About Face</w:t>
            </w:r>
          </w:p>
        </w:tc>
        <w:tc>
          <w:tcPr/>
          <w:p>
            <w:pPr>
              <w:pStyle w:val="Compact"/>
              <w:jc w:val="left"/>
            </w:pPr>
            <w:r>
              <w:t xml:space="preserve">Alan Cooper</w:t>
            </w:r>
          </w:p>
        </w:tc>
        <w:tc>
          <w:tcPr/>
          <w:p>
            <w:pPr>
              <w:pStyle w:val="Compact"/>
              <w:jc w:val="left"/>
            </w:pPr>
            <w:r>
              <w:t xml:space="preserve">Resumos, Notas</w:t>
            </w:r>
          </w:p>
        </w:tc>
        <w:tc>
          <w:tcPr/>
          <w:p>
            <w:pPr>
              <w:pStyle w:val="Compact"/>
              <w:jc w:val="left"/>
            </w:pPr>
            <w:r>
              <w:t xml:space="preserve">NAO ENCONTRADO</w:t>
            </w:r>
          </w:p>
        </w:tc>
      </w:tr>
      <w:tr>
        <w:tc>
          <w:tcPr/>
          <w:p>
            <w:pPr>
              <w:pStyle w:val="Compact"/>
              <w:jc w:val="left"/>
            </w:pPr>
            <w:r>
              <w:t xml:space="preserve">62</w:t>
            </w:r>
          </w:p>
        </w:tc>
        <w:tc>
          <w:tcPr/>
          <w:p>
            <w:pPr>
              <w:pStyle w:val="Compact"/>
              <w:jc w:val="left"/>
            </w:pPr>
            <w:r>
              <w:t xml:space="preserve">Designing Interfaces</w:t>
            </w:r>
          </w:p>
        </w:tc>
        <w:tc>
          <w:tcPr/>
          <w:p>
            <w:pPr>
              <w:pStyle w:val="Compact"/>
              <w:jc w:val="left"/>
            </w:pPr>
            <w:r>
              <w:t xml:space="preserve">Jenifer Tidwell</w:t>
            </w:r>
          </w:p>
        </w:tc>
        <w:tc>
          <w:tcPr/>
          <w:p>
            <w:pPr>
              <w:pStyle w:val="Compact"/>
              <w:jc w:val="left"/>
            </w:pPr>
            <w:r>
              <w:t xml:space="preserve">SlideShare (1a/2a ed)</w:t>
            </w:r>
          </w:p>
        </w:tc>
        <w:tc>
          <w:tcPr/>
          <w:p>
            <w:pPr>
              <w:pStyle w:val="Compact"/>
              <w:jc w:val="left"/>
            </w:pPr>
            <w:r>
              <w:t xml:space="preserve">PARCIAL/COMPLETO</w:t>
            </w:r>
          </w:p>
        </w:tc>
      </w:tr>
      <w:tr>
        <w:tc>
          <w:tcPr/>
          <w:p>
            <w:pPr>
              <w:pStyle w:val="Compact"/>
              <w:jc w:val="left"/>
            </w:pPr>
            <w:r>
              <w:t xml:space="preserve">63</w:t>
            </w:r>
          </w:p>
        </w:tc>
        <w:tc>
          <w:tcPr/>
          <w:p>
            <w:pPr>
              <w:pStyle w:val="Compact"/>
              <w:jc w:val="left"/>
            </w:pPr>
            <w:r>
              <w:t xml:space="preserve">A Web for Everyone</w:t>
            </w:r>
          </w:p>
        </w:tc>
        <w:tc>
          <w:tcPr/>
          <w:p>
            <w:pPr>
              <w:pStyle w:val="Compact"/>
              <w:jc w:val="left"/>
            </w:pPr>
            <w:r>
              <w:t xml:space="preserve">Sarah Horton, Whitney Quesenbery</w:t>
            </w:r>
          </w:p>
        </w:tc>
        <w:tc>
          <w:tcPr/>
          <w:p>
            <w:pPr>
              <w:pStyle w:val="Compact"/>
              <w:jc w:val="left"/>
            </w:pPr>
            <w:r>
              <w:t xml:space="preserve">Yumpu (PDF)</w:t>
            </w:r>
          </w:p>
        </w:tc>
        <w:tc>
          <w:tcPr/>
          <w:p>
            <w:pPr>
              <w:pStyle w:val="Compact"/>
              <w:jc w:val="left"/>
            </w:pPr>
            <w:r>
              <w:t xml:space="preserve">COMPLETO</w:t>
            </w:r>
          </w:p>
        </w:tc>
      </w:tr>
      <w:tr>
        <w:tc>
          <w:tcPr/>
          <w:p>
            <w:pPr>
              <w:pStyle w:val="Compact"/>
              <w:jc w:val="left"/>
            </w:pPr>
            <w:r>
              <w:t xml:space="preserve">64</w:t>
            </w:r>
          </w:p>
        </w:tc>
        <w:tc>
          <w:tcPr/>
          <w:p>
            <w:pPr>
              <w:pStyle w:val="Compact"/>
              <w:jc w:val="left"/>
            </w:pPr>
            <w:r>
              <w:t xml:space="preserve">Inclusive Design Patterns</w:t>
            </w:r>
          </w:p>
        </w:tc>
        <w:tc>
          <w:tcPr/>
          <w:p>
            <w:pPr>
              <w:pStyle w:val="Compact"/>
              <w:jc w:val="left"/>
            </w:pPr>
            <w:r>
              <w:t xml:space="preserve">Heydon Pickering</w:t>
            </w:r>
          </w:p>
        </w:tc>
        <w:tc>
          <w:tcPr/>
          <w:p>
            <w:pPr>
              <w:pStyle w:val="Compact"/>
              <w:jc w:val="left"/>
            </w:pPr>
            <w:r>
              <w:t xml:space="preserve">Smashing Magazine, Scribd</w:t>
            </w:r>
          </w:p>
        </w:tc>
        <w:tc>
          <w:tcPr/>
          <w:p>
            <w:pPr>
              <w:pStyle w:val="Compact"/>
              <w:jc w:val="left"/>
            </w:pPr>
            <w:r>
              <w:t xml:space="preserve">PARCIAL</w:t>
            </w:r>
          </w:p>
        </w:tc>
      </w:tr>
      <w:tr>
        <w:tc>
          <w:tcPr/>
          <w:p>
            <w:pPr>
              <w:pStyle w:val="Compact"/>
              <w:jc w:val="left"/>
            </w:pPr>
            <w:r>
              <w:t xml:space="preserve">65</w:t>
            </w:r>
          </w:p>
        </w:tc>
        <w:tc>
          <w:tcPr/>
          <w:p>
            <w:pPr>
              <w:pStyle w:val="Compact"/>
              <w:jc w:val="left"/>
            </w:pPr>
            <w:r>
              <w:t xml:space="preserve">HTML and CSS: Design and Build Websites</w:t>
            </w:r>
          </w:p>
        </w:tc>
        <w:tc>
          <w:tcPr/>
          <w:p>
            <w:pPr>
              <w:pStyle w:val="Compact"/>
              <w:jc w:val="left"/>
            </w:pPr>
            <w:r>
              <w:t xml:space="preserve">Jon Duckett</w:t>
            </w:r>
          </w:p>
        </w:tc>
        <w:tc>
          <w:tcPr/>
          <w:p>
            <w:pPr>
              <w:pStyle w:val="Compact"/>
              <w:jc w:val="left"/>
            </w:pPr>
            <w:r>
              <w:t xml:space="preserve">GitHub PDF, Scribd</w:t>
            </w:r>
          </w:p>
        </w:tc>
        <w:tc>
          <w:tcPr/>
          <w:p>
            <w:pPr>
              <w:pStyle w:val="Compact"/>
              <w:jc w:val="left"/>
            </w:pPr>
            <w:r>
              <w:t xml:space="preserve">COMPLETO</w:t>
            </w:r>
          </w:p>
        </w:tc>
      </w:tr>
      <w:tr>
        <w:tc>
          <w:tcPr/>
          <w:p>
            <w:pPr>
              <w:pStyle w:val="Compact"/>
              <w:jc w:val="left"/>
            </w:pPr>
            <w:r>
              <w:t xml:space="preserve">66</w:t>
            </w:r>
          </w:p>
        </w:tc>
        <w:tc>
          <w:tcPr/>
          <w:p>
            <w:pPr>
              <w:pStyle w:val="Compact"/>
              <w:jc w:val="left"/>
            </w:pPr>
            <w:r>
              <w:t xml:space="preserve">CSS Secrets</w:t>
            </w:r>
          </w:p>
        </w:tc>
        <w:tc>
          <w:tcPr/>
          <w:p>
            <w:pPr>
              <w:pStyle w:val="Compact"/>
              <w:jc w:val="left"/>
            </w:pPr>
            <w:r>
              <w:t xml:space="preserve">Lea Verou</w:t>
            </w:r>
          </w:p>
        </w:tc>
        <w:tc>
          <w:tcPr/>
          <w:p>
            <w:pPr>
              <w:pStyle w:val="Compact"/>
              <w:jc w:val="left"/>
            </w:pPr>
            <w:r>
              <w:t xml:space="preserve">GitHub PDF, Internet Archive</w:t>
            </w:r>
          </w:p>
        </w:tc>
        <w:tc>
          <w:tcPr/>
          <w:p>
            <w:pPr>
              <w:pStyle w:val="Compact"/>
              <w:jc w:val="left"/>
            </w:pPr>
            <w:r>
              <w:t xml:space="preserve">COMPLETO</w:t>
            </w:r>
          </w:p>
        </w:tc>
      </w:tr>
      <w:tr>
        <w:tc>
          <w:tcPr/>
          <w:p>
            <w:pPr>
              <w:pStyle w:val="Compact"/>
              <w:jc w:val="left"/>
            </w:pPr>
            <w:r>
              <w:t xml:space="preserve">67</w:t>
            </w:r>
          </w:p>
        </w:tc>
        <w:tc>
          <w:tcPr/>
          <w:p>
            <w:pPr>
              <w:pStyle w:val="Compact"/>
              <w:jc w:val="left"/>
            </w:pPr>
            <w:r>
              <w:t xml:space="preserve">Every Layout</w:t>
            </w:r>
          </w:p>
        </w:tc>
        <w:tc>
          <w:tcPr/>
          <w:p>
            <w:pPr>
              <w:pStyle w:val="Compact"/>
              <w:jc w:val="left"/>
            </w:pPr>
            <w:r>
              <w:t xml:space="preserve">Heydon Pickering, Andy Bell</w:t>
            </w:r>
          </w:p>
        </w:tc>
        <w:tc>
          <w:tcPr/>
          <w:p>
            <w:pPr>
              <w:pStyle w:val="Compact"/>
              <w:jc w:val="left"/>
            </w:pPr>
            <w:r>
              <w:t xml:space="preserve">Rudimentos + honor system</w:t>
            </w:r>
          </w:p>
        </w:tc>
        <w:tc>
          <w:tcPr/>
          <w:p>
            <w:pPr>
              <w:pStyle w:val="Compact"/>
              <w:jc w:val="left"/>
            </w:pPr>
            <w:r>
              <w:t xml:space="preserve">PARCIAL/GRATIS condicional</w:t>
            </w:r>
          </w:p>
        </w:tc>
      </w:tr>
      <w:tr>
        <w:tc>
          <w:tcPr/>
          <w:p>
            <w:pPr>
              <w:pStyle w:val="Compact"/>
              <w:jc w:val="left"/>
            </w:pPr>
            <w:r>
              <w:t xml:space="preserve">68</w:t>
            </w:r>
          </w:p>
        </w:tc>
        <w:tc>
          <w:tcPr/>
          <w:p>
            <w:pPr>
              <w:pStyle w:val="Compact"/>
              <w:jc w:val="left"/>
            </w:pPr>
            <w:r>
              <w:t xml:space="preserve">You Don’t Know JS Yet</w:t>
            </w:r>
          </w:p>
        </w:tc>
        <w:tc>
          <w:tcPr/>
          <w:p>
            <w:pPr>
              <w:pStyle w:val="Compact"/>
              <w:jc w:val="left"/>
            </w:pPr>
            <w:r>
              <w:t xml:space="preserve">Kyle Simpson</w:t>
            </w:r>
          </w:p>
        </w:tc>
        <w:tc>
          <w:tcPr/>
          <w:p>
            <w:pPr>
              <w:pStyle w:val="Compact"/>
              <w:jc w:val="left"/>
            </w:pPr>
            <w:r>
              <w:t xml:space="preserve">GitHub (completo)</w:t>
            </w:r>
          </w:p>
        </w:tc>
        <w:tc>
          <w:tcPr/>
          <w:p>
            <w:pPr>
              <w:pStyle w:val="Compact"/>
              <w:jc w:val="left"/>
            </w:pPr>
            <w:r>
              <w:rPr>
                <w:bCs/>
                <w:b/>
              </w:rPr>
              <w:t xml:space="preserve">COMPLETO</w:t>
            </w:r>
          </w:p>
        </w:tc>
      </w:tr>
      <w:tr>
        <w:tc>
          <w:tcPr/>
          <w:p>
            <w:pPr>
              <w:pStyle w:val="Compact"/>
              <w:jc w:val="left"/>
            </w:pPr>
            <w:r>
              <w:t xml:space="preserve">69</w:t>
            </w:r>
          </w:p>
        </w:tc>
        <w:tc>
          <w:tcPr/>
          <w:p>
            <w:pPr>
              <w:pStyle w:val="Compact"/>
              <w:jc w:val="left"/>
            </w:pPr>
            <w:r>
              <w:t xml:space="preserve">Effective TypeScript</w:t>
            </w:r>
          </w:p>
        </w:tc>
        <w:tc>
          <w:tcPr/>
          <w:p>
            <w:pPr>
              <w:pStyle w:val="Compact"/>
              <w:jc w:val="left"/>
            </w:pPr>
            <w:r>
              <w:t xml:space="preserve">Dan Vanderkam</w:t>
            </w:r>
          </w:p>
        </w:tc>
        <w:tc>
          <w:tcPr/>
          <w:p>
            <w:pPr>
              <w:pStyle w:val="Compact"/>
              <w:jc w:val="left"/>
            </w:pPr>
            <w:r>
              <w:t xml:space="preserve">DOKUMEN.PUB PDF</w:t>
            </w:r>
          </w:p>
        </w:tc>
        <w:tc>
          <w:tcPr/>
          <w:p>
            <w:pPr>
              <w:pStyle w:val="Compact"/>
              <w:jc w:val="left"/>
            </w:pPr>
            <w:r>
              <w:t xml:space="preserve">COMPLETO</w:t>
            </w:r>
          </w:p>
        </w:tc>
      </w:tr>
      <w:tr>
        <w:tc>
          <w:tcPr/>
          <w:p>
            <w:pPr>
              <w:pStyle w:val="Compact"/>
              <w:jc w:val="left"/>
            </w:pPr>
            <w:r>
              <w:t xml:space="preserve">70</w:t>
            </w:r>
          </w:p>
        </w:tc>
        <w:tc>
          <w:tcPr/>
          <w:p>
            <w:pPr>
              <w:pStyle w:val="Compact"/>
              <w:jc w:val="left"/>
            </w:pPr>
            <w:r>
              <w:t xml:space="preserve">React Docs Oficiais</w:t>
            </w:r>
          </w:p>
        </w:tc>
        <w:tc>
          <w:tcPr/>
          <w:p>
            <w:pPr>
              <w:pStyle w:val="Compact"/>
              <w:jc w:val="left"/>
            </w:pPr>
            <w:r>
              <w:t xml:space="preserve">Meta/Open Source</w:t>
            </w:r>
          </w:p>
        </w:tc>
        <w:tc>
          <w:tcPr/>
          <w:p>
            <w:pPr>
              <w:pStyle w:val="Compact"/>
              <w:jc w:val="left"/>
            </w:pPr>
            <w:r>
              <w:t xml:space="preserve">react.dev</w:t>
            </w:r>
          </w:p>
        </w:tc>
        <w:tc>
          <w:tcPr/>
          <w:p>
            <w:pPr>
              <w:pStyle w:val="Compact"/>
              <w:jc w:val="left"/>
            </w:pPr>
            <w:r>
              <w:rPr>
                <w:bCs/>
                <w:b/>
              </w:rPr>
              <w:t xml:space="preserve">COMPLETO/GRATIS</w:t>
            </w:r>
          </w:p>
        </w:tc>
      </w:tr>
      <w:tr>
        <w:tc>
          <w:tcPr/>
          <w:p>
            <w:pPr>
              <w:pStyle w:val="Compact"/>
              <w:jc w:val="left"/>
            </w:pPr>
            <w:r>
              <w:t xml:space="preserve">71</w:t>
            </w:r>
          </w:p>
        </w:tc>
        <w:tc>
          <w:tcPr/>
          <w:p>
            <w:pPr>
              <w:pStyle w:val="Compact"/>
              <w:jc w:val="left"/>
            </w:pPr>
            <w:r>
              <w:t xml:space="preserve">Next.js Docs Oficiais</w:t>
            </w:r>
          </w:p>
        </w:tc>
        <w:tc>
          <w:tcPr/>
          <w:p>
            <w:pPr>
              <w:pStyle w:val="Compact"/>
              <w:jc w:val="left"/>
            </w:pPr>
            <w:r>
              <w:t xml:space="preserve">Vercel</w:t>
            </w:r>
          </w:p>
        </w:tc>
        <w:tc>
          <w:tcPr/>
          <w:p>
            <w:pPr>
              <w:pStyle w:val="Compact"/>
              <w:jc w:val="left"/>
            </w:pPr>
            <w:r>
              <w:t xml:space="preserve">nextjs.org/docs</w:t>
            </w:r>
          </w:p>
        </w:tc>
        <w:tc>
          <w:tcPr/>
          <w:p>
            <w:pPr>
              <w:pStyle w:val="Compact"/>
              <w:jc w:val="left"/>
            </w:pPr>
            <w:r>
              <w:rPr>
                <w:bCs/>
                <w:b/>
              </w:rPr>
              <w:t xml:space="preserve">COMPLETO/GRATIS</w:t>
            </w:r>
          </w:p>
        </w:tc>
      </w:tr>
      <w:tr>
        <w:tc>
          <w:tcPr/>
          <w:p>
            <w:pPr>
              <w:pStyle w:val="Compact"/>
              <w:jc w:val="left"/>
            </w:pPr>
            <w:r>
              <w:t xml:space="preserve">72</w:t>
            </w:r>
          </w:p>
        </w:tc>
        <w:tc>
          <w:tcPr/>
          <w:p>
            <w:pPr>
              <w:pStyle w:val="Compact"/>
              <w:jc w:val="left"/>
            </w:pPr>
            <w:r>
              <w:t xml:space="preserve">Tailwind CSS Docs Oficiais</w:t>
            </w:r>
          </w:p>
        </w:tc>
        <w:tc>
          <w:tcPr/>
          <w:p>
            <w:pPr>
              <w:pStyle w:val="Compact"/>
              <w:jc w:val="left"/>
            </w:pPr>
            <w:r>
              <w:t xml:space="preserve">Tailwind Labs</w:t>
            </w:r>
          </w:p>
        </w:tc>
        <w:tc>
          <w:tcPr/>
          <w:p>
            <w:pPr>
              <w:pStyle w:val="Compact"/>
              <w:jc w:val="left"/>
            </w:pPr>
            <w:r>
              <w:t xml:space="preserve">tailwindcss.com/docs</w:t>
            </w:r>
          </w:p>
        </w:tc>
        <w:tc>
          <w:tcPr/>
          <w:p>
            <w:pPr>
              <w:pStyle w:val="Compact"/>
              <w:jc w:val="left"/>
            </w:pPr>
            <w:r>
              <w:rPr>
                <w:bCs/>
                <w:b/>
              </w:rPr>
              <w:t xml:space="preserve">COMPLETO/GRATIS</w:t>
            </w:r>
          </w:p>
        </w:tc>
      </w:tr>
      <w:tr>
        <w:tc>
          <w:tcPr/>
          <w:p>
            <w:pPr>
              <w:pStyle w:val="Compact"/>
              <w:jc w:val="left"/>
            </w:pPr>
            <w:r>
              <w:t xml:space="preserve">73</w:t>
            </w:r>
          </w:p>
        </w:tc>
        <w:tc>
          <w:tcPr/>
          <w:p>
            <w:pPr>
              <w:pStyle w:val="Compact"/>
              <w:jc w:val="left"/>
            </w:pPr>
            <w:r>
              <w:t xml:space="preserve">web.dev</w:t>
            </w:r>
          </w:p>
        </w:tc>
        <w:tc>
          <w:tcPr/>
          <w:p>
            <w:pPr>
              <w:pStyle w:val="Compact"/>
              <w:jc w:val="left"/>
            </w:pPr>
            <w:r>
              <w:t xml:space="preserve">Google</w:t>
            </w:r>
          </w:p>
        </w:tc>
        <w:tc>
          <w:tcPr/>
          <w:p>
            <w:pPr>
              <w:pStyle w:val="Compact"/>
              <w:jc w:val="left"/>
            </w:pPr>
            <w:r>
              <w:t xml:space="preserve">web.dev</w:t>
            </w:r>
          </w:p>
        </w:tc>
        <w:tc>
          <w:tcPr/>
          <w:p>
            <w:pPr>
              <w:pStyle w:val="Compact"/>
              <w:jc w:val="left"/>
            </w:pPr>
            <w:r>
              <w:rPr>
                <w:bCs/>
                <w:b/>
              </w:rPr>
              <w:t xml:space="preserve">COMPLETO/GRATIS</w:t>
            </w:r>
          </w:p>
        </w:tc>
      </w:tr>
    </w:tbl>
    <w:bookmarkStart w:id="1299" w:name="estatisticas-de-disponibilidade"/>
    <w:p>
      <w:pPr>
        <w:pStyle w:val="Heading2"/>
      </w:pPr>
      <w:r>
        <w:t xml:space="preserve">Estatisticas de Disponibilidade</w:t>
      </w:r>
    </w:p>
    <w:p>
      <w:pPr>
        <w:numPr>
          <w:ilvl w:val="0"/>
          <w:numId w:val="1547"/>
        </w:numPr>
        <w:pStyle w:val="Compact"/>
      </w:pPr>
      <w:r>
        <w:rPr>
          <w:bCs/>
          <w:b/>
        </w:rPr>
        <w:t xml:space="preserve">Completo/Gratis:</w:t>
      </w:r>
      <w:r>
        <w:t xml:space="preserve"> </w:t>
      </w:r>
      <w:r>
        <w:t xml:space="preserve">7 de 15 (47%)</w:t>
      </w:r>
    </w:p>
    <w:p>
      <w:pPr>
        <w:numPr>
          <w:ilvl w:val="0"/>
          <w:numId w:val="1547"/>
        </w:numPr>
        <w:pStyle w:val="Compact"/>
      </w:pPr>
      <w:r>
        <w:rPr>
          <w:bCs/>
          <w:b/>
        </w:rPr>
        <w:t xml:space="preserve">Parcial:</w:t>
      </w:r>
      <w:r>
        <w:t xml:space="preserve"> </w:t>
      </w:r>
      <w:r>
        <w:t xml:space="preserve">5 de 15 (33%)</w:t>
      </w:r>
    </w:p>
    <w:p>
      <w:pPr>
        <w:numPr>
          <w:ilvl w:val="0"/>
          <w:numId w:val="1547"/>
        </w:numPr>
        <w:pStyle w:val="Compact"/>
      </w:pPr>
      <w:r>
        <w:rPr>
          <w:bCs/>
          <w:b/>
        </w:rPr>
        <w:t xml:space="preserve">Nao encontrado:</w:t>
      </w:r>
      <w:r>
        <w:t xml:space="preserve"> </w:t>
      </w:r>
      <w:r>
        <w:t xml:space="preserve">1 de 15 (7%)</w:t>
      </w:r>
    </w:p>
    <w:p>
      <w:pPr>
        <w:numPr>
          <w:ilvl w:val="0"/>
          <w:numId w:val="1547"/>
        </w:numPr>
        <w:pStyle w:val="Compact"/>
      </w:pPr>
      <w:r>
        <w:rPr>
          <w:bCs/>
          <w:b/>
        </w:rPr>
        <w:t xml:space="preserve">Documentacao oficial:</w:t>
      </w:r>
      <w:r>
        <w:t xml:space="preserve"> </w:t>
      </w:r>
      <w:r>
        <w:t xml:space="preserve">4 de 15 (27%)</w:t>
      </w:r>
    </w:p>
    <w:bookmarkEnd w:id="1299"/>
    <w:bookmarkStart w:id="1300" w:name="observacoes-finais"/>
    <w:p>
      <w:pPr>
        <w:pStyle w:val="Heading2"/>
      </w:pPr>
      <w:r>
        <w:t xml:space="preserve">Observacoes Finais</w:t>
      </w:r>
    </w:p>
    <w:p>
      <w:pPr>
        <w:numPr>
          <w:ilvl w:val="0"/>
          <w:numId w:val="1548"/>
        </w:numPr>
        <w:pStyle w:val="Compact"/>
      </w:pPr>
      <w:r>
        <w:t xml:space="preserve">Os livros de</w:t>
      </w:r>
      <w:r>
        <w:t xml:space="preserve"> </w:t>
      </w:r>
      <w:r>
        <w:rPr>
          <w:bCs/>
          <w:b/>
        </w:rPr>
        <w:t xml:space="preserve">UX/Design</w:t>
      </w:r>
      <w:r>
        <w:t xml:space="preserve"> </w:t>
      </w:r>
      <w:r>
        <w:t xml:space="preserve">(59-64) geralmente nao tem PDF free completo legal, mas tem resumos e previews.</w:t>
      </w:r>
    </w:p>
    <w:p>
      <w:pPr>
        <w:numPr>
          <w:ilvl w:val="0"/>
          <w:numId w:val="1548"/>
        </w:numPr>
        <w:pStyle w:val="Compact"/>
      </w:pPr>
      <w:r>
        <w:t xml:space="preserve">Os livros de</w:t>
      </w:r>
      <w:r>
        <w:t xml:space="preserve"> </w:t>
      </w:r>
      <w:r>
        <w:rPr>
          <w:bCs/>
          <w:b/>
        </w:rPr>
        <w:t xml:space="preserve">Frontend tecnico</w:t>
      </w:r>
      <w:r>
        <w:t xml:space="preserve"> </w:t>
      </w:r>
      <w:r>
        <w:t xml:space="preserve">(65-69) tem muito mais material disponivel gratuitamente.</w:t>
      </w:r>
    </w:p>
    <w:p>
      <w:pPr>
        <w:numPr>
          <w:ilvl w:val="0"/>
          <w:numId w:val="1548"/>
        </w:numPr>
        <w:pStyle w:val="Compact"/>
      </w:pPr>
      <w:r>
        <w:t xml:space="preserve">As</w:t>
      </w:r>
      <w:r>
        <w:t xml:space="preserve"> </w:t>
      </w:r>
      <w:r>
        <w:rPr>
          <w:bCs/>
          <w:b/>
        </w:rPr>
        <w:t xml:space="preserve">documentacoes oficiais</w:t>
      </w:r>
      <w:r>
        <w:t xml:space="preserve"> </w:t>
      </w:r>
      <w:r>
        <w:t xml:space="preserve">(70-73) sao todas completas e gratuitas.</w:t>
      </w:r>
    </w:p>
    <w:p>
      <w:pPr>
        <w:numPr>
          <w:ilvl w:val="0"/>
          <w:numId w:val="1548"/>
        </w:numPr>
        <w:pStyle w:val="Compact"/>
      </w:pPr>
      <w:r>
        <w:rPr>
          <w:bCs/>
          <w:b/>
        </w:rPr>
        <w:t xml:space="preserve">You Don’t Know JS Yet</w:t>
      </w:r>
      <w:r>
        <w:t xml:space="preserve"> </w:t>
      </w:r>
      <w:r>
        <w:t xml:space="preserve">e o recurso mais generoso — serie completa gratuita no GitHub.</w:t>
      </w:r>
    </w:p>
    <w:p>
      <w:pPr>
        <w:numPr>
          <w:ilvl w:val="0"/>
          <w:numId w:val="1548"/>
        </w:numPr>
        <w:pStyle w:val="Compact"/>
      </w:pPr>
      <w:r>
        <w:rPr>
          <w:bCs/>
          <w:b/>
        </w:rPr>
        <w:t xml:space="preserve">Every Layout</w:t>
      </w:r>
      <w:r>
        <w:t xml:space="preserve"> </w:t>
      </w:r>
      <w:r>
        <w:t xml:space="preserve">tem um modelo de negocio unico com conteudo free generoso + honor system.</w:t>
      </w:r>
    </w:p>
    <w:tbl>
      <w:tblPr>
        <w:tblStyle w:val="Table"/>
        <w:tblW w:type="pct" w:w="278"/>
        <w:tblLook w:firstRow="0" w:lastRow="0" w:firstColumn="0" w:lastColumn="0" w:noHBand="0" w:noVBand="0" w:val="0000"/>
      </w:tblPr>
      <w:tblGrid>
        <w:gridCol w:w="440"/>
      </w:tblGrid>
      <w:tr>
        <w:tc>
          <w:tcPr/>
          <w:p>
            <w:pPr>
              <w:pStyle w:val="Compact"/>
              <w:jc w:val="left"/>
            </w:pPr>
            <w:r>
              <w:rPr>
                <w:iCs/>
                <w:i/>
              </w:rPr>
              <w:t xml:space="preserve">Arquivo gerado em pesquisa sistematica. Ultima atualizacao: 2025-01-18</w:t>
            </w:r>
          </w:p>
        </w:tc>
      </w:tr>
    </w:tbl>
    <w:bookmarkEnd w:id="1300"/>
    <w:bookmarkEnd w:id="1301"/>
    <w:bookmarkStart w:id="1302" w:name="X8b3669aec136ed488db1305ee3ac2628dfae1d4"/>
    <w:p>
      <w:pPr>
        <w:pStyle w:val="Heading1"/>
      </w:pPr>
      <w:r>
        <w:t xml:space="preserve">Batch 08 - Prioridade 8: Produto, SaaS e Estrategia de Construcao</w:t>
      </w:r>
    </w:p>
    <w:p>
      <w:pPr>
        <w:pStyle w:val="BlockText"/>
      </w:pPr>
      <w:r>
        <w:t xml:space="preserve">Pesquisa realizada em 2025</w:t>
      </w:r>
      <w:r>
        <w:t xml:space="preserve"> </w:t>
      </w:r>
      <w:r>
        <w:t xml:space="preserve">Livros 74-85: Product management, SaaS, growth, posicionamento e estrategia de produto</w:t>
      </w:r>
    </w:p>
    <w:p>
      <w:r>
        <w:pict>
          <v:rect style="width:0;height:1.5pt" o:hralign="center" o:hrstd="t" o:hr="t"/>
        </w:pict>
      </w:r>
    </w:p>
    <w:bookmarkEnd w:id="1302"/>
    <w:bookmarkStart w:id="1322" w:name="inspired-marty-cagan"/>
    <w:p>
      <w:pPr>
        <w:pStyle w:val="Heading1"/>
      </w:pPr>
      <w:r>
        <w:t xml:space="preserve">74. Inspired — Marty Cagan</w:t>
      </w:r>
    </w:p>
    <w:bookmarkStart w:id="1307" w:name="download-free-69"/>
    <w:p>
      <w:pPr>
        <w:pStyle w:val="Heading2"/>
      </w:pPr>
      <w:r>
        <w:t xml:space="preserve">Download Free</w:t>
      </w:r>
    </w:p>
    <w:p>
      <w:pPr>
        <w:numPr>
          <w:ilvl w:val="0"/>
          <w:numId w:val="1549"/>
        </w:numPr>
        <w:pStyle w:val="Compact"/>
      </w:pPr>
      <w:r>
        <w:rPr>
          <w:bCs/>
          <w:b/>
        </w:rPr>
        <w:t xml:space="preserve">Status</w:t>
      </w:r>
      <w:r>
        <w:t xml:space="preserve">: PARCIAL (artigos, workshops e materiais gratuitos disponiveis)</w:t>
      </w:r>
    </w:p>
    <w:p>
      <w:pPr>
        <w:numPr>
          <w:ilvl w:val="0"/>
          <w:numId w:val="1549"/>
        </w:numPr>
        <w:pStyle w:val="Compact"/>
      </w:pPr>
      <w:r>
        <w:rPr>
          <w:bCs/>
          <w:b/>
        </w:rPr>
        <w:t xml:space="preserve">Links</w:t>
      </w:r>
      <w:r>
        <w:t xml:space="preserve">:</w:t>
      </w:r>
    </w:p>
    <w:p>
      <w:pPr>
        <w:numPr>
          <w:ilvl w:val="1"/>
          <w:numId w:val="1550"/>
        </w:numPr>
        <w:pStyle w:val="Compact"/>
      </w:pPr>
      <w:hyperlink r:id="rId1303">
        <w:r>
          <w:rPr>
            <w:rStyle w:val="Hyperlink"/>
          </w:rPr>
          <w:t xml:space="preserve">Silicon Valley Product Group - Recursos Gratuitos</w:t>
        </w:r>
      </w:hyperlink>
      <w:r>
        <w:t xml:space="preserve"> </w:t>
      </w:r>
      <w:r>
        <w:t xml:space="preserve">- Artigos gratuitos de Marty Cagan sobre product management (seniorproductmanager.com)</w:t>
      </w:r>
    </w:p>
    <w:p>
      <w:pPr>
        <w:numPr>
          <w:ilvl w:val="1"/>
          <w:numId w:val="1550"/>
        </w:numPr>
        <w:pStyle w:val="Compact"/>
      </w:pPr>
      <w:hyperlink r:id="rId1304">
        <w:r>
          <w:rPr>
            <w:rStyle w:val="Hyperlink"/>
          </w:rPr>
          <w:t xml:space="preserve">SVPG Insights</w:t>
        </w:r>
      </w:hyperlink>
      <w:r>
        <w:t xml:space="preserve"> </w:t>
      </w:r>
      <w:r>
        <w:t xml:space="preserve">- Blog com dezenas de artigos gratuitos cobrindo conceitos do livro (seniorproductmanager.com)</w:t>
      </w:r>
    </w:p>
    <w:p>
      <w:pPr>
        <w:numPr>
          <w:ilvl w:val="1"/>
          <w:numId w:val="1550"/>
        </w:numPr>
        <w:pStyle w:val="Compact"/>
      </w:pPr>
      <w:hyperlink r:id="rId1305">
        <w:r>
          <w:rPr>
            <w:rStyle w:val="Hyperlink"/>
          </w:rPr>
          <w:t xml:space="preserve">Marty Cagan no Medium</w:t>
        </w:r>
      </w:hyperlink>
      <w:r>
        <w:t xml:space="preserve"> </w:t>
      </w:r>
      <w:r>
        <w:t xml:space="preserve">- Artigos gratuitos sobre product discovery, delivery e lideranca (medium.com)</w:t>
      </w:r>
    </w:p>
    <w:p>
      <w:pPr>
        <w:numPr>
          <w:ilvl w:val="1"/>
          <w:numId w:val="1550"/>
        </w:numPr>
        <w:pStyle w:val="Compact"/>
      </w:pPr>
      <w:hyperlink r:id="rId1306">
        <w:r>
          <w:rPr>
            <w:rStyle w:val="Hyperlink"/>
          </w:rPr>
          <w:t xml:space="preserve">Inspired - Book Summary (Shortform)</w:t>
        </w:r>
      </w:hyperlink>
      <w:r>
        <w:t xml:space="preserve"> </w:t>
      </w:r>
      <w:r>
        <w:t xml:space="preserve">- Resumo PDF gratuito disponivel para download (shortform.com)</w:t>
      </w:r>
    </w:p>
    <w:p>
      <w:pPr>
        <w:numPr>
          <w:ilvl w:val="0"/>
          <w:numId w:val="1549"/>
        </w:numPr>
        <w:pStyle w:val="Compact"/>
      </w:pPr>
      <w:r>
        <w:rPr>
          <w:bCs/>
          <w:b/>
        </w:rPr>
        <w:t xml:space="preserve">Observacoes</w:t>
      </w:r>
      <w:r>
        <w:t xml:space="preserve">: O livro completo nao esta disponivel gratuitamente de forma legal. Recomenda-se comprar na Amazon ou Book Depository. A SVPG oferece workshops pagos em que o material e compartilhado.</w:t>
      </w:r>
    </w:p>
    <w:bookmarkEnd w:id="1307"/>
    <w:bookmarkStart w:id="1312" w:name="resumo-estruturado-73"/>
    <w:p>
      <w:pPr>
        <w:pStyle w:val="Heading2"/>
      </w:pPr>
      <w:r>
        <w:t xml:space="preserve">Resumo Estruturado</w:t>
      </w:r>
    </w:p>
    <w:bookmarkStart w:id="1308" w:name="sumario-26"/>
    <w:p>
      <w:pPr>
        <w:pStyle w:val="Heading3"/>
      </w:pPr>
      <w:r>
        <w:t xml:space="preserve">Sumario</w:t>
      </w:r>
    </w:p>
    <w:p>
      <w:pPr>
        <w:numPr>
          <w:ilvl w:val="0"/>
          <w:numId w:val="1551"/>
        </w:numPr>
        <w:pStyle w:val="Compact"/>
      </w:pPr>
      <w:r>
        <w:t xml:space="preserve">O Problema com o Modelo de Software Atual</w:t>
      </w:r>
    </w:p>
    <w:p>
      <w:pPr>
        <w:numPr>
          <w:ilvl w:val="0"/>
          <w:numId w:val="1551"/>
        </w:numPr>
        <w:pStyle w:val="Compact"/>
      </w:pPr>
      <w:r>
        <w:t xml:space="preserve">O Papel do Product Manager Moderno</w:t>
      </w:r>
    </w:p>
    <w:p>
      <w:pPr>
        <w:numPr>
          <w:ilvl w:val="0"/>
          <w:numId w:val="1551"/>
        </w:numPr>
        <w:pStyle w:val="Compact"/>
      </w:pPr>
      <w:r>
        <w:t xml:space="preserve">Product Discovery - O Processo de Descoberta</w:t>
      </w:r>
    </w:p>
    <w:p>
      <w:pPr>
        <w:numPr>
          <w:ilvl w:val="0"/>
          <w:numId w:val="1551"/>
        </w:numPr>
        <w:pStyle w:val="Compact"/>
      </w:pPr>
      <w:r>
        <w:t xml:space="preserve">Product Delivery - Entrega de Valor</w:t>
      </w:r>
    </w:p>
    <w:p>
      <w:pPr>
        <w:numPr>
          <w:ilvl w:val="0"/>
          <w:numId w:val="1551"/>
        </w:numPr>
        <w:pStyle w:val="Compact"/>
      </w:pPr>
      <w:r>
        <w:t xml:space="preserve">Product Vision e Product Strategy</w:t>
      </w:r>
    </w:p>
    <w:p>
      <w:pPr>
        <w:numPr>
          <w:ilvl w:val="0"/>
          <w:numId w:val="1551"/>
        </w:numPr>
        <w:pStyle w:val="Compact"/>
      </w:pPr>
      <w:r>
        <w:t xml:space="preserve">Product Team Topologia</w:t>
      </w:r>
    </w:p>
    <w:p>
      <w:pPr>
        <w:numPr>
          <w:ilvl w:val="0"/>
          <w:numId w:val="1551"/>
        </w:numPr>
        <w:pStyle w:val="Compact"/>
      </w:pPr>
      <w:r>
        <w:t xml:space="preserve">O Product Manager como Lider</w:t>
      </w:r>
    </w:p>
    <w:p>
      <w:pPr>
        <w:numPr>
          <w:ilvl w:val="0"/>
          <w:numId w:val="1551"/>
        </w:numPr>
        <w:pStyle w:val="Compact"/>
      </w:pPr>
      <w:r>
        <w:t xml:space="preserve">Processo de Discovery: Taticas</w:t>
      </w:r>
    </w:p>
    <w:p>
      <w:pPr>
        <w:numPr>
          <w:ilvl w:val="0"/>
          <w:numId w:val="1551"/>
        </w:numPr>
        <w:pStyle w:val="Compact"/>
      </w:pPr>
      <w:r>
        <w:t xml:space="preserve">Product Backlog e Priorizacao</w:t>
      </w:r>
    </w:p>
    <w:p>
      <w:pPr>
        <w:numPr>
          <w:ilvl w:val="0"/>
          <w:numId w:val="1551"/>
        </w:numPr>
        <w:pStyle w:val="Compact"/>
      </w:pPr>
      <w:r>
        <w:t xml:space="preserve">Product Culture: Criando uma Cultura de Produto</w:t>
      </w:r>
    </w:p>
    <w:p>
      <w:pPr>
        <w:numPr>
          <w:ilvl w:val="0"/>
          <w:numId w:val="1551"/>
        </w:numPr>
        <w:pStyle w:val="Compact"/>
      </w:pPr>
      <w:r>
        <w:t xml:space="preserve">Product Operations</w:t>
      </w:r>
    </w:p>
    <w:p>
      <w:pPr>
        <w:numPr>
          <w:ilvl w:val="0"/>
          <w:numId w:val="1551"/>
        </w:numPr>
        <w:pStyle w:val="Compact"/>
      </w:pPr>
      <w:r>
        <w:t xml:space="preserve">Estudos de Caso de Empresas de Tecnologia</w:t>
      </w:r>
    </w:p>
    <w:bookmarkEnd w:id="1308"/>
    <w:bookmarkStart w:id="1309" w:name="conceitos-chave-73"/>
    <w:p>
      <w:pPr>
        <w:pStyle w:val="Heading3"/>
      </w:pPr>
      <w:r>
        <w:t xml:space="preserve">Conceitos-Chave</w:t>
      </w:r>
    </w:p>
    <w:p>
      <w:pPr>
        <w:numPr>
          <w:ilvl w:val="0"/>
          <w:numId w:val="1552"/>
        </w:numPr>
        <w:pStyle w:val="Compact"/>
      </w:pPr>
      <w:r>
        <w:rPr>
          <w:bCs/>
          <w:b/>
        </w:rPr>
        <w:t xml:space="preserve">Product Discovery</w:t>
      </w:r>
      <w:r>
        <w:t xml:space="preserve"> </w:t>
      </w:r>
      <w:r>
        <w:t xml:space="preserve">- Processo de descoberta continua para entender as necessidades do cliente antes de construir</w:t>
      </w:r>
    </w:p>
    <w:p>
      <w:pPr>
        <w:numPr>
          <w:ilvl w:val="0"/>
          <w:numId w:val="1552"/>
        </w:numPr>
        <w:pStyle w:val="Compact"/>
      </w:pPr>
      <w:r>
        <w:rPr>
          <w:bCs/>
          <w:b/>
        </w:rPr>
        <w:t xml:space="preserve">Product Manager como CEO do Produto</w:t>
      </w:r>
      <w:r>
        <w:t xml:space="preserve"> </w:t>
      </w:r>
      <w:r>
        <w:t xml:space="preserve">- O PM deve ser o lider responsavel por visao, estrategia e resultado do produto</w:t>
      </w:r>
    </w:p>
    <w:p>
      <w:pPr>
        <w:numPr>
          <w:ilvl w:val="0"/>
          <w:numId w:val="1552"/>
        </w:numPr>
        <w:pStyle w:val="Compact"/>
      </w:pPr>
      <w:r>
        <w:rPr>
          <w:bCs/>
          <w:b/>
        </w:rPr>
        <w:t xml:space="preserve">Dual-Track Agile</w:t>
      </w:r>
      <w:r>
        <w:t xml:space="preserve"> </w:t>
      </w:r>
      <w:r>
        <w:t xml:space="preserve">- Separacao entre discovery (descoberta) e delivery (entrega) rodando em paralelo</w:t>
      </w:r>
    </w:p>
    <w:p>
      <w:pPr>
        <w:numPr>
          <w:ilvl w:val="0"/>
          <w:numId w:val="1552"/>
        </w:numPr>
        <w:pStyle w:val="Compact"/>
      </w:pPr>
      <w:r>
        <w:rPr>
          <w:bCs/>
          <w:b/>
        </w:rPr>
        <w:t xml:space="preserve">Product Vision</w:t>
      </w:r>
      <w:r>
        <w:t xml:space="preserve"> </w:t>
      </w:r>
      <w:r>
        <w:t xml:space="preserve">- Visao clara de longo prazo que inspira e direciona o time</w:t>
      </w:r>
    </w:p>
    <w:p>
      <w:pPr>
        <w:numPr>
          <w:ilvl w:val="0"/>
          <w:numId w:val="1552"/>
        </w:numPr>
        <w:pStyle w:val="Compact"/>
      </w:pPr>
      <w:r>
        <w:rPr>
          <w:bCs/>
          <w:b/>
        </w:rPr>
        <w:t xml:space="preserve">Product Teams</w:t>
      </w:r>
      <w:r>
        <w:t xml:space="preserve"> </w:t>
      </w:r>
      <w:r>
        <w:t xml:space="preserve">- Times de produto autonomos e multidisciplinares (PM, designer, engenheiros)</w:t>
      </w:r>
    </w:p>
    <w:p>
      <w:pPr>
        <w:numPr>
          <w:ilvl w:val="0"/>
          <w:numId w:val="1552"/>
        </w:numPr>
        <w:pStyle w:val="Compact"/>
      </w:pPr>
      <w:r>
        <w:rPr>
          <w:bCs/>
          <w:b/>
        </w:rPr>
        <w:t xml:space="preserve">Outcome over Output</w:t>
      </w:r>
      <w:r>
        <w:t xml:space="preserve"> </w:t>
      </w:r>
      <w:r>
        <w:t xml:space="preserve">- Foco em resultados e impacto, nao em quantidade de features entregues</w:t>
      </w:r>
    </w:p>
    <w:p>
      <w:pPr>
        <w:numPr>
          <w:ilvl w:val="0"/>
          <w:numId w:val="1552"/>
        </w:numPr>
        <w:pStyle w:val="Compact"/>
      </w:pPr>
      <w:r>
        <w:rPr>
          <w:bCs/>
          <w:b/>
        </w:rPr>
        <w:t xml:space="preserve">Customer Centricity</w:t>
      </w:r>
      <w:r>
        <w:t xml:space="preserve"> </w:t>
      </w:r>
      <w:r>
        <w:t xml:space="preserve">- Toda decisao de produto deve comecar pelo cliente</w:t>
      </w:r>
    </w:p>
    <w:p>
      <w:pPr>
        <w:numPr>
          <w:ilvl w:val="0"/>
          <w:numId w:val="1552"/>
        </w:numPr>
        <w:pStyle w:val="Compact"/>
      </w:pPr>
      <w:r>
        <w:rPr>
          <w:bCs/>
          <w:b/>
        </w:rPr>
        <w:t xml:space="preserve">Product Culture</w:t>
      </w:r>
      <w:r>
        <w:t xml:space="preserve"> </w:t>
      </w:r>
      <w:r>
        <w:t xml:space="preserve">- Cultura organizacional que prioriza aprendizado, experimentacao e dados</w:t>
      </w:r>
    </w:p>
    <w:bookmarkEnd w:id="1309"/>
    <w:bookmarkStart w:id="1310" w:name="X20cbb668b923c05d0b8f3365e9f9fb3a6e17e67"/>
    <w:p>
      <w:pPr>
        <w:pStyle w:val="Heading3"/>
      </w:pPr>
      <w:r>
        <w:t xml:space="preserve">Partes Mais Importantes para Programador IA</w:t>
      </w:r>
    </w:p>
    <w:p>
      <w:pPr>
        <w:numPr>
          <w:ilvl w:val="0"/>
          <w:numId w:val="1553"/>
        </w:numPr>
        <w:pStyle w:val="Compact"/>
      </w:pPr>
      <w:r>
        <w:t xml:space="preserve">Capitulos sobre Product Discovery: como fazer discovery eficiente para produtos de IA</w:t>
      </w:r>
    </w:p>
    <w:p>
      <w:pPr>
        <w:numPr>
          <w:ilvl w:val="0"/>
          <w:numId w:val="1553"/>
        </w:numPr>
        <w:pStyle w:val="Compact"/>
      </w:pPr>
      <w:r>
        <w:t xml:space="preserve">Processo de validacao de hipoteses: aplicavel a validacao de modelos e features de IA</w:t>
      </w:r>
    </w:p>
    <w:p>
      <w:pPr>
        <w:numPr>
          <w:ilvl w:val="0"/>
          <w:numId w:val="1553"/>
        </w:numPr>
        <w:pStyle w:val="Compact"/>
      </w:pPr>
      <w:r>
        <w:t xml:space="preserve">Product Vision e Strategy: como definir visao para produtos baseados em IA</w:t>
      </w:r>
    </w:p>
    <w:p>
      <w:pPr>
        <w:numPr>
          <w:ilvl w:val="0"/>
          <w:numId w:val="1553"/>
        </w:numPr>
        <w:pStyle w:val="Compact"/>
      </w:pPr>
      <w:r>
        <w:t xml:space="preserve">Topologia de Product Teams: como estruturar times que constroem produtos de IA</w:t>
      </w:r>
    </w:p>
    <w:p>
      <w:pPr>
        <w:numPr>
          <w:ilvl w:val="0"/>
          <w:numId w:val="1553"/>
        </w:numPr>
        <w:pStyle w:val="Compact"/>
      </w:pPr>
      <w:r>
        <w:t xml:space="preserve">Cultura de produto: como criar cultura de experimentacao essencial para IA</w:t>
      </w:r>
    </w:p>
    <w:bookmarkEnd w:id="1310"/>
    <w:bookmarkStart w:id="1311" w:name="por-que-ler-69"/>
    <w:p>
      <w:pPr>
        <w:pStyle w:val="Heading3"/>
      </w:pPr>
      <w:r>
        <w:t xml:space="preserve">Por Que Ler</w:t>
      </w:r>
    </w:p>
    <w:p>
      <w:pPr>
        <w:pStyle w:val="FirstParagraph"/>
      </w:pPr>
      <w:r>
        <w:t xml:space="preserve">Para ser</w:t>
      </w:r>
      <w:r>
        <w:t xml:space="preserve"> </w:t>
      </w:r>
      <w:r>
        <w:t xml:space="preserve">“</w:t>
      </w:r>
      <w:r>
        <w:t xml:space="preserve">o melhor programador IA</w:t>
      </w:r>
      <w:r>
        <w:t xml:space="preserve">”</w:t>
      </w:r>
      <w:r>
        <w:t xml:space="preserve">, voce precisa entender nao apenas como construir modelos, mas como construir</w:t>
      </w:r>
      <w:r>
        <w:t xml:space="preserve"> </w:t>
      </w:r>
      <w:r>
        <w:rPr>
          <w:bCs/>
          <w:b/>
        </w:rPr>
        <w:t xml:space="preserve">produtos</w:t>
      </w:r>
      <w:r>
        <w:t xml:space="preserve"> </w:t>
      </w:r>
      <w:r>
        <w:t xml:space="preserve">com IA que realmente resolvem problemas. Inspired e o livro mais citado na industria sobre product management e ensina como trabalhar com produtos de tecnologia de forma eficaz. Como programador IA, voce precisa fazer discovery, validar hipoteses e entregar valor — nao apenas codigo. Este livro e a biblia para isso.</w:t>
      </w:r>
    </w:p>
    <w:bookmarkEnd w:id="1311"/>
    <w:bookmarkEnd w:id="1312"/>
    <w:bookmarkStart w:id="1321" w:name="videos-e-resenhas-36"/>
    <w:p>
      <w:pPr>
        <w:pStyle w:val="Heading2"/>
      </w:pPr>
      <w:r>
        <w:t xml:space="preserve">Videos e Resenhas</w:t>
      </w:r>
    </w:p>
    <w:bookmarkStart w:id="1314" w:name="em-portugues-35"/>
    <w:p>
      <w:pPr>
        <w:pStyle w:val="Heading3"/>
      </w:pPr>
      <w:r>
        <w:t xml:space="preserve">Em Portugues</w:t>
      </w:r>
    </w:p>
    <w:p>
      <w:pPr>
        <w:numPr>
          <w:ilvl w:val="0"/>
          <w:numId w:val="1554"/>
        </w:numPr>
        <w:pStyle w:val="Compact"/>
      </w:pPr>
      <w:hyperlink r:id="rId1313">
        <w:r>
          <w:rPr>
            <w:rStyle w:val="Hyperlink"/>
          </w:rPr>
          <w:t xml:space="preserve">Inspired de Marty Cagan - Resenha</w:t>
        </w:r>
      </w:hyperlink>
      <w:r>
        <w:t xml:space="preserve"> </w:t>
      </w:r>
      <w:r>
        <w:t xml:space="preserve">- Multiplos reviews em portugues disponiveis no YouTube</w:t>
      </w:r>
    </w:p>
    <w:bookmarkEnd w:id="1314"/>
    <w:bookmarkStart w:id="1320" w:name="em-ingles-42"/>
    <w:p>
      <w:pPr>
        <w:pStyle w:val="Heading3"/>
      </w:pPr>
      <w:r>
        <w:t xml:space="preserve">Em Ingles</w:t>
      </w:r>
    </w:p>
    <w:p>
      <w:pPr>
        <w:numPr>
          <w:ilvl w:val="0"/>
          <w:numId w:val="1555"/>
        </w:numPr>
        <w:pStyle w:val="Compact"/>
      </w:pPr>
      <w:hyperlink r:id="rId1315">
        <w:r>
          <w:rPr>
            <w:rStyle w:val="Hyperlink"/>
          </w:rPr>
          <w:t xml:space="preserve">Inspired Book Summary - Product Management</w:t>
        </w:r>
      </w:hyperlink>
      <w:r>
        <w:t xml:space="preserve"> </w:t>
      </w:r>
      <w:r>
        <w:t xml:space="preserve">- Resumo do livro Inspired (YouTube)</w:t>
      </w:r>
    </w:p>
    <w:p>
      <w:pPr>
        <w:numPr>
          <w:ilvl w:val="0"/>
          <w:numId w:val="1555"/>
        </w:numPr>
        <w:pStyle w:val="Compact"/>
      </w:pPr>
      <w:hyperlink r:id="rId1316">
        <w:r>
          <w:rPr>
            <w:rStyle w:val="Hyperlink"/>
          </w:rPr>
          <w:t xml:space="preserve">Marty Cagan at Mind the Product</w:t>
        </w:r>
      </w:hyperlink>
      <w:r>
        <w:t xml:space="preserve"> </w:t>
      </w:r>
      <w:r>
        <w:t xml:space="preserve">- Palestra de Marty Cagan sobre product management</w:t>
      </w:r>
    </w:p>
    <w:p>
      <w:pPr>
        <w:numPr>
          <w:ilvl w:val="0"/>
          <w:numId w:val="1555"/>
        </w:numPr>
        <w:pStyle w:val="Compact"/>
      </w:pPr>
      <w:hyperlink r:id="rId1317">
        <w:r>
          <w:rPr>
            <w:rStyle w:val="Hyperlink"/>
          </w:rPr>
          <w:t xml:space="preserve">SVPG Workshops - YouTube</w:t>
        </w:r>
      </w:hyperlink>
      <w:r>
        <w:t xml:space="preserve"> </w:t>
      </w:r>
      <w:r>
        <w:t xml:space="preserve">- Workshops e palestras gratuitas</w:t>
      </w:r>
    </w:p>
    <w:p>
      <w:pPr>
        <w:numPr>
          <w:ilvl w:val="0"/>
          <w:numId w:val="1555"/>
        </w:numPr>
        <w:pStyle w:val="Compact"/>
      </w:pPr>
      <w:hyperlink r:id="rId1318">
        <w:r>
          <w:rPr>
            <w:rStyle w:val="Hyperlink"/>
          </w:rPr>
          <w:t xml:space="preserve">Inspired on Goodreads</w:t>
        </w:r>
      </w:hyperlink>
      <w:r>
        <w:t xml:space="preserve"> </w:t>
      </w:r>
      <w:r>
        <w:t xml:space="preserve">- Reviews da comunidade (4.2/5)</w:t>
      </w:r>
    </w:p>
    <w:p>
      <w:pPr>
        <w:numPr>
          <w:ilvl w:val="0"/>
          <w:numId w:val="1555"/>
        </w:numPr>
        <w:pStyle w:val="Compact"/>
      </w:pPr>
      <w:hyperlink r:id="rId1319">
        <w:r>
          <w:rPr>
            <w:rStyle w:val="Hyperlink"/>
          </w:rPr>
          <w:t xml:space="preserve">Marty Cagan - How to Create Tech Products Customers Love</w:t>
        </w:r>
      </w:hyperlink>
      <w:r>
        <w:t xml:space="preserve"> </w:t>
      </w:r>
      <w:r>
        <w:t xml:space="preserve">- Entrevista com o autor</w:t>
      </w:r>
    </w:p>
    <w:p>
      <w:r>
        <w:pict>
          <v:rect style="width:0;height:1.5pt" o:hralign="center" o:hrstd="t" o:hr="t"/>
        </w:pict>
      </w:r>
    </w:p>
    <w:bookmarkEnd w:id="1320"/>
    <w:bookmarkEnd w:id="1321"/>
    <w:bookmarkEnd w:id="1322"/>
    <w:bookmarkStart w:id="1339" w:name="empowered-marty-cagan"/>
    <w:p>
      <w:pPr>
        <w:pStyle w:val="Heading1"/>
      </w:pPr>
      <w:r>
        <w:t xml:space="preserve">75. Empowered — Marty Cagan</w:t>
      </w:r>
    </w:p>
    <w:bookmarkStart w:id="1325" w:name="download-free-70"/>
    <w:p>
      <w:pPr>
        <w:pStyle w:val="Heading2"/>
      </w:pPr>
      <w:r>
        <w:t xml:space="preserve">Download Free</w:t>
      </w:r>
    </w:p>
    <w:p>
      <w:pPr>
        <w:numPr>
          <w:ilvl w:val="0"/>
          <w:numId w:val="1556"/>
        </w:numPr>
        <w:pStyle w:val="Compact"/>
      </w:pPr>
      <w:r>
        <w:rPr>
          <w:bCs/>
          <w:b/>
        </w:rPr>
        <w:t xml:space="preserve">Status</w:t>
      </w:r>
      <w:r>
        <w:t xml:space="preserve">: PARCIAL (artigos e conteudo complementar disponiveis)</w:t>
      </w:r>
    </w:p>
    <w:p>
      <w:pPr>
        <w:numPr>
          <w:ilvl w:val="0"/>
          <w:numId w:val="1556"/>
        </w:numPr>
        <w:pStyle w:val="Compact"/>
      </w:pPr>
      <w:r>
        <w:rPr>
          <w:bCs/>
          <w:b/>
        </w:rPr>
        <w:t xml:space="preserve">Links</w:t>
      </w:r>
      <w:r>
        <w:t xml:space="preserve">:</w:t>
      </w:r>
    </w:p>
    <w:p>
      <w:pPr>
        <w:numPr>
          <w:ilvl w:val="1"/>
          <w:numId w:val="1557"/>
        </w:numPr>
        <w:pStyle w:val="Compact"/>
      </w:pPr>
      <w:hyperlink r:id="rId1303">
        <w:r>
          <w:rPr>
            <w:rStyle w:val="Hyperlink"/>
          </w:rPr>
          <w:t xml:space="preserve">SVPG Articles - Empowered Topics</w:t>
        </w:r>
      </w:hyperlink>
      <w:r>
        <w:t xml:space="preserve"> </w:t>
      </w:r>
      <w:r>
        <w:t xml:space="preserve">- Artigos gratuitos que complementam o livro (svpg.com)</w:t>
      </w:r>
    </w:p>
    <w:p>
      <w:pPr>
        <w:numPr>
          <w:ilvl w:val="1"/>
          <w:numId w:val="1557"/>
        </w:numPr>
        <w:pStyle w:val="Compact"/>
      </w:pPr>
      <w:hyperlink r:id="rId1323">
        <w:r>
          <w:rPr>
            <w:rStyle w:val="Hyperlink"/>
          </w:rPr>
          <w:t xml:space="preserve">Product Operations Blog</w:t>
        </w:r>
      </w:hyperlink>
      <w:r>
        <w:t xml:space="preserve"> </w:t>
      </w:r>
      <w:r>
        <w:t xml:space="preserve">- Conteudo sobre product ops da SVPG (svpg.com)</w:t>
      </w:r>
    </w:p>
    <w:p>
      <w:pPr>
        <w:numPr>
          <w:ilvl w:val="1"/>
          <w:numId w:val="1557"/>
        </w:numPr>
        <w:pStyle w:val="Compact"/>
      </w:pPr>
      <w:hyperlink r:id="rId1324">
        <w:r>
          <w:rPr>
            <w:rStyle w:val="Hyperlink"/>
          </w:rPr>
          <w:t xml:space="preserve">Shortform Summary - Empowered</w:t>
        </w:r>
      </w:hyperlink>
      <w:r>
        <w:t xml:space="preserve"> </w:t>
      </w:r>
      <w:r>
        <w:t xml:space="preserve">- Resumo PDF gratuito (shortform.com)</w:t>
      </w:r>
    </w:p>
    <w:p>
      <w:pPr>
        <w:numPr>
          <w:ilvl w:val="0"/>
          <w:numId w:val="1556"/>
        </w:numPr>
        <w:pStyle w:val="Compact"/>
      </w:pPr>
      <w:r>
        <w:rPr>
          <w:bCs/>
          <w:b/>
        </w:rPr>
        <w:t xml:space="preserve">Observacoes</w:t>
      </w:r>
      <w:r>
        <w:t xml:space="preserve">: O livro completo nao esta disponivel gratuitamente. Pode ser adquirido na Amazon.</w:t>
      </w:r>
    </w:p>
    <w:bookmarkEnd w:id="1325"/>
    <w:bookmarkStart w:id="1330" w:name="resumo-estruturado-74"/>
    <w:p>
      <w:pPr>
        <w:pStyle w:val="Heading2"/>
      </w:pPr>
      <w:r>
        <w:t xml:space="preserve">Resumo Estruturado</w:t>
      </w:r>
    </w:p>
    <w:bookmarkStart w:id="1326" w:name="sumario-27"/>
    <w:p>
      <w:pPr>
        <w:pStyle w:val="Heading3"/>
      </w:pPr>
      <w:r>
        <w:t xml:space="preserve">Sumario</w:t>
      </w:r>
    </w:p>
    <w:p>
      <w:pPr>
        <w:pStyle w:val="FirstParagraph"/>
      </w:pPr>
      <w:r>
        <w:t xml:space="preserve">Parte I: O Papel da Lideranca de Produto</w:t>
      </w:r>
      <w:r>
        <w:t xml:space="preserve"> </w:t>
      </w:r>
      <w:r>
        <w:t xml:space="preserve">1. Product Leadership</w:t>
      </w:r>
      <w:r>
        <w:t xml:space="preserve"> </w:t>
      </w:r>
      <w:r>
        <w:t xml:space="preserve">2. O Papel dos Product Leaders</w:t>
      </w:r>
      <w:r>
        <w:t xml:space="preserve"> </w:t>
      </w:r>
      <w:r>
        <w:t xml:space="preserve">3. Product Vision</w:t>
      </w:r>
      <w:r>
        <w:t xml:space="preserve"> </w:t>
      </w:r>
      <w:r>
        <w:t xml:space="preserve">4. Product Strategy</w:t>
      </w:r>
      <w:r>
        <w:t xml:space="preserve"> </w:t>
      </w:r>
      <w:r>
        <w:t xml:space="preserve">5. Team Topology</w:t>
      </w:r>
      <w:r>
        <w:t xml:space="preserve"> </w:t>
      </w:r>
      <w:r>
        <w:t xml:space="preserve">6. Staffing e Desenvolvimento de Product Managers</w:t>
      </w:r>
    </w:p>
    <w:p>
      <w:pPr>
        <w:pStyle w:val="BodyText"/>
      </w:pPr>
      <w:r>
        <w:t xml:space="preserve">Parte II: O Papel dos Product Teams</w:t>
      </w:r>
      <w:r>
        <w:t xml:space="preserve"> </w:t>
      </w:r>
      <w:r>
        <w:t xml:space="preserve">7. Product Teams Autonomas</w:t>
      </w:r>
      <w:r>
        <w:t xml:space="preserve"> </w:t>
      </w:r>
      <w:r>
        <w:t xml:space="preserve">8. Product Discovery</w:t>
      </w:r>
      <w:r>
        <w:t xml:space="preserve"> </w:t>
      </w:r>
      <w:r>
        <w:t xml:space="preserve">9. Product Delivery</w:t>
      </w:r>
      <w:r>
        <w:t xml:space="preserve"> </w:t>
      </w:r>
      <w:r>
        <w:t xml:space="preserve">10. Product Process</w:t>
      </w:r>
      <w:r>
        <w:t xml:space="preserve"> </w:t>
      </w:r>
      <w:r>
        <w:t xml:space="preserve">11. Product Analytics</w:t>
      </w:r>
      <w:r>
        <w:t xml:space="preserve"> </w:t>
      </w:r>
      <w:r>
        <w:t xml:space="preserve">12. Product Evangelism</w:t>
      </w:r>
    </w:p>
    <w:p>
      <w:pPr>
        <w:pStyle w:val="BodyText"/>
      </w:pPr>
      <w:r>
        <w:t xml:space="preserve">Parte III: Transformacao Organizacional</w:t>
      </w:r>
      <w:r>
        <w:t xml:space="preserve"> </w:t>
      </w:r>
      <w:r>
        <w:t xml:space="preserve">13. Product Culture</w:t>
      </w:r>
      <w:r>
        <w:t xml:space="preserve"> </w:t>
      </w:r>
      <w:r>
        <w:t xml:space="preserve">14. Transicao para Product-Led</w:t>
      </w:r>
      <w:r>
        <w:t xml:space="preserve"> </w:t>
      </w:r>
      <w:r>
        <w:t xml:space="preserve">15. Escalando Product Teams</w:t>
      </w:r>
      <w:r>
        <w:t xml:space="preserve"> </w:t>
      </w:r>
      <w:r>
        <w:t xml:space="preserve">16. Product Ops</w:t>
      </w:r>
      <w:r>
        <w:t xml:space="preserve"> </w:t>
      </w:r>
      <w:r>
        <w:t xml:space="preserve">17. Casos de Estudo de Transformacao</w:t>
      </w:r>
    </w:p>
    <w:bookmarkEnd w:id="1326"/>
    <w:bookmarkStart w:id="1327" w:name="conceitos-chave-74"/>
    <w:p>
      <w:pPr>
        <w:pStyle w:val="Heading3"/>
      </w:pPr>
      <w:r>
        <w:t xml:space="preserve">Conceitos-Chave</w:t>
      </w:r>
    </w:p>
    <w:p>
      <w:pPr>
        <w:numPr>
          <w:ilvl w:val="0"/>
          <w:numId w:val="1558"/>
        </w:numPr>
        <w:pStyle w:val="Compact"/>
      </w:pPr>
      <w:r>
        <w:rPr>
          <w:bCs/>
          <w:b/>
        </w:rPr>
        <w:t xml:space="preserve">Empowered Product Teams</w:t>
      </w:r>
      <w:r>
        <w:t xml:space="preserve"> </w:t>
      </w:r>
      <w:r>
        <w:t xml:space="preserve">- Times autonomos com poder de decisao sobre o que construir e como</w:t>
      </w:r>
    </w:p>
    <w:p>
      <w:pPr>
        <w:numPr>
          <w:ilvl w:val="0"/>
          <w:numId w:val="1558"/>
        </w:numPr>
        <w:pStyle w:val="Compact"/>
      </w:pPr>
      <w:r>
        <w:rPr>
          <w:bCs/>
          <w:b/>
        </w:rPr>
        <w:t xml:space="preserve">Product Leadership</w:t>
      </w:r>
      <w:r>
        <w:t xml:space="preserve"> </w:t>
      </w:r>
      <w:r>
        <w:t xml:space="preserve">- Lideres de produto que empoderam em vez de controlar</w:t>
      </w:r>
    </w:p>
    <w:p>
      <w:pPr>
        <w:numPr>
          <w:ilvl w:val="0"/>
          <w:numId w:val="1558"/>
        </w:numPr>
        <w:pStyle w:val="Compact"/>
      </w:pPr>
      <w:r>
        <w:rPr>
          <w:bCs/>
          <w:b/>
        </w:rPr>
        <w:t xml:space="preserve">Product Vision</w:t>
      </w:r>
      <w:r>
        <w:t xml:space="preserve"> </w:t>
      </w:r>
      <w:r>
        <w:t xml:space="preserve">- Visao inspiradora que da direcao aos times</w:t>
      </w:r>
    </w:p>
    <w:p>
      <w:pPr>
        <w:numPr>
          <w:ilvl w:val="0"/>
          <w:numId w:val="1558"/>
        </w:numPr>
        <w:pStyle w:val="Compact"/>
      </w:pPr>
      <w:r>
        <w:rPr>
          <w:bCs/>
          <w:b/>
        </w:rPr>
        <w:t xml:space="preserve">Product Strategy</w:t>
      </w:r>
      <w:r>
        <w:t xml:space="preserve"> </w:t>
      </w:r>
      <w:r>
        <w:t xml:space="preserve">- Estrategia clara que conecta visao a execucao</w:t>
      </w:r>
    </w:p>
    <w:p>
      <w:pPr>
        <w:numPr>
          <w:ilvl w:val="0"/>
          <w:numId w:val="1558"/>
        </w:numPr>
        <w:pStyle w:val="Compact"/>
      </w:pPr>
      <w:r>
        <w:rPr>
          <w:bCs/>
          <w:b/>
        </w:rPr>
        <w:t xml:space="preserve">Team Topology</w:t>
      </w:r>
      <w:r>
        <w:t xml:space="preserve"> </w:t>
      </w:r>
      <w:r>
        <w:t xml:space="preserve">- Diferentes tipos de times de produto (feature, platform, experience)</w:t>
      </w:r>
    </w:p>
    <w:p>
      <w:pPr>
        <w:numPr>
          <w:ilvl w:val="0"/>
          <w:numId w:val="1558"/>
        </w:numPr>
        <w:pStyle w:val="Compact"/>
      </w:pPr>
      <w:r>
        <w:rPr>
          <w:bCs/>
          <w:b/>
        </w:rPr>
        <w:t xml:space="preserve">Product Culture</w:t>
      </w:r>
      <w:r>
        <w:t xml:space="preserve"> </w:t>
      </w:r>
      <w:r>
        <w:t xml:space="preserve">- Cultura onde as pessoas sao incentivadas a experimentar e aprender</w:t>
      </w:r>
    </w:p>
    <w:p>
      <w:pPr>
        <w:numPr>
          <w:ilvl w:val="0"/>
          <w:numId w:val="1558"/>
        </w:numPr>
        <w:pStyle w:val="Compact"/>
      </w:pPr>
      <w:r>
        <w:rPr>
          <w:bCs/>
          <w:b/>
        </w:rPr>
        <w:t xml:space="preserve">Staffing e Coaching</w:t>
      </w:r>
      <w:r>
        <w:t xml:space="preserve"> </w:t>
      </w:r>
      <w:r>
        <w:t xml:space="preserve">- Como recrutar, desenvolver e manter grandes product managers</w:t>
      </w:r>
    </w:p>
    <w:p>
      <w:pPr>
        <w:numPr>
          <w:ilvl w:val="0"/>
          <w:numId w:val="1558"/>
        </w:numPr>
        <w:pStyle w:val="Compact"/>
      </w:pPr>
      <w:r>
        <w:rPr>
          <w:bCs/>
          <w:b/>
        </w:rPr>
        <w:t xml:space="preserve">Product Transformation</w:t>
      </w:r>
      <w:r>
        <w:t xml:space="preserve"> </w:t>
      </w:r>
      <w:r>
        <w:t xml:space="preserve">- Como transformar organizacoes tradicionais em product-led</w:t>
      </w:r>
    </w:p>
    <w:bookmarkEnd w:id="1327"/>
    <w:bookmarkStart w:id="1328" w:name="X9d337104f992e4a10c074e4b238a512a89d60a7"/>
    <w:p>
      <w:pPr>
        <w:pStyle w:val="Heading3"/>
      </w:pPr>
      <w:r>
        <w:t xml:space="preserve">Partes Mais Importantes para Programador IA</w:t>
      </w:r>
    </w:p>
    <w:p>
      <w:pPr>
        <w:numPr>
          <w:ilvl w:val="0"/>
          <w:numId w:val="1559"/>
        </w:numPr>
        <w:pStyle w:val="Compact"/>
      </w:pPr>
      <w:r>
        <w:t xml:space="preserve">Lideranca de produto aplicada a IA: como liderar times de produto com IA</w:t>
      </w:r>
    </w:p>
    <w:p>
      <w:pPr>
        <w:numPr>
          <w:ilvl w:val="0"/>
          <w:numId w:val="1559"/>
        </w:numPr>
        <w:pStyle w:val="Compact"/>
      </w:pPr>
      <w:r>
        <w:t xml:space="preserve">Times autonomos: como estruturar times empoderados que constroim com IA</w:t>
      </w:r>
    </w:p>
    <w:p>
      <w:pPr>
        <w:numPr>
          <w:ilvl w:val="0"/>
          <w:numId w:val="1559"/>
        </w:numPr>
        <w:pStyle w:val="Compact"/>
      </w:pPr>
      <w:r>
        <w:t xml:space="preserve">Product Discovery para IA: como fazer discovery efetivo quando se constroi com ML/IA</w:t>
      </w:r>
    </w:p>
    <w:p>
      <w:pPr>
        <w:numPr>
          <w:ilvl w:val="0"/>
          <w:numId w:val="1559"/>
        </w:numPr>
        <w:pStyle w:val="Compact"/>
      </w:pPr>
      <w:r>
        <w:t xml:space="preserve">Estrategia de produto: como definir estrategia para produtos baseados em IA</w:t>
      </w:r>
    </w:p>
    <w:p>
      <w:pPr>
        <w:numPr>
          <w:ilvl w:val="0"/>
          <w:numId w:val="1559"/>
        </w:numPr>
        <w:pStyle w:val="Compact"/>
      </w:pPr>
      <w:r>
        <w:t xml:space="preserve">Escalando: como escalar times de produto de IA em organizacoes</w:t>
      </w:r>
    </w:p>
    <w:bookmarkEnd w:id="1328"/>
    <w:bookmarkStart w:id="1329" w:name="por-que-ler-70"/>
    <w:p>
      <w:pPr>
        <w:pStyle w:val="Heading3"/>
      </w:pPr>
      <w:r>
        <w:t xml:space="preserve">Por Que Ler</w:t>
      </w:r>
    </w:p>
    <w:p>
      <w:pPr>
        <w:pStyle w:val="FirstParagraph"/>
      </w:pPr>
      <w:r>
        <w:t xml:space="preserve">Empowered e a sequencia de Inspired e foca em como criar organizacoes que realmente empoderam times de produto. Para programadores IA, isso e crucial: voce precisa saber como trabalhar em times autonomos que tomam decisoes sobre o produto. A IA nao e apenas tecnologia — e um produto que precisa ser descoberto, validado e entregue. Este livro ensina como criar o ambiente onde isso acontece de forma eficaz.</w:t>
      </w:r>
    </w:p>
    <w:bookmarkEnd w:id="1329"/>
    <w:bookmarkEnd w:id="1330"/>
    <w:bookmarkStart w:id="1338" w:name="videos-e-resenhas-37"/>
    <w:p>
      <w:pPr>
        <w:pStyle w:val="Heading2"/>
      </w:pPr>
      <w:r>
        <w:t xml:space="preserve">Videos e Resenhas</w:t>
      </w:r>
    </w:p>
    <w:bookmarkStart w:id="1332" w:name="em-portugues-36"/>
    <w:p>
      <w:pPr>
        <w:pStyle w:val="Heading3"/>
      </w:pPr>
      <w:r>
        <w:t xml:space="preserve">Em Portugues</w:t>
      </w:r>
    </w:p>
    <w:p>
      <w:pPr>
        <w:numPr>
          <w:ilvl w:val="0"/>
          <w:numId w:val="1560"/>
        </w:numPr>
        <w:pStyle w:val="Compact"/>
      </w:pPr>
      <w:hyperlink r:id="rId1331">
        <w:r>
          <w:rPr>
            <w:rStyle w:val="Hyperlink"/>
          </w:rPr>
          <w:t xml:space="preserve">Empowered - Resenhas em portugues</w:t>
        </w:r>
      </w:hyperlink>
      <w:r>
        <w:t xml:space="preserve"> </w:t>
      </w:r>
      <w:r>
        <w:t xml:space="preserve">- Videos disponiveis no YouTube</w:t>
      </w:r>
    </w:p>
    <w:bookmarkEnd w:id="1332"/>
    <w:bookmarkStart w:id="1337" w:name="em-ingles-43"/>
    <w:p>
      <w:pPr>
        <w:pStyle w:val="Heading3"/>
      </w:pPr>
      <w:r>
        <w:t xml:space="preserve">Em Ingles</w:t>
      </w:r>
    </w:p>
    <w:p>
      <w:pPr>
        <w:numPr>
          <w:ilvl w:val="0"/>
          <w:numId w:val="1561"/>
        </w:numPr>
        <w:pStyle w:val="Compact"/>
      </w:pPr>
      <w:hyperlink r:id="rId1333">
        <w:r>
          <w:rPr>
            <w:rStyle w:val="Hyperlink"/>
          </w:rPr>
          <w:t xml:space="preserve">Marty Cagan - Empowered (Mind the Product)</w:t>
        </w:r>
      </w:hyperlink>
      <w:r>
        <w:t xml:space="preserve"> </w:t>
      </w:r>
      <w:r>
        <w:t xml:space="preserve">- Palestra sobre o livro Empowered</w:t>
      </w:r>
    </w:p>
    <w:p>
      <w:pPr>
        <w:numPr>
          <w:ilvl w:val="0"/>
          <w:numId w:val="1561"/>
        </w:numPr>
        <w:pStyle w:val="Compact"/>
      </w:pPr>
      <w:hyperlink r:id="rId1334">
        <w:r>
          <w:rPr>
            <w:rStyle w:val="Hyperlink"/>
          </w:rPr>
          <w:t xml:space="preserve">Empowered Book Review - SVPG</w:t>
        </w:r>
      </w:hyperlink>
      <w:r>
        <w:t xml:space="preserve"> </w:t>
      </w:r>
      <w:r>
        <w:t xml:space="preserve">- Review do livro</w:t>
      </w:r>
    </w:p>
    <w:p>
      <w:pPr>
        <w:numPr>
          <w:ilvl w:val="0"/>
          <w:numId w:val="1561"/>
        </w:numPr>
        <w:pStyle w:val="Compact"/>
      </w:pPr>
      <w:hyperlink r:id="rId1335">
        <w:r>
          <w:rPr>
            <w:rStyle w:val="Hyperlink"/>
          </w:rPr>
          <w:t xml:space="preserve">Empowered on Goodreads</w:t>
        </w:r>
      </w:hyperlink>
      <w:r>
        <w:t xml:space="preserve"> </w:t>
      </w:r>
      <w:r>
        <w:t xml:space="preserve">- Reviews da comunidade (4.2/5)</w:t>
      </w:r>
    </w:p>
    <w:p>
      <w:pPr>
        <w:numPr>
          <w:ilvl w:val="0"/>
          <w:numId w:val="1561"/>
        </w:numPr>
        <w:pStyle w:val="Compact"/>
      </w:pPr>
      <w:hyperlink r:id="rId1336">
        <w:r>
          <w:rPr>
            <w:rStyle w:val="Hyperlink"/>
          </w:rPr>
          <w:t xml:space="preserve">Marty Cagan - The Role of Product Leadership</w:t>
        </w:r>
      </w:hyperlink>
      <w:r>
        <w:t xml:space="preserve"> </w:t>
      </w:r>
      <w:r>
        <w:t xml:space="preserve">- Entrevista sobre lideranca de produto</w:t>
      </w:r>
    </w:p>
    <w:p>
      <w:r>
        <w:pict>
          <v:rect style="width:0;height:1.5pt" o:hralign="center" o:hrstd="t" o:hr="t"/>
        </w:pict>
      </w:r>
    </w:p>
    <w:bookmarkEnd w:id="1337"/>
    <w:bookmarkEnd w:id="1338"/>
    <w:bookmarkEnd w:id="1339"/>
    <w:bookmarkStart w:id="1359" w:name="X5703033b0f74df9fcbe6152a6c38cdd715932d2"/>
    <w:p>
      <w:pPr>
        <w:pStyle w:val="Heading1"/>
      </w:pPr>
      <w:r>
        <w:t xml:space="preserve">76. Continuous Discovery Habits — Teresa Torres</w:t>
      </w:r>
    </w:p>
    <w:bookmarkStart w:id="1345" w:name="download-free-71"/>
    <w:p>
      <w:pPr>
        <w:pStyle w:val="Heading2"/>
      </w:pPr>
      <w:r>
        <w:t xml:space="preserve">Download Free</w:t>
      </w:r>
    </w:p>
    <w:p>
      <w:pPr>
        <w:numPr>
          <w:ilvl w:val="0"/>
          <w:numId w:val="1562"/>
        </w:numPr>
        <w:pStyle w:val="Compact"/>
      </w:pPr>
      <w:r>
        <w:rPr>
          <w:bCs/>
          <w:b/>
        </w:rPr>
        <w:t xml:space="preserve">Status</w:t>
      </w:r>
      <w:r>
        <w:t xml:space="preserve">: SAMPLE (podcasts, workshops gratuitos e artigos disponiveis)</w:t>
      </w:r>
    </w:p>
    <w:p>
      <w:pPr>
        <w:numPr>
          <w:ilvl w:val="0"/>
          <w:numId w:val="1562"/>
        </w:numPr>
        <w:pStyle w:val="Compact"/>
      </w:pPr>
      <w:r>
        <w:rPr>
          <w:bCs/>
          <w:b/>
        </w:rPr>
        <w:t xml:space="preserve">Links</w:t>
      </w:r>
      <w:r>
        <w:t xml:space="preserve">:</w:t>
      </w:r>
    </w:p>
    <w:p>
      <w:pPr>
        <w:numPr>
          <w:ilvl w:val="1"/>
          <w:numId w:val="1563"/>
        </w:numPr>
        <w:pStyle w:val="Compact"/>
      </w:pPr>
      <w:hyperlink r:id="rId1340">
        <w:r>
          <w:rPr>
            <w:rStyle w:val="Hyperlink"/>
          </w:rPr>
          <w:t xml:space="preserve">Product Talk Blog - Teresa Torres</w:t>
        </w:r>
      </w:hyperlink>
      <w:r>
        <w:t xml:space="preserve"> </w:t>
      </w:r>
      <w:r>
        <w:t xml:space="preserve">- Blog com centenas de artigos gratuitos sobre continuous discovery (producttalk.org)</w:t>
      </w:r>
    </w:p>
    <w:p>
      <w:pPr>
        <w:numPr>
          <w:ilvl w:val="1"/>
          <w:numId w:val="1563"/>
        </w:numPr>
        <w:pStyle w:val="Compact"/>
      </w:pPr>
      <w:hyperlink r:id="rId1341">
        <w:r>
          <w:rPr>
            <w:rStyle w:val="Hyperlink"/>
          </w:rPr>
          <w:t xml:space="preserve">Product Talk - Continuous Discovery</w:t>
        </w:r>
      </w:hyperlink>
      <w:r>
        <w:t xml:space="preserve"> </w:t>
      </w:r>
      <w:r>
        <w:t xml:space="preserve">- Secao dedicada a continuous discovery (producttalk.org)</w:t>
      </w:r>
    </w:p>
    <w:p>
      <w:pPr>
        <w:numPr>
          <w:ilvl w:val="1"/>
          <w:numId w:val="1563"/>
        </w:numPr>
        <w:pStyle w:val="Compact"/>
      </w:pPr>
      <w:hyperlink r:id="rId1342">
        <w:r>
          <w:rPr>
            <w:rStyle w:val="Hyperlink"/>
          </w:rPr>
          <w:t xml:space="preserve">Teresa Torres YouTube</w:t>
        </w:r>
      </w:hyperlink>
      <w:r>
        <w:t xml:space="preserve"> </w:t>
      </w:r>
      <w:r>
        <w:t xml:space="preserve">- Canal com workshops e palestras gratuitas (youtube.com)</w:t>
      </w:r>
    </w:p>
    <w:p>
      <w:pPr>
        <w:numPr>
          <w:ilvl w:val="1"/>
          <w:numId w:val="1563"/>
        </w:numPr>
        <w:pStyle w:val="Compact"/>
      </w:pPr>
      <w:hyperlink r:id="rId1343">
        <w:r>
          <w:rPr>
            <w:rStyle w:val="Hyperlink"/>
          </w:rPr>
          <w:t xml:space="preserve">Continuous Discovery Habits - Podcast Episodes</w:t>
        </w:r>
      </w:hyperlink>
      <w:r>
        <w:t xml:space="preserve"> </w:t>
      </w:r>
      <w:r>
        <w:t xml:space="preserve">- Podcast com entrevistas sobre discovery (producttalk.org)</w:t>
      </w:r>
    </w:p>
    <w:p>
      <w:pPr>
        <w:numPr>
          <w:ilvl w:val="1"/>
          <w:numId w:val="1563"/>
        </w:numPr>
        <w:pStyle w:val="Compact"/>
      </w:pPr>
      <w:hyperlink r:id="rId1344">
        <w:r>
          <w:rPr>
            <w:rStyle w:val="Hyperlink"/>
          </w:rPr>
          <w:t xml:space="preserve">Shortform Summary</w:t>
        </w:r>
      </w:hyperlink>
      <w:r>
        <w:t xml:space="preserve"> </w:t>
      </w:r>
      <w:r>
        <w:t xml:space="preserve">- Resumo PDF gratuito (shortform.com)</w:t>
      </w:r>
    </w:p>
    <w:p>
      <w:pPr>
        <w:numPr>
          <w:ilvl w:val="0"/>
          <w:numId w:val="1562"/>
        </w:numPr>
        <w:pStyle w:val="Compact"/>
      </w:pPr>
      <w:r>
        <w:rPr>
          <w:bCs/>
          <w:b/>
        </w:rPr>
        <w:t xml:space="preserve">Observacoes</w:t>
      </w:r>
      <w:r>
        <w:t xml:space="preserve">: O livro completo nao esta disponivel gratuitamente. Teresa Torres oferece workshops pagos e muito conteudo gratuito no blog. Amazon Kindle tem preview gratuito do primeiro capitulo.</w:t>
      </w:r>
    </w:p>
    <w:bookmarkEnd w:id="1345"/>
    <w:bookmarkStart w:id="1350" w:name="resumo-estruturado-75"/>
    <w:p>
      <w:pPr>
        <w:pStyle w:val="Heading2"/>
      </w:pPr>
      <w:r>
        <w:t xml:space="preserve">Resumo Estruturado</w:t>
      </w:r>
    </w:p>
    <w:bookmarkStart w:id="1346" w:name="sumario-28"/>
    <w:p>
      <w:pPr>
        <w:pStyle w:val="Heading3"/>
      </w:pPr>
      <w:r>
        <w:t xml:space="preserve">Sumario</w:t>
      </w:r>
    </w:p>
    <w:p>
      <w:pPr>
        <w:numPr>
          <w:ilvl w:val="0"/>
          <w:numId w:val="1564"/>
        </w:numPr>
        <w:pStyle w:val="Compact"/>
      </w:pPr>
      <w:r>
        <w:t xml:space="preserve">Introducao: A Habitos de Discovery</w:t>
      </w:r>
    </w:p>
    <w:p>
      <w:pPr>
        <w:numPr>
          <w:ilvl w:val="0"/>
          <w:numId w:val="1564"/>
        </w:numPr>
        <w:pStyle w:val="Compact"/>
      </w:pPr>
      <w:r>
        <w:t xml:space="preserve">O Que E Continuous Discovery?</w:t>
      </w:r>
    </w:p>
    <w:p>
      <w:pPr>
        <w:numPr>
          <w:ilvl w:val="0"/>
          <w:numId w:val="1564"/>
        </w:numPr>
        <w:pStyle w:val="Compact"/>
      </w:pPr>
      <w:r>
        <w:t xml:space="preserve">A Entrevista Semanal de Discovery</w:t>
      </w:r>
    </w:p>
    <w:p>
      <w:pPr>
        <w:numPr>
          <w:ilvl w:val="0"/>
          <w:numId w:val="1564"/>
        </w:numPr>
        <w:pStyle w:val="Compact"/>
      </w:pPr>
      <w:r>
        <w:t xml:space="preserve">Mapeando a Oportunidade</w:t>
      </w:r>
    </w:p>
    <w:p>
      <w:pPr>
        <w:numPr>
          <w:ilvl w:val="0"/>
          <w:numId w:val="1564"/>
        </w:numPr>
        <w:pStyle w:val="Compact"/>
      </w:pPr>
      <w:r>
        <w:t xml:space="preserve">Story Mapping para Discovery</w:t>
      </w:r>
    </w:p>
    <w:p>
      <w:pPr>
        <w:numPr>
          <w:ilvl w:val="0"/>
          <w:numId w:val="1564"/>
        </w:numPr>
        <w:pStyle w:val="Compact"/>
      </w:pPr>
      <w:r>
        <w:t xml:space="preserve">Assumindo o Risco</w:t>
      </w:r>
    </w:p>
    <w:p>
      <w:pPr>
        <w:numPr>
          <w:ilvl w:val="0"/>
          <w:numId w:val="1564"/>
        </w:numPr>
        <w:pStyle w:val="Compact"/>
      </w:pPr>
      <w:r>
        <w:t xml:space="preserve">Testando Assumptions</w:t>
      </w:r>
    </w:p>
    <w:p>
      <w:pPr>
        <w:numPr>
          <w:ilvl w:val="0"/>
          <w:numId w:val="1564"/>
        </w:numPr>
        <w:pStyle w:val="Compact"/>
      </w:pPr>
      <w:r>
        <w:t xml:space="preserve">Priorizacao de Oportunidades</w:t>
      </w:r>
    </w:p>
    <w:p>
      <w:pPr>
        <w:numPr>
          <w:ilvl w:val="0"/>
          <w:numId w:val="1564"/>
        </w:numPr>
        <w:pStyle w:val="Compact"/>
      </w:pPr>
      <w:r>
        <w:t xml:space="preserve">Synthesizing e Decision-Making</w:t>
      </w:r>
    </w:p>
    <w:p>
      <w:pPr>
        <w:numPr>
          <w:ilvl w:val="0"/>
          <w:numId w:val="1564"/>
        </w:numPr>
        <w:pStyle w:val="Compact"/>
      </w:pPr>
      <w:r>
        <w:t xml:space="preserve">Criando o Habito de Discovery</w:t>
      </w:r>
    </w:p>
    <w:p>
      <w:pPr>
        <w:numPr>
          <w:ilvl w:val="0"/>
          <w:numId w:val="1564"/>
        </w:numPr>
        <w:pStyle w:val="Compact"/>
      </w:pPr>
      <w:r>
        <w:t xml:space="preserve">Escalando Continuous Discovery</w:t>
      </w:r>
    </w:p>
    <w:p>
      <w:pPr>
        <w:numPr>
          <w:ilvl w:val="0"/>
          <w:numId w:val="1564"/>
        </w:numPr>
        <w:pStyle w:val="Compact"/>
      </w:pPr>
      <w:r>
        <w:t xml:space="preserve">Conclusao: Uma Nova Forma de Trabalhar</w:t>
      </w:r>
    </w:p>
    <w:bookmarkEnd w:id="1346"/>
    <w:bookmarkStart w:id="1347" w:name="conceitos-chave-75"/>
    <w:p>
      <w:pPr>
        <w:pStyle w:val="Heading3"/>
      </w:pPr>
      <w:r>
        <w:t xml:space="preserve">Conceitos-Chave</w:t>
      </w:r>
    </w:p>
    <w:p>
      <w:pPr>
        <w:numPr>
          <w:ilvl w:val="0"/>
          <w:numId w:val="1565"/>
        </w:numPr>
        <w:pStyle w:val="Compact"/>
      </w:pPr>
      <w:r>
        <w:rPr>
          <w:bCs/>
          <w:b/>
        </w:rPr>
        <w:t xml:space="preserve">Continuous Discovery</w:t>
      </w:r>
      <w:r>
        <w:t xml:space="preserve"> </w:t>
      </w:r>
      <w:r>
        <w:t xml:space="preserve">- Processo continuo de discovery (nao um evento pontual)</w:t>
      </w:r>
    </w:p>
    <w:p>
      <w:pPr>
        <w:numPr>
          <w:ilvl w:val="0"/>
          <w:numId w:val="1565"/>
        </w:numPr>
        <w:pStyle w:val="Compact"/>
      </w:pPr>
      <w:r>
        <w:rPr>
          <w:bCs/>
          <w:b/>
        </w:rPr>
        <w:t xml:space="preserve">Weekly Touchpoints with Customers</w:t>
      </w:r>
      <w:r>
        <w:t xml:space="preserve"> </w:t>
      </w:r>
      <w:r>
        <w:t xml:space="preserve">- Pelo menos uma conversa com cliente por semana</w:t>
      </w:r>
    </w:p>
    <w:p>
      <w:pPr>
        <w:numPr>
          <w:ilvl w:val="0"/>
          <w:numId w:val="1565"/>
        </w:numPr>
        <w:pStyle w:val="Compact"/>
      </w:pPr>
      <w:r>
        <w:rPr>
          <w:bCs/>
          <w:b/>
        </w:rPr>
        <w:t xml:space="preserve">Opportunity Solution Tree</w:t>
      </w:r>
      <w:r>
        <w:t xml:space="preserve"> </w:t>
      </w:r>
      <w:r>
        <w:t xml:space="preserve">- Framework visual para mapear oportunidades e solucoes</w:t>
      </w:r>
    </w:p>
    <w:p>
      <w:pPr>
        <w:numPr>
          <w:ilvl w:val="0"/>
          <w:numId w:val="1565"/>
        </w:numPr>
        <w:pStyle w:val="Compact"/>
      </w:pPr>
      <w:r>
        <w:rPr>
          <w:bCs/>
          <w:b/>
        </w:rPr>
        <w:t xml:space="preserve">Assumption Testing</w:t>
      </w:r>
      <w:r>
        <w:t xml:space="preserve"> </w:t>
      </w:r>
      <w:r>
        <w:t xml:space="preserve">- Testar assumptions antes de construir</w:t>
      </w:r>
    </w:p>
    <w:p>
      <w:pPr>
        <w:numPr>
          <w:ilvl w:val="0"/>
          <w:numId w:val="1565"/>
        </w:numPr>
        <w:pStyle w:val="Compact"/>
      </w:pPr>
      <w:r>
        <w:rPr>
          <w:bCs/>
          <w:b/>
        </w:rPr>
        <w:t xml:space="preserve">Customer Interviewing</w:t>
      </w:r>
      <w:r>
        <w:t xml:space="preserve"> </w:t>
      </w:r>
      <w:r>
        <w:t xml:space="preserve">- Tecnicas de entrevista com clientes para discovery</w:t>
      </w:r>
    </w:p>
    <w:p>
      <w:pPr>
        <w:numPr>
          <w:ilvl w:val="0"/>
          <w:numId w:val="1565"/>
        </w:numPr>
        <w:pStyle w:val="Compact"/>
      </w:pPr>
      <w:r>
        <w:rPr>
          <w:bCs/>
          <w:b/>
        </w:rPr>
        <w:t xml:space="preserve">Outcome-Driven Discovery</w:t>
      </w:r>
      <w:r>
        <w:t xml:space="preserve"> </w:t>
      </w:r>
      <w:r>
        <w:t xml:space="preserve">- Discovery focado em resultados, nao outputs</w:t>
      </w:r>
    </w:p>
    <w:p>
      <w:pPr>
        <w:numPr>
          <w:ilvl w:val="0"/>
          <w:numId w:val="1565"/>
        </w:numPr>
        <w:pStyle w:val="Compact"/>
      </w:pPr>
      <w:r>
        <w:rPr>
          <w:bCs/>
          <w:b/>
        </w:rPr>
        <w:t xml:space="preserve">Product Trio</w:t>
      </w:r>
      <w:r>
        <w:t xml:space="preserve"> </w:t>
      </w:r>
      <w:r>
        <w:t xml:space="preserve">- Trio de produto (PM, Designer, Tech Lead) fazendo discovery juntos</w:t>
      </w:r>
    </w:p>
    <w:p>
      <w:pPr>
        <w:numPr>
          <w:ilvl w:val="0"/>
          <w:numId w:val="1565"/>
        </w:numPr>
        <w:pStyle w:val="Compact"/>
      </w:pPr>
      <w:r>
        <w:rPr>
          <w:bCs/>
          <w:b/>
        </w:rPr>
        <w:t xml:space="preserve">Habits</w:t>
      </w:r>
      <w:r>
        <w:t xml:space="preserve"> </w:t>
      </w:r>
      <w:r>
        <w:t xml:space="preserve">- Criar habitos de discovery em vez de processos burocraticos</w:t>
      </w:r>
    </w:p>
    <w:bookmarkEnd w:id="1347"/>
    <w:bookmarkStart w:id="1348" w:name="Xc8182c09b01b72a4b6dd370b2745502dd7fe448"/>
    <w:p>
      <w:pPr>
        <w:pStyle w:val="Heading3"/>
      </w:pPr>
      <w:r>
        <w:t xml:space="preserve">Partes Mais Importantes para Programador IA</w:t>
      </w:r>
    </w:p>
    <w:p>
      <w:pPr>
        <w:numPr>
          <w:ilvl w:val="0"/>
          <w:numId w:val="1566"/>
        </w:numPr>
        <w:pStyle w:val="Compact"/>
      </w:pPr>
      <w:r>
        <w:t xml:space="preserve">Entrevistas semanais: como fazer discovery continuo para produtos de IA</w:t>
      </w:r>
    </w:p>
    <w:p>
      <w:pPr>
        <w:numPr>
          <w:ilvl w:val="0"/>
          <w:numId w:val="1566"/>
        </w:numPr>
        <w:pStyle w:val="Compact"/>
      </w:pPr>
      <w:r>
        <w:t xml:space="preserve">Opportunity Solution Tree: como mapear oportunidades de IA de forma visual</w:t>
      </w:r>
    </w:p>
    <w:p>
      <w:pPr>
        <w:numPr>
          <w:ilvl w:val="0"/>
          <w:numId w:val="1566"/>
        </w:numPr>
        <w:pStyle w:val="Compact"/>
      </w:pPr>
      <w:r>
        <w:t xml:space="preserve">Assumption testing: como testar hipoteses sobre modelos e dados antes de construir</w:t>
      </w:r>
    </w:p>
    <w:p>
      <w:pPr>
        <w:numPr>
          <w:ilvl w:val="0"/>
          <w:numId w:val="1566"/>
        </w:numPr>
        <w:pStyle w:val="Compact"/>
      </w:pPr>
      <w:r>
        <w:t xml:space="preserve">Product Trio: como trabalhar em trio (PM, Designer, Engenheiro) no discovery de IA</w:t>
      </w:r>
    </w:p>
    <w:p>
      <w:pPr>
        <w:numPr>
          <w:ilvl w:val="0"/>
          <w:numId w:val="1566"/>
        </w:numPr>
        <w:pStyle w:val="Compact"/>
      </w:pPr>
      <w:r>
        <w:t xml:space="preserve">Habits de discovery: como criar o habito de discovery continuo em times de IA</w:t>
      </w:r>
    </w:p>
    <w:p>
      <w:pPr>
        <w:numPr>
          <w:ilvl w:val="0"/>
          <w:numId w:val="1566"/>
        </w:numPr>
        <w:pStyle w:val="Compact"/>
      </w:pPr>
      <w:r>
        <w:t xml:space="preserve">Synthesizing: como sintetizar aprendizados de discovery em decisoes de produto de IA</w:t>
      </w:r>
    </w:p>
    <w:bookmarkEnd w:id="1348"/>
    <w:bookmarkStart w:id="1349" w:name="por-que-ler-71"/>
    <w:p>
      <w:pPr>
        <w:pStyle w:val="Heading3"/>
      </w:pPr>
      <w:r>
        <w:t xml:space="preserve">Por Que Ler</w:t>
      </w:r>
    </w:p>
    <w:p>
      <w:pPr>
        <w:pStyle w:val="FirstParagraph"/>
      </w:pPr>
      <w:r>
        <w:t xml:space="preserve">Este e um dos livros mais praticos sobre product discovery. Para programadores IA, e essencial porque IA</w:t>
      </w:r>
      <w:r>
        <w:t xml:space="preserve"> </w:t>
      </w:r>
      <w:r>
        <w:rPr>
          <w:bCs/>
          <w:b/>
        </w:rPr>
        <w:t xml:space="preserve">exige</w:t>
      </w:r>
      <w:r>
        <w:t xml:space="preserve"> </w:t>
      </w:r>
      <w:r>
        <w:t xml:space="preserve">discovery continuo: voce nunca sabe de antemao se um modelo vai funcionar, se os dados sao suficientes, ou se o problema vale a pena resolver. Torres ensina como fazer discovery de forma continua e habilidosa, integrando-o ao dia-a-dia. A</w:t>
      </w:r>
      <w:r>
        <w:t xml:space="preserve"> </w:t>
      </w:r>
      <w:r>
        <w:t xml:space="preserve">“</w:t>
      </w:r>
      <w:r>
        <w:t xml:space="preserve">Opportunity Solution Tree</w:t>
      </w:r>
      <w:r>
        <w:t xml:space="preserve">”</w:t>
      </w:r>
      <w:r>
        <w:t xml:space="preserve"> </w:t>
      </w:r>
      <w:r>
        <w:t xml:space="preserve">e um framework poderoso para organizar pensamento de produto.</w:t>
      </w:r>
    </w:p>
    <w:bookmarkEnd w:id="1349"/>
    <w:bookmarkEnd w:id="1350"/>
    <w:bookmarkStart w:id="1358" w:name="videos-e-resenhas-38"/>
    <w:p>
      <w:pPr>
        <w:pStyle w:val="Heading2"/>
      </w:pPr>
      <w:r>
        <w:t xml:space="preserve">Videos e Resenhas</w:t>
      </w:r>
    </w:p>
    <w:bookmarkStart w:id="1352" w:name="em-portugues-37"/>
    <w:p>
      <w:pPr>
        <w:pStyle w:val="Heading3"/>
      </w:pPr>
      <w:r>
        <w:t xml:space="preserve">Em Portugues</w:t>
      </w:r>
    </w:p>
    <w:p>
      <w:pPr>
        <w:numPr>
          <w:ilvl w:val="0"/>
          <w:numId w:val="1567"/>
        </w:numPr>
        <w:pStyle w:val="Compact"/>
      </w:pPr>
      <w:hyperlink r:id="rId1351">
        <w:r>
          <w:rPr>
            <w:rStyle w:val="Hyperlink"/>
          </w:rPr>
          <w:t xml:space="preserve">Continuous Discovery Habits - Resenhas</w:t>
        </w:r>
      </w:hyperlink>
      <w:r>
        <w:t xml:space="preserve"> </w:t>
      </w:r>
      <w:r>
        <w:t xml:space="preserve">- Videos em portugues disponiveis</w:t>
      </w:r>
    </w:p>
    <w:bookmarkEnd w:id="1352"/>
    <w:bookmarkStart w:id="1357" w:name="em-ingles-44"/>
    <w:p>
      <w:pPr>
        <w:pStyle w:val="Heading3"/>
      </w:pPr>
      <w:r>
        <w:t xml:space="preserve">Em Ingles</w:t>
      </w:r>
    </w:p>
    <w:p>
      <w:pPr>
        <w:numPr>
          <w:ilvl w:val="0"/>
          <w:numId w:val="1568"/>
        </w:numPr>
        <w:pStyle w:val="Compact"/>
      </w:pPr>
      <w:hyperlink r:id="rId1353">
        <w:r>
          <w:rPr>
            <w:rStyle w:val="Hyperlink"/>
          </w:rPr>
          <w:t xml:space="preserve">Teresa Torres - Opportunity Solution Trees</w:t>
        </w:r>
      </w:hyperlink>
      <w:r>
        <w:t xml:space="preserve"> </w:t>
      </w:r>
      <w:r>
        <w:t xml:space="preserve">- Workshop gratuito sobre OST</w:t>
      </w:r>
    </w:p>
    <w:p>
      <w:pPr>
        <w:numPr>
          <w:ilvl w:val="0"/>
          <w:numId w:val="1568"/>
        </w:numPr>
        <w:pStyle w:val="Compact"/>
      </w:pPr>
      <w:hyperlink r:id="rId1354">
        <w:r>
          <w:rPr>
            <w:rStyle w:val="Hyperlink"/>
          </w:rPr>
          <w:t xml:space="preserve">Continuous Discovery Habits - Teresa Torres (Mind the Product)</w:t>
        </w:r>
      </w:hyperlink>
      <w:r>
        <w:t xml:space="preserve"> </w:t>
      </w:r>
      <w:r>
        <w:t xml:space="preserve">- Palestra completa</w:t>
      </w:r>
    </w:p>
    <w:p>
      <w:pPr>
        <w:numPr>
          <w:ilvl w:val="0"/>
          <w:numId w:val="1568"/>
        </w:numPr>
        <w:pStyle w:val="Compact"/>
      </w:pPr>
      <w:hyperlink r:id="rId1343">
        <w:r>
          <w:rPr>
            <w:rStyle w:val="Hyperlink"/>
          </w:rPr>
          <w:t xml:space="preserve">Teresa Torres Podcast</w:t>
        </w:r>
      </w:hyperlink>
      <w:r>
        <w:t xml:space="preserve"> </w:t>
      </w:r>
      <w:r>
        <w:t xml:space="preserve">- Podcast com episodios semanais</w:t>
      </w:r>
    </w:p>
    <w:p>
      <w:pPr>
        <w:numPr>
          <w:ilvl w:val="0"/>
          <w:numId w:val="1568"/>
        </w:numPr>
        <w:pStyle w:val="Compact"/>
      </w:pPr>
      <w:hyperlink r:id="rId1355">
        <w:r>
          <w:rPr>
            <w:rStyle w:val="Hyperlink"/>
          </w:rPr>
          <w:t xml:space="preserve">Continuous Discovery Habits on Goodreads</w:t>
        </w:r>
      </w:hyperlink>
      <w:r>
        <w:t xml:space="preserve"> </w:t>
      </w:r>
      <w:r>
        <w:t xml:space="preserve">- Reviews (4.3/5)</w:t>
      </w:r>
    </w:p>
    <w:p>
      <w:pPr>
        <w:numPr>
          <w:ilvl w:val="0"/>
          <w:numId w:val="1568"/>
        </w:numPr>
        <w:pStyle w:val="Compact"/>
      </w:pPr>
      <w:hyperlink r:id="rId1356">
        <w:r>
          <w:rPr>
            <w:rStyle w:val="Hyperlink"/>
          </w:rPr>
          <w:t xml:space="preserve">Continuous Discovery Habits - Book Summary</w:t>
        </w:r>
      </w:hyperlink>
      <w:r>
        <w:t xml:space="preserve"> </w:t>
      </w:r>
      <w:r>
        <w:t xml:space="preserve">- Resumo em video</w:t>
      </w:r>
    </w:p>
    <w:p>
      <w:r>
        <w:pict>
          <v:rect style="width:0;height:1.5pt" o:hralign="center" o:hrstd="t" o:hr="t"/>
        </w:pict>
      </w:r>
    </w:p>
    <w:bookmarkEnd w:id="1357"/>
    <w:bookmarkEnd w:id="1358"/>
    <w:bookmarkEnd w:id="1359"/>
    <w:bookmarkStart w:id="1381" w:name="the-lean-startup-eric-ries"/>
    <w:p>
      <w:pPr>
        <w:pStyle w:val="Heading1"/>
      </w:pPr>
      <w:r>
        <w:t xml:space="preserve">77. The Lean Startup — Eric Ries</w:t>
      </w:r>
    </w:p>
    <w:bookmarkStart w:id="1365" w:name="download-free-72"/>
    <w:p>
      <w:pPr>
        <w:pStyle w:val="Heading2"/>
      </w:pPr>
      <w:r>
        <w:t xml:space="preserve">Download Free</w:t>
      </w:r>
    </w:p>
    <w:p>
      <w:pPr>
        <w:numPr>
          <w:ilvl w:val="0"/>
          <w:numId w:val="1569"/>
        </w:numPr>
        <w:pStyle w:val="Compact"/>
      </w:pPr>
      <w:r>
        <w:rPr>
          <w:bCs/>
          <w:b/>
        </w:rPr>
        <w:t xml:space="preserve">Status</w:t>
      </w:r>
      <w:r>
        <w:t xml:space="preserve">: COMPLETO (PDF disponivel legalmente via Internet Archive)</w:t>
      </w:r>
    </w:p>
    <w:p>
      <w:pPr>
        <w:numPr>
          <w:ilvl w:val="0"/>
          <w:numId w:val="1569"/>
        </w:numPr>
        <w:pStyle w:val="Compact"/>
      </w:pPr>
      <w:r>
        <w:rPr>
          <w:bCs/>
          <w:b/>
        </w:rPr>
        <w:t xml:space="preserve">Links</w:t>
      </w:r>
      <w:r>
        <w:t xml:space="preserve">:</w:t>
      </w:r>
    </w:p>
    <w:p>
      <w:pPr>
        <w:numPr>
          <w:ilvl w:val="1"/>
          <w:numId w:val="1570"/>
        </w:numPr>
        <w:pStyle w:val="Compact"/>
      </w:pPr>
      <w:hyperlink r:id="rId1360">
        <w:r>
          <w:rPr>
            <w:rStyle w:val="Hyperlink"/>
          </w:rPr>
          <w:t xml:space="preserve">Internet Archive - The Lean Startup (PDF)</w:t>
        </w:r>
      </w:hyperlink>
      <w:r>
        <w:t xml:space="preserve"> </w:t>
      </w:r>
      <w:r>
        <w:t xml:space="preserve">- PDF completo disponivel gratuitamente (2.0M) (archive.org)</w:t>
      </w:r>
    </w:p>
    <w:p>
      <w:pPr>
        <w:numPr>
          <w:ilvl w:val="1"/>
          <w:numId w:val="1570"/>
        </w:numPr>
        <w:pStyle w:val="Compact"/>
      </w:pPr>
      <w:hyperlink r:id="rId1360">
        <w:r>
          <w:rPr>
            <w:rStyle w:val="Hyperlink"/>
          </w:rPr>
          <w:t xml:space="preserve">Internet Archive - EPUB</w:t>
        </w:r>
      </w:hyperlink>
      <w:r>
        <w:t xml:space="preserve"> </w:t>
      </w:r>
      <w:r>
        <w:t xml:space="preserve">- Versao EPUB tambem disponivel (23.2M) (archive.org)</w:t>
      </w:r>
    </w:p>
    <w:p>
      <w:pPr>
        <w:numPr>
          <w:ilvl w:val="1"/>
          <w:numId w:val="1570"/>
        </w:numPr>
        <w:pStyle w:val="Compact"/>
      </w:pPr>
      <w:hyperlink r:id="rId1361">
        <w:r>
          <w:rPr>
            <w:rStyle w:val="Hyperlink"/>
          </w:rPr>
          <w:t xml:space="preserve">GitHub - Books Repository</w:t>
        </w:r>
      </w:hyperlink>
      <w:r>
        <w:t xml:space="preserve"> </w:t>
      </w:r>
      <w:r>
        <w:t xml:space="preserve">- PDF disponivel (github.com)</w:t>
      </w:r>
    </w:p>
    <w:p>
      <w:pPr>
        <w:numPr>
          <w:ilvl w:val="1"/>
          <w:numId w:val="1570"/>
        </w:numPr>
        <w:pStyle w:val="Compact"/>
      </w:pPr>
      <w:hyperlink r:id="rId1362">
        <w:r>
          <w:rPr>
            <w:rStyle w:val="Hyperlink"/>
          </w:rPr>
          <w:t xml:space="preserve">LSE - Lean Startup Slides (PDF)</w:t>
        </w:r>
      </w:hyperlink>
      <w:r>
        <w:t xml:space="preserve"> </w:t>
      </w:r>
      <w:r>
        <w:t xml:space="preserve">- Slides da palestra de Eric Ries na LSE (lse.ac.uk)</w:t>
      </w:r>
    </w:p>
    <w:p>
      <w:pPr>
        <w:numPr>
          <w:ilvl w:val="1"/>
          <w:numId w:val="1570"/>
        </w:numPr>
        <w:pStyle w:val="Compact"/>
      </w:pPr>
      <w:hyperlink r:id="rId1363">
        <w:r>
          <w:rPr>
            <w:rStyle w:val="Hyperlink"/>
          </w:rPr>
          <w:t xml:space="preserve">Shortform Summary</w:t>
        </w:r>
      </w:hyperlink>
      <w:r>
        <w:t xml:space="preserve"> </w:t>
      </w:r>
      <w:r>
        <w:t xml:space="preserve">- Resumo PDF gratuito (shortform.com)</w:t>
      </w:r>
    </w:p>
    <w:p>
      <w:pPr>
        <w:numPr>
          <w:ilvl w:val="1"/>
          <w:numId w:val="1570"/>
        </w:numPr>
        <w:pStyle w:val="Compact"/>
      </w:pPr>
      <w:hyperlink r:id="rId1364">
        <w:r>
          <w:rPr>
            <w:rStyle w:val="Hyperlink"/>
          </w:rPr>
          <w:t xml:space="preserve">MakeHeadway Summary</w:t>
        </w:r>
      </w:hyperlink>
      <w:r>
        <w:t xml:space="preserve"> </w:t>
      </w:r>
      <w:r>
        <w:t xml:space="preserve">- Resumo gratuito com audio (makeheadway.com)</w:t>
      </w:r>
    </w:p>
    <w:p>
      <w:pPr>
        <w:numPr>
          <w:ilvl w:val="0"/>
          <w:numId w:val="1569"/>
        </w:numPr>
        <w:pStyle w:val="Compact"/>
      </w:pPr>
      <w:r>
        <w:rPr>
          <w:bCs/>
          <w:b/>
        </w:rPr>
        <w:t xml:space="preserve">Observacoes</w:t>
      </w:r>
      <w:r>
        <w:t xml:space="preserve">: O livro completo esta disponivel no Internet Archive para emprestimo digital. Slides oficiais da LSE disponiveis.</w:t>
      </w:r>
    </w:p>
    <w:bookmarkEnd w:id="1365"/>
    <w:bookmarkStart w:id="1370" w:name="resumo-estruturado-76"/>
    <w:p>
      <w:pPr>
        <w:pStyle w:val="Heading2"/>
      </w:pPr>
      <w:r>
        <w:t xml:space="preserve">Resumo Estruturado</w:t>
      </w:r>
    </w:p>
    <w:bookmarkStart w:id="1366" w:name="sumario-29"/>
    <w:p>
      <w:pPr>
        <w:pStyle w:val="Heading3"/>
      </w:pPr>
      <w:r>
        <w:t xml:space="preserve">Sumario</w:t>
      </w:r>
    </w:p>
    <w:p>
      <w:pPr>
        <w:pStyle w:val="FirstParagraph"/>
      </w:pPr>
      <w:r>
        <w:rPr>
          <w:bCs/>
          <w:b/>
        </w:rPr>
        <w:t xml:space="preserve">Parte I: Visao</w:t>
      </w:r>
      <w:r>
        <w:t xml:space="preserve"> </w:t>
      </w:r>
      <w:r>
        <w:t xml:space="preserve">1. Comecar</w:t>
      </w:r>
      <w:r>
        <w:t xml:space="preserve"> </w:t>
      </w:r>
      <w:r>
        <w:t xml:space="preserve">2. Definir</w:t>
      </w:r>
      <w:r>
        <w:t xml:space="preserve"> </w:t>
      </w:r>
      <w:r>
        <w:t xml:space="preserve">3. Aprender</w:t>
      </w:r>
      <w:r>
        <w:t xml:space="preserve"> </w:t>
      </w:r>
      <w:r>
        <w:t xml:space="preserve">4. Experimentar</w:t>
      </w:r>
    </w:p>
    <w:p>
      <w:pPr>
        <w:pStyle w:val="BodyText"/>
      </w:pPr>
      <w:r>
        <w:rPr>
          <w:bCs/>
          <w:b/>
        </w:rPr>
        <w:t xml:space="preserve">Parte II: Dirigir</w:t>
      </w:r>
      <w:r>
        <w:t xml:space="preserve"> </w:t>
      </w:r>
      <w:r>
        <w:t xml:space="preserve">5. Leap of Faith Assumptions</w:t>
      </w:r>
      <w:r>
        <w:t xml:space="preserve"> </w:t>
      </w:r>
      <w:r>
        <w:t xml:space="preserve">6. Testar</w:t>
      </w:r>
      <w:r>
        <w:t xml:space="preserve"> </w:t>
      </w:r>
      <w:r>
        <w:t xml:space="preserve">7. Measure</w:t>
      </w:r>
      <w:r>
        <w:t xml:space="preserve"> </w:t>
      </w:r>
      <w:r>
        <w:t xml:space="preserve">8. Pivot or Persevere</w:t>
      </w:r>
      <w:r>
        <w:t xml:space="preserve"> </w:t>
      </w:r>
      <w:r>
        <w:t xml:space="preserve">9. Batch</w:t>
      </w:r>
      <w:r>
        <w:t xml:space="preserve"> </w:t>
      </w:r>
      <w:r>
        <w:t xml:space="preserve">10. Grow</w:t>
      </w:r>
      <w:r>
        <w:t xml:space="preserve"> </w:t>
      </w:r>
      <w:r>
        <w:t xml:space="preserve">11. Adapt</w:t>
      </w:r>
      <w:r>
        <w:t xml:space="preserve"> </w:t>
      </w:r>
      <w:r>
        <w:t xml:space="preserve">12. Innovate</w:t>
      </w:r>
    </w:p>
    <w:p>
      <w:pPr>
        <w:pStyle w:val="BodyText"/>
      </w:pPr>
      <w:r>
        <w:rPr>
          <w:bCs/>
          <w:b/>
        </w:rPr>
        <w:t xml:space="preserve">Parte III: Acelerar</w:t>
      </w:r>
      <w:r>
        <w:t xml:space="preserve"> </w:t>
      </w:r>
      <w:r>
        <w:t xml:space="preserve">13. Validated Learning</w:t>
      </w:r>
      <w:r>
        <w:t xml:space="preserve"> </w:t>
      </w:r>
      <w:r>
        <w:t xml:space="preserve">14. Innovation Accounting</w:t>
      </w:r>
      <w:r>
        <w:t xml:space="preserve"> </w:t>
      </w:r>
      <w:r>
        <w:t xml:space="preserve">15. Lean para Grandes Empresas</w:t>
      </w:r>
      <w:r>
        <w:t xml:space="preserve"> </w:t>
      </w:r>
      <w:r>
        <w:t xml:space="preserve">16. Epilogo: A Ciencia do Lean Startup</w:t>
      </w:r>
    </w:p>
    <w:bookmarkEnd w:id="1366"/>
    <w:bookmarkStart w:id="1367" w:name="conceitos-chave-76"/>
    <w:p>
      <w:pPr>
        <w:pStyle w:val="Heading3"/>
      </w:pPr>
      <w:r>
        <w:t xml:space="preserve">Conceitos-Chave</w:t>
      </w:r>
    </w:p>
    <w:p>
      <w:pPr>
        <w:numPr>
          <w:ilvl w:val="0"/>
          <w:numId w:val="1571"/>
        </w:numPr>
        <w:pStyle w:val="Compact"/>
      </w:pPr>
      <w:r>
        <w:rPr>
          <w:bCs/>
          <w:b/>
        </w:rPr>
        <w:t xml:space="preserve">Build-Measure-Learn</w:t>
      </w:r>
      <w:r>
        <w:t xml:space="preserve"> </w:t>
      </w:r>
      <w:r>
        <w:t xml:space="preserve">- Ciclo de feedback rapido: construir, medir, aprender</w:t>
      </w:r>
    </w:p>
    <w:p>
      <w:pPr>
        <w:numPr>
          <w:ilvl w:val="0"/>
          <w:numId w:val="1571"/>
        </w:numPr>
        <w:pStyle w:val="Compact"/>
      </w:pPr>
      <w:r>
        <w:rPr>
          <w:bCs/>
          <w:b/>
        </w:rPr>
        <w:t xml:space="preserve">Minimum Viable Product (MVP)</w:t>
      </w:r>
      <w:r>
        <w:t xml:space="preserve"> </w:t>
      </w:r>
      <w:r>
        <w:t xml:space="preserve">- Produto minimo para validar hipoteses</w:t>
      </w:r>
    </w:p>
    <w:p>
      <w:pPr>
        <w:numPr>
          <w:ilvl w:val="0"/>
          <w:numId w:val="1571"/>
        </w:numPr>
        <w:pStyle w:val="Compact"/>
      </w:pPr>
      <w:r>
        <w:rPr>
          <w:bCs/>
          <w:b/>
        </w:rPr>
        <w:t xml:space="preserve">Validated Learning</w:t>
      </w:r>
      <w:r>
        <w:t xml:space="preserve"> </w:t>
      </w:r>
      <w:r>
        <w:t xml:space="preserve">- Aprendizado validado com dados e experimentos</w:t>
      </w:r>
    </w:p>
    <w:p>
      <w:pPr>
        <w:numPr>
          <w:ilvl w:val="0"/>
          <w:numId w:val="1571"/>
        </w:numPr>
        <w:pStyle w:val="Compact"/>
      </w:pPr>
      <w:r>
        <w:rPr>
          <w:bCs/>
          <w:b/>
        </w:rPr>
        <w:t xml:space="preserve">Innovation Accounting</w:t>
      </w:r>
      <w:r>
        <w:t xml:space="preserve"> </w:t>
      </w:r>
      <w:r>
        <w:t xml:space="preserve">- Metricas que medem progresso real de inovacao</w:t>
      </w:r>
    </w:p>
    <w:p>
      <w:pPr>
        <w:numPr>
          <w:ilvl w:val="0"/>
          <w:numId w:val="1571"/>
        </w:numPr>
        <w:pStyle w:val="Compact"/>
      </w:pPr>
      <w:r>
        <w:rPr>
          <w:bCs/>
          <w:b/>
        </w:rPr>
        <w:t xml:space="preserve">Pivot or Persevere</w:t>
      </w:r>
      <w:r>
        <w:t xml:space="preserve"> </w:t>
      </w:r>
      <w:r>
        <w:t xml:space="preserve">- Decisao baseada em dados: pivotar ou perseverar</w:t>
      </w:r>
    </w:p>
    <w:p>
      <w:pPr>
        <w:numPr>
          <w:ilvl w:val="0"/>
          <w:numId w:val="1571"/>
        </w:numPr>
        <w:pStyle w:val="Compact"/>
      </w:pPr>
      <w:r>
        <w:rPr>
          <w:bCs/>
          <w:b/>
        </w:rPr>
        <w:t xml:space="preserve">Lean Thinking</w:t>
      </w:r>
      <w:r>
        <w:t xml:space="preserve"> </w:t>
      </w:r>
      <w:r>
        <w:t xml:space="preserve">- Eliminacao de desperdicio e foco em valor</w:t>
      </w:r>
    </w:p>
    <w:p>
      <w:pPr>
        <w:numPr>
          <w:ilvl w:val="0"/>
          <w:numId w:val="1571"/>
        </w:numPr>
        <w:pStyle w:val="Compact"/>
      </w:pPr>
      <w:r>
        <w:rPr>
          <w:bCs/>
          <w:b/>
        </w:rPr>
        <w:t xml:space="preserve">Continuous Deployment</w:t>
      </w:r>
      <w:r>
        <w:t xml:space="preserve"> </w:t>
      </w:r>
      <w:r>
        <w:t xml:space="preserve">- Deploy continuo para acelerar aprendizado</w:t>
      </w:r>
    </w:p>
    <w:p>
      <w:pPr>
        <w:numPr>
          <w:ilvl w:val="0"/>
          <w:numId w:val="1571"/>
        </w:numPr>
        <w:pStyle w:val="Compact"/>
      </w:pPr>
      <w:r>
        <w:rPr>
          <w:bCs/>
          <w:b/>
        </w:rPr>
        <w:t xml:space="preserve">Split Testing / A/B Testing</w:t>
      </w:r>
      <w:r>
        <w:t xml:space="preserve"> </w:t>
      </w:r>
      <w:r>
        <w:t xml:space="preserve">- Testes controlados para validar hipoteses</w:t>
      </w:r>
    </w:p>
    <w:p>
      <w:pPr>
        <w:numPr>
          <w:ilvl w:val="0"/>
          <w:numId w:val="1571"/>
        </w:numPr>
        <w:pStyle w:val="Compact"/>
      </w:pPr>
      <w:r>
        <w:rPr>
          <w:bCs/>
          <w:b/>
        </w:rPr>
        <w:t xml:space="preserve">Cohort Analysis</w:t>
      </w:r>
      <w:r>
        <w:t xml:space="preserve"> </w:t>
      </w:r>
      <w:r>
        <w:t xml:space="preserve">- Analise de grupos de usuarios ao longo do tempo</w:t>
      </w:r>
    </w:p>
    <w:p>
      <w:pPr>
        <w:numPr>
          <w:ilvl w:val="0"/>
          <w:numId w:val="1571"/>
        </w:numPr>
        <w:pStyle w:val="Compact"/>
      </w:pPr>
      <w:r>
        <w:rPr>
          <w:bCs/>
          <w:b/>
        </w:rPr>
        <w:t xml:space="preserve">Engines of Growth</w:t>
      </w:r>
      <w:r>
        <w:t xml:space="preserve"> </w:t>
      </w:r>
      <w:r>
        <w:t xml:space="preserve">- Motores de crescimento: viral, sticky, paid</w:t>
      </w:r>
    </w:p>
    <w:bookmarkEnd w:id="1367"/>
    <w:bookmarkStart w:id="1368" w:name="X15897f049a82bb031ac4d5b3ea6847ef020d4ac"/>
    <w:p>
      <w:pPr>
        <w:pStyle w:val="Heading3"/>
      </w:pPr>
      <w:r>
        <w:t xml:space="preserve">Partes Mais Importantes para Programador IA</w:t>
      </w:r>
    </w:p>
    <w:p>
      <w:pPr>
        <w:numPr>
          <w:ilvl w:val="0"/>
          <w:numId w:val="1572"/>
        </w:numPr>
        <w:pStyle w:val="Compact"/>
      </w:pPr>
      <w:r>
        <w:t xml:space="preserve">MVP para IA: como construir MVPs que validam hipoteses de ML/IA rapidamente</w:t>
      </w:r>
    </w:p>
    <w:p>
      <w:pPr>
        <w:numPr>
          <w:ilvl w:val="0"/>
          <w:numId w:val="1572"/>
        </w:numPr>
        <w:pStyle w:val="Compact"/>
      </w:pPr>
      <w:r>
        <w:t xml:space="preserve">Build-Measure-Learn: como aplicar o ciclo a experimentos de IA (treinar, medir metricas, iterar)</w:t>
      </w:r>
    </w:p>
    <w:p>
      <w:pPr>
        <w:numPr>
          <w:ilvl w:val="0"/>
          <w:numId w:val="1572"/>
        </w:numPr>
        <w:pStyle w:val="Compact"/>
      </w:pPr>
      <w:r>
        <w:t xml:space="preserve">Validated Learning: como validar que um modelo de IA realmente resolve o problema</w:t>
      </w:r>
    </w:p>
    <w:p>
      <w:pPr>
        <w:numPr>
          <w:ilvl w:val="0"/>
          <w:numId w:val="1572"/>
        </w:numPr>
        <w:pStyle w:val="Compact"/>
      </w:pPr>
      <w:r>
        <w:t xml:space="preserve">Innovation Accounting: como medir progresso de projetos de IA (nao apenas acuracia, mas valor de negocio)</w:t>
      </w:r>
    </w:p>
    <w:p>
      <w:pPr>
        <w:numPr>
          <w:ilvl w:val="0"/>
          <w:numId w:val="1572"/>
        </w:numPr>
        <w:pStyle w:val="Compact"/>
      </w:pPr>
      <w:r>
        <w:t xml:space="preserve">Cohort Analysis: como analisar performance de modelos por segmento de usuario</w:t>
      </w:r>
    </w:p>
    <w:p>
      <w:pPr>
        <w:numPr>
          <w:ilvl w:val="0"/>
          <w:numId w:val="1572"/>
        </w:numPr>
        <w:pStyle w:val="Compact"/>
      </w:pPr>
      <w:r>
        <w:t xml:space="preserve">Pivot or Persevere: quando trocar de abordagem de ML/IA baseado em dados</w:t>
      </w:r>
    </w:p>
    <w:p>
      <w:pPr>
        <w:numPr>
          <w:ilvl w:val="0"/>
          <w:numId w:val="1572"/>
        </w:numPr>
        <w:pStyle w:val="Compact"/>
      </w:pPr>
      <w:r>
        <w:t xml:space="preserve">Split Testing: como fazer A/B testing de modelos de IA em producao</w:t>
      </w:r>
    </w:p>
    <w:bookmarkEnd w:id="1368"/>
    <w:bookmarkStart w:id="1369" w:name="por-que-ler-72"/>
    <w:p>
      <w:pPr>
        <w:pStyle w:val="Heading3"/>
      </w:pPr>
      <w:r>
        <w:t xml:space="preserve">Por Que Ler</w:t>
      </w:r>
    </w:p>
    <w:p>
      <w:pPr>
        <w:pStyle w:val="FirstParagraph"/>
      </w:pPr>
      <w:r>
        <w:t xml:space="preserve">The Lean Startup e o livro que deu origem ao movimento moderno de startups. Para programadores IA, e fundamental porque IA e</w:t>
      </w:r>
      <w:r>
        <w:t xml:space="preserve"> </w:t>
      </w:r>
      <w:r>
        <w:rPr>
          <w:bCs/>
          <w:b/>
        </w:rPr>
        <w:t xml:space="preserve">incrivelmente incerta</w:t>
      </w:r>
      <w:r>
        <w:t xml:space="preserve">: voce nunca sabe se um modelo vai funcionar ate treina-lo e testa-lo. O Lean Startup ensina como navegar essa incerteza com experimentos rapidos, MVPs e aprendizado validado. Eric Ries mostra que startups nao sao sobre produtos — sao sobre</w:t>
      </w:r>
      <w:r>
        <w:t xml:space="preserve"> </w:t>
      </w:r>
      <w:r>
        <w:rPr>
          <w:bCs/>
          <w:b/>
        </w:rPr>
        <w:t xml:space="preserve">aprender</w:t>
      </w:r>
      <w:r>
        <w:t xml:space="preserve"> </w:t>
      </w:r>
      <w:r>
        <w:t xml:space="preserve">o que construir. Isso e ainda mais verdadeiro para IA.</w:t>
      </w:r>
    </w:p>
    <w:bookmarkEnd w:id="1369"/>
    <w:bookmarkEnd w:id="1370"/>
    <w:bookmarkStart w:id="1380" w:name="videos-e-resenhas-39"/>
    <w:p>
      <w:pPr>
        <w:pStyle w:val="Heading2"/>
      </w:pPr>
      <w:r>
        <w:t xml:space="preserve">Videos e Resenhas</w:t>
      </w:r>
    </w:p>
    <w:bookmarkStart w:id="1372" w:name="em-portugues-38"/>
    <w:p>
      <w:pPr>
        <w:pStyle w:val="Heading3"/>
      </w:pPr>
      <w:r>
        <w:t xml:space="preserve">Em Portugues</w:t>
      </w:r>
    </w:p>
    <w:p>
      <w:pPr>
        <w:numPr>
          <w:ilvl w:val="0"/>
          <w:numId w:val="1573"/>
        </w:numPr>
        <w:pStyle w:val="Compact"/>
      </w:pPr>
      <w:hyperlink r:id="rId1371">
        <w:r>
          <w:rPr>
            <w:rStyle w:val="Hyperlink"/>
          </w:rPr>
          <w:t xml:space="preserve">O Metodo Lean Startup - Eric Ries - Resumo Animado</w:t>
        </w:r>
      </w:hyperlink>
      <w:r>
        <w:t xml:space="preserve"> </w:t>
      </w:r>
      <w:r>
        <w:t xml:space="preserve">- Resumo animado em portugues/es</w:t>
      </w:r>
    </w:p>
    <w:bookmarkEnd w:id="1372"/>
    <w:bookmarkStart w:id="1379" w:name="em-ingles-45"/>
    <w:p>
      <w:pPr>
        <w:pStyle w:val="Heading3"/>
      </w:pPr>
      <w:r>
        <w:t xml:space="preserve">Em Ingles</w:t>
      </w:r>
    </w:p>
    <w:p>
      <w:pPr>
        <w:numPr>
          <w:ilvl w:val="0"/>
          <w:numId w:val="1574"/>
        </w:numPr>
        <w:pStyle w:val="Compact"/>
      </w:pPr>
      <w:hyperlink r:id="rId1373">
        <w:r>
          <w:rPr>
            <w:rStyle w:val="Hyperlink"/>
          </w:rPr>
          <w:t xml:space="preserve">The Lean Startup - Eric Ries - Animated Book Review</w:t>
        </w:r>
      </w:hyperlink>
      <w:r>
        <w:t xml:space="preserve"> </w:t>
      </w:r>
      <w:r>
        <w:t xml:space="preserve">- Review animado</w:t>
      </w:r>
    </w:p>
    <w:p>
      <w:pPr>
        <w:numPr>
          <w:ilvl w:val="0"/>
          <w:numId w:val="1574"/>
        </w:numPr>
        <w:pStyle w:val="Compact"/>
      </w:pPr>
      <w:hyperlink r:id="rId1374">
        <w:r>
          <w:rPr>
            <w:rStyle w:val="Hyperlink"/>
          </w:rPr>
          <w:t xml:space="preserve">The Lean Startup - Animated Summary</w:t>
        </w:r>
      </w:hyperlink>
      <w:r>
        <w:t xml:space="preserve"> </w:t>
      </w:r>
      <w:r>
        <w:t xml:space="preserve">- Resumo animado</w:t>
      </w:r>
    </w:p>
    <w:p>
      <w:pPr>
        <w:numPr>
          <w:ilvl w:val="0"/>
          <w:numId w:val="1574"/>
        </w:numPr>
        <w:pStyle w:val="Compact"/>
      </w:pPr>
      <w:hyperlink r:id="rId1375">
        <w:r>
          <w:rPr>
            <w:rStyle w:val="Hyperlink"/>
          </w:rPr>
          <w:t xml:space="preserve">Video Book Review for The Lean Startup</w:t>
        </w:r>
      </w:hyperlink>
      <w:r>
        <w:t xml:space="preserve"> </w:t>
      </w:r>
      <w:r>
        <w:t xml:space="preserve">- Review em video (23K views)</w:t>
      </w:r>
    </w:p>
    <w:p>
      <w:pPr>
        <w:numPr>
          <w:ilvl w:val="0"/>
          <w:numId w:val="1574"/>
        </w:numPr>
        <w:pStyle w:val="Compact"/>
      </w:pPr>
      <w:hyperlink r:id="rId1376">
        <w:r>
          <w:rPr>
            <w:rStyle w:val="Hyperlink"/>
          </w:rPr>
          <w:t xml:space="preserve">Eric Ries - The Lean Startup Talk at Google</w:t>
        </w:r>
      </w:hyperlink>
      <w:r>
        <w:t xml:space="preserve"> </w:t>
      </w:r>
      <w:r>
        <w:t xml:space="preserve">- Palestra no Google</w:t>
      </w:r>
    </w:p>
    <w:p>
      <w:pPr>
        <w:numPr>
          <w:ilvl w:val="0"/>
          <w:numId w:val="1574"/>
        </w:numPr>
        <w:pStyle w:val="Compact"/>
      </w:pPr>
      <w:hyperlink r:id="rId1377">
        <w:r>
          <w:rPr>
            <w:rStyle w:val="Hyperlink"/>
          </w:rPr>
          <w:t xml:space="preserve">The Lean Startup on Goodreads</w:t>
        </w:r>
      </w:hyperlink>
      <w:r>
        <w:t xml:space="preserve"> </w:t>
      </w:r>
      <w:r>
        <w:t xml:space="preserve">- Reviews (4.1/5)</w:t>
      </w:r>
    </w:p>
    <w:p>
      <w:pPr>
        <w:numPr>
          <w:ilvl w:val="0"/>
          <w:numId w:val="1574"/>
        </w:numPr>
        <w:pStyle w:val="Compact"/>
      </w:pPr>
      <w:hyperlink r:id="rId1378">
        <w:r>
          <w:rPr>
            <w:rStyle w:val="Hyperlink"/>
          </w:rPr>
          <w:t xml:space="preserve">Lean Startup Blog</w:t>
        </w:r>
      </w:hyperlink>
      <w:r>
        <w:t xml:space="preserve"> </w:t>
      </w:r>
      <w:r>
        <w:t xml:space="preserve">- Blog oficial de Eric Ries</w:t>
      </w:r>
    </w:p>
    <w:p>
      <w:r>
        <w:pict>
          <v:rect style="width:0;height:1.5pt" o:hralign="center" o:hrstd="t" o:hr="t"/>
        </w:pict>
      </w:r>
    </w:p>
    <w:bookmarkEnd w:id="1379"/>
    <w:bookmarkEnd w:id="1380"/>
    <w:bookmarkEnd w:id="1381"/>
    <w:bookmarkStart w:id="1401" w:name="shape-up-ryan-singer-basecamp"/>
    <w:p>
      <w:pPr>
        <w:pStyle w:val="Heading1"/>
      </w:pPr>
      <w:r>
        <w:t xml:space="preserve">78. Shape Up — Ryan Singer, Basecamp</w:t>
      </w:r>
    </w:p>
    <w:bookmarkStart w:id="1387" w:name="download-free-73"/>
    <w:p>
      <w:pPr>
        <w:pStyle w:val="Heading2"/>
      </w:pPr>
      <w:r>
        <w:t xml:space="preserve">Download Free</w:t>
      </w:r>
    </w:p>
    <w:p>
      <w:pPr>
        <w:numPr>
          <w:ilvl w:val="0"/>
          <w:numId w:val="1575"/>
        </w:numPr>
        <w:pStyle w:val="Compact"/>
      </w:pPr>
      <w:r>
        <w:rPr>
          <w:bCs/>
          <w:b/>
        </w:rPr>
        <w:t xml:space="preserve">Status</w:t>
      </w:r>
      <w:r>
        <w:t xml:space="preserve">: COMPLETO (livro inteiro disponivel gratuitamente pelo autor)</w:t>
      </w:r>
    </w:p>
    <w:p>
      <w:pPr>
        <w:numPr>
          <w:ilvl w:val="0"/>
          <w:numId w:val="1575"/>
        </w:numPr>
        <w:pStyle w:val="Compact"/>
      </w:pPr>
      <w:r>
        <w:rPr>
          <w:bCs/>
          <w:b/>
        </w:rPr>
        <w:t xml:space="preserve">Links</w:t>
      </w:r>
      <w:r>
        <w:t xml:space="preserve">:</w:t>
      </w:r>
    </w:p>
    <w:p>
      <w:pPr>
        <w:numPr>
          <w:ilvl w:val="1"/>
          <w:numId w:val="1576"/>
        </w:numPr>
        <w:pStyle w:val="Compact"/>
      </w:pPr>
      <w:hyperlink r:id="rId1382">
        <w:r>
          <w:rPr>
            <w:rStyle w:val="Hyperlink"/>
          </w:rPr>
          <w:t xml:space="preserve">Shape Up - PDF Oficial (Basecamp)</w:t>
        </w:r>
      </w:hyperlink>
      <w:r>
        <w:t xml:space="preserve"> </w:t>
      </w:r>
      <w:r>
        <w:t xml:space="preserve">-</w:t>
      </w:r>
      <w:r>
        <w:t xml:space="preserve"> </w:t>
      </w:r>
      <w:r>
        <w:rPr>
          <w:bCs/>
          <w:b/>
        </w:rPr>
        <w:t xml:space="preserve">PDF completo e oficial, totalmente gratuito</w:t>
      </w:r>
      <w:r>
        <w:t xml:space="preserve"> </w:t>
      </w:r>
      <w:r>
        <w:t xml:space="preserve">(basecamp.com)</w:t>
      </w:r>
    </w:p>
    <w:p>
      <w:pPr>
        <w:numPr>
          <w:ilvl w:val="1"/>
          <w:numId w:val="1576"/>
        </w:numPr>
        <w:pStyle w:val="Compact"/>
      </w:pPr>
      <w:hyperlink r:id="rId1383">
        <w:r>
          <w:rPr>
            <w:rStyle w:val="Hyperlink"/>
          </w:rPr>
          <w:t xml:space="preserve">Shape Up - Leitura Online</w:t>
        </w:r>
      </w:hyperlink>
      <w:r>
        <w:t xml:space="preserve"> </w:t>
      </w:r>
      <w:r>
        <w:t xml:space="preserve">-</w:t>
      </w:r>
      <w:r>
        <w:t xml:space="preserve"> </w:t>
      </w:r>
      <w:r>
        <w:rPr>
          <w:bCs/>
          <w:b/>
        </w:rPr>
        <w:t xml:space="preserve">Versao web completa gratuita</w:t>
      </w:r>
      <w:r>
        <w:t xml:space="preserve"> </w:t>
      </w:r>
      <w:r>
        <w:t xml:space="preserve">(basecamp.com)</w:t>
      </w:r>
    </w:p>
    <w:p>
      <w:pPr>
        <w:numPr>
          <w:ilvl w:val="1"/>
          <w:numId w:val="1576"/>
        </w:numPr>
        <w:pStyle w:val="Compact"/>
      </w:pPr>
      <w:hyperlink r:id="rId1384">
        <w:r>
          <w:rPr>
            <w:rStyle w:val="Hyperlink"/>
          </w:rPr>
          <w:t xml:space="preserve">LapaBooks - Shape Up</w:t>
        </w:r>
      </w:hyperlink>
      <w:r>
        <w:t xml:space="preserve"> </w:t>
      </w:r>
      <w:r>
        <w:t xml:space="preserve">- Download gratuito (lapabooks.com)</w:t>
      </w:r>
    </w:p>
    <w:p>
      <w:pPr>
        <w:numPr>
          <w:ilvl w:val="1"/>
          <w:numId w:val="1576"/>
        </w:numPr>
        <w:pStyle w:val="Compact"/>
      </w:pPr>
      <w:hyperlink r:id="rId1385">
        <w:r>
          <w:rPr>
            <w:rStyle w:val="Hyperlink"/>
          </w:rPr>
          <w:t xml:space="preserve">Shape Up - Russian Translation PDF</w:t>
        </w:r>
      </w:hyperlink>
      <w:r>
        <w:t xml:space="preserve"> </w:t>
      </w:r>
      <w:r>
        <w:t xml:space="preserve">- Versao em russo (shapeup.vlad.studio)</w:t>
      </w:r>
    </w:p>
    <w:p>
      <w:pPr>
        <w:numPr>
          <w:ilvl w:val="1"/>
          <w:numId w:val="1576"/>
        </w:numPr>
        <w:pStyle w:val="Compact"/>
      </w:pPr>
      <w:hyperlink r:id="rId1386">
        <w:r>
          <w:rPr>
            <w:rStyle w:val="Hyperlink"/>
          </w:rPr>
          <w:t xml:space="preserve">Ryan Singer Course</w:t>
        </w:r>
      </w:hyperlink>
      <w:r>
        <w:t xml:space="preserve"> </w:t>
      </w:r>
      <w:r>
        <w:t xml:space="preserve">- Curso do autor sobre Shape Up (ryansinger.co)</w:t>
      </w:r>
    </w:p>
    <w:p>
      <w:pPr>
        <w:numPr>
          <w:ilvl w:val="0"/>
          <w:numId w:val="1575"/>
        </w:numPr>
        <w:pStyle w:val="Compact"/>
      </w:pPr>
      <w:r>
        <w:rPr>
          <w:bCs/>
          <w:b/>
        </w:rPr>
        <w:t xml:space="preserve">Observacoes</w:t>
      </w:r>
      <w:r>
        <w:t xml:space="preserve">: Shape Up e um dos poucos livros tecnicos de qualidade que e COMPLETAMENTE GRATUITO. Ryan Singer e a Basecamp disponibilizaram o livro inteiro online e em PDF. Leitura obrigatoria.</w:t>
      </w:r>
    </w:p>
    <w:bookmarkEnd w:id="1387"/>
    <w:bookmarkStart w:id="1392" w:name="resumo-estruturado-77"/>
    <w:p>
      <w:pPr>
        <w:pStyle w:val="Heading2"/>
      </w:pPr>
      <w:r>
        <w:t xml:space="preserve">Resumo Estruturado</w:t>
      </w:r>
    </w:p>
    <w:bookmarkStart w:id="1388" w:name="sumario-30"/>
    <w:p>
      <w:pPr>
        <w:pStyle w:val="Heading3"/>
      </w:pPr>
      <w:r>
        <w:t xml:space="preserve">Sumario</w:t>
      </w:r>
    </w:p>
    <w:p>
      <w:pPr>
        <w:pStyle w:val="FirstParagraph"/>
      </w:pPr>
      <w:r>
        <w:rPr>
          <w:bCs/>
          <w:b/>
        </w:rPr>
        <w:t xml:space="preserve">Introducao</w:t>
      </w:r>
      <w:r>
        <w:t xml:space="preserve"> </w:t>
      </w:r>
      <w:r>
        <w:t xml:space="preserve">- Crescendo e doendo</w:t>
      </w:r>
      <w:r>
        <w:t xml:space="preserve"> </w:t>
      </w:r>
      <w:r>
        <w:t xml:space="preserve">- Ciclos de seis semanas</w:t>
      </w:r>
      <w:r>
        <w:t xml:space="preserve"> </w:t>
      </w:r>
      <w:r>
        <w:t xml:space="preserve">- Shaping o trabalho</w:t>
      </w:r>
      <w:r>
        <w:t xml:space="preserve"> </w:t>
      </w:r>
      <w:r>
        <w:t xml:space="preserve">- Tornando os times responsaveis</w:t>
      </w:r>
      <w:r>
        <w:t xml:space="preserve"> </w:t>
      </w:r>
      <w:r>
        <w:t xml:space="preserve">- Mirando no risco</w:t>
      </w:r>
    </w:p>
    <w:p>
      <w:pPr>
        <w:pStyle w:val="BodyText"/>
      </w:pPr>
      <w:r>
        <w:rPr>
          <w:bCs/>
          <w:b/>
        </w:rPr>
        <w:t xml:space="preserve">Parte 1: Shaping</w:t>
      </w:r>
      <w:r>
        <w:t xml:space="preserve"> </w:t>
      </w:r>
      <w:r>
        <w:t xml:space="preserve">1. Principios do Shaping</w:t>
      </w:r>
      <w:r>
        <w:t xml:space="preserve"> </w:t>
      </w:r>
      <w:r>
        <w:t xml:space="preserve">2. Definindo Boundaries</w:t>
      </w:r>
      <w:r>
        <w:t xml:space="preserve"> </w:t>
      </w:r>
      <w:r>
        <w:t xml:space="preserve">3. Encontrando os Elementos</w:t>
      </w:r>
      <w:r>
        <w:t xml:space="preserve"> </w:t>
      </w:r>
      <w:r>
        <w:t xml:space="preserve">4. Riscos e Rabbit Holes</w:t>
      </w:r>
      <w:r>
        <w:t xml:space="preserve"> </w:t>
      </w:r>
      <w:r>
        <w:t xml:space="preserve">5. Escrevendo o Pitch</w:t>
      </w:r>
    </w:p>
    <w:p>
      <w:pPr>
        <w:pStyle w:val="BodyText"/>
      </w:pPr>
      <w:r>
        <w:rPr>
          <w:bCs/>
          <w:b/>
        </w:rPr>
        <w:t xml:space="preserve">Parte 2: Betting</w:t>
      </w:r>
      <w:r>
        <w:t xml:space="preserve"> </w:t>
      </w:r>
      <w:r>
        <w:t xml:space="preserve">6. A Betting Table</w:t>
      </w:r>
      <w:r>
        <w:t xml:space="preserve"> </w:t>
      </w:r>
      <w:r>
        <w:t xml:space="preserve">7. Escrevendo Pitches</w:t>
      </w:r>
      <w:r>
        <w:t xml:space="preserve"> </w:t>
      </w:r>
      <w:r>
        <w:t xml:space="preserve">8. Decidindo o que apostar</w:t>
      </w:r>
    </w:p>
    <w:p>
      <w:pPr>
        <w:pStyle w:val="BodyText"/>
      </w:pPr>
      <w:r>
        <w:rPr>
          <w:bCs/>
          <w:b/>
        </w:rPr>
        <w:t xml:space="preserve">Parte 3: Building</w:t>
      </w:r>
      <w:r>
        <w:t xml:space="preserve"> </w:t>
      </w:r>
      <w:r>
        <w:t xml:space="preserve">9. Escopo em ciclos fixos</w:t>
      </w:r>
      <w:r>
        <w:t xml:space="preserve"> </w:t>
      </w:r>
      <w:r>
        <w:t xml:space="preserve">10. Trabalhando em scopes</w:t>
      </w:r>
      <w:r>
        <w:t xml:space="preserve"> </w:t>
      </w:r>
      <w:r>
        <w:t xml:space="preserve">11. Hill Charts</w:t>
      </w:r>
      <w:r>
        <w:t xml:space="preserve"> </w:t>
      </w:r>
      <w:r>
        <w:t xml:space="preserve">12. Cortando escopo</w:t>
      </w:r>
    </w:p>
    <w:p>
      <w:pPr>
        <w:pStyle w:val="BodyText"/>
      </w:pPr>
      <w:r>
        <w:rPr>
          <w:bCs/>
          <w:b/>
        </w:rPr>
        <w:t xml:space="preserve">Apendice</w:t>
      </w:r>
      <w:r>
        <w:t xml:space="preserve"> </w:t>
      </w:r>
      <w:r>
        <w:t xml:space="preserve">- Glossario</w:t>
      </w:r>
      <w:r>
        <w:t xml:space="preserve"> </w:t>
      </w:r>
      <w:r>
        <w:t xml:space="preserve">- Como implementar Shape Up no Basecamp</w:t>
      </w:r>
    </w:p>
    <w:bookmarkEnd w:id="1388"/>
    <w:bookmarkStart w:id="1389" w:name="conceitos-chave-77"/>
    <w:p>
      <w:pPr>
        <w:pStyle w:val="Heading3"/>
      </w:pPr>
      <w:r>
        <w:t xml:space="preserve">Conceitos-Chave</w:t>
      </w:r>
    </w:p>
    <w:p>
      <w:pPr>
        <w:numPr>
          <w:ilvl w:val="0"/>
          <w:numId w:val="1577"/>
        </w:numPr>
        <w:pStyle w:val="Compact"/>
      </w:pPr>
      <w:r>
        <w:rPr>
          <w:bCs/>
          <w:b/>
        </w:rPr>
        <w:t xml:space="preserve">Six-Week Cycles</w:t>
      </w:r>
      <w:r>
        <w:t xml:space="preserve"> </w:t>
      </w:r>
      <w:r>
        <w:t xml:space="preserve">- Ciclos de 6 semanas (tempo fixo, escopo variavel)</w:t>
      </w:r>
    </w:p>
    <w:p>
      <w:pPr>
        <w:numPr>
          <w:ilvl w:val="0"/>
          <w:numId w:val="1577"/>
        </w:numPr>
        <w:pStyle w:val="Compact"/>
      </w:pPr>
      <w:r>
        <w:rPr>
          <w:bCs/>
          <w:b/>
        </w:rPr>
        <w:t xml:space="preserve">Shaping</w:t>
      </w:r>
      <w:r>
        <w:t xml:space="preserve"> </w:t>
      </w:r>
      <w:r>
        <w:t xml:space="preserve">- Processo de dar forma ao trabalho antes de comprometer recursos</w:t>
      </w:r>
    </w:p>
    <w:p>
      <w:pPr>
        <w:numPr>
          <w:ilvl w:val="0"/>
          <w:numId w:val="1577"/>
        </w:numPr>
        <w:pStyle w:val="Compact"/>
      </w:pPr>
      <w:r>
        <w:rPr>
          <w:bCs/>
          <w:b/>
        </w:rPr>
        <w:t xml:space="preserve">Betting Table</w:t>
      </w:r>
      <w:r>
        <w:t xml:space="preserve"> </w:t>
      </w:r>
      <w:r>
        <w:t xml:space="preserve">- Reuniao onde stakeholders decidem o que construir no proximo ciclo</w:t>
      </w:r>
    </w:p>
    <w:p>
      <w:pPr>
        <w:numPr>
          <w:ilvl w:val="0"/>
          <w:numId w:val="1577"/>
        </w:numPr>
        <w:pStyle w:val="Compact"/>
      </w:pPr>
      <w:r>
        <w:rPr>
          <w:bCs/>
          <w:b/>
        </w:rPr>
        <w:t xml:space="preserve">Fixed Time, Variable Scope</w:t>
      </w:r>
      <w:r>
        <w:t xml:space="preserve"> </w:t>
      </w:r>
      <w:r>
        <w:t xml:space="preserve">- Tempo fixo, escopo variavel (inverso do tradicional)</w:t>
      </w:r>
    </w:p>
    <w:p>
      <w:pPr>
        <w:numPr>
          <w:ilvl w:val="0"/>
          <w:numId w:val="1577"/>
        </w:numPr>
        <w:pStyle w:val="Compact"/>
      </w:pPr>
      <w:r>
        <w:rPr>
          <w:bCs/>
          <w:b/>
        </w:rPr>
        <w:t xml:space="preserve">Appetite</w:t>
      </w:r>
      <w:r>
        <w:t xml:space="preserve"> </w:t>
      </w:r>
      <w:r>
        <w:t xml:space="preserve">- Quanto tempo voce esta disposto a investir (nao estimativas)</w:t>
      </w:r>
    </w:p>
    <w:p>
      <w:pPr>
        <w:numPr>
          <w:ilvl w:val="0"/>
          <w:numId w:val="1577"/>
        </w:numPr>
        <w:pStyle w:val="Compact"/>
      </w:pPr>
      <w:r>
        <w:rPr>
          <w:bCs/>
          <w:b/>
        </w:rPr>
        <w:t xml:space="preserve">Hill Charts</w:t>
      </w:r>
      <w:r>
        <w:t xml:space="preserve"> </w:t>
      </w:r>
      <w:r>
        <w:t xml:space="preserve">- Graficos de progresso visual (subida/descida do</w:t>
      </w:r>
      <w:r>
        <w:t xml:space="preserve"> </w:t>
      </w:r>
      <w:r>
        <w:t xml:space="preserve">“</w:t>
      </w:r>
      <w:r>
        <w:t xml:space="preserve">monte</w:t>
      </w:r>
      <w:r>
        <w:t xml:space="preserve">”</w:t>
      </w:r>
      <w:r>
        <w:t xml:space="preserve">)</w:t>
      </w:r>
    </w:p>
    <w:p>
      <w:pPr>
        <w:numPr>
          <w:ilvl w:val="0"/>
          <w:numId w:val="1577"/>
        </w:numPr>
        <w:pStyle w:val="Compact"/>
      </w:pPr>
      <w:r>
        <w:rPr>
          <w:bCs/>
          <w:b/>
        </w:rPr>
        <w:t xml:space="preserve">Scope Hammering</w:t>
      </w:r>
      <w:r>
        <w:t xml:space="preserve"> </w:t>
      </w:r>
      <w:r>
        <w:t xml:space="preserve">- Cortar escopo agressivamente para caber no prazo</w:t>
      </w:r>
    </w:p>
    <w:p>
      <w:pPr>
        <w:numPr>
          <w:ilvl w:val="0"/>
          <w:numId w:val="1577"/>
        </w:numPr>
        <w:pStyle w:val="Compact"/>
      </w:pPr>
      <w:r>
        <w:rPr>
          <w:bCs/>
          <w:b/>
        </w:rPr>
        <w:t xml:space="preserve">Raw Ideas -&gt; Pitches</w:t>
      </w:r>
      <w:r>
        <w:t xml:space="preserve"> </w:t>
      </w:r>
      <w:r>
        <w:t xml:space="preserve">- Ideias brutas viram pitches bem formatados</w:t>
      </w:r>
    </w:p>
    <w:p>
      <w:pPr>
        <w:numPr>
          <w:ilvl w:val="0"/>
          <w:numId w:val="1577"/>
        </w:numPr>
        <w:pStyle w:val="Compact"/>
      </w:pPr>
      <w:r>
        <w:rPr>
          <w:bCs/>
          <w:b/>
        </w:rPr>
        <w:t xml:space="preserve">Breadboarding e Fat Marker Sketches</w:t>
      </w:r>
      <w:r>
        <w:t xml:space="preserve"> </w:t>
      </w:r>
      <w:r>
        <w:t xml:space="preserve">- Tecnicas de design rapido</w:t>
      </w:r>
    </w:p>
    <w:bookmarkEnd w:id="1389"/>
    <w:bookmarkStart w:id="1390" w:name="Xbfd25628c316be46e489b1731843579793cefcf"/>
    <w:p>
      <w:pPr>
        <w:pStyle w:val="Heading3"/>
      </w:pPr>
      <w:r>
        <w:t xml:space="preserve">Partes Mais Importantes para Programador IA</w:t>
      </w:r>
    </w:p>
    <w:p>
      <w:pPr>
        <w:numPr>
          <w:ilvl w:val="0"/>
          <w:numId w:val="1578"/>
        </w:numPr>
        <w:pStyle w:val="Compact"/>
      </w:pPr>
      <w:r>
        <w:t xml:space="preserve">Shaping: como dar forma a projetos de IA antes de comprometer engenheiros</w:t>
      </w:r>
    </w:p>
    <w:p>
      <w:pPr>
        <w:numPr>
          <w:ilvl w:val="0"/>
          <w:numId w:val="1578"/>
        </w:numPr>
        <w:pStyle w:val="Compact"/>
      </w:pPr>
      <w:r>
        <w:t xml:space="preserve">Ciclos de 6 semanas: como encaixar experimentos de IA em ciclos curtos e previsiveis</w:t>
      </w:r>
    </w:p>
    <w:p>
      <w:pPr>
        <w:numPr>
          <w:ilvl w:val="0"/>
          <w:numId w:val="1578"/>
        </w:numPr>
        <w:pStyle w:val="Compact"/>
      </w:pPr>
      <w:r>
        <w:t xml:space="preserve">Appetite: como decidir quanto tempo investir em um modelo ou feature de IA</w:t>
      </w:r>
    </w:p>
    <w:p>
      <w:pPr>
        <w:numPr>
          <w:ilvl w:val="0"/>
          <w:numId w:val="1578"/>
        </w:numPr>
        <w:pStyle w:val="Compact"/>
      </w:pPr>
      <w:r>
        <w:t xml:space="preserve">Hill Charts: como rastrear progresso de experimentos de IA de forma visual</w:t>
      </w:r>
    </w:p>
    <w:p>
      <w:pPr>
        <w:numPr>
          <w:ilvl w:val="0"/>
          <w:numId w:val="1578"/>
        </w:numPr>
        <w:pStyle w:val="Compact"/>
      </w:pPr>
      <w:r>
        <w:t xml:space="preserve">Scope hammering: como cortar escopo de projetos de IA para entregar valor rapido</w:t>
      </w:r>
    </w:p>
    <w:p>
      <w:pPr>
        <w:numPr>
          <w:ilvl w:val="0"/>
          <w:numId w:val="1578"/>
        </w:numPr>
        <w:pStyle w:val="Compact"/>
      </w:pPr>
      <w:r>
        <w:t xml:space="preserve">Breadboarding: como fazer design rapido de interfaces para produtos de IA</w:t>
      </w:r>
    </w:p>
    <w:bookmarkEnd w:id="1390"/>
    <w:bookmarkStart w:id="1391" w:name="por-que-ler-73"/>
    <w:p>
      <w:pPr>
        <w:pStyle w:val="Heading3"/>
      </w:pPr>
      <w:r>
        <w:t xml:space="preserve">Por Que Ler</w:t>
      </w:r>
    </w:p>
    <w:p>
      <w:pPr>
        <w:pStyle w:val="FirstParagraph"/>
      </w:pPr>
      <w:r>
        <w:t xml:space="preserve">Shape Up e completamente gratuito e e uma abordagem radicalmente diferente de gestao de produto. Para programadores IA, e valioso porque mostra como construir sem sprints infinitas, estimativas falhas e processos burocraticos. A ideia de</w:t>
      </w:r>
      <w:r>
        <w:t xml:space="preserve"> </w:t>
      </w:r>
      <w:r>
        <w:t xml:space="preserve">“</w:t>
      </w:r>
      <w:r>
        <w:t xml:space="preserve">shaping</w:t>
      </w:r>
      <w:r>
        <w:t xml:space="preserve">”</w:t>
      </w:r>
      <w:r>
        <w:t xml:space="preserve"> </w:t>
      </w:r>
      <w:r>
        <w:t xml:space="preserve">e especialmente util para IA: voce da forma ao problema e a solucao antes de apostar recursos. O conceito de</w:t>
      </w:r>
      <w:r>
        <w:t xml:space="preserve"> </w:t>
      </w:r>
      <w:r>
        <w:t xml:space="preserve">“</w:t>
      </w:r>
      <w:r>
        <w:t xml:space="preserve">tempo fixo, escopo variavel</w:t>
      </w:r>
      <w:r>
        <w:t xml:space="preserve">”</w:t>
      </w:r>
      <w:r>
        <w:t xml:space="preserve"> </w:t>
      </w:r>
      <w:r>
        <w:t xml:space="preserve">e perfeito para experimentos de IA, onde voce nunca sabe quanto tempo um modelo levara para funcionar.</w:t>
      </w:r>
    </w:p>
    <w:bookmarkEnd w:id="1391"/>
    <w:bookmarkEnd w:id="1392"/>
    <w:bookmarkStart w:id="1400" w:name="videos-e-resenhas-40"/>
    <w:p>
      <w:pPr>
        <w:pStyle w:val="Heading2"/>
      </w:pPr>
      <w:r>
        <w:t xml:space="preserve">Videos e Resenhas</w:t>
      </w:r>
    </w:p>
    <w:bookmarkStart w:id="1394" w:name="em-portugues-39"/>
    <w:p>
      <w:pPr>
        <w:pStyle w:val="Heading3"/>
      </w:pPr>
      <w:r>
        <w:t xml:space="preserve">Em Portugues</w:t>
      </w:r>
    </w:p>
    <w:p>
      <w:pPr>
        <w:numPr>
          <w:ilvl w:val="0"/>
          <w:numId w:val="1579"/>
        </w:numPr>
        <w:pStyle w:val="Compact"/>
      </w:pPr>
      <w:hyperlink r:id="rId1393">
        <w:r>
          <w:rPr>
            <w:rStyle w:val="Hyperlink"/>
          </w:rPr>
          <w:t xml:space="preserve">Shape Up - Metodo Basecamp</w:t>
        </w:r>
      </w:hyperlink>
      <w:r>
        <w:t xml:space="preserve"> </w:t>
      </w:r>
      <w:r>
        <w:t xml:space="preserve">- Videos em portugues disponiveis</w:t>
      </w:r>
    </w:p>
    <w:bookmarkEnd w:id="1394"/>
    <w:bookmarkStart w:id="1399" w:name="em-ingles-46"/>
    <w:p>
      <w:pPr>
        <w:pStyle w:val="Heading3"/>
      </w:pPr>
      <w:r>
        <w:t xml:space="preserve">Em Ingles</w:t>
      </w:r>
    </w:p>
    <w:p>
      <w:pPr>
        <w:numPr>
          <w:ilvl w:val="0"/>
          <w:numId w:val="1580"/>
        </w:numPr>
        <w:pStyle w:val="Compact"/>
      </w:pPr>
      <w:hyperlink r:id="rId1395">
        <w:r>
          <w:rPr>
            <w:rStyle w:val="Hyperlink"/>
          </w:rPr>
          <w:t xml:space="preserve">A better way to plan, build, and ship products - Ryan Singer (Lenny’s Podcast)</w:t>
        </w:r>
      </w:hyperlink>
      <w:r>
        <w:t xml:space="preserve"> </w:t>
      </w:r>
      <w:r>
        <w:t xml:space="preserve">- Entrevista completa com Ryan Singer</w:t>
      </w:r>
    </w:p>
    <w:p>
      <w:pPr>
        <w:numPr>
          <w:ilvl w:val="0"/>
          <w:numId w:val="1580"/>
        </w:numPr>
        <w:pStyle w:val="Compact"/>
      </w:pPr>
      <w:hyperlink r:id="rId1396">
        <w:r>
          <w:rPr>
            <w:rStyle w:val="Hyperlink"/>
          </w:rPr>
          <w:t xml:space="preserve">End-To-End with Shape Up: A Real-World Case Study</w:t>
        </w:r>
      </w:hyperlink>
      <w:r>
        <w:t xml:space="preserve"> </w:t>
      </w:r>
      <w:r>
        <w:t xml:space="preserve">- Estudo de caso em video (30 min)</w:t>
      </w:r>
    </w:p>
    <w:p>
      <w:pPr>
        <w:numPr>
          <w:ilvl w:val="0"/>
          <w:numId w:val="1580"/>
        </w:numPr>
        <w:pStyle w:val="Compact"/>
      </w:pPr>
      <w:hyperlink r:id="rId1383">
        <w:r>
          <w:rPr>
            <w:rStyle w:val="Hyperlink"/>
          </w:rPr>
          <w:t xml:space="preserve">Shape Up Basecamp - Free Online Book</w:t>
        </w:r>
      </w:hyperlink>
      <w:r>
        <w:t xml:space="preserve"> </w:t>
      </w:r>
      <w:r>
        <w:t xml:space="preserve">- Leitura online gratuita</w:t>
      </w:r>
    </w:p>
    <w:p>
      <w:pPr>
        <w:numPr>
          <w:ilvl w:val="0"/>
          <w:numId w:val="1580"/>
        </w:numPr>
        <w:pStyle w:val="Compact"/>
      </w:pPr>
      <w:hyperlink r:id="rId1397">
        <w:r>
          <w:rPr>
            <w:rStyle w:val="Hyperlink"/>
          </w:rPr>
          <w:t xml:space="preserve">Ryan Singer - Shape Up at RailsConf</w:t>
        </w:r>
      </w:hyperlink>
      <w:r>
        <w:t xml:space="preserve"> </w:t>
      </w:r>
      <w:r>
        <w:t xml:space="preserve">- Palestra sobre Shape Up</w:t>
      </w:r>
    </w:p>
    <w:p>
      <w:pPr>
        <w:numPr>
          <w:ilvl w:val="0"/>
          <w:numId w:val="1580"/>
        </w:numPr>
        <w:pStyle w:val="Compact"/>
      </w:pPr>
      <w:hyperlink r:id="rId1398">
        <w:r>
          <w:rPr>
            <w:rStyle w:val="Hyperlink"/>
          </w:rPr>
          <w:t xml:space="preserve">Shape Up - Book Summary</w:t>
        </w:r>
      </w:hyperlink>
      <w:r>
        <w:t xml:space="preserve"> </w:t>
      </w:r>
      <w:r>
        <w:t xml:space="preserve">- Resumo detalhado</w:t>
      </w:r>
    </w:p>
    <w:p>
      <w:r>
        <w:pict>
          <v:rect style="width:0;height:1.5pt" o:hralign="center" o:hrstd="t" o:hr="t"/>
        </w:pict>
      </w:r>
    </w:p>
    <w:bookmarkEnd w:id="1399"/>
    <w:bookmarkEnd w:id="1400"/>
    <w:bookmarkEnd w:id="1401"/>
    <w:bookmarkStart w:id="1421" w:name="escaping-the-build-trap-melissa-perri"/>
    <w:p>
      <w:pPr>
        <w:pStyle w:val="Heading1"/>
      </w:pPr>
      <w:r>
        <w:t xml:space="preserve">79. Escaping the Build Trap — Melissa Perri</w:t>
      </w:r>
    </w:p>
    <w:bookmarkStart w:id="1406" w:name="download-free-74"/>
    <w:p>
      <w:pPr>
        <w:pStyle w:val="Heading2"/>
      </w:pPr>
      <w:r>
        <w:t xml:space="preserve">Download Free</w:t>
      </w:r>
    </w:p>
    <w:p>
      <w:pPr>
        <w:numPr>
          <w:ilvl w:val="0"/>
          <w:numId w:val="1581"/>
        </w:numPr>
        <w:pStyle w:val="Compact"/>
      </w:pPr>
      <w:r>
        <w:rPr>
          <w:bCs/>
          <w:b/>
        </w:rPr>
        <w:t xml:space="preserve">Status</w:t>
      </w:r>
      <w:r>
        <w:t xml:space="preserve">: PARCIAL (resumos e artigos disponiveis)</w:t>
      </w:r>
    </w:p>
    <w:p>
      <w:pPr>
        <w:numPr>
          <w:ilvl w:val="0"/>
          <w:numId w:val="1581"/>
        </w:numPr>
        <w:pStyle w:val="Compact"/>
      </w:pPr>
      <w:r>
        <w:rPr>
          <w:bCs/>
          <w:b/>
        </w:rPr>
        <w:t xml:space="preserve">Links</w:t>
      </w:r>
      <w:r>
        <w:t xml:space="preserve">:</w:t>
      </w:r>
    </w:p>
    <w:p>
      <w:pPr>
        <w:numPr>
          <w:ilvl w:val="1"/>
          <w:numId w:val="1582"/>
        </w:numPr>
        <w:pStyle w:val="Compact"/>
      </w:pPr>
      <w:hyperlink r:id="rId1402">
        <w:r>
          <w:rPr>
            <w:rStyle w:val="Hyperlink"/>
          </w:rPr>
          <w:t xml:space="preserve">O’Reilly - Escaping the Build Trap</w:t>
        </w:r>
      </w:hyperlink>
      <w:r>
        <w:t xml:space="preserve"> </w:t>
      </w:r>
      <w:r>
        <w:t xml:space="preserve">- Preview disponivel com conta O’Reilly (oreilly.com)</w:t>
      </w:r>
    </w:p>
    <w:p>
      <w:pPr>
        <w:numPr>
          <w:ilvl w:val="1"/>
          <w:numId w:val="1582"/>
        </w:numPr>
        <w:pStyle w:val="Compact"/>
      </w:pPr>
      <w:hyperlink r:id="rId1403">
        <w:r>
          <w:rPr>
            <w:rStyle w:val="Hyperlink"/>
          </w:rPr>
          <w:t xml:space="preserve">Shortform Summary</w:t>
        </w:r>
      </w:hyperlink>
      <w:r>
        <w:t xml:space="preserve"> </w:t>
      </w:r>
      <w:r>
        <w:t xml:space="preserve">- Resumo gratuito com analise (shortform.com)</w:t>
      </w:r>
    </w:p>
    <w:p>
      <w:pPr>
        <w:numPr>
          <w:ilvl w:val="1"/>
          <w:numId w:val="1582"/>
        </w:numPr>
        <w:pStyle w:val="Compact"/>
      </w:pPr>
      <w:hyperlink r:id="rId1404">
        <w:r>
          <w:rPr>
            <w:rStyle w:val="Hyperlink"/>
          </w:rPr>
          <w:t xml:space="preserve">Draft Summary PDF</w:t>
        </w:r>
      </w:hyperlink>
      <w:r>
        <w:t xml:space="preserve"> </w:t>
      </w:r>
      <w:r>
        <w:t xml:space="preserve">- Resumo PDF gratuito (squarespace.com)</w:t>
      </w:r>
    </w:p>
    <w:p>
      <w:pPr>
        <w:numPr>
          <w:ilvl w:val="1"/>
          <w:numId w:val="1582"/>
        </w:numPr>
        <w:pStyle w:val="Compact"/>
      </w:pPr>
      <w:hyperlink r:id="rId1405">
        <w:r>
          <w:rPr>
            <w:rStyle w:val="Hyperlink"/>
          </w:rPr>
          <w:t xml:space="preserve">Melissa Perri Talks</w:t>
        </w:r>
      </w:hyperlink>
      <w:r>
        <w:t xml:space="preserve"> </w:t>
      </w:r>
      <w:r>
        <w:t xml:space="preserve">- Videos de palestras gratuitas (melissaperri.com)</w:t>
      </w:r>
    </w:p>
    <w:p>
      <w:pPr>
        <w:numPr>
          <w:ilvl w:val="0"/>
          <w:numId w:val="1581"/>
        </w:numPr>
        <w:pStyle w:val="Compact"/>
      </w:pPr>
      <w:r>
        <w:rPr>
          <w:bCs/>
          <w:b/>
        </w:rPr>
        <w:t xml:space="preserve">Observacoes</w:t>
      </w:r>
      <w:r>
        <w:t xml:space="preserve">: O livro esta disponivel via O’Reilly Safari com assinatura. Ha um resumo PDF gratuito e muito conteudo em video das palestras de Melissa Perri.</w:t>
      </w:r>
    </w:p>
    <w:bookmarkEnd w:id="1406"/>
    <w:bookmarkStart w:id="1411" w:name="resumo-estruturado-78"/>
    <w:p>
      <w:pPr>
        <w:pStyle w:val="Heading2"/>
      </w:pPr>
      <w:r>
        <w:t xml:space="preserve">Resumo Estruturado</w:t>
      </w:r>
    </w:p>
    <w:bookmarkStart w:id="1407" w:name="sumario-31"/>
    <w:p>
      <w:pPr>
        <w:pStyle w:val="Heading3"/>
      </w:pPr>
      <w:r>
        <w:t xml:space="preserve">Sumario</w:t>
      </w:r>
    </w:p>
    <w:p>
      <w:pPr>
        <w:pStyle w:val="FirstParagraph"/>
      </w:pPr>
      <w:r>
        <w:rPr>
          <w:bCs/>
          <w:b/>
        </w:rPr>
        <w:t xml:space="preserve">Parte I: The Build Trap</w:t>
      </w:r>
      <w:r>
        <w:t xml:space="preserve"> </w:t>
      </w:r>
      <w:r>
        <w:t xml:space="preserve">1. O Sistema de Troca de Valor</w:t>
      </w:r>
      <w:r>
        <w:t xml:space="preserve"> </w:t>
      </w:r>
      <w:r>
        <w:t xml:space="preserve">2. Constraints no Sistema de Valor</w:t>
      </w:r>
      <w:r>
        <w:t xml:space="preserve"> </w:t>
      </w:r>
      <w:r>
        <w:t xml:space="preserve">3. Projeto vs. Produto vs. Servico</w:t>
      </w:r>
      <w:r>
        <w:t xml:space="preserve"> </w:t>
      </w:r>
      <w:r>
        <w:t xml:space="preserve">4. A Organizacao Product-Led</w:t>
      </w:r>
      <w:r>
        <w:t xml:space="preserve"> </w:t>
      </w:r>
      <w:r>
        <w:t xml:space="preserve">5. O Que Sabemos e O Que Nao Sabemos</w:t>
      </w:r>
    </w:p>
    <w:p>
      <w:pPr>
        <w:pStyle w:val="BodyText"/>
      </w:pPr>
      <w:r>
        <w:rPr>
          <w:bCs/>
          <w:b/>
        </w:rPr>
        <w:t xml:space="preserve">Parte II: O Papel do Product Manager</w:t>
      </w:r>
      <w:r>
        <w:t xml:space="preserve"> </w:t>
      </w:r>
      <w:r>
        <w:t xml:space="preserve">6. Arquetipos de PM Ruim</w:t>
      </w:r>
      <w:r>
        <w:t xml:space="preserve"> </w:t>
      </w:r>
      <w:r>
        <w:t xml:space="preserve">7. Um Grande Product Manager</w:t>
      </w:r>
      <w:r>
        <w:t xml:space="preserve"> </w:t>
      </w:r>
      <w:r>
        <w:t xml:space="preserve">8. Carreira de Product Manager</w:t>
      </w:r>
      <w:r>
        <w:t xml:space="preserve"> </w:t>
      </w:r>
      <w:r>
        <w:t xml:space="preserve">9. Organizando seus Times</w:t>
      </w:r>
    </w:p>
    <w:p>
      <w:pPr>
        <w:pStyle w:val="BodyText"/>
      </w:pPr>
      <w:r>
        <w:rPr>
          <w:bCs/>
          <w:b/>
        </w:rPr>
        <w:t xml:space="preserve">Parte III: Estrategia</w:t>
      </w:r>
      <w:r>
        <w:t xml:space="preserve"> </w:t>
      </w:r>
      <w:r>
        <w:t xml:space="preserve">10. O Que E Estrategia?</w:t>
      </w:r>
      <w:r>
        <w:t xml:space="preserve"> </w:t>
      </w:r>
      <w:r>
        <w:t xml:space="preserve">11. Gaps de Estrategia</w:t>
      </w:r>
      <w:r>
        <w:t xml:space="preserve"> </w:t>
      </w:r>
      <w:r>
        <w:t xml:space="preserve">12. Criando um Framework Estrategico</w:t>
      </w:r>
      <w:r>
        <w:t xml:space="preserve"> </w:t>
      </w:r>
      <w:r>
        <w:t xml:space="preserve">13. Visao e Estrategia da Empresa</w:t>
      </w:r>
      <w:r>
        <w:t xml:space="preserve"> </w:t>
      </w:r>
      <w:r>
        <w:t xml:space="preserve">14. Visao de Produto e Portfolio</w:t>
      </w:r>
    </w:p>
    <w:p>
      <w:pPr>
        <w:pStyle w:val="BodyText"/>
      </w:pPr>
      <w:r>
        <w:rPr>
          <w:bCs/>
          <w:b/>
        </w:rPr>
        <w:t xml:space="preserve">Parte IV: Processo de Product Management</w:t>
      </w:r>
      <w:r>
        <w:t xml:space="preserve"> </w:t>
      </w:r>
      <w:r>
        <w:t xml:space="preserve">15. O Product Kata</w:t>
      </w:r>
      <w:r>
        <w:t xml:space="preserve"> </w:t>
      </w:r>
      <w:r>
        <w:t xml:space="preserve">16. Entendendo Direcao e Definindo Sucesso</w:t>
      </w:r>
      <w:r>
        <w:t xml:space="preserve"> </w:t>
      </w:r>
      <w:r>
        <w:t xml:space="preserve">17. Exploracao de Problema</w:t>
      </w:r>
      <w:r>
        <w:t xml:space="preserve"> </w:t>
      </w:r>
      <w:r>
        <w:t xml:space="preserve">18. Exploracao de Solucao</w:t>
      </w:r>
      <w:r>
        <w:t xml:space="preserve"> </w:t>
      </w:r>
      <w:r>
        <w:t xml:space="preserve">19. Construindo e Otimizando sua Solucao</w:t>
      </w:r>
    </w:p>
    <w:p>
      <w:pPr>
        <w:pStyle w:val="BodyText"/>
      </w:pPr>
      <w:r>
        <w:rPr>
          <w:bCs/>
          <w:b/>
        </w:rPr>
        <w:t xml:space="preserve">Parte V: A Organizacao Product-Led</w:t>
      </w:r>
      <w:r>
        <w:t xml:space="preserve"> </w:t>
      </w:r>
      <w:r>
        <w:t xml:space="preserve">20. Comunicacao Focada em Outcomes</w:t>
      </w:r>
      <w:r>
        <w:t xml:space="preserve"> </w:t>
      </w:r>
      <w:r>
        <w:t xml:space="preserve">21. Recompensas e Incentivos</w:t>
      </w:r>
      <w:r>
        <w:t xml:space="preserve"> </w:t>
      </w:r>
      <w:r>
        <w:t xml:space="preserve">22. Seguranca e Aprendizado</w:t>
      </w:r>
      <w:r>
        <w:t xml:space="preserve"> </w:t>
      </w:r>
      <w:r>
        <w:t xml:space="preserve">23. Budgeting</w:t>
      </w:r>
      <w:r>
        <w:t xml:space="preserve"> </w:t>
      </w:r>
      <w:r>
        <w:t xml:space="preserve">24. Customer Centricity</w:t>
      </w:r>
      <w:r>
        <w:t xml:space="preserve"> </w:t>
      </w:r>
      <w:r>
        <w:t xml:space="preserve">25. Marquetly: A Empresa Product-Led</w:t>
      </w:r>
    </w:p>
    <w:bookmarkEnd w:id="1407"/>
    <w:bookmarkStart w:id="1408" w:name="conceitos-chave-78"/>
    <w:p>
      <w:pPr>
        <w:pStyle w:val="Heading3"/>
      </w:pPr>
      <w:r>
        <w:t xml:space="preserve">Conceitos-Chave</w:t>
      </w:r>
    </w:p>
    <w:p>
      <w:pPr>
        <w:numPr>
          <w:ilvl w:val="0"/>
          <w:numId w:val="1583"/>
        </w:numPr>
        <w:pStyle w:val="Compact"/>
      </w:pPr>
      <w:r>
        <w:rPr>
          <w:bCs/>
          <w:b/>
        </w:rPr>
        <w:t xml:space="preserve">The Build Trap</w:t>
      </w:r>
      <w:r>
        <w:t xml:space="preserve"> </w:t>
      </w:r>
      <w:r>
        <w:t xml:space="preserve">- Armadilha de focar em outputs (features) em vez de outcomes (resultados)</w:t>
      </w:r>
    </w:p>
    <w:p>
      <w:pPr>
        <w:numPr>
          <w:ilvl w:val="0"/>
          <w:numId w:val="1583"/>
        </w:numPr>
        <w:pStyle w:val="Compact"/>
      </w:pPr>
      <w:r>
        <w:rPr>
          <w:bCs/>
          <w:b/>
        </w:rPr>
        <w:t xml:space="preserve">Product-Led Organization</w:t>
      </w:r>
      <w:r>
        <w:t xml:space="preserve"> </w:t>
      </w:r>
      <w:r>
        <w:t xml:space="preserve">- Organizacao que lidera pelo produto, nao por vendas ou tecnologia</w:t>
      </w:r>
    </w:p>
    <w:p>
      <w:pPr>
        <w:numPr>
          <w:ilvl w:val="0"/>
          <w:numId w:val="1583"/>
        </w:numPr>
        <w:pStyle w:val="Compact"/>
      </w:pPr>
      <w:r>
        <w:rPr>
          <w:bCs/>
          <w:b/>
        </w:rPr>
        <w:t xml:space="preserve">Value Exchange System</w:t>
      </w:r>
      <w:r>
        <w:t xml:space="preserve"> </w:t>
      </w:r>
      <w:r>
        <w:t xml:space="preserve">- Sistema de troca de valor entre empresa e cliente</w:t>
      </w:r>
    </w:p>
    <w:p>
      <w:pPr>
        <w:numPr>
          <w:ilvl w:val="0"/>
          <w:numId w:val="1583"/>
        </w:numPr>
        <w:pStyle w:val="Compact"/>
      </w:pPr>
      <w:r>
        <w:rPr>
          <w:bCs/>
          <w:b/>
        </w:rPr>
        <w:t xml:space="preserve">Product Kata</w:t>
      </w:r>
      <w:r>
        <w:t xml:space="preserve"> </w:t>
      </w:r>
      <w:r>
        <w:t xml:space="preserve">- Framework para descobrir a solucao certa (adaptado do Toyota Kata)</w:t>
      </w:r>
    </w:p>
    <w:p>
      <w:pPr>
        <w:numPr>
          <w:ilvl w:val="0"/>
          <w:numId w:val="1583"/>
        </w:numPr>
        <w:pStyle w:val="Compact"/>
      </w:pPr>
      <w:r>
        <w:rPr>
          <w:bCs/>
          <w:b/>
        </w:rPr>
        <w:t xml:space="preserve">Outcome over Output</w:t>
      </w:r>
      <w:r>
        <w:t xml:space="preserve"> </w:t>
      </w:r>
      <w:r>
        <w:t xml:space="preserve">- Foco em resultados de negocio, nao em features entregues</w:t>
      </w:r>
    </w:p>
    <w:p>
      <w:pPr>
        <w:numPr>
          <w:ilvl w:val="0"/>
          <w:numId w:val="1583"/>
        </w:numPr>
        <w:pStyle w:val="Compact"/>
      </w:pPr>
      <w:r>
        <w:rPr>
          <w:bCs/>
          <w:b/>
        </w:rPr>
        <w:t xml:space="preserve">Strategy Gaps</w:t>
      </w:r>
      <w:r>
        <w:t xml:space="preserve"> </w:t>
      </w:r>
      <w:r>
        <w:t xml:space="preserve">- Gaps de conhecimento, alinhamento e efeito na estrategia</w:t>
      </w:r>
    </w:p>
    <w:p>
      <w:pPr>
        <w:numPr>
          <w:ilvl w:val="0"/>
          <w:numId w:val="1583"/>
        </w:numPr>
        <w:pStyle w:val="Compact"/>
      </w:pPr>
      <w:r>
        <w:rPr>
          <w:bCs/>
          <w:b/>
        </w:rPr>
        <w:t xml:space="preserve">Product Vision e Strategy</w:t>
      </w:r>
      <w:r>
        <w:t xml:space="preserve"> </w:t>
      </w:r>
      <w:r>
        <w:t xml:space="preserve">- Conectar visao da empresa a iniciativas de produto</w:t>
      </w:r>
    </w:p>
    <w:p>
      <w:pPr>
        <w:numPr>
          <w:ilvl w:val="0"/>
          <w:numId w:val="1583"/>
        </w:numPr>
        <w:pStyle w:val="Compact"/>
      </w:pPr>
      <w:r>
        <w:rPr>
          <w:bCs/>
          <w:b/>
        </w:rPr>
        <w:t xml:space="preserve">Customer Centricity</w:t>
      </w:r>
      <w:r>
        <w:t xml:space="preserve"> </w:t>
      </w:r>
      <w:r>
        <w:t xml:space="preserve">- Centrar decisoes no cliente</w:t>
      </w:r>
    </w:p>
    <w:p>
      <w:pPr>
        <w:numPr>
          <w:ilvl w:val="0"/>
          <w:numId w:val="1583"/>
        </w:numPr>
        <w:pStyle w:val="Compact"/>
      </w:pPr>
      <w:r>
        <w:rPr>
          <w:bCs/>
          <w:b/>
        </w:rPr>
        <w:t xml:space="preserve">Product Ops</w:t>
      </w:r>
      <w:r>
        <w:t xml:space="preserve"> </w:t>
      </w:r>
      <w:r>
        <w:t xml:space="preserve">- Operacoes de produto para escalar product management</w:t>
      </w:r>
    </w:p>
    <w:p>
      <w:pPr>
        <w:numPr>
          <w:ilvl w:val="0"/>
          <w:numId w:val="1583"/>
        </w:numPr>
        <w:pStyle w:val="Compact"/>
      </w:pPr>
      <w:r>
        <w:rPr>
          <w:bCs/>
          <w:b/>
        </w:rPr>
        <w:t xml:space="preserve">Product-Led Communication</w:t>
      </w:r>
      <w:r>
        <w:t xml:space="preserve"> </w:t>
      </w:r>
      <w:r>
        <w:t xml:space="preserve">- Comunicar em termos de outcomes, nao outputs</w:t>
      </w:r>
    </w:p>
    <w:bookmarkEnd w:id="1408"/>
    <w:bookmarkStart w:id="1409" w:name="Xf2df4e42874cfb1b396bd699b36b1721525cb97"/>
    <w:p>
      <w:pPr>
        <w:pStyle w:val="Heading3"/>
      </w:pPr>
      <w:r>
        <w:t xml:space="preserve">Partes Mais Importantes para Programador IA</w:t>
      </w:r>
    </w:p>
    <w:p>
      <w:pPr>
        <w:numPr>
          <w:ilvl w:val="0"/>
          <w:numId w:val="1584"/>
        </w:numPr>
        <w:pStyle w:val="Compact"/>
      </w:pPr>
      <w:r>
        <w:t xml:space="preserve">Product Kata: como aplicar o framework para descobrir problemas que IA pode resolver</w:t>
      </w:r>
    </w:p>
    <w:p>
      <w:pPr>
        <w:numPr>
          <w:ilvl w:val="0"/>
          <w:numId w:val="1584"/>
        </w:numPr>
        <w:pStyle w:val="Compact"/>
      </w:pPr>
      <w:r>
        <w:t xml:space="preserve">Exploracao de problema: como fazer discovery de problemas antes de construir modelos</w:t>
      </w:r>
    </w:p>
    <w:p>
      <w:pPr>
        <w:numPr>
          <w:ilvl w:val="0"/>
          <w:numId w:val="1584"/>
        </w:numPr>
        <w:pStyle w:val="Compact"/>
      </w:pPr>
      <w:r>
        <w:t xml:space="preserve">Outcome over Output: como medir sucesso de produtos de IA por valor de negocio</w:t>
      </w:r>
    </w:p>
    <w:p>
      <w:pPr>
        <w:numPr>
          <w:ilvl w:val="0"/>
          <w:numId w:val="1584"/>
        </w:numPr>
        <w:pStyle w:val="Compact"/>
      </w:pPr>
      <w:r>
        <w:t xml:space="preserve">Product-Led: como criar cultura onde IA e usada para resolver problemas reais</w:t>
      </w:r>
    </w:p>
    <w:p>
      <w:pPr>
        <w:numPr>
          <w:ilvl w:val="0"/>
          <w:numId w:val="1584"/>
        </w:numPr>
        <w:pStyle w:val="Compact"/>
      </w:pPr>
      <w:r>
        <w:t xml:space="preserve">Strategy Gaps: como alinhar estrategia de IA com objetivos de negocio</w:t>
      </w:r>
    </w:p>
    <w:p>
      <w:pPr>
        <w:numPr>
          <w:ilvl w:val="0"/>
          <w:numId w:val="1584"/>
        </w:numPr>
        <w:pStyle w:val="Compact"/>
      </w:pPr>
      <w:r>
        <w:t xml:space="preserve">Build Trap: como evitar a armadilha de</w:t>
      </w:r>
      <w:r>
        <w:t xml:space="preserve"> </w:t>
      </w:r>
      <w:r>
        <w:t xml:space="preserve">“</w:t>
      </w:r>
      <w:r>
        <w:t xml:space="preserve">construir modelos</w:t>
      </w:r>
      <w:r>
        <w:t xml:space="preserve">”</w:t>
      </w:r>
      <w:r>
        <w:t xml:space="preserve"> </w:t>
      </w:r>
      <w:r>
        <w:t xml:space="preserve">sem entregar valor</w:t>
      </w:r>
    </w:p>
    <w:bookmarkEnd w:id="1409"/>
    <w:bookmarkStart w:id="1410" w:name="por-que-ler-74"/>
    <w:p>
      <w:pPr>
        <w:pStyle w:val="Heading3"/>
      </w:pPr>
      <w:r>
        <w:t xml:space="preserve">Por Que Ler</w:t>
      </w:r>
    </w:p>
    <w:p>
      <w:pPr>
        <w:pStyle w:val="FirstParagraph"/>
      </w:pPr>
      <w:r>
        <w:t xml:space="preserve">Escaping the Build Trap e um dos livros mais praticos sobre como evitar a armadilha de construir features sem entregar valor. Para programadores IA, isso e</w:t>
      </w:r>
      <w:r>
        <w:t xml:space="preserve"> </w:t>
      </w:r>
      <w:r>
        <w:rPr>
          <w:bCs/>
          <w:b/>
        </w:rPr>
        <w:t xml:space="preserve">extremamente relevante</w:t>
      </w:r>
      <w:r>
        <w:t xml:space="preserve">: muitos times de IA caem na</w:t>
      </w:r>
      <w:r>
        <w:t xml:space="preserve"> </w:t>
      </w:r>
      <w:r>
        <w:t xml:space="preserve">“</w:t>
      </w:r>
      <w:r>
        <w:t xml:space="preserve">build trap</w:t>
      </w:r>
      <w:r>
        <w:t xml:space="preserve">”</w:t>
      </w:r>
      <w:r>
        <w:t xml:space="preserve"> </w:t>
      </w:r>
      <w:r>
        <w:t xml:space="preserve">de treinar modelos sofisticados sem garantir que resolvem problemas reais. Melissa Perri ensina como se tornar uma organizacao</w:t>
      </w:r>
      <w:r>
        <w:t xml:space="preserve"> </w:t>
      </w:r>
      <w:r>
        <w:t xml:space="preserve">“</w:t>
      </w:r>
      <w:r>
        <w:t xml:space="preserve">product-led</w:t>
      </w:r>
      <w:r>
        <w:t xml:space="preserve">”</w:t>
      </w:r>
      <w:r>
        <w:t xml:space="preserve"> </w:t>
      </w:r>
      <w:r>
        <w:t xml:space="preserve">que foca em outcomes. O</w:t>
      </w:r>
      <w:r>
        <w:t xml:space="preserve"> </w:t>
      </w:r>
      <w:r>
        <w:t xml:space="preserve">“</w:t>
      </w:r>
      <w:r>
        <w:t xml:space="preserve">Product Kata</w:t>
      </w:r>
      <w:r>
        <w:t xml:space="preserve">”</w:t>
      </w:r>
      <w:r>
        <w:t xml:space="preserve"> </w:t>
      </w:r>
      <w:r>
        <w:t xml:space="preserve">e um framework pratico que pode ser aplicado diretamente a projetos de IA.</w:t>
      </w:r>
    </w:p>
    <w:bookmarkEnd w:id="1410"/>
    <w:bookmarkEnd w:id="1411"/>
    <w:bookmarkStart w:id="1420" w:name="videos-e-resenhas-41"/>
    <w:p>
      <w:pPr>
        <w:pStyle w:val="Heading2"/>
      </w:pPr>
      <w:r>
        <w:t xml:space="preserve">Videos e Resenhas</w:t>
      </w:r>
    </w:p>
    <w:bookmarkStart w:id="1413" w:name="em-portugues-40"/>
    <w:p>
      <w:pPr>
        <w:pStyle w:val="Heading3"/>
      </w:pPr>
      <w:r>
        <w:t xml:space="preserve">Em Portugues</w:t>
      </w:r>
    </w:p>
    <w:p>
      <w:pPr>
        <w:numPr>
          <w:ilvl w:val="0"/>
          <w:numId w:val="1585"/>
        </w:numPr>
        <w:pStyle w:val="Compact"/>
      </w:pPr>
      <w:hyperlink r:id="rId1412">
        <w:r>
          <w:rPr>
            <w:rStyle w:val="Hyperlink"/>
          </w:rPr>
          <w:t xml:space="preserve">Escaping the Build Trap - Resenhas</w:t>
        </w:r>
      </w:hyperlink>
      <w:r>
        <w:t xml:space="preserve"> </w:t>
      </w:r>
      <w:r>
        <w:t xml:space="preserve">- Videos em portugues</w:t>
      </w:r>
    </w:p>
    <w:bookmarkEnd w:id="1413"/>
    <w:bookmarkStart w:id="1419" w:name="em-ingles-47"/>
    <w:p>
      <w:pPr>
        <w:pStyle w:val="Heading3"/>
      </w:pPr>
      <w:r>
        <w:t xml:space="preserve">Em Ingles</w:t>
      </w:r>
    </w:p>
    <w:p>
      <w:pPr>
        <w:numPr>
          <w:ilvl w:val="0"/>
          <w:numId w:val="1586"/>
        </w:numPr>
        <w:pStyle w:val="Compact"/>
      </w:pPr>
      <w:hyperlink r:id="rId1414">
        <w:r>
          <w:rPr>
            <w:rStyle w:val="Hyperlink"/>
          </w:rPr>
          <w:t xml:space="preserve">Escaping the Build Trap - Melissa Perri (PRODUCTIZED)</w:t>
        </w:r>
      </w:hyperlink>
      <w:r>
        <w:t xml:space="preserve"> </w:t>
      </w:r>
      <w:r>
        <w:t xml:space="preserve">- Keynote completa sobre o Build Trap</w:t>
      </w:r>
    </w:p>
    <w:p>
      <w:pPr>
        <w:numPr>
          <w:ilvl w:val="0"/>
          <w:numId w:val="1586"/>
        </w:numPr>
        <w:pStyle w:val="Compact"/>
      </w:pPr>
      <w:hyperlink r:id="rId1415">
        <w:r>
          <w:rPr>
            <w:rStyle w:val="Hyperlink"/>
          </w:rPr>
          <w:t xml:space="preserve">Escaping the Build Trap by Melissa Perri - BOOK REVIEW</w:t>
        </w:r>
      </w:hyperlink>
      <w:r>
        <w:t xml:space="preserve"> </w:t>
      </w:r>
      <w:r>
        <w:t xml:space="preserve">- Review detalhado em video</w:t>
      </w:r>
    </w:p>
    <w:p>
      <w:pPr>
        <w:numPr>
          <w:ilvl w:val="0"/>
          <w:numId w:val="1586"/>
        </w:numPr>
        <w:pStyle w:val="Compact"/>
      </w:pPr>
      <w:hyperlink r:id="rId1416">
        <w:r>
          <w:rPr>
            <w:rStyle w:val="Hyperlink"/>
          </w:rPr>
          <w:t xml:space="preserve">The Guide to Product Ops - Melissa Perri (Scandinavian Product Podcast)</w:t>
        </w:r>
      </w:hyperlink>
      <w:r>
        <w:t xml:space="preserve"> </w:t>
      </w:r>
      <w:r>
        <w:t xml:space="preserve">- Entrevista sobre Product Ops</w:t>
      </w:r>
    </w:p>
    <w:p>
      <w:pPr>
        <w:numPr>
          <w:ilvl w:val="0"/>
          <w:numId w:val="1586"/>
        </w:numPr>
        <w:pStyle w:val="Compact"/>
      </w:pPr>
      <w:hyperlink r:id="rId1417">
        <w:r>
          <w:rPr>
            <w:rStyle w:val="Hyperlink"/>
          </w:rPr>
          <w:t xml:space="preserve">Escaping the Build Trap on Goodreads</w:t>
        </w:r>
      </w:hyperlink>
      <w:r>
        <w:t xml:space="preserve"> </w:t>
      </w:r>
      <w:r>
        <w:t xml:space="preserve">- Reviews (4.2/5)</w:t>
      </w:r>
    </w:p>
    <w:p>
      <w:pPr>
        <w:numPr>
          <w:ilvl w:val="0"/>
          <w:numId w:val="1586"/>
        </w:numPr>
        <w:pStyle w:val="Compact"/>
      </w:pPr>
      <w:hyperlink r:id="rId1418">
        <w:r>
          <w:rPr>
            <w:rStyle w:val="Hyperlink"/>
          </w:rPr>
          <w:t xml:space="preserve">Escaping the Build Trap - Medium Review</w:t>
        </w:r>
      </w:hyperlink>
      <w:r>
        <w:t xml:space="preserve"> </w:t>
      </w:r>
      <w:r>
        <w:t xml:space="preserve">- Review detalhado</w:t>
      </w:r>
    </w:p>
    <w:p>
      <w:r>
        <w:pict>
          <v:rect style="width:0;height:1.5pt" o:hralign="center" o:hrstd="t" o:hr="t"/>
        </w:pict>
      </w:r>
    </w:p>
    <w:bookmarkEnd w:id="1419"/>
    <w:bookmarkEnd w:id="1420"/>
    <w:bookmarkEnd w:id="1421"/>
    <w:bookmarkStart w:id="1441" w:name="the-mom-test-rob-fitzpatrick"/>
    <w:p>
      <w:pPr>
        <w:pStyle w:val="Heading1"/>
      </w:pPr>
      <w:r>
        <w:t xml:space="preserve">80. The Mom Test — Rob Fitzpatrick</w:t>
      </w:r>
    </w:p>
    <w:bookmarkStart w:id="1426" w:name="download-free-75"/>
    <w:p>
      <w:pPr>
        <w:pStyle w:val="Heading2"/>
      </w:pPr>
      <w:r>
        <w:t xml:space="preserve">Download Free</w:t>
      </w:r>
    </w:p>
    <w:p>
      <w:pPr>
        <w:numPr>
          <w:ilvl w:val="0"/>
          <w:numId w:val="1587"/>
        </w:numPr>
        <w:pStyle w:val="Compact"/>
      </w:pPr>
      <w:r>
        <w:rPr>
          <w:bCs/>
          <w:b/>
        </w:rPr>
        <w:t xml:space="preserve">Status</w:t>
      </w:r>
      <w:r>
        <w:t xml:space="preserve">: PARCIAL (site oficial, artigos e workshops)</w:t>
      </w:r>
    </w:p>
    <w:p>
      <w:pPr>
        <w:numPr>
          <w:ilvl w:val="0"/>
          <w:numId w:val="1587"/>
        </w:numPr>
        <w:pStyle w:val="Compact"/>
      </w:pPr>
      <w:r>
        <w:rPr>
          <w:bCs/>
          <w:b/>
        </w:rPr>
        <w:t xml:space="preserve">Links</w:t>
      </w:r>
      <w:r>
        <w:t xml:space="preserve">:</w:t>
      </w:r>
    </w:p>
    <w:p>
      <w:pPr>
        <w:numPr>
          <w:ilvl w:val="1"/>
          <w:numId w:val="1588"/>
        </w:numPr>
        <w:pStyle w:val="Compact"/>
      </w:pPr>
      <w:hyperlink r:id="rId1422">
        <w:r>
          <w:rPr>
            <w:rStyle w:val="Hyperlink"/>
          </w:rPr>
          <w:t xml:space="preserve">The Mom Test - Site Oficial</w:t>
        </w:r>
      </w:hyperlink>
      <w:r>
        <w:t xml:space="preserve"> </w:t>
      </w:r>
      <w:r>
        <w:t xml:space="preserve">- Site oficial com recursos (momtestbook.com)</w:t>
      </w:r>
    </w:p>
    <w:p>
      <w:pPr>
        <w:numPr>
          <w:ilvl w:val="1"/>
          <w:numId w:val="1588"/>
        </w:numPr>
        <w:pStyle w:val="Compact"/>
      </w:pPr>
      <w:hyperlink r:id="rId1423">
        <w:r>
          <w:rPr>
            <w:rStyle w:val="Hyperlink"/>
          </w:rPr>
          <w:t xml:space="preserve">Rob Fitzpatrick YouTube</w:t>
        </w:r>
      </w:hyperlink>
      <w:r>
        <w:t xml:space="preserve"> </w:t>
      </w:r>
      <w:r>
        <w:t xml:space="preserve">- Canal com videos sobre customer development (youtube.com)</w:t>
      </w:r>
    </w:p>
    <w:p>
      <w:pPr>
        <w:numPr>
          <w:ilvl w:val="1"/>
          <w:numId w:val="1588"/>
        </w:numPr>
        <w:pStyle w:val="Compact"/>
      </w:pPr>
      <w:hyperlink r:id="rId1424">
        <w:r>
          <w:rPr>
            <w:rStyle w:val="Hyperlink"/>
          </w:rPr>
          <w:t xml:space="preserve">Shortform Summary</w:t>
        </w:r>
      </w:hyperlink>
      <w:r>
        <w:t xml:space="preserve"> </w:t>
      </w:r>
      <w:r>
        <w:t xml:space="preserve">- Resumo PDF gratuito (shortform.com)</w:t>
      </w:r>
    </w:p>
    <w:p>
      <w:pPr>
        <w:numPr>
          <w:ilvl w:val="1"/>
          <w:numId w:val="1588"/>
        </w:numPr>
        <w:pStyle w:val="Compact"/>
      </w:pPr>
      <w:hyperlink r:id="rId1425">
        <w:r>
          <w:rPr>
            <w:rStyle w:val="Hyperlink"/>
          </w:rPr>
          <w:t xml:space="preserve">ReadinGraphics Summary</w:t>
        </w:r>
      </w:hyperlink>
      <w:r>
        <w:t xml:space="preserve"> </w:t>
      </w:r>
      <w:r>
        <w:t xml:space="preserve">- Resumo com infografico (readingraphics.com)</w:t>
      </w:r>
    </w:p>
    <w:p>
      <w:pPr>
        <w:numPr>
          <w:ilvl w:val="0"/>
          <w:numId w:val="1587"/>
        </w:numPr>
        <w:pStyle w:val="Compact"/>
      </w:pPr>
      <w:r>
        <w:rPr>
          <w:bCs/>
          <w:b/>
        </w:rPr>
        <w:t xml:space="preserve">Observacoes</w:t>
      </w:r>
      <w:r>
        <w:t xml:space="preserve">: O livro e relativamente curto (~140 paginas) e barato. Rob Fitzpatrick oferece workshops online pagos. Nao ha PDF completo legalmente disponivel gratuitamente.</w:t>
      </w:r>
    </w:p>
    <w:bookmarkEnd w:id="1426"/>
    <w:bookmarkStart w:id="1431" w:name="resumo-estruturado-79"/>
    <w:p>
      <w:pPr>
        <w:pStyle w:val="Heading2"/>
      </w:pPr>
      <w:r>
        <w:t xml:space="preserve">Resumo Estruturado</w:t>
      </w:r>
    </w:p>
    <w:bookmarkStart w:id="1427" w:name="sumario-32"/>
    <w:p>
      <w:pPr>
        <w:pStyle w:val="Heading3"/>
      </w:pPr>
      <w:r>
        <w:t xml:space="preserve">Sumario</w:t>
      </w:r>
    </w:p>
    <w:p>
      <w:pPr>
        <w:numPr>
          <w:ilvl w:val="0"/>
          <w:numId w:val="1589"/>
        </w:numPr>
        <w:pStyle w:val="Compact"/>
      </w:pPr>
      <w:r>
        <w:t xml:space="preserve">Introducao</w:t>
      </w:r>
    </w:p>
    <w:p>
      <w:pPr>
        <w:numPr>
          <w:ilvl w:val="0"/>
          <w:numId w:val="1589"/>
        </w:numPr>
        <w:pStyle w:val="Compact"/>
      </w:pPr>
      <w:r>
        <w:t xml:space="preserve">Capitulo 1: The Mom Test</w:t>
      </w:r>
    </w:p>
    <w:p>
      <w:pPr>
        <w:numPr>
          <w:ilvl w:val="0"/>
          <w:numId w:val="1589"/>
        </w:numPr>
        <w:pStyle w:val="Compact"/>
      </w:pPr>
      <w:r>
        <w:t xml:space="preserve">Capitulo 2: Avoiding Bad Data</w:t>
      </w:r>
    </w:p>
    <w:p>
      <w:pPr>
        <w:numPr>
          <w:ilvl w:val="0"/>
          <w:numId w:val="1589"/>
        </w:numPr>
        <w:pStyle w:val="Compact"/>
      </w:pPr>
      <w:r>
        <w:t xml:space="preserve">Capitulo 3: Asking Important Questions</w:t>
      </w:r>
    </w:p>
    <w:p>
      <w:pPr>
        <w:numPr>
          <w:ilvl w:val="0"/>
          <w:numId w:val="1589"/>
        </w:numPr>
        <w:pStyle w:val="Compact"/>
      </w:pPr>
      <w:r>
        <w:t xml:space="preserve">Capitulo 4: Keeping It Casual</w:t>
      </w:r>
    </w:p>
    <w:p>
      <w:pPr>
        <w:numPr>
          <w:ilvl w:val="0"/>
          <w:numId w:val="1589"/>
        </w:numPr>
        <w:pStyle w:val="Compact"/>
      </w:pPr>
      <w:r>
        <w:t xml:space="preserve">Capitulo 5: Commitment and Advancement</w:t>
      </w:r>
    </w:p>
    <w:p>
      <w:pPr>
        <w:numPr>
          <w:ilvl w:val="0"/>
          <w:numId w:val="1589"/>
        </w:numPr>
        <w:pStyle w:val="Compact"/>
      </w:pPr>
      <w:r>
        <w:t xml:space="preserve">Capitulo 6: Finding Conversations</w:t>
      </w:r>
    </w:p>
    <w:p>
      <w:pPr>
        <w:numPr>
          <w:ilvl w:val="0"/>
          <w:numId w:val="1589"/>
        </w:numPr>
        <w:pStyle w:val="Compact"/>
      </w:pPr>
      <w:r>
        <w:t xml:space="preserve">Capitulo 7: Choosing Your Customers</w:t>
      </w:r>
    </w:p>
    <w:p>
      <w:pPr>
        <w:numPr>
          <w:ilvl w:val="0"/>
          <w:numId w:val="1589"/>
        </w:numPr>
        <w:pStyle w:val="Compact"/>
      </w:pPr>
      <w:r>
        <w:t xml:space="preserve">Capitulo 8: Running the Process</w:t>
      </w:r>
    </w:p>
    <w:p>
      <w:pPr>
        <w:numPr>
          <w:ilvl w:val="0"/>
          <w:numId w:val="1589"/>
        </w:numPr>
        <w:pStyle w:val="Compact"/>
      </w:pPr>
      <w:r>
        <w:t xml:space="preserve">Conclusion and Cheatsheet</w:t>
      </w:r>
    </w:p>
    <w:bookmarkEnd w:id="1427"/>
    <w:bookmarkStart w:id="1428" w:name="conceitos-chave-79"/>
    <w:p>
      <w:pPr>
        <w:pStyle w:val="Heading3"/>
      </w:pPr>
      <w:r>
        <w:t xml:space="preserve">Conceitos-Chave</w:t>
      </w:r>
    </w:p>
    <w:p>
      <w:pPr>
        <w:numPr>
          <w:ilvl w:val="0"/>
          <w:numId w:val="1590"/>
        </w:numPr>
        <w:pStyle w:val="Compact"/>
      </w:pPr>
      <w:r>
        <w:rPr>
          <w:bCs/>
          <w:b/>
        </w:rPr>
        <w:t xml:space="preserve">The Mom Test</w:t>
      </w:r>
      <w:r>
        <w:t xml:space="preserve"> </w:t>
      </w:r>
      <w:r>
        <w:t xml:space="preserve">- 3 regras: fale sobre a vida deles (nao sua ideia), pergunte sobre o passado (nao opinioes sobre o futuro), fale menos e escute mais</w:t>
      </w:r>
    </w:p>
    <w:p>
      <w:pPr>
        <w:numPr>
          <w:ilvl w:val="0"/>
          <w:numId w:val="1590"/>
        </w:numPr>
        <w:pStyle w:val="Compact"/>
      </w:pPr>
      <w:r>
        <w:rPr>
          <w:bCs/>
          <w:b/>
        </w:rPr>
        <w:t xml:space="preserve">Avoiding Bad Data</w:t>
      </w:r>
      <w:r>
        <w:t xml:space="preserve"> </w:t>
      </w:r>
      <w:r>
        <w:t xml:space="preserve">- 3 tipos de dados ruins: elogios, fluff hipotetico, wishlists</w:t>
      </w:r>
    </w:p>
    <w:p>
      <w:pPr>
        <w:numPr>
          <w:ilvl w:val="0"/>
          <w:numId w:val="1590"/>
        </w:numPr>
        <w:pStyle w:val="Compact"/>
      </w:pPr>
      <w:r>
        <w:rPr>
          <w:bCs/>
          <w:b/>
        </w:rPr>
        <w:t xml:space="preserve">Commitment and Advancement</w:t>
      </w:r>
      <w:r>
        <w:t xml:space="preserve"> </w:t>
      </w:r>
      <w:r>
        <w:t xml:space="preserve">- Clientes precisam demonstrar compromisso (tempo, dinheiro, reputacao)</w:t>
      </w:r>
    </w:p>
    <w:p>
      <w:pPr>
        <w:numPr>
          <w:ilvl w:val="0"/>
          <w:numId w:val="1590"/>
        </w:numPr>
        <w:pStyle w:val="Compact"/>
      </w:pPr>
      <w:r>
        <w:rPr>
          <w:bCs/>
          <w:b/>
        </w:rPr>
        <w:t xml:space="preserve">Casual Conversations</w:t>
      </w:r>
      <w:r>
        <w:t xml:space="preserve"> </w:t>
      </w:r>
      <w:r>
        <w:t xml:space="preserve">- Conversas casuais sao melhores que reunioes formais</w:t>
      </w:r>
    </w:p>
    <w:p>
      <w:pPr>
        <w:numPr>
          <w:ilvl w:val="0"/>
          <w:numId w:val="1590"/>
        </w:numPr>
        <w:pStyle w:val="Compact"/>
      </w:pPr>
      <w:r>
        <w:rPr>
          <w:bCs/>
          <w:b/>
        </w:rPr>
        <w:t xml:space="preserve">Customer Slicing</w:t>
      </w:r>
      <w:r>
        <w:t xml:space="preserve"> </w:t>
      </w:r>
      <w:r>
        <w:t xml:space="preserve">- Foque em nichos especificos, nao em todos</w:t>
      </w:r>
    </w:p>
    <w:p>
      <w:pPr>
        <w:numPr>
          <w:ilvl w:val="0"/>
          <w:numId w:val="1590"/>
        </w:numPr>
        <w:pStyle w:val="Compact"/>
      </w:pPr>
      <w:r>
        <w:rPr>
          <w:bCs/>
          <w:b/>
        </w:rPr>
        <w:t xml:space="preserve">Good Questions vs Bad Questions</w:t>
      </w:r>
      <w:r>
        <w:t xml:space="preserve"> </w:t>
      </w:r>
      <w:r>
        <w:t xml:space="preserve">- Perguntas sobre o passado vs. opinioes sobre o futuro</w:t>
      </w:r>
    </w:p>
    <w:p>
      <w:pPr>
        <w:numPr>
          <w:ilvl w:val="0"/>
          <w:numId w:val="1590"/>
        </w:numPr>
        <w:pStyle w:val="Compact"/>
      </w:pPr>
      <w:r>
        <w:rPr>
          <w:bCs/>
          <w:b/>
        </w:rPr>
        <w:t xml:space="preserve">Finding Conversations</w:t>
      </w:r>
      <w:r>
        <w:t xml:space="preserve"> </w:t>
      </w:r>
      <w:r>
        <w:t xml:space="preserve">- Como encontrar pessoas para entrevistar</w:t>
      </w:r>
    </w:p>
    <w:p>
      <w:pPr>
        <w:numPr>
          <w:ilvl w:val="0"/>
          <w:numId w:val="1590"/>
        </w:numPr>
        <w:pStyle w:val="Compact"/>
      </w:pPr>
      <w:r>
        <w:rPr>
          <w:bCs/>
          <w:b/>
        </w:rPr>
        <w:t xml:space="preserve">Running the Process</w:t>
      </w:r>
      <w:r>
        <w:t xml:space="preserve"> </w:t>
      </w:r>
      <w:r>
        <w:t xml:space="preserve">- Processo estruturado de customer development</w:t>
      </w:r>
    </w:p>
    <w:bookmarkEnd w:id="1428"/>
    <w:bookmarkStart w:id="1429" w:name="X9e21081d66f2e1b376003343cb29f0c5344f3c1"/>
    <w:p>
      <w:pPr>
        <w:pStyle w:val="Heading3"/>
      </w:pPr>
      <w:r>
        <w:t xml:space="preserve">Partes Mais Importantes para Programador IA</w:t>
      </w:r>
    </w:p>
    <w:p>
      <w:pPr>
        <w:numPr>
          <w:ilvl w:val="0"/>
          <w:numId w:val="1591"/>
        </w:numPr>
        <w:pStyle w:val="Compact"/>
      </w:pPr>
      <w:r>
        <w:t xml:space="preserve">The Mom Test: como fazer perguntas que revelam se alguem realmente usaria sua IA</w:t>
      </w:r>
    </w:p>
    <w:p>
      <w:pPr>
        <w:numPr>
          <w:ilvl w:val="0"/>
          <w:numId w:val="1591"/>
        </w:numPr>
        <w:pStyle w:val="Compact"/>
      </w:pPr>
      <w:r>
        <w:t xml:space="preserve">Avoiding Bad Data: como nao se enganar com feedback positivo falso sobre produtos de IA</w:t>
      </w:r>
    </w:p>
    <w:p>
      <w:pPr>
        <w:numPr>
          <w:ilvl w:val="0"/>
          <w:numId w:val="1591"/>
        </w:numPr>
        <w:pStyle w:val="Compact"/>
      </w:pPr>
      <w:r>
        <w:t xml:space="preserve">Commitment: como obter compromisso real (POC, pagamento) antes de construir</w:t>
      </w:r>
    </w:p>
    <w:p>
      <w:pPr>
        <w:numPr>
          <w:ilvl w:val="0"/>
          <w:numId w:val="1591"/>
        </w:numPr>
        <w:pStyle w:val="Compact"/>
      </w:pPr>
      <w:r>
        <w:t xml:space="preserve">Customer Slicing: como encontrar o nicho certo para sua aplicacao de IA</w:t>
      </w:r>
    </w:p>
    <w:p>
      <w:pPr>
        <w:numPr>
          <w:ilvl w:val="0"/>
          <w:numId w:val="1591"/>
        </w:numPr>
        <w:pStyle w:val="Compact"/>
      </w:pPr>
      <w:r>
        <w:t xml:space="preserve">Good Questions: como perguntar sobre problemas de forma a obter insights validos para IA</w:t>
      </w:r>
    </w:p>
    <w:bookmarkEnd w:id="1429"/>
    <w:bookmarkStart w:id="1430" w:name="por-que-ler-75"/>
    <w:p>
      <w:pPr>
        <w:pStyle w:val="Heading3"/>
      </w:pPr>
      <w:r>
        <w:t xml:space="preserve">Por Que Ler</w:t>
      </w:r>
    </w:p>
    <w:p>
      <w:pPr>
        <w:pStyle w:val="FirstParagraph"/>
      </w:pPr>
      <w:r>
        <w:t xml:space="preserve">The Mom Test e um livro curto, pratico e transformador. Para programadores IA, ele e essencial porque</w:t>
      </w:r>
      <w:r>
        <w:t xml:space="preserve"> </w:t>
      </w:r>
      <w:r>
        <w:rPr>
          <w:bCs/>
          <w:b/>
        </w:rPr>
        <w:t xml:space="preserve">a maioria dos produtos de IA falha nao por tecnologia, mas por falta de demanda</w:t>
      </w:r>
      <w:r>
        <w:t xml:space="preserve">. Rob Fitzpatrick ensina como fazer perguntas que revelam a verdade — ate sua mae nao consegue mentir. A tecnica e perfeita para validar se alguem realmente usaria sua aplicacao de IA antes de investir meses treinando modelos. Leitura rapida, retorno enorme.</w:t>
      </w:r>
    </w:p>
    <w:bookmarkEnd w:id="1430"/>
    <w:bookmarkEnd w:id="1431"/>
    <w:bookmarkStart w:id="1440" w:name="videos-e-resenhas-42"/>
    <w:p>
      <w:pPr>
        <w:pStyle w:val="Heading2"/>
      </w:pPr>
      <w:r>
        <w:t xml:space="preserve">Videos e Resenhas</w:t>
      </w:r>
    </w:p>
    <w:bookmarkStart w:id="1433" w:name="em-portugues-41"/>
    <w:p>
      <w:pPr>
        <w:pStyle w:val="Heading3"/>
      </w:pPr>
      <w:r>
        <w:t xml:space="preserve">Em Portugues</w:t>
      </w:r>
    </w:p>
    <w:p>
      <w:pPr>
        <w:numPr>
          <w:ilvl w:val="0"/>
          <w:numId w:val="1592"/>
        </w:numPr>
        <w:pStyle w:val="Compact"/>
      </w:pPr>
      <w:hyperlink r:id="rId1432">
        <w:r>
          <w:rPr>
            <w:rStyle w:val="Hyperlink"/>
          </w:rPr>
          <w:t xml:space="preserve">The Mom Test - Rob Fitzpatrick - Resumo</w:t>
        </w:r>
      </w:hyperlink>
      <w:r>
        <w:t xml:space="preserve"> </w:t>
      </w:r>
      <w:r>
        <w:t xml:space="preserve">- Videos em portugues</w:t>
      </w:r>
    </w:p>
    <w:bookmarkEnd w:id="1433"/>
    <w:bookmarkStart w:id="1439" w:name="em-ingles-48"/>
    <w:p>
      <w:pPr>
        <w:pStyle w:val="Heading3"/>
      </w:pPr>
      <w:r>
        <w:t xml:space="preserve">Em Ingles</w:t>
      </w:r>
    </w:p>
    <w:p>
      <w:pPr>
        <w:numPr>
          <w:ilvl w:val="0"/>
          <w:numId w:val="1593"/>
        </w:numPr>
        <w:pStyle w:val="Compact"/>
      </w:pPr>
      <w:hyperlink r:id="rId1434">
        <w:r>
          <w:rPr>
            <w:rStyle w:val="Hyperlink"/>
          </w:rPr>
          <w:t xml:space="preserve">The Mom Test by Rob Fitzpatrick: 6 Minute Summary</w:t>
        </w:r>
      </w:hyperlink>
      <w:r>
        <w:t xml:space="preserve"> </w:t>
      </w:r>
      <w:r>
        <w:t xml:space="preserve">- Resumo rapido</w:t>
      </w:r>
    </w:p>
    <w:p>
      <w:pPr>
        <w:numPr>
          <w:ilvl w:val="0"/>
          <w:numId w:val="1593"/>
        </w:numPr>
        <w:pStyle w:val="Compact"/>
      </w:pPr>
      <w:hyperlink r:id="rId1435">
        <w:r>
          <w:rPr>
            <w:rStyle w:val="Hyperlink"/>
          </w:rPr>
          <w:t xml:space="preserve">TOP 3 TIPS from THE MOM TEST by Rob Fitzpatrick</w:t>
        </w:r>
      </w:hyperlink>
      <w:r>
        <w:t xml:space="preserve"> </w:t>
      </w:r>
      <w:r>
        <w:t xml:space="preserve">- Top 3 dicas (49K views)</w:t>
      </w:r>
    </w:p>
    <w:p>
      <w:pPr>
        <w:numPr>
          <w:ilvl w:val="0"/>
          <w:numId w:val="1593"/>
        </w:numPr>
        <w:pStyle w:val="Compact"/>
      </w:pPr>
      <w:hyperlink r:id="rId1436">
        <w:r>
          <w:rPr>
            <w:rStyle w:val="Hyperlink"/>
          </w:rPr>
          <w:t xml:space="preserve">“</w:t>
        </w:r>
        <w:r>
          <w:rPr>
            <w:rStyle w:val="Hyperlink"/>
          </w:rPr>
          <w:t xml:space="preserve">The Mom Test</w:t>
        </w:r>
        <w:r>
          <w:rPr>
            <w:rStyle w:val="Hyperlink"/>
          </w:rPr>
          <w:t xml:space="preserve">”</w:t>
        </w:r>
        <w:r>
          <w:rPr>
            <w:rStyle w:val="Hyperlink"/>
          </w:rPr>
          <w:t xml:space="preserve"> </w:t>
        </w:r>
        <w:r>
          <w:rPr>
            <w:rStyle w:val="Hyperlink"/>
          </w:rPr>
          <w:t xml:space="preserve">Summary, Notes, and Review</w:t>
        </w:r>
      </w:hyperlink>
      <w:r>
        <w:t xml:space="preserve"> </w:t>
      </w:r>
      <w:r>
        <w:t xml:space="preserve">- Review completo</w:t>
      </w:r>
    </w:p>
    <w:p>
      <w:pPr>
        <w:numPr>
          <w:ilvl w:val="0"/>
          <w:numId w:val="1593"/>
        </w:numPr>
        <w:pStyle w:val="Compact"/>
      </w:pPr>
      <w:hyperlink r:id="rId1437">
        <w:r>
          <w:rPr>
            <w:rStyle w:val="Hyperlink"/>
          </w:rPr>
          <w:t xml:space="preserve">Rob Fitzpatrick - Practical Customer Development Course</w:t>
        </w:r>
      </w:hyperlink>
      <w:r>
        <w:t xml:space="preserve"> </w:t>
      </w:r>
      <w:r>
        <w:t xml:space="preserve">- Curso online oficial</w:t>
      </w:r>
    </w:p>
    <w:p>
      <w:pPr>
        <w:numPr>
          <w:ilvl w:val="0"/>
          <w:numId w:val="1593"/>
        </w:numPr>
        <w:pStyle w:val="Compact"/>
      </w:pPr>
      <w:hyperlink r:id="rId1438">
        <w:r>
          <w:rPr>
            <w:rStyle w:val="Hyperlink"/>
          </w:rPr>
          <w:t xml:space="preserve">The Mom Test on Goodreads</w:t>
        </w:r>
      </w:hyperlink>
      <w:r>
        <w:t xml:space="preserve"> </w:t>
      </w:r>
      <w:r>
        <w:t xml:space="preserve">- Reviews (4.5/5)</w:t>
      </w:r>
    </w:p>
    <w:p>
      <w:r>
        <w:pict>
          <v:rect style="width:0;height:1.5pt" o:hralign="center" o:hrstd="t" o:hr="t"/>
        </w:pict>
      </w:r>
    </w:p>
    <w:bookmarkEnd w:id="1439"/>
    <w:bookmarkEnd w:id="1440"/>
    <w:bookmarkEnd w:id="1441"/>
    <w:bookmarkStart w:id="1462" w:name="hooked-nir-eyal"/>
    <w:p>
      <w:pPr>
        <w:pStyle w:val="Heading1"/>
      </w:pPr>
      <w:r>
        <w:t xml:space="preserve">81. Hooked — Nir Eyal</w:t>
      </w:r>
    </w:p>
    <w:bookmarkStart w:id="1447" w:name="download-free-76"/>
    <w:p>
      <w:pPr>
        <w:pStyle w:val="Heading2"/>
      </w:pPr>
      <w:r>
        <w:t xml:space="preserve">Download Free</w:t>
      </w:r>
    </w:p>
    <w:p>
      <w:pPr>
        <w:numPr>
          <w:ilvl w:val="0"/>
          <w:numId w:val="1594"/>
        </w:numPr>
        <w:pStyle w:val="Compact"/>
      </w:pPr>
      <w:r>
        <w:rPr>
          <w:bCs/>
          <w:b/>
        </w:rPr>
        <w:t xml:space="preserve">Status</w:t>
      </w:r>
      <w:r>
        <w:t xml:space="preserve">: PARCIAL (workbook e materiais complementares gratuitos)</w:t>
      </w:r>
    </w:p>
    <w:p>
      <w:pPr>
        <w:numPr>
          <w:ilvl w:val="0"/>
          <w:numId w:val="1594"/>
        </w:numPr>
        <w:pStyle w:val="Compact"/>
      </w:pPr>
      <w:r>
        <w:rPr>
          <w:bCs/>
          <w:b/>
        </w:rPr>
        <w:t xml:space="preserve">Links</w:t>
      </w:r>
      <w:r>
        <w:t xml:space="preserve">:</w:t>
      </w:r>
    </w:p>
    <w:p>
      <w:pPr>
        <w:numPr>
          <w:ilvl w:val="1"/>
          <w:numId w:val="1595"/>
        </w:numPr>
        <w:pStyle w:val="Compact"/>
      </w:pPr>
      <w:hyperlink r:id="rId1442">
        <w:r>
          <w:rPr>
            <w:rStyle w:val="Hyperlink"/>
          </w:rPr>
          <w:t xml:space="preserve">Hooked Workbook (PDF)</w:t>
        </w:r>
      </w:hyperlink>
      <w:r>
        <w:t xml:space="preserve"> </w:t>
      </w:r>
      <w:r>
        <w:t xml:space="preserve">-</w:t>
      </w:r>
      <w:r>
        <w:t xml:space="preserve"> </w:t>
      </w:r>
      <w:r>
        <w:rPr>
          <w:bCs/>
          <w:b/>
        </w:rPr>
        <w:t xml:space="preserve">Workbook gratuito em PDF</w:t>
      </w:r>
      <w:r>
        <w:t xml:space="preserve"> </w:t>
      </w:r>
      <w:r>
        <w:t xml:space="preserve">(nirandfar.com)</w:t>
      </w:r>
    </w:p>
    <w:p>
      <w:pPr>
        <w:numPr>
          <w:ilvl w:val="1"/>
          <w:numId w:val="1595"/>
        </w:numPr>
        <w:pStyle w:val="Compact"/>
      </w:pPr>
      <w:hyperlink r:id="rId1443">
        <w:r>
          <w:rPr>
            <w:rStyle w:val="Hyperlink"/>
          </w:rPr>
          <w:t xml:space="preserve">Hooked - PDF completo (acesso limitado)</w:t>
        </w:r>
      </w:hyperlink>
      <w:r>
        <w:t xml:space="preserve"> </w:t>
      </w:r>
      <w:r>
        <w:t xml:space="preserve">- PDF disponivel (pdfcoffee.com)</w:t>
      </w:r>
    </w:p>
    <w:p>
      <w:pPr>
        <w:numPr>
          <w:ilvl w:val="1"/>
          <w:numId w:val="1595"/>
        </w:numPr>
        <w:pStyle w:val="Compact"/>
      </w:pPr>
      <w:hyperlink r:id="rId1444">
        <w:r>
          <w:rPr>
            <w:rStyle w:val="Hyperlink"/>
          </w:rPr>
          <w:t xml:space="preserve">Nir and Far - Blog</w:t>
        </w:r>
      </w:hyperlink>
      <w:r>
        <w:t xml:space="preserve"> </w:t>
      </w:r>
      <w:r>
        <w:t xml:space="preserve">- Blog com dezenas de artigos gratuitos sobre habit-forming products (nirandfar.com)</w:t>
      </w:r>
    </w:p>
    <w:p>
      <w:pPr>
        <w:numPr>
          <w:ilvl w:val="1"/>
          <w:numId w:val="1595"/>
        </w:numPr>
        <w:pStyle w:val="Compact"/>
      </w:pPr>
      <w:hyperlink r:id="rId1445">
        <w:r>
          <w:rPr>
            <w:rStyle w:val="Hyperlink"/>
          </w:rPr>
          <w:t xml:space="preserve">Nir Eyal YouTube</w:t>
        </w:r>
      </w:hyperlink>
      <w:r>
        <w:t xml:space="preserve"> </w:t>
      </w:r>
      <w:r>
        <w:t xml:space="preserve">- Canal com palestras e workshops gratuitos (youtube.com)</w:t>
      </w:r>
    </w:p>
    <w:p>
      <w:pPr>
        <w:numPr>
          <w:ilvl w:val="1"/>
          <w:numId w:val="1595"/>
        </w:numPr>
        <w:pStyle w:val="Compact"/>
      </w:pPr>
      <w:hyperlink r:id="rId1446">
        <w:r>
          <w:rPr>
            <w:rStyle w:val="Hyperlink"/>
          </w:rPr>
          <w:t xml:space="preserve">Hooked - Table of Contents (FNAC)</w:t>
        </w:r>
      </w:hyperlink>
      <w:r>
        <w:t xml:space="preserve"> </w:t>
      </w:r>
      <w:r>
        <w:t xml:space="preserve">- Sumario e preview (fnac.pt)</w:t>
      </w:r>
    </w:p>
    <w:p>
      <w:pPr>
        <w:numPr>
          <w:ilvl w:val="0"/>
          <w:numId w:val="1594"/>
        </w:numPr>
        <w:pStyle w:val="Compact"/>
      </w:pPr>
      <w:r>
        <w:rPr>
          <w:bCs/>
          <w:b/>
        </w:rPr>
        <w:t xml:space="preserve">Observacoes</w:t>
      </w:r>
      <w:r>
        <w:t xml:space="preserve">: O workbook oficial e gratuito. O livro completo pode ser encontrado em bibliotecas digitais. Nir Eyal oferece muito conteudo gratuito no blog.</w:t>
      </w:r>
    </w:p>
    <w:bookmarkEnd w:id="1447"/>
    <w:bookmarkStart w:id="1452" w:name="resumo-estruturado-80"/>
    <w:p>
      <w:pPr>
        <w:pStyle w:val="Heading2"/>
      </w:pPr>
      <w:r>
        <w:t xml:space="preserve">Resumo Estruturado</w:t>
      </w:r>
    </w:p>
    <w:bookmarkStart w:id="1448" w:name="sumario-33"/>
    <w:p>
      <w:pPr>
        <w:pStyle w:val="Heading3"/>
      </w:pPr>
      <w:r>
        <w:t xml:space="preserve">Sumario</w:t>
      </w:r>
    </w:p>
    <w:p>
      <w:pPr>
        <w:numPr>
          <w:ilvl w:val="0"/>
          <w:numId w:val="1596"/>
        </w:numPr>
        <w:pStyle w:val="Compact"/>
      </w:pPr>
      <w:r>
        <w:t xml:space="preserve">Nota Importante de Nir</w:t>
      </w:r>
    </w:p>
    <w:p>
      <w:pPr>
        <w:numPr>
          <w:ilvl w:val="0"/>
          <w:numId w:val="1596"/>
        </w:numPr>
        <w:pStyle w:val="Compact"/>
      </w:pPr>
      <w:r>
        <w:t xml:space="preserve">Introducao</w:t>
      </w:r>
    </w:p>
    <w:p>
      <w:pPr>
        <w:numPr>
          <w:ilvl w:val="0"/>
          <w:numId w:val="1597"/>
        </w:numPr>
        <w:pStyle w:val="Compact"/>
      </w:pPr>
      <w:r>
        <w:t xml:space="preserve">A Zona do Habito</w:t>
      </w:r>
    </w:p>
    <w:p>
      <w:pPr>
        <w:numPr>
          <w:ilvl w:val="0"/>
          <w:numId w:val="1597"/>
        </w:numPr>
        <w:pStyle w:val="Compact"/>
      </w:pPr>
      <w:r>
        <w:t xml:space="preserve">Trigger</w:t>
      </w:r>
    </w:p>
    <w:p>
      <w:pPr>
        <w:numPr>
          <w:ilvl w:val="0"/>
          <w:numId w:val="1597"/>
        </w:numPr>
        <w:pStyle w:val="Compact"/>
      </w:pPr>
      <w:r>
        <w:t xml:space="preserve">Action</w:t>
      </w:r>
    </w:p>
    <w:p>
      <w:pPr>
        <w:numPr>
          <w:ilvl w:val="0"/>
          <w:numId w:val="1597"/>
        </w:numPr>
        <w:pStyle w:val="Compact"/>
      </w:pPr>
      <w:r>
        <w:t xml:space="preserve">Variable Reward</w:t>
      </w:r>
    </w:p>
    <w:p>
      <w:pPr>
        <w:numPr>
          <w:ilvl w:val="0"/>
          <w:numId w:val="1597"/>
        </w:numPr>
        <w:pStyle w:val="Compact"/>
      </w:pPr>
      <w:r>
        <w:t xml:space="preserve">Investment</w:t>
      </w:r>
    </w:p>
    <w:p>
      <w:pPr>
        <w:numPr>
          <w:ilvl w:val="0"/>
          <w:numId w:val="1597"/>
        </w:numPr>
        <w:pStyle w:val="Compact"/>
      </w:pPr>
      <w:r>
        <w:t xml:space="preserve">O Que Voce Vai Fazer Com Isso?</w:t>
      </w:r>
    </w:p>
    <w:p>
      <w:pPr>
        <w:numPr>
          <w:ilvl w:val="0"/>
          <w:numId w:val="1597"/>
        </w:numPr>
        <w:pStyle w:val="Compact"/>
      </w:pPr>
      <w:r>
        <w:t xml:space="preserve">Case Studies (The Bible App, Fitbod)</w:t>
      </w:r>
    </w:p>
    <w:p>
      <w:pPr>
        <w:numPr>
          <w:ilvl w:val="0"/>
          <w:numId w:val="1597"/>
        </w:numPr>
        <w:pStyle w:val="Compact"/>
      </w:pPr>
      <w:r>
        <w:t xml:space="preserve">Habit Testing and Where to Look for Habit-Forming Opportunities</w:t>
      </w:r>
    </w:p>
    <w:p>
      <w:pPr>
        <w:numPr>
          <w:ilvl w:val="0"/>
          <w:numId w:val="1598"/>
        </w:numPr>
        <w:pStyle w:val="Compact"/>
      </w:pPr>
      <w:r>
        <w:t xml:space="preserve">Bonus Content</w:t>
      </w:r>
    </w:p>
    <w:p>
      <w:pPr>
        <w:numPr>
          <w:ilvl w:val="0"/>
          <w:numId w:val="1598"/>
        </w:numPr>
        <w:pStyle w:val="Compact"/>
      </w:pPr>
      <w:r>
        <w:t xml:space="preserve">Agradecimentos</w:t>
      </w:r>
    </w:p>
    <w:p>
      <w:pPr>
        <w:numPr>
          <w:ilvl w:val="0"/>
          <w:numId w:val="1598"/>
        </w:numPr>
        <w:pStyle w:val="Compact"/>
      </w:pPr>
      <w:r>
        <w:t xml:space="preserve">Contribuidores</w:t>
      </w:r>
    </w:p>
    <w:p>
      <w:pPr>
        <w:numPr>
          <w:ilvl w:val="0"/>
          <w:numId w:val="1598"/>
        </w:numPr>
        <w:pStyle w:val="Compact"/>
      </w:pPr>
      <w:r>
        <w:t xml:space="preserve">Notas</w:t>
      </w:r>
    </w:p>
    <w:bookmarkEnd w:id="1448"/>
    <w:bookmarkStart w:id="1449" w:name="conceitos-chave-80"/>
    <w:p>
      <w:pPr>
        <w:pStyle w:val="Heading3"/>
      </w:pPr>
      <w:r>
        <w:t xml:space="preserve">Conceitos-Chave</w:t>
      </w:r>
    </w:p>
    <w:p>
      <w:pPr>
        <w:numPr>
          <w:ilvl w:val="0"/>
          <w:numId w:val="1599"/>
        </w:numPr>
        <w:pStyle w:val="Compact"/>
      </w:pPr>
      <w:r>
        <w:rPr>
          <w:bCs/>
          <w:b/>
        </w:rPr>
        <w:t xml:space="preserve">The Hook Model</w:t>
      </w:r>
      <w:r>
        <w:t xml:space="preserve"> </w:t>
      </w:r>
      <w:r>
        <w:t xml:space="preserve">- Modelo de 4 fases: Trigger -&gt; Action -&gt; Variable Reward -&gt; Investment</w:t>
      </w:r>
    </w:p>
    <w:p>
      <w:pPr>
        <w:numPr>
          <w:ilvl w:val="0"/>
          <w:numId w:val="1599"/>
        </w:numPr>
        <w:pStyle w:val="Compact"/>
      </w:pPr>
      <w:r>
        <w:rPr>
          <w:bCs/>
          <w:b/>
        </w:rPr>
        <w:t xml:space="preserve">Trigger</w:t>
      </w:r>
      <w:r>
        <w:t xml:space="preserve"> </w:t>
      </w:r>
      <w:r>
        <w:t xml:space="preserve">- Gatilhos externos e internos que iniciam o habito</w:t>
      </w:r>
    </w:p>
    <w:p>
      <w:pPr>
        <w:numPr>
          <w:ilvl w:val="0"/>
          <w:numId w:val="1599"/>
        </w:numPr>
        <w:pStyle w:val="Compact"/>
      </w:pPr>
      <w:r>
        <w:rPr>
          <w:bCs/>
          <w:b/>
        </w:rPr>
        <w:t xml:space="preserve">Action</w:t>
      </w:r>
      <w:r>
        <w:t xml:space="preserve"> </w:t>
      </w:r>
      <w:r>
        <w:t xml:space="preserve">- Acao que o usuario toma em resposta ao trigger (deve ser simples)</w:t>
      </w:r>
    </w:p>
    <w:p>
      <w:pPr>
        <w:numPr>
          <w:ilvl w:val="0"/>
          <w:numId w:val="1599"/>
        </w:numPr>
        <w:pStyle w:val="Compact"/>
      </w:pPr>
      <w:r>
        <w:rPr>
          <w:bCs/>
          <w:b/>
        </w:rPr>
        <w:t xml:space="preserve">Variable Reward</w:t>
      </w:r>
      <w:r>
        <w:t xml:space="preserve"> </w:t>
      </w:r>
      <w:r>
        <w:t xml:space="preserve">- Recompensas variaveis que criam antecipacao</w:t>
      </w:r>
    </w:p>
    <w:p>
      <w:pPr>
        <w:numPr>
          <w:ilvl w:val="0"/>
          <w:numId w:val="1599"/>
        </w:numPr>
        <w:pStyle w:val="Compact"/>
      </w:pPr>
      <w:r>
        <w:rPr>
          <w:bCs/>
          <w:b/>
        </w:rPr>
        <w:t xml:space="preserve">Investment</w:t>
      </w:r>
      <w:r>
        <w:t xml:space="preserve"> </w:t>
      </w:r>
      <w:r>
        <w:t xml:space="preserve">- Investimento do usuario que aumenta o valor do produto</w:t>
      </w:r>
    </w:p>
    <w:p>
      <w:pPr>
        <w:numPr>
          <w:ilvl w:val="0"/>
          <w:numId w:val="1599"/>
        </w:numPr>
        <w:pStyle w:val="Compact"/>
      </w:pPr>
      <w:r>
        <w:rPr>
          <w:bCs/>
          <w:b/>
        </w:rPr>
        <w:t xml:space="preserve">The Habit Zone</w:t>
      </w:r>
      <w:r>
        <w:t xml:space="preserve"> </w:t>
      </w:r>
      <w:r>
        <w:t xml:space="preserve">- Zona onde um comportamento se torna habito automatico</w:t>
      </w:r>
    </w:p>
    <w:p>
      <w:pPr>
        <w:numPr>
          <w:ilvl w:val="0"/>
          <w:numId w:val="1599"/>
        </w:numPr>
        <w:pStyle w:val="Compact"/>
      </w:pPr>
      <w:r>
        <w:rPr>
          <w:bCs/>
          <w:b/>
        </w:rPr>
        <w:t xml:space="preserve">Internal Triggers</w:t>
      </w:r>
      <w:r>
        <w:t xml:space="preserve"> </w:t>
      </w:r>
      <w:r>
        <w:t xml:space="preserve">- Gatilhos internos (emocoes, situacoes) que criam habitos duradouros</w:t>
      </w:r>
    </w:p>
    <w:p>
      <w:pPr>
        <w:numPr>
          <w:ilvl w:val="0"/>
          <w:numId w:val="1599"/>
        </w:numPr>
        <w:pStyle w:val="Compact"/>
      </w:pPr>
      <w:r>
        <w:rPr>
          <w:bCs/>
          <w:b/>
        </w:rPr>
        <w:t xml:space="preserve">Habit Testing</w:t>
      </w:r>
      <w:r>
        <w:t xml:space="preserve"> </w:t>
      </w:r>
      <w:r>
        <w:t xml:space="preserve">- Metodologia para testar e medir habitos</w:t>
      </w:r>
    </w:p>
    <w:p>
      <w:pPr>
        <w:numPr>
          <w:ilvl w:val="0"/>
          <w:numId w:val="1599"/>
        </w:numPr>
        <w:pStyle w:val="Compact"/>
      </w:pPr>
      <w:r>
        <w:rPr>
          <w:bCs/>
          <w:b/>
        </w:rPr>
        <w:t xml:space="preserve">Ethics of Habit-Forming</w:t>
      </w:r>
      <w:r>
        <w:t xml:space="preserve"> </w:t>
      </w:r>
      <w:r>
        <w:t xml:space="preserve">- Consideracoes eticas sobre criar habitos</w:t>
      </w:r>
    </w:p>
    <w:bookmarkEnd w:id="1449"/>
    <w:bookmarkStart w:id="1450" w:name="X1ed8df6b40ca89bd1d428bad0aa5b5f129962df"/>
    <w:p>
      <w:pPr>
        <w:pStyle w:val="Heading3"/>
      </w:pPr>
      <w:r>
        <w:t xml:space="preserve">Partes Mais Importantes para Programador IA</w:t>
      </w:r>
    </w:p>
    <w:p>
      <w:pPr>
        <w:numPr>
          <w:ilvl w:val="0"/>
          <w:numId w:val="1600"/>
        </w:numPr>
        <w:pStyle w:val="Compact"/>
      </w:pPr>
      <w:r>
        <w:t xml:space="preserve">Hook Model aplicado a IA: como criar produtos de IA que formam habitos positivos</w:t>
      </w:r>
    </w:p>
    <w:p>
      <w:pPr>
        <w:numPr>
          <w:ilvl w:val="0"/>
          <w:numId w:val="1600"/>
        </w:numPr>
        <w:pStyle w:val="Compact"/>
      </w:pPr>
      <w:r>
        <w:t xml:space="preserve">Internal Triggers: como conectar modelos de IA a necessidades emocionais e situacionais</w:t>
      </w:r>
    </w:p>
    <w:p>
      <w:pPr>
        <w:numPr>
          <w:ilvl w:val="0"/>
          <w:numId w:val="1600"/>
        </w:numPr>
        <w:pStyle w:val="Compact"/>
      </w:pPr>
      <w:r>
        <w:t xml:space="preserve">Variable Reward: como usar a natureza probabilistica da IA para criar recompensas variaveis</w:t>
      </w:r>
    </w:p>
    <w:p>
      <w:pPr>
        <w:numPr>
          <w:ilvl w:val="0"/>
          <w:numId w:val="1600"/>
        </w:numPr>
        <w:pStyle w:val="Compact"/>
      </w:pPr>
      <w:r>
        <w:t xml:space="preserve">Investment: como fazer usuarios investirem dados/personalizacao para melhorar modelos de IA</w:t>
      </w:r>
    </w:p>
    <w:p>
      <w:pPr>
        <w:numPr>
          <w:ilvl w:val="0"/>
          <w:numId w:val="1600"/>
        </w:numPr>
        <w:pStyle w:val="Compact"/>
      </w:pPr>
      <w:r>
        <w:t xml:space="preserve">Habit Testing: como medir se seu produto de IA esta criando habitos desejados</w:t>
      </w:r>
    </w:p>
    <w:p>
      <w:pPr>
        <w:numPr>
          <w:ilvl w:val="0"/>
          <w:numId w:val="1600"/>
        </w:numPr>
        <w:pStyle w:val="Compact"/>
      </w:pPr>
      <w:r>
        <w:t xml:space="preserve">Ethics: consideracoes eticas ao criar produtos de IA viciantes</w:t>
      </w:r>
    </w:p>
    <w:bookmarkEnd w:id="1450"/>
    <w:bookmarkStart w:id="1451" w:name="por-que-ler-76"/>
    <w:p>
      <w:pPr>
        <w:pStyle w:val="Heading3"/>
      </w:pPr>
      <w:r>
        <w:t xml:space="preserve">Por Que Ler</w:t>
      </w:r>
    </w:p>
    <w:p>
      <w:pPr>
        <w:pStyle w:val="FirstParagraph"/>
      </w:pPr>
      <w:r>
        <w:t xml:space="preserve">Hooked e a biblia sobre como criar produtos que formam habitos. Para programadores IA, e crucial porque</w:t>
      </w:r>
      <w:r>
        <w:t xml:space="preserve"> </w:t>
      </w:r>
      <w:r>
        <w:rPr>
          <w:bCs/>
          <w:b/>
        </w:rPr>
        <w:t xml:space="preserve">a retencao e o maior desafio de produtos de IA</w:t>
      </w:r>
      <w:r>
        <w:t xml:space="preserve">: usuarios testam, mas nao voltam. Nir Eyal mostra como criar loops de habitos usando triggers, acoes, recompensas variaveis e investimento. A IA e perfeita para isso: modelos de ML melhoram com o uso (investimento), geram resultados variaveis (variable reward) e podem ser acionados por contexto (triggers). Mas o livro tambem ensina etica — importante quando se constroi IA.</w:t>
      </w:r>
    </w:p>
    <w:bookmarkEnd w:id="1451"/>
    <w:bookmarkEnd w:id="1452"/>
    <w:bookmarkStart w:id="1461" w:name="videos-e-resenhas-43"/>
    <w:p>
      <w:pPr>
        <w:pStyle w:val="Heading2"/>
      </w:pPr>
      <w:r>
        <w:t xml:space="preserve">Videos e Resenhas</w:t>
      </w:r>
    </w:p>
    <w:bookmarkStart w:id="1454" w:name="em-portugues-42"/>
    <w:p>
      <w:pPr>
        <w:pStyle w:val="Heading3"/>
      </w:pPr>
      <w:r>
        <w:t xml:space="preserve">Em Portugues</w:t>
      </w:r>
    </w:p>
    <w:p>
      <w:pPr>
        <w:numPr>
          <w:ilvl w:val="0"/>
          <w:numId w:val="1601"/>
        </w:numPr>
        <w:pStyle w:val="Compact"/>
      </w:pPr>
      <w:hyperlink r:id="rId1453">
        <w:r>
          <w:rPr>
            <w:rStyle w:val="Hyperlink"/>
          </w:rPr>
          <w:t xml:space="preserve">Hooked - Nir Eyal - Resumo</w:t>
        </w:r>
      </w:hyperlink>
      <w:r>
        <w:t xml:space="preserve"> </w:t>
      </w:r>
      <w:r>
        <w:t xml:space="preserve">- Videos em portugues</w:t>
      </w:r>
    </w:p>
    <w:bookmarkEnd w:id="1454"/>
    <w:bookmarkStart w:id="1460" w:name="em-ingles-49"/>
    <w:p>
      <w:pPr>
        <w:pStyle w:val="Heading3"/>
      </w:pPr>
      <w:r>
        <w:t xml:space="preserve">Em Ingles</w:t>
      </w:r>
    </w:p>
    <w:p>
      <w:pPr>
        <w:numPr>
          <w:ilvl w:val="0"/>
          <w:numId w:val="1602"/>
        </w:numPr>
        <w:pStyle w:val="Compact"/>
      </w:pPr>
      <w:hyperlink r:id="rId1455">
        <w:r>
          <w:rPr>
            <w:rStyle w:val="Hyperlink"/>
          </w:rPr>
          <w:t xml:space="preserve">Hooked by Nir Eyal - BOOK REVIEW</w:t>
        </w:r>
      </w:hyperlink>
      <w:r>
        <w:t xml:space="preserve"> </w:t>
      </w:r>
      <w:r>
        <w:t xml:space="preserve">- Review detalhado</w:t>
      </w:r>
    </w:p>
    <w:p>
      <w:pPr>
        <w:numPr>
          <w:ilvl w:val="0"/>
          <w:numId w:val="1602"/>
        </w:numPr>
        <w:pStyle w:val="Compact"/>
      </w:pPr>
      <w:hyperlink r:id="rId1456">
        <w:r>
          <w:rPr>
            <w:rStyle w:val="Hyperlink"/>
          </w:rPr>
          <w:t xml:space="preserve">Hooked Book Summary - Rick Kettner</w:t>
        </w:r>
      </w:hyperlink>
      <w:r>
        <w:t xml:space="preserve"> </w:t>
      </w:r>
      <w:r>
        <w:t xml:space="preserve">- Resumo escrito completo</w:t>
      </w:r>
    </w:p>
    <w:p>
      <w:pPr>
        <w:numPr>
          <w:ilvl w:val="0"/>
          <w:numId w:val="1602"/>
        </w:numPr>
        <w:pStyle w:val="Compact"/>
      </w:pPr>
      <w:hyperlink r:id="rId1457">
        <w:r>
          <w:rPr>
            <w:rStyle w:val="Hyperlink"/>
          </w:rPr>
          <w:t xml:space="preserve">Nir Eyal - Hooked (Talk at Google)</w:t>
        </w:r>
      </w:hyperlink>
      <w:r>
        <w:t xml:space="preserve"> </w:t>
      </w:r>
      <w:r>
        <w:t xml:space="preserve">- Palestra no Google</w:t>
      </w:r>
    </w:p>
    <w:p>
      <w:pPr>
        <w:numPr>
          <w:ilvl w:val="0"/>
          <w:numId w:val="1602"/>
        </w:numPr>
        <w:pStyle w:val="Compact"/>
      </w:pPr>
      <w:hyperlink r:id="rId1458">
        <w:r>
          <w:rPr>
            <w:rStyle w:val="Hyperlink"/>
          </w:rPr>
          <w:t xml:space="preserve">Hooked on Goodreads</w:t>
        </w:r>
      </w:hyperlink>
      <w:r>
        <w:t xml:space="preserve"> </w:t>
      </w:r>
      <w:r>
        <w:t xml:space="preserve">- Reviews (4.1/5)</w:t>
      </w:r>
    </w:p>
    <w:p>
      <w:pPr>
        <w:numPr>
          <w:ilvl w:val="0"/>
          <w:numId w:val="1602"/>
        </w:numPr>
        <w:pStyle w:val="Compact"/>
      </w:pPr>
      <w:hyperlink r:id="rId1459">
        <w:r>
          <w:rPr>
            <w:rStyle w:val="Hyperlink"/>
          </w:rPr>
          <w:t xml:space="preserve">Hooked - Full Summary of Key Ideas (Blinkist)</w:t>
        </w:r>
      </w:hyperlink>
      <w:r>
        <w:t xml:space="preserve"> </w:t>
      </w:r>
      <w:r>
        <w:t xml:space="preserve">- Resumo do Blinkist</w:t>
      </w:r>
    </w:p>
    <w:p>
      <w:r>
        <w:pict>
          <v:rect style="width:0;height:1.5pt" o:hralign="center" o:hrstd="t" o:hr="t"/>
        </w:pict>
      </w:r>
    </w:p>
    <w:bookmarkEnd w:id="1460"/>
    <w:bookmarkEnd w:id="1461"/>
    <w:bookmarkEnd w:id="1462"/>
    <w:bookmarkStart w:id="1484" w:name="X02a924849ee2f4ce5685b0b6dbf030215fd4850"/>
    <w:p>
      <w:pPr>
        <w:pStyle w:val="Heading1"/>
      </w:pPr>
      <w:r>
        <w:t xml:space="preserve">82. Lean Analytics — Alistair Croll, Benjamin Yoskovitz</w:t>
      </w:r>
    </w:p>
    <w:bookmarkStart w:id="1469" w:name="download-free-77"/>
    <w:p>
      <w:pPr>
        <w:pStyle w:val="Heading2"/>
      </w:pPr>
      <w:r>
        <w:t xml:space="preserve">Download Free</w:t>
      </w:r>
    </w:p>
    <w:p>
      <w:pPr>
        <w:numPr>
          <w:ilvl w:val="0"/>
          <w:numId w:val="1603"/>
        </w:numPr>
        <w:pStyle w:val="Compact"/>
      </w:pPr>
      <w:r>
        <w:rPr>
          <w:bCs/>
          <w:b/>
        </w:rPr>
        <w:t xml:space="preserve">Status</w:t>
      </w:r>
      <w:r>
        <w:t xml:space="preserve">: PARCIAL (preview da editora, resumos e materiais de apoio)</w:t>
      </w:r>
    </w:p>
    <w:p>
      <w:pPr>
        <w:numPr>
          <w:ilvl w:val="0"/>
          <w:numId w:val="1603"/>
        </w:numPr>
        <w:pStyle w:val="Compact"/>
      </w:pPr>
      <w:r>
        <w:rPr>
          <w:bCs/>
          <w:b/>
        </w:rPr>
        <w:t xml:space="preserve">Links</w:t>
      </w:r>
      <w:r>
        <w:t xml:space="preserve">:</w:t>
      </w:r>
    </w:p>
    <w:p>
      <w:pPr>
        <w:numPr>
          <w:ilvl w:val="1"/>
          <w:numId w:val="1604"/>
        </w:numPr>
        <w:pStyle w:val="Compact"/>
      </w:pPr>
      <w:hyperlink r:id="rId1463">
        <w:r>
          <w:rPr>
            <w:rStyle w:val="Hyperlink"/>
          </w:rPr>
          <w:t xml:space="preserve">O’Reilly Preview - Lean Analytics</w:t>
        </w:r>
      </w:hyperlink>
      <w:r>
        <w:t xml:space="preserve"> </w:t>
      </w:r>
      <w:r>
        <w:t xml:space="preserve">-</w:t>
      </w:r>
      <w:r>
        <w:t xml:space="preserve"> </w:t>
      </w:r>
      <w:r>
        <w:rPr>
          <w:bCs/>
          <w:b/>
        </w:rPr>
        <w:t xml:space="preserve">Preview oficial da O’Reilly (PDF)</w:t>
      </w:r>
      <w:r>
        <w:t xml:space="preserve"> </w:t>
      </w:r>
      <w:r>
        <w:t xml:space="preserve">com capitulos completos (pageplace.de)</w:t>
      </w:r>
    </w:p>
    <w:p>
      <w:pPr>
        <w:numPr>
          <w:ilvl w:val="1"/>
          <w:numId w:val="1604"/>
        </w:numPr>
        <w:pStyle w:val="Compact"/>
      </w:pPr>
      <w:hyperlink r:id="rId1464">
        <w:r>
          <w:rPr>
            <w:rStyle w:val="Hyperlink"/>
          </w:rPr>
          <w:t xml:space="preserve">O’Reilly - Lean Analytics</w:t>
        </w:r>
      </w:hyperlink>
      <w:r>
        <w:t xml:space="preserve"> </w:t>
      </w:r>
      <w:r>
        <w:t xml:space="preserve">- Acesso via O’Reilly Safari (oreilly.com)</w:t>
      </w:r>
    </w:p>
    <w:p>
      <w:pPr>
        <w:numPr>
          <w:ilvl w:val="1"/>
          <w:numId w:val="1604"/>
        </w:numPr>
        <w:pStyle w:val="Compact"/>
      </w:pPr>
      <w:hyperlink r:id="rId1465">
        <w:r>
          <w:rPr>
            <w:rStyle w:val="Hyperlink"/>
          </w:rPr>
          <w:t xml:space="preserve">Shortform Summary</w:t>
        </w:r>
      </w:hyperlink>
      <w:r>
        <w:t xml:space="preserve"> </w:t>
      </w:r>
      <w:r>
        <w:t xml:space="preserve">- Resumo PDF gratuito (shortform.com)</w:t>
      </w:r>
    </w:p>
    <w:p>
      <w:pPr>
        <w:numPr>
          <w:ilvl w:val="1"/>
          <w:numId w:val="1604"/>
        </w:numPr>
        <w:pStyle w:val="Compact"/>
      </w:pPr>
      <w:hyperlink r:id="rId1466">
        <w:r>
          <w:rPr>
            <w:rStyle w:val="Hyperlink"/>
          </w:rPr>
          <w:t xml:space="preserve">ReadinGraphics Summary</w:t>
        </w:r>
      </w:hyperlink>
      <w:r>
        <w:t xml:space="preserve"> </w:t>
      </w:r>
      <w:r>
        <w:t xml:space="preserve">- Resumo com infografico (readingraphics.com)</w:t>
      </w:r>
    </w:p>
    <w:p>
      <w:pPr>
        <w:numPr>
          <w:ilvl w:val="1"/>
          <w:numId w:val="1604"/>
        </w:numPr>
        <w:pStyle w:val="Compact"/>
      </w:pPr>
      <w:hyperlink r:id="rId1467">
        <w:r>
          <w:rPr>
            <w:rStyle w:val="Hyperlink"/>
          </w:rPr>
          <w:t xml:space="preserve">Scribd - Lean Analytics</w:t>
        </w:r>
      </w:hyperlink>
      <w:r>
        <w:t xml:space="preserve"> </w:t>
      </w:r>
      <w:r>
        <w:t xml:space="preserve">- Disponivel via Scribd (scribd.com)</w:t>
      </w:r>
    </w:p>
    <w:p>
      <w:pPr>
        <w:numPr>
          <w:ilvl w:val="1"/>
          <w:numId w:val="1604"/>
        </w:numPr>
        <w:pStyle w:val="Compact"/>
      </w:pPr>
      <w:hyperlink r:id="rId1468">
        <w:r>
          <w:rPr>
            <w:rStyle w:val="Hyperlink"/>
          </w:rPr>
          <w:t xml:space="preserve">PDFCoffee - Lean Analytics</w:t>
        </w:r>
      </w:hyperlink>
      <w:r>
        <w:t xml:space="preserve"> </w:t>
      </w:r>
      <w:r>
        <w:t xml:space="preserve">- PDF disponivel (pdfcoffee.com)</w:t>
      </w:r>
    </w:p>
    <w:p>
      <w:pPr>
        <w:numPr>
          <w:ilvl w:val="0"/>
          <w:numId w:val="1603"/>
        </w:numPr>
        <w:pStyle w:val="Compact"/>
      </w:pPr>
      <w:r>
        <w:rPr>
          <w:bCs/>
          <w:b/>
        </w:rPr>
        <w:t xml:space="preserve">Observacoes</w:t>
      </w:r>
      <w:r>
        <w:t xml:space="preserve">: A O’Reilly oferece preview gratuito com varios capitulos completos. O livro e parte da serie Lean da O’Reilly.</w:t>
      </w:r>
    </w:p>
    <w:bookmarkEnd w:id="1469"/>
    <w:bookmarkStart w:id="1474" w:name="resumo-estruturado-81"/>
    <w:p>
      <w:pPr>
        <w:pStyle w:val="Heading2"/>
      </w:pPr>
      <w:r>
        <w:t xml:space="preserve">Resumo Estruturado</w:t>
      </w:r>
    </w:p>
    <w:bookmarkStart w:id="1470" w:name="sumario-34"/>
    <w:p>
      <w:pPr>
        <w:pStyle w:val="Heading3"/>
      </w:pPr>
      <w:r>
        <w:t xml:space="preserve">Sumario</w:t>
      </w:r>
    </w:p>
    <w:p>
      <w:pPr>
        <w:pStyle w:val="FirstParagraph"/>
      </w:pPr>
      <w:r>
        <w:rPr>
          <w:bCs/>
          <w:b/>
        </w:rPr>
        <w:t xml:space="preserve">Parte I: Pare de Mentir Para Si Mesmo</w:t>
      </w:r>
      <w:r>
        <w:t xml:space="preserve"> </w:t>
      </w:r>
      <w:r>
        <w:t xml:space="preserve">1. Todos Nos Mentimos</w:t>
      </w:r>
      <w:r>
        <w:t xml:space="preserve"> </w:t>
      </w:r>
      <w:r>
        <w:t xml:space="preserve">2. Como Manter o Placar</w:t>
      </w:r>
      <w:r>
        <w:t xml:space="preserve"> </w:t>
      </w:r>
      <w:r>
        <w:t xml:space="preserve">3. Decidindo o Que Fazer Com Sua Vida</w:t>
      </w:r>
      <w:r>
        <w:t xml:space="preserve"> </w:t>
      </w:r>
      <w:r>
        <w:t xml:space="preserve">4. Data-Driven vs. Data-Informed</w:t>
      </w:r>
    </w:p>
    <w:p>
      <w:pPr>
        <w:pStyle w:val="BodyText"/>
      </w:pPr>
      <w:r>
        <w:rPr>
          <w:bCs/>
          <w:b/>
        </w:rPr>
        <w:t xml:space="preserve">Parte II: Encontrando a Metrica Certa Para Agora</w:t>
      </w:r>
      <w:r>
        <w:t xml:space="preserve"> </w:t>
      </w:r>
      <w:r>
        <w:t xml:space="preserve">5. Frameworks de Analytics</w:t>
      </w:r>
      <w:r>
        <w:t xml:space="preserve"> </w:t>
      </w:r>
      <w:r>
        <w:t xml:space="preserve">6. A Disciplina da One Metric That Matters</w:t>
      </w:r>
      <w:r>
        <w:t xml:space="preserve"> </w:t>
      </w:r>
      <w:r>
        <w:t xml:space="preserve">7. Em Que Negocio Voce Esta?</w:t>
      </w:r>
      <w:r>
        <w:t xml:space="preserve"> </w:t>
      </w:r>
      <w:r>
        <w:t xml:space="preserve">8. Modelo Um: E-commerce</w:t>
      </w:r>
      <w:r>
        <w:t xml:space="preserve"> </w:t>
      </w:r>
      <w:r>
        <w:t xml:space="preserve">9. Modelo Dois: Software as a Service (SaaS)</w:t>
      </w:r>
      <w:r>
        <w:t xml:space="preserve"> </w:t>
      </w:r>
      <w:r>
        <w:t xml:space="preserve">10. Modelo Tres: Free Mobile App</w:t>
      </w:r>
      <w:r>
        <w:t xml:space="preserve"> </w:t>
      </w:r>
      <w:r>
        <w:t xml:space="preserve">11. Modelo Quatro: Media Site</w:t>
      </w:r>
      <w:r>
        <w:t xml:space="preserve"> </w:t>
      </w:r>
      <w:r>
        <w:t xml:space="preserve">12. Modelo Cinco: User-Generated Content</w:t>
      </w:r>
      <w:r>
        <w:t xml:space="preserve"> </w:t>
      </w:r>
      <w:r>
        <w:t xml:space="preserve">13. Modelo Seis: Two-Sided Marketplaces</w:t>
      </w:r>
      <w:r>
        <w:t xml:space="preserve"> </w:t>
      </w:r>
      <w:r>
        <w:t xml:space="preserve">14. Em Que Estagio Voce Esta?</w:t>
      </w:r>
      <w:r>
        <w:t xml:space="preserve"> </w:t>
      </w:r>
      <w:r>
        <w:t xml:space="preserve">15. Estagio Um: Empatia</w:t>
      </w:r>
      <w:r>
        <w:t xml:space="preserve"> </w:t>
      </w:r>
      <w:r>
        <w:t xml:space="preserve">16. Estagio Dois: Stickiness</w:t>
      </w:r>
      <w:r>
        <w:t xml:space="preserve"> </w:t>
      </w:r>
      <w:r>
        <w:t xml:space="preserve">17. Estagio Tres: Viralidade</w:t>
      </w:r>
      <w:r>
        <w:t xml:space="preserve"> </w:t>
      </w:r>
      <w:r>
        <w:t xml:space="preserve">18. Estagio Quatro: Receita</w:t>
      </w:r>
      <w:r>
        <w:t xml:space="preserve"> </w:t>
      </w:r>
      <w:r>
        <w:t xml:space="preserve">19. Estagio Cinco: Escala</w:t>
      </w:r>
      <w:r>
        <w:t xml:space="preserve"> </w:t>
      </w:r>
      <w:r>
        <w:t xml:space="preserve">20. Modelo + Estagio = Metrica</w:t>
      </w:r>
    </w:p>
    <w:p>
      <w:pPr>
        <w:pStyle w:val="BodyText"/>
      </w:pPr>
      <w:r>
        <w:rPr>
          <w:bCs/>
          <w:b/>
        </w:rPr>
        <w:t xml:space="preserve">Parte III: Lines in the Sand</w:t>
      </w:r>
      <w:r>
        <w:t xml:space="preserve"> </w:t>
      </w:r>
      <w:r>
        <w:t xml:space="preserve">21. Eu Sou Bom O Suficiente?</w:t>
      </w:r>
      <w:r>
        <w:t xml:space="preserve"> </w:t>
      </w:r>
      <w:r>
        <w:t xml:space="preserve">22-28. Baselines para cada modelo de negocio</w:t>
      </w:r>
    </w:p>
    <w:p>
      <w:pPr>
        <w:pStyle w:val="BodyText"/>
      </w:pPr>
      <w:r>
        <w:rPr>
          <w:bCs/>
          <w:b/>
        </w:rPr>
        <w:t xml:space="preserve">Parte IV: Colocando Lean Analytics em Pratica</w:t>
      </w:r>
      <w:r>
        <w:t xml:space="preserve"> </w:t>
      </w:r>
      <w:r>
        <w:t xml:space="preserve">29. Vendendo para Enterprise</w:t>
      </w:r>
      <w:r>
        <w:t xml:space="preserve"> </w:t>
      </w:r>
      <w:r>
        <w:t xml:space="preserve">30. Lean de Dentro: Intrapreneurs</w:t>
      </w:r>
      <w:r>
        <w:t xml:space="preserve"> </w:t>
      </w:r>
      <w:r>
        <w:t xml:space="preserve">31. Conclusao: Alem das Startups</w:t>
      </w:r>
    </w:p>
    <w:bookmarkEnd w:id="1470"/>
    <w:bookmarkStart w:id="1471" w:name="conceitos-chave-81"/>
    <w:p>
      <w:pPr>
        <w:pStyle w:val="Heading3"/>
      </w:pPr>
      <w:r>
        <w:t xml:space="preserve">Conceitos-Chave</w:t>
      </w:r>
    </w:p>
    <w:p>
      <w:pPr>
        <w:numPr>
          <w:ilvl w:val="0"/>
          <w:numId w:val="1605"/>
        </w:numPr>
        <w:pStyle w:val="Compact"/>
      </w:pPr>
      <w:r>
        <w:rPr>
          <w:bCs/>
          <w:b/>
        </w:rPr>
        <w:t xml:space="preserve">One Metric That Matters (OMTM)</w:t>
      </w:r>
      <w:r>
        <w:t xml:space="preserve"> </w:t>
      </w:r>
      <w:r>
        <w:t xml:space="preserve">- Foco em uma unica metrica critica por vez</w:t>
      </w:r>
    </w:p>
    <w:p>
      <w:pPr>
        <w:numPr>
          <w:ilvl w:val="0"/>
          <w:numId w:val="1605"/>
        </w:numPr>
        <w:pStyle w:val="Compact"/>
      </w:pPr>
      <w:r>
        <w:rPr>
          <w:bCs/>
          <w:b/>
        </w:rPr>
        <w:t xml:space="preserve">Lean Analytics Framework</w:t>
      </w:r>
      <w:r>
        <w:t xml:space="preserve"> </w:t>
      </w:r>
      <w:r>
        <w:t xml:space="preserve">- Framework que combina estagio do negocio + modelo de negocio</w:t>
      </w:r>
    </w:p>
    <w:p>
      <w:pPr>
        <w:numPr>
          <w:ilvl w:val="0"/>
          <w:numId w:val="1605"/>
        </w:numPr>
        <w:pStyle w:val="Compact"/>
      </w:pPr>
      <w:r>
        <w:rPr>
          <w:bCs/>
          <w:b/>
        </w:rPr>
        <w:t xml:space="preserve">5 Estagios</w:t>
      </w:r>
      <w:r>
        <w:t xml:space="preserve">: Empathy -&gt; Stickiness -&gt; Virality -&gt; Revenue -&gt; Scale</w:t>
      </w:r>
    </w:p>
    <w:p>
      <w:pPr>
        <w:numPr>
          <w:ilvl w:val="0"/>
          <w:numId w:val="1605"/>
        </w:numPr>
        <w:pStyle w:val="Compact"/>
      </w:pPr>
      <w:r>
        <w:rPr>
          <w:bCs/>
          <w:b/>
        </w:rPr>
        <w:t xml:space="preserve">6 Modelos de Negocio</w:t>
      </w:r>
      <w:r>
        <w:t xml:space="preserve">: E-commerce, SaaS, Free Mobile App, Media, UGC, Two-Sided Marketplace</w:t>
      </w:r>
    </w:p>
    <w:p>
      <w:pPr>
        <w:numPr>
          <w:ilvl w:val="0"/>
          <w:numId w:val="1605"/>
        </w:numPr>
        <w:pStyle w:val="Compact"/>
      </w:pPr>
      <w:r>
        <w:rPr>
          <w:bCs/>
          <w:b/>
        </w:rPr>
        <w:t xml:space="preserve">Lines in the Sand</w:t>
      </w:r>
      <w:r>
        <w:t xml:space="preserve"> </w:t>
      </w:r>
      <w:r>
        <w:t xml:space="preserve">- Baselines que indicam quando esta bom o suficiente</w:t>
      </w:r>
    </w:p>
    <w:p>
      <w:pPr>
        <w:numPr>
          <w:ilvl w:val="0"/>
          <w:numId w:val="1605"/>
        </w:numPr>
        <w:pStyle w:val="Compact"/>
      </w:pPr>
      <w:r>
        <w:rPr>
          <w:bCs/>
          <w:b/>
        </w:rPr>
        <w:t xml:space="preserve">Data-Driven vs. Data-Informed</w:t>
      </w:r>
      <w:r>
        <w:t xml:space="preserve"> </w:t>
      </w:r>
      <w:r>
        <w:t xml:space="preserve">- Diferenca entre ser dirigido por dados e informado por dados</w:t>
      </w:r>
    </w:p>
    <w:p>
      <w:pPr>
        <w:numPr>
          <w:ilvl w:val="0"/>
          <w:numId w:val="1605"/>
        </w:numPr>
        <w:pStyle w:val="Compact"/>
      </w:pPr>
      <w:r>
        <w:rPr>
          <w:bCs/>
          <w:b/>
        </w:rPr>
        <w:t xml:space="preserve">Cohort Analysis</w:t>
      </w:r>
      <w:r>
        <w:t xml:space="preserve"> </w:t>
      </w:r>
      <w:r>
        <w:t xml:space="preserve">- Analise de cohorts para entender comportamento</w:t>
      </w:r>
    </w:p>
    <w:p>
      <w:pPr>
        <w:numPr>
          <w:ilvl w:val="0"/>
          <w:numId w:val="1605"/>
        </w:numPr>
        <w:pStyle w:val="Compact"/>
      </w:pPr>
      <w:r>
        <w:rPr>
          <w:bCs/>
          <w:b/>
        </w:rPr>
        <w:t xml:space="preserve">Funnel Analysis</w:t>
      </w:r>
      <w:r>
        <w:t xml:space="preserve"> </w:t>
      </w:r>
      <w:r>
        <w:t xml:space="preserve">- Analise de funil para identificar gargalos</w:t>
      </w:r>
    </w:p>
    <w:p>
      <w:pPr>
        <w:numPr>
          <w:ilvl w:val="0"/>
          <w:numId w:val="1605"/>
        </w:numPr>
        <w:pStyle w:val="Compact"/>
      </w:pPr>
      <w:r>
        <w:rPr>
          <w:bCs/>
          <w:b/>
        </w:rPr>
        <w:t xml:space="preserve">Vanity Metrics</w:t>
      </w:r>
      <w:r>
        <w:t xml:space="preserve"> </w:t>
      </w:r>
      <w:r>
        <w:t xml:space="preserve">- Metricas de validade que parecem boas mas nao importam</w:t>
      </w:r>
    </w:p>
    <w:p>
      <w:pPr>
        <w:numPr>
          <w:ilvl w:val="0"/>
          <w:numId w:val="1605"/>
        </w:numPr>
        <w:pStyle w:val="Compact"/>
      </w:pPr>
      <w:r>
        <w:rPr>
          <w:bCs/>
          <w:b/>
        </w:rPr>
        <w:t xml:space="preserve">Pirate Metrics (AARRR)</w:t>
      </w:r>
      <w:r>
        <w:t xml:space="preserve"> </w:t>
      </w:r>
      <w:r>
        <w:t xml:space="preserve">- Acquisition, Activation, Retention, Revenue, Referral</w:t>
      </w:r>
    </w:p>
    <w:bookmarkEnd w:id="1471"/>
    <w:bookmarkStart w:id="1472" w:name="X345756a0f61b1e9971f868d4737167f07b26789"/>
    <w:p>
      <w:pPr>
        <w:pStyle w:val="Heading3"/>
      </w:pPr>
      <w:r>
        <w:t xml:space="preserve">Partes Mais Importantes para Programador IA</w:t>
      </w:r>
    </w:p>
    <w:p>
      <w:pPr>
        <w:numPr>
          <w:ilvl w:val="0"/>
          <w:numId w:val="1606"/>
        </w:numPr>
        <w:pStyle w:val="Compact"/>
      </w:pPr>
      <w:r>
        <w:t xml:space="preserve">OMTM para IA: como escolher a metrica mais importante para seu projeto de IA</w:t>
      </w:r>
    </w:p>
    <w:p>
      <w:pPr>
        <w:numPr>
          <w:ilvl w:val="0"/>
          <w:numId w:val="1606"/>
        </w:numPr>
        <w:pStyle w:val="Compact"/>
      </w:pPr>
      <w:r>
        <w:t xml:space="preserve">Framework de Estagios: em qual estagio seu produto de IA esta (empatia, stickiness, etc.)</w:t>
      </w:r>
    </w:p>
    <w:p>
      <w:pPr>
        <w:numPr>
          <w:ilvl w:val="0"/>
          <w:numId w:val="1606"/>
        </w:numPr>
        <w:pStyle w:val="Compact"/>
      </w:pPr>
      <w:r>
        <w:t xml:space="preserve">Modelo SaaS: como medir produtos de IA entregues como servico</w:t>
      </w:r>
    </w:p>
    <w:p>
      <w:pPr>
        <w:numPr>
          <w:ilvl w:val="0"/>
          <w:numId w:val="1606"/>
        </w:numPr>
        <w:pStyle w:val="Compact"/>
      </w:pPr>
      <w:r>
        <w:t xml:space="preserve">Lines in the Sand: baselines de performance para modelos de IA (acuracia minima, etc.)</w:t>
      </w:r>
    </w:p>
    <w:p>
      <w:pPr>
        <w:numPr>
          <w:ilvl w:val="0"/>
          <w:numId w:val="1606"/>
        </w:numPr>
        <w:pStyle w:val="Compact"/>
      </w:pPr>
      <w:r>
        <w:t xml:space="preserve">Cohort Analysis: como analisar grupos de usuarios de produtos de IA</w:t>
      </w:r>
    </w:p>
    <w:p>
      <w:pPr>
        <w:numPr>
          <w:ilvl w:val="0"/>
          <w:numId w:val="1606"/>
        </w:numPr>
        <w:pStyle w:val="Compact"/>
      </w:pPr>
      <w:r>
        <w:t xml:space="preserve">Data-Driven: como tomar decisoes de ML/IA baseadas em dados, nao intuicao</w:t>
      </w:r>
    </w:p>
    <w:p>
      <w:pPr>
        <w:numPr>
          <w:ilvl w:val="0"/>
          <w:numId w:val="1606"/>
        </w:numPr>
        <w:pStyle w:val="Compact"/>
      </w:pPr>
      <w:r>
        <w:t xml:space="preserve">Pirate Metrics: como medir todo o funil de produtos de IA</w:t>
      </w:r>
    </w:p>
    <w:bookmarkEnd w:id="1472"/>
    <w:bookmarkStart w:id="1473" w:name="por-que-ler-77"/>
    <w:p>
      <w:pPr>
        <w:pStyle w:val="Heading3"/>
      </w:pPr>
      <w:r>
        <w:t xml:space="preserve">Por Que Ler</w:t>
      </w:r>
    </w:p>
    <w:p>
      <w:pPr>
        <w:pStyle w:val="FirstParagraph"/>
      </w:pPr>
      <w:r>
        <w:t xml:space="preserve">Lean Analytics e o guia definitivo sobre como usar dados para construir produtos melhores. Para programadores IA, e</w:t>
      </w:r>
      <w:r>
        <w:t xml:space="preserve"> </w:t>
      </w:r>
      <w:r>
        <w:rPr>
          <w:bCs/>
          <w:b/>
        </w:rPr>
        <w:t xml:space="preserve">obrigatorio</w:t>
      </w:r>
      <w:r>
        <w:t xml:space="preserve"> </w:t>
      </w:r>
      <w:r>
        <w:t xml:space="preserve">porque IA e</w:t>
      </w:r>
      <w:r>
        <w:t xml:space="preserve"> </w:t>
      </w:r>
      <w:r>
        <w:rPr>
          <w:bCs/>
          <w:b/>
        </w:rPr>
        <w:t xml:space="preserve">inteiramente sobre dados</w:t>
      </w:r>
      <w:r>
        <w:t xml:space="preserve">. O livro ensina como escolher a metrica certa para cada estagio, como usar cohort analysis, e como definir</w:t>
      </w:r>
      <w:r>
        <w:t xml:space="preserve"> </w:t>
      </w:r>
      <w:r>
        <w:t xml:space="preserve">“</w:t>
      </w:r>
      <w:r>
        <w:t xml:space="preserve">bom o suficiente</w:t>
      </w:r>
      <w:r>
        <w:t xml:space="preserve">”</w:t>
      </w:r>
      <w:r>
        <w:t xml:space="preserve"> </w:t>
      </w:r>
      <w:r>
        <w:t xml:space="preserve">(lines in the sand). O conceito de</w:t>
      </w:r>
      <w:r>
        <w:t xml:space="preserve"> </w:t>
      </w:r>
      <w:r>
        <w:t xml:space="preserve">“</w:t>
      </w:r>
      <w:r>
        <w:t xml:space="preserve">One Metric That Matters</w:t>
      </w:r>
      <w:r>
        <w:t xml:space="preserve">”</w:t>
      </w:r>
      <w:r>
        <w:t xml:space="preserve"> </w:t>
      </w:r>
      <w:r>
        <w:t xml:space="preserve">e perfeito para projetos de IA onde e facil se perder em metricas tecnicas (acuracia, F1, etc.) em vez de focar no valor de negocio.</w:t>
      </w:r>
    </w:p>
    <w:bookmarkEnd w:id="1473"/>
    <w:bookmarkEnd w:id="1474"/>
    <w:bookmarkStart w:id="1483" w:name="videos-e-resenhas-44"/>
    <w:p>
      <w:pPr>
        <w:pStyle w:val="Heading2"/>
      </w:pPr>
      <w:r>
        <w:t xml:space="preserve">Videos e Resenhas</w:t>
      </w:r>
    </w:p>
    <w:bookmarkStart w:id="1476" w:name="em-portugues-43"/>
    <w:p>
      <w:pPr>
        <w:pStyle w:val="Heading3"/>
      </w:pPr>
      <w:r>
        <w:t xml:space="preserve">Em Portugues</w:t>
      </w:r>
    </w:p>
    <w:p>
      <w:pPr>
        <w:numPr>
          <w:ilvl w:val="0"/>
          <w:numId w:val="1607"/>
        </w:numPr>
        <w:pStyle w:val="Compact"/>
      </w:pPr>
      <w:hyperlink r:id="rId1475">
        <w:r>
          <w:rPr>
            <w:rStyle w:val="Hyperlink"/>
          </w:rPr>
          <w:t xml:space="preserve">Lean Analytics - Resumo em video</w:t>
        </w:r>
      </w:hyperlink>
      <w:r>
        <w:t xml:space="preserve"> </w:t>
      </w:r>
      <w:r>
        <w:t xml:space="preserve">- Videos disponiveis</w:t>
      </w:r>
    </w:p>
    <w:bookmarkEnd w:id="1476"/>
    <w:bookmarkStart w:id="1482" w:name="em-ingles-50"/>
    <w:p>
      <w:pPr>
        <w:pStyle w:val="Heading3"/>
      </w:pPr>
      <w:r>
        <w:t xml:space="preserve">Em Ingles</w:t>
      </w:r>
    </w:p>
    <w:p>
      <w:pPr>
        <w:numPr>
          <w:ilvl w:val="0"/>
          <w:numId w:val="1608"/>
        </w:numPr>
        <w:pStyle w:val="Compact"/>
      </w:pPr>
      <w:hyperlink r:id="rId1477">
        <w:r>
          <w:rPr>
            <w:rStyle w:val="Hyperlink"/>
          </w:rPr>
          <w:t xml:space="preserve">Lean Analytics by Alistair Croll: 9 Minute Summary</w:t>
        </w:r>
      </w:hyperlink>
      <w:r>
        <w:t xml:space="preserve"> </w:t>
      </w:r>
      <w:r>
        <w:t xml:space="preserve">- Resumo rapido (SnapTale)</w:t>
      </w:r>
    </w:p>
    <w:p>
      <w:pPr>
        <w:numPr>
          <w:ilvl w:val="0"/>
          <w:numId w:val="1608"/>
        </w:numPr>
        <w:pStyle w:val="Compact"/>
      </w:pPr>
      <w:hyperlink r:id="rId1478">
        <w:r>
          <w:rPr>
            <w:rStyle w:val="Hyperlink"/>
          </w:rPr>
          <w:t xml:space="preserve">Lean Analytics Workshop - Udemy</w:t>
        </w:r>
      </w:hyperlink>
      <w:r>
        <w:t xml:space="preserve"> </w:t>
      </w:r>
      <w:r>
        <w:t xml:space="preserve">- Curso da O’Reilly (Udemy)</w:t>
      </w:r>
    </w:p>
    <w:p>
      <w:pPr>
        <w:numPr>
          <w:ilvl w:val="0"/>
          <w:numId w:val="1608"/>
        </w:numPr>
        <w:pStyle w:val="Compact"/>
      </w:pPr>
      <w:hyperlink r:id="rId1479">
        <w:r>
          <w:rPr>
            <w:rStyle w:val="Hyperlink"/>
          </w:rPr>
          <w:t xml:space="preserve">Lean Analytics Audiobook Preview</w:t>
        </w:r>
      </w:hyperlink>
      <w:r>
        <w:t xml:space="preserve"> </w:t>
      </w:r>
      <w:r>
        <w:t xml:space="preserve">- Preview do audiolivro</w:t>
      </w:r>
    </w:p>
    <w:p>
      <w:pPr>
        <w:numPr>
          <w:ilvl w:val="0"/>
          <w:numId w:val="1608"/>
        </w:numPr>
        <w:pStyle w:val="Compact"/>
      </w:pPr>
      <w:hyperlink r:id="rId1480">
        <w:r>
          <w:rPr>
            <w:rStyle w:val="Hyperlink"/>
          </w:rPr>
          <w:t xml:space="preserve">Lean Analytics on Goodreads</w:t>
        </w:r>
      </w:hyperlink>
      <w:r>
        <w:t xml:space="preserve"> </w:t>
      </w:r>
      <w:r>
        <w:t xml:space="preserve">- Reviews (4.1/5)</w:t>
      </w:r>
    </w:p>
    <w:p>
      <w:pPr>
        <w:numPr>
          <w:ilvl w:val="0"/>
          <w:numId w:val="1608"/>
        </w:numPr>
        <w:pStyle w:val="Compact"/>
      </w:pPr>
      <w:hyperlink r:id="rId1481">
        <w:r>
          <w:rPr>
            <w:rStyle w:val="Hyperlink"/>
          </w:rPr>
          <w:t xml:space="preserve">Review of Lean Analytics - Product Coalition</w:t>
        </w:r>
      </w:hyperlink>
      <w:r>
        <w:t xml:space="preserve"> </w:t>
      </w:r>
      <w:r>
        <w:t xml:space="preserve">- Review detalhado</w:t>
      </w:r>
    </w:p>
    <w:p>
      <w:r>
        <w:pict>
          <v:rect style="width:0;height:1.5pt" o:hralign="center" o:hrstd="t" o:hr="t"/>
        </w:pict>
      </w:r>
    </w:p>
    <w:bookmarkEnd w:id="1482"/>
    <w:bookmarkEnd w:id="1483"/>
    <w:bookmarkEnd w:id="1484"/>
    <w:bookmarkStart w:id="1504" w:name="traction-gabriel-weinberg-justin-mares"/>
    <w:p>
      <w:pPr>
        <w:pStyle w:val="Heading1"/>
      </w:pPr>
      <w:r>
        <w:t xml:space="preserve">83. Traction — Gabriel Weinberg, Justin Mares</w:t>
      </w:r>
    </w:p>
    <w:bookmarkStart w:id="1489" w:name="download-free-78"/>
    <w:p>
      <w:pPr>
        <w:pStyle w:val="Heading2"/>
      </w:pPr>
      <w:r>
        <w:t xml:space="preserve">Download Free</w:t>
      </w:r>
    </w:p>
    <w:p>
      <w:pPr>
        <w:numPr>
          <w:ilvl w:val="0"/>
          <w:numId w:val="1609"/>
        </w:numPr>
        <w:pStyle w:val="Compact"/>
      </w:pPr>
      <w:r>
        <w:rPr>
          <w:bCs/>
          <w:b/>
        </w:rPr>
        <w:t xml:space="preserve">Status</w:t>
      </w:r>
      <w:r>
        <w:t xml:space="preserve">: PARCIAL (PDFs de estrategia e materiais de apoio)</w:t>
      </w:r>
    </w:p>
    <w:p>
      <w:pPr>
        <w:numPr>
          <w:ilvl w:val="0"/>
          <w:numId w:val="1609"/>
        </w:numPr>
        <w:pStyle w:val="Compact"/>
      </w:pPr>
      <w:r>
        <w:rPr>
          <w:bCs/>
          <w:b/>
        </w:rPr>
        <w:t xml:space="preserve">Links</w:t>
      </w:r>
      <w:r>
        <w:t xml:space="preserve">:</w:t>
      </w:r>
    </w:p>
    <w:p>
      <w:pPr>
        <w:numPr>
          <w:ilvl w:val="1"/>
          <w:numId w:val="1610"/>
        </w:numPr>
        <w:pStyle w:val="Compact"/>
      </w:pPr>
      <w:hyperlink r:id="rId1485">
        <w:r>
          <w:rPr>
            <w:rStyle w:val="Hyperlink"/>
          </w:rPr>
          <w:t xml:space="preserve">Lean Analytics Book - Traction PDF</w:t>
        </w:r>
      </w:hyperlink>
      <w:r>
        <w:t xml:space="preserve"> </w:t>
      </w:r>
      <w:r>
        <w:t xml:space="preserve">-</w:t>
      </w:r>
      <w:r>
        <w:t xml:space="preserve"> </w:t>
      </w:r>
      <w:r>
        <w:rPr>
          <w:bCs/>
          <w:b/>
        </w:rPr>
        <w:t xml:space="preserve">PDF com estrategias de Traction</w:t>
      </w:r>
      <w:r>
        <w:t xml:space="preserve"> </w:t>
      </w:r>
      <w:r>
        <w:t xml:space="preserve">(leananalyticsbook.com)</w:t>
      </w:r>
    </w:p>
    <w:p>
      <w:pPr>
        <w:numPr>
          <w:ilvl w:val="1"/>
          <w:numId w:val="1610"/>
        </w:numPr>
        <w:pStyle w:val="Compact"/>
      </w:pPr>
      <w:hyperlink r:id="rId1486">
        <w:r>
          <w:rPr>
            <w:rStyle w:val="Hyperlink"/>
          </w:rPr>
          <w:t xml:space="preserve">Scribd - Traction Summary</w:t>
        </w:r>
      </w:hyperlink>
      <w:r>
        <w:t xml:space="preserve"> </w:t>
      </w:r>
      <w:r>
        <w:t xml:space="preserve">- Resumo disponivel (scribd.com)</w:t>
      </w:r>
    </w:p>
    <w:p>
      <w:pPr>
        <w:numPr>
          <w:ilvl w:val="1"/>
          <w:numId w:val="1610"/>
        </w:numPr>
        <w:pStyle w:val="Compact"/>
      </w:pPr>
      <w:hyperlink r:id="rId1487">
        <w:r>
          <w:rPr>
            <w:rStyle w:val="Hyperlink"/>
          </w:rPr>
          <w:t xml:space="preserve">SlideShare - Traction</w:t>
        </w:r>
      </w:hyperlink>
      <w:r>
        <w:t xml:space="preserve"> </w:t>
      </w:r>
      <w:r>
        <w:t xml:space="preserve">- Slides do livro (slideshare.net)</w:t>
      </w:r>
    </w:p>
    <w:p>
      <w:pPr>
        <w:numPr>
          <w:ilvl w:val="1"/>
          <w:numId w:val="1610"/>
        </w:numPr>
        <w:pStyle w:val="Compact"/>
      </w:pPr>
      <w:hyperlink r:id="rId1488">
        <w:r>
          <w:rPr>
            <w:rStyle w:val="Hyperlink"/>
          </w:rPr>
          <w:t xml:space="preserve">Shortform Summary</w:t>
        </w:r>
      </w:hyperlink>
      <w:r>
        <w:t xml:space="preserve"> </w:t>
      </w:r>
      <w:r>
        <w:t xml:space="preserve">- Resumo gratuito (shortform.com)</w:t>
      </w:r>
    </w:p>
    <w:p>
      <w:pPr>
        <w:numPr>
          <w:ilvl w:val="0"/>
          <w:numId w:val="1609"/>
        </w:numPr>
        <w:pStyle w:val="Compact"/>
      </w:pPr>
      <w:r>
        <w:rPr>
          <w:bCs/>
          <w:b/>
        </w:rPr>
        <w:t xml:space="preserve">Observacoes</w:t>
      </w:r>
      <w:r>
        <w:t xml:space="preserve">: O livro fisico/digital deve ser adquirido. Existem resumos PDF gratuitos e slides disponiveis.</w:t>
      </w:r>
    </w:p>
    <w:bookmarkEnd w:id="1489"/>
    <w:bookmarkStart w:id="1494" w:name="resumo-estruturado-82"/>
    <w:p>
      <w:pPr>
        <w:pStyle w:val="Heading2"/>
      </w:pPr>
      <w:r>
        <w:t xml:space="preserve">Resumo Estruturado</w:t>
      </w:r>
    </w:p>
    <w:bookmarkStart w:id="1490" w:name="sumario-35"/>
    <w:p>
      <w:pPr>
        <w:pStyle w:val="Heading3"/>
      </w:pPr>
      <w:r>
        <w:t xml:space="preserve">Sumario</w:t>
      </w:r>
    </w:p>
    <w:p>
      <w:pPr>
        <w:pStyle w:val="FirstParagraph"/>
      </w:pPr>
      <w:r>
        <w:t xml:space="preserve">Prologo: Traction Trumps Everything</w:t>
      </w:r>
      <w:r>
        <w:t xml:space="preserve"> </w:t>
      </w:r>
      <w:r>
        <w:t xml:space="preserve">1. Traction Channels</w:t>
      </w:r>
      <w:r>
        <w:t xml:space="preserve"> </w:t>
      </w:r>
      <w:r>
        <w:t xml:space="preserve">2. The Bullseye Framework</w:t>
      </w:r>
      <w:r>
        <w:t xml:space="preserve"> </w:t>
      </w:r>
      <w:r>
        <w:t xml:space="preserve">3. Traction Thinking</w:t>
      </w:r>
      <w:r>
        <w:t xml:space="preserve"> </w:t>
      </w:r>
      <w:r>
        <w:t xml:space="preserve">4. Traction Testing</w:t>
      </w:r>
      <w:r>
        <w:t xml:space="preserve"> </w:t>
      </w:r>
      <w:r>
        <w:t xml:space="preserve">5. Critical Path</w:t>
      </w:r>
      <w:r>
        <w:t xml:space="preserve"> </w:t>
      </w:r>
      <w:r>
        <w:t xml:space="preserve">6. Viral Marketing</w:t>
      </w:r>
      <w:r>
        <w:t xml:space="preserve"> </w:t>
      </w:r>
      <w:r>
        <w:t xml:space="preserve">7. Public Relations (PR)</w:t>
      </w:r>
      <w:r>
        <w:t xml:space="preserve"> </w:t>
      </w:r>
      <w:r>
        <w:t xml:space="preserve">8. Unconventional PR</w:t>
      </w:r>
      <w:r>
        <w:t xml:space="preserve"> </w:t>
      </w:r>
      <w:r>
        <w:t xml:space="preserve">9. Search Engine Marketing (SEM)</w:t>
      </w:r>
      <w:r>
        <w:t xml:space="preserve"> </w:t>
      </w:r>
      <w:r>
        <w:t xml:space="preserve">10. Social &amp; Display Ads</w:t>
      </w:r>
      <w:r>
        <w:t xml:space="preserve"> </w:t>
      </w:r>
      <w:r>
        <w:t xml:space="preserve">11. Offline Ads</w:t>
      </w:r>
      <w:r>
        <w:t xml:space="preserve"> </w:t>
      </w:r>
      <w:r>
        <w:t xml:space="preserve">12. Search Engine Optimization (SEO)</w:t>
      </w:r>
      <w:r>
        <w:t xml:space="preserve"> </w:t>
      </w:r>
      <w:r>
        <w:t xml:space="preserve">13. Content Marketing</w:t>
      </w:r>
      <w:r>
        <w:t xml:space="preserve"> </w:t>
      </w:r>
      <w:r>
        <w:t xml:space="preserve">14. Email Marketing</w:t>
      </w:r>
      <w:r>
        <w:t xml:space="preserve"> </w:t>
      </w:r>
      <w:r>
        <w:t xml:space="preserve">15. Engineering as Marketing</w:t>
      </w:r>
      <w:r>
        <w:t xml:space="preserve"> </w:t>
      </w:r>
      <w:r>
        <w:t xml:space="preserve">16. Targeting Blogs</w:t>
      </w:r>
      <w:r>
        <w:t xml:space="preserve"> </w:t>
      </w:r>
      <w:r>
        <w:t xml:space="preserve">17. Business Development (BD)</w:t>
      </w:r>
      <w:r>
        <w:t xml:space="preserve"> </w:t>
      </w:r>
      <w:r>
        <w:t xml:space="preserve">18. Sales</w:t>
      </w:r>
      <w:r>
        <w:t xml:space="preserve"> </w:t>
      </w:r>
      <w:r>
        <w:t xml:space="preserve">19. Affiliate Programs</w:t>
      </w:r>
      <w:r>
        <w:t xml:space="preserve"> </w:t>
      </w:r>
      <w:r>
        <w:t xml:space="preserve">20. Existing Platforms</w:t>
      </w:r>
      <w:r>
        <w:t xml:space="preserve"> </w:t>
      </w:r>
      <w:r>
        <w:t xml:space="preserve">21. Trade Shows</w:t>
      </w:r>
      <w:r>
        <w:t xml:space="preserve"> </w:t>
      </w:r>
      <w:r>
        <w:t xml:space="preserve">22. Offline Events</w:t>
      </w:r>
      <w:r>
        <w:t xml:space="preserve"> </w:t>
      </w:r>
      <w:r>
        <w:t xml:space="preserve">23. Speaking Engagements</w:t>
      </w:r>
      <w:r>
        <w:t xml:space="preserve"> </w:t>
      </w:r>
      <w:r>
        <w:t xml:space="preserve">24. Community Building</w:t>
      </w:r>
      <w:r>
        <w:t xml:space="preserve"> </w:t>
      </w:r>
      <w:r>
        <w:t xml:space="preserve">25. Afterword</w:t>
      </w:r>
    </w:p>
    <w:bookmarkEnd w:id="1490"/>
    <w:bookmarkStart w:id="1491" w:name="conceitos-chave-82"/>
    <w:p>
      <w:pPr>
        <w:pStyle w:val="Heading3"/>
      </w:pPr>
      <w:r>
        <w:t xml:space="preserve">Conceitos-Chave</w:t>
      </w:r>
    </w:p>
    <w:p>
      <w:pPr>
        <w:numPr>
          <w:ilvl w:val="0"/>
          <w:numId w:val="1611"/>
        </w:numPr>
        <w:pStyle w:val="Compact"/>
      </w:pPr>
      <w:r>
        <w:rPr>
          <w:bCs/>
          <w:b/>
        </w:rPr>
        <w:t xml:space="preserve">19 Traction Channels</w:t>
      </w:r>
      <w:r>
        <w:t xml:space="preserve"> </w:t>
      </w:r>
      <w:r>
        <w:t xml:space="preserve">- Dezenove canais diferentes para adquirir clientes</w:t>
      </w:r>
    </w:p>
    <w:p>
      <w:pPr>
        <w:numPr>
          <w:ilvl w:val="0"/>
          <w:numId w:val="1611"/>
        </w:numPr>
        <w:pStyle w:val="Compact"/>
      </w:pPr>
      <w:r>
        <w:rPr>
          <w:bCs/>
          <w:b/>
        </w:rPr>
        <w:t xml:space="preserve">Bullseye Framework</w:t>
      </w:r>
      <w:r>
        <w:t xml:space="preserve"> </w:t>
      </w:r>
      <w:r>
        <w:t xml:space="preserve">- Framework de 3 circulos para encontrar o canal certo (Brainstorm -&gt; Rank -&gt; Test)</w:t>
      </w:r>
    </w:p>
    <w:p>
      <w:pPr>
        <w:numPr>
          <w:ilvl w:val="0"/>
          <w:numId w:val="1611"/>
        </w:numPr>
        <w:pStyle w:val="Compact"/>
      </w:pPr>
      <w:r>
        <w:rPr>
          <w:bCs/>
          <w:b/>
        </w:rPr>
        <w:t xml:space="preserve">Traction Thinking</w:t>
      </w:r>
      <w:r>
        <w:t xml:space="preserve"> </w:t>
      </w:r>
      <w:r>
        <w:t xml:space="preserve">- Pensar em traction desde o dia 1 (50% do tempo)</w:t>
      </w:r>
    </w:p>
    <w:p>
      <w:pPr>
        <w:numPr>
          <w:ilvl w:val="0"/>
          <w:numId w:val="1611"/>
        </w:numPr>
        <w:pStyle w:val="Compact"/>
      </w:pPr>
      <w:r>
        <w:rPr>
          <w:bCs/>
          <w:b/>
        </w:rPr>
        <w:t xml:space="preserve">Critical Path</w:t>
      </w:r>
      <w:r>
        <w:t xml:space="preserve"> </w:t>
      </w:r>
      <w:r>
        <w:t xml:space="preserve">- Caminho critico para atingir metas de traction</w:t>
      </w:r>
    </w:p>
    <w:p>
      <w:pPr>
        <w:numPr>
          <w:ilvl w:val="0"/>
          <w:numId w:val="1611"/>
        </w:numPr>
        <w:pStyle w:val="Compact"/>
      </w:pPr>
      <w:r>
        <w:rPr>
          <w:bCs/>
          <w:b/>
        </w:rPr>
        <w:t xml:space="preserve">Traction Testing</w:t>
      </w:r>
      <w:r>
        <w:t xml:space="preserve"> </w:t>
      </w:r>
      <w:r>
        <w:t xml:space="preserve">- Testar canais de forma rapida e barata</w:t>
      </w:r>
    </w:p>
    <w:p>
      <w:pPr>
        <w:numPr>
          <w:ilvl w:val="0"/>
          <w:numId w:val="1611"/>
        </w:numPr>
        <w:pStyle w:val="Compact"/>
      </w:pPr>
      <w:r>
        <w:rPr>
          <w:bCs/>
          <w:b/>
        </w:rPr>
        <w:t xml:space="preserve">50% Rule</w:t>
      </w:r>
      <w:r>
        <w:t xml:space="preserve"> </w:t>
      </w:r>
      <w:r>
        <w:t xml:space="preserve">- 50% do tempo em produto, 50% em traction</w:t>
      </w:r>
    </w:p>
    <w:p>
      <w:pPr>
        <w:numPr>
          <w:ilvl w:val="0"/>
          <w:numId w:val="1611"/>
        </w:numPr>
        <w:pStyle w:val="Compact"/>
      </w:pPr>
      <w:r>
        <w:rPr>
          <w:bCs/>
          <w:b/>
        </w:rPr>
        <w:t xml:space="preserve">The Product Trap</w:t>
      </w:r>
      <w:r>
        <w:t xml:space="preserve"> </w:t>
      </w:r>
      <w:r>
        <w:t xml:space="preserve">- Armadilha de achar que produto bom se vende sozinho</w:t>
      </w:r>
    </w:p>
    <w:p>
      <w:pPr>
        <w:numPr>
          <w:ilvl w:val="0"/>
          <w:numId w:val="1611"/>
        </w:numPr>
        <w:pStyle w:val="Compact"/>
      </w:pPr>
      <w:r>
        <w:rPr>
          <w:bCs/>
          <w:b/>
        </w:rPr>
        <w:t xml:space="preserve">Viral Loops</w:t>
      </w:r>
      <w:r>
        <w:t xml:space="preserve"> </w:t>
      </w:r>
      <w:r>
        <w:t xml:space="preserve">- Loops virais: expose -&gt; share -&gt; convert</w:t>
      </w:r>
    </w:p>
    <w:p>
      <w:pPr>
        <w:numPr>
          <w:ilvl w:val="0"/>
          <w:numId w:val="1611"/>
        </w:numPr>
        <w:pStyle w:val="Compact"/>
      </w:pPr>
      <w:r>
        <w:rPr>
          <w:bCs/>
          <w:b/>
        </w:rPr>
        <w:t xml:space="preserve">Engineering as Marketing</w:t>
      </w:r>
      <w:r>
        <w:t xml:space="preserve"> </w:t>
      </w:r>
      <w:r>
        <w:t xml:space="preserve">- Construir ferramentas uteis para atrair clientes</w:t>
      </w:r>
    </w:p>
    <w:p>
      <w:pPr>
        <w:numPr>
          <w:ilvl w:val="0"/>
          <w:numId w:val="1611"/>
        </w:numPr>
        <w:pStyle w:val="Compact"/>
      </w:pPr>
      <w:r>
        <w:rPr>
          <w:bCs/>
          <w:b/>
        </w:rPr>
        <w:t xml:space="preserve">Channel Biases</w:t>
      </w:r>
      <w:r>
        <w:t xml:space="preserve"> </w:t>
      </w:r>
      <w:r>
        <w:t xml:space="preserve">- Vencer vieses contra certos canais de marketing</w:t>
      </w:r>
    </w:p>
    <w:bookmarkEnd w:id="1491"/>
    <w:bookmarkStart w:id="1492" w:name="X6249a0fcf4a13e2448975e1ec96653c5c7d152a"/>
    <w:p>
      <w:pPr>
        <w:pStyle w:val="Heading3"/>
      </w:pPr>
      <w:r>
        <w:t xml:space="preserve">Partes Mais Importantes para Programador IA</w:t>
      </w:r>
    </w:p>
    <w:p>
      <w:pPr>
        <w:numPr>
          <w:ilvl w:val="0"/>
          <w:numId w:val="1612"/>
        </w:numPr>
        <w:pStyle w:val="Compact"/>
      </w:pPr>
      <w:r>
        <w:t xml:space="preserve">Engineering as Marketing: como construir ferramentas de IA gratuitas para atrair usuarios</w:t>
      </w:r>
    </w:p>
    <w:p>
      <w:pPr>
        <w:numPr>
          <w:ilvl w:val="0"/>
          <w:numId w:val="1612"/>
        </w:numPr>
        <w:pStyle w:val="Compact"/>
      </w:pPr>
      <w:r>
        <w:t xml:space="preserve">Bullseye Framework: como encontrar o canal de aquisicao certo para seu produto de IA</w:t>
      </w:r>
    </w:p>
    <w:p>
      <w:pPr>
        <w:numPr>
          <w:ilvl w:val="0"/>
          <w:numId w:val="1612"/>
        </w:numPr>
        <w:pStyle w:val="Compact"/>
      </w:pPr>
      <w:r>
        <w:t xml:space="preserve">Viral Marketing: como criar loops virais em produtos de IA</w:t>
      </w:r>
    </w:p>
    <w:p>
      <w:pPr>
        <w:numPr>
          <w:ilvl w:val="0"/>
          <w:numId w:val="1612"/>
        </w:numPr>
        <w:pStyle w:val="Compact"/>
      </w:pPr>
      <w:r>
        <w:t xml:space="preserve">Content Marketing: como usar conteudo educativo sobre IA para atrair clientes</w:t>
      </w:r>
    </w:p>
    <w:p>
      <w:pPr>
        <w:numPr>
          <w:ilvl w:val="0"/>
          <w:numId w:val="1612"/>
        </w:numPr>
        <w:pStyle w:val="Compact"/>
      </w:pPr>
      <w:r>
        <w:t xml:space="preserve">Traction Testing: como testar rapidamente se ha demanda por sua aplicacao de IA</w:t>
      </w:r>
    </w:p>
    <w:p>
      <w:pPr>
        <w:numPr>
          <w:ilvl w:val="0"/>
          <w:numId w:val="1612"/>
        </w:numPr>
        <w:pStyle w:val="Compact"/>
      </w:pPr>
      <w:r>
        <w:t xml:space="preserve">Existing Platforms: como usar plataformas existentes (OpenAI, HuggingFace) para distribuicao</w:t>
      </w:r>
    </w:p>
    <w:p>
      <w:pPr>
        <w:numPr>
          <w:ilvl w:val="0"/>
          <w:numId w:val="1612"/>
        </w:numPr>
        <w:pStyle w:val="Compact"/>
      </w:pPr>
      <w:r>
        <w:t xml:space="preserve">SEO: como otimizar para busca quando se constroi com IA</w:t>
      </w:r>
    </w:p>
    <w:bookmarkEnd w:id="1492"/>
    <w:bookmarkStart w:id="1493" w:name="por-que-ler-78"/>
    <w:p>
      <w:pPr>
        <w:pStyle w:val="Heading3"/>
      </w:pPr>
      <w:r>
        <w:t xml:space="preserve">Por Que Ler</w:t>
      </w:r>
    </w:p>
    <w:p>
      <w:pPr>
        <w:pStyle w:val="FirstParagraph"/>
      </w:pPr>
      <w:r>
        <w:t xml:space="preserve">Traction e o guia pratico de como adquirir clientes para startups. Para programadores IA, e crucial porque</w:t>
      </w:r>
      <w:r>
        <w:t xml:space="preserve"> </w:t>
      </w:r>
      <w:r>
        <w:rPr>
          <w:bCs/>
          <w:b/>
        </w:rPr>
        <w:t xml:space="preserve">a maioria das startups de IA morre por falta de clientes, nao por falta de tecnologia</w:t>
      </w:r>
      <w:r>
        <w:t xml:space="preserve">. Weinberg (fundador do DuckDuckGo) e Mares mostram 19 canais de aquisicao e o framework Bullseye para encontrar o que funciona para seu negocio. O capitulo</w:t>
      </w:r>
      <w:r>
        <w:t xml:space="preserve"> </w:t>
      </w:r>
      <w:r>
        <w:t xml:space="preserve">“</w:t>
      </w:r>
      <w:r>
        <w:t xml:space="preserve">Engineering as Marketing</w:t>
      </w:r>
      <w:r>
        <w:t xml:space="preserve">”</w:t>
      </w:r>
      <w:r>
        <w:t xml:space="preserve"> </w:t>
      </w:r>
      <w:r>
        <w:t xml:space="preserve">e perfeito para devs: como construir ferramentas uteis (como demos de IA) para atrair usuarios organicamente.</w:t>
      </w:r>
    </w:p>
    <w:bookmarkEnd w:id="1493"/>
    <w:bookmarkEnd w:id="1494"/>
    <w:bookmarkStart w:id="1503" w:name="videos-e-resenhas-45"/>
    <w:p>
      <w:pPr>
        <w:pStyle w:val="Heading2"/>
      </w:pPr>
      <w:r>
        <w:t xml:space="preserve">Videos e Resenhas</w:t>
      </w:r>
    </w:p>
    <w:bookmarkStart w:id="1496" w:name="em-portugues-44"/>
    <w:p>
      <w:pPr>
        <w:pStyle w:val="Heading3"/>
      </w:pPr>
      <w:r>
        <w:t xml:space="preserve">Em Portugues</w:t>
      </w:r>
    </w:p>
    <w:p>
      <w:pPr>
        <w:numPr>
          <w:ilvl w:val="0"/>
          <w:numId w:val="1613"/>
        </w:numPr>
        <w:pStyle w:val="Compact"/>
      </w:pPr>
      <w:hyperlink r:id="rId1495">
        <w:r>
          <w:rPr>
            <w:rStyle w:val="Hyperlink"/>
          </w:rPr>
          <w:t xml:space="preserve">Traction - Como Conseguir Clientes</w:t>
        </w:r>
      </w:hyperlink>
      <w:r>
        <w:t xml:space="preserve"> </w:t>
      </w:r>
      <w:r>
        <w:t xml:space="preserve">- Videos em portugues</w:t>
      </w:r>
    </w:p>
    <w:bookmarkEnd w:id="1496"/>
    <w:bookmarkStart w:id="1502" w:name="em-ingles-51"/>
    <w:p>
      <w:pPr>
        <w:pStyle w:val="Heading3"/>
      </w:pPr>
      <w:r>
        <w:t xml:space="preserve">Em Ingles</w:t>
      </w:r>
    </w:p>
    <w:p>
      <w:pPr>
        <w:numPr>
          <w:ilvl w:val="0"/>
          <w:numId w:val="1614"/>
        </w:numPr>
        <w:pStyle w:val="Compact"/>
      </w:pPr>
      <w:hyperlink r:id="rId1497">
        <w:r>
          <w:rPr>
            <w:rStyle w:val="Hyperlink"/>
          </w:rPr>
          <w:t xml:space="preserve">Traction by Weinberg and Mares - Animated Video Review</w:t>
        </w:r>
      </w:hyperlink>
      <w:r>
        <w:t xml:space="preserve"> </w:t>
      </w:r>
      <w:r>
        <w:t xml:space="preserve">- Review animado</w:t>
      </w:r>
    </w:p>
    <w:p>
      <w:pPr>
        <w:numPr>
          <w:ilvl w:val="0"/>
          <w:numId w:val="1614"/>
        </w:numPr>
        <w:pStyle w:val="Compact"/>
      </w:pPr>
      <w:hyperlink r:id="rId1498">
        <w:r>
          <w:rPr>
            <w:rStyle w:val="Hyperlink"/>
          </w:rPr>
          <w:t xml:space="preserve">How To Attract More Customers With TRACTION</w:t>
        </w:r>
      </w:hyperlink>
      <w:r>
        <w:t xml:space="preserve"> </w:t>
      </w:r>
      <w:r>
        <w:t xml:space="preserve">- Resumo do livro</w:t>
      </w:r>
    </w:p>
    <w:p>
      <w:pPr>
        <w:numPr>
          <w:ilvl w:val="0"/>
          <w:numId w:val="1614"/>
        </w:numPr>
        <w:pStyle w:val="Compact"/>
      </w:pPr>
      <w:hyperlink r:id="rId1499">
        <w:r>
          <w:rPr>
            <w:rStyle w:val="Hyperlink"/>
          </w:rPr>
          <w:t xml:space="preserve">Traction - Free Summary Audiobook</w:t>
        </w:r>
      </w:hyperlink>
      <w:r>
        <w:t xml:space="preserve"> </w:t>
      </w:r>
      <w:r>
        <w:t xml:space="preserve">- Resumo em audio</w:t>
      </w:r>
    </w:p>
    <w:p>
      <w:pPr>
        <w:numPr>
          <w:ilvl w:val="0"/>
          <w:numId w:val="1614"/>
        </w:numPr>
        <w:pStyle w:val="Compact"/>
      </w:pPr>
      <w:hyperlink r:id="rId1500">
        <w:r>
          <w:rPr>
            <w:rStyle w:val="Hyperlink"/>
          </w:rPr>
          <w:t xml:space="preserve">Traction on Goodreads</w:t>
        </w:r>
      </w:hyperlink>
      <w:r>
        <w:t xml:space="preserve"> </w:t>
      </w:r>
      <w:r>
        <w:t xml:space="preserve">- Reviews (4.1/5)</w:t>
      </w:r>
    </w:p>
    <w:p>
      <w:pPr>
        <w:numPr>
          <w:ilvl w:val="0"/>
          <w:numId w:val="1614"/>
        </w:numPr>
        <w:pStyle w:val="Compact"/>
      </w:pPr>
      <w:hyperlink r:id="rId1501">
        <w:r>
          <w:rPr>
            <w:rStyle w:val="Hyperlink"/>
          </w:rPr>
          <w:t xml:space="preserve">Traction - Book Summary (Dan Silvestre)</w:t>
        </w:r>
      </w:hyperlink>
      <w:r>
        <w:t xml:space="preserve"> </w:t>
      </w:r>
      <w:r>
        <w:t xml:space="preserve">- Resumo escrito detalhado</w:t>
      </w:r>
    </w:p>
    <w:p>
      <w:r>
        <w:pict>
          <v:rect style="width:0;height:1.5pt" o:hralign="center" o:hrstd="t" o:hr="t"/>
        </w:pict>
      </w:r>
    </w:p>
    <w:bookmarkEnd w:id="1502"/>
    <w:bookmarkEnd w:id="1503"/>
    <w:bookmarkEnd w:id="1504"/>
    <w:bookmarkStart w:id="1525" w:name="obviously-awesome-april-dunford"/>
    <w:p>
      <w:pPr>
        <w:pStyle w:val="Heading1"/>
      </w:pPr>
      <w:r>
        <w:t xml:space="preserve">84. Obviously Awesome — April Dunford</w:t>
      </w:r>
    </w:p>
    <w:bookmarkStart w:id="1510" w:name="download-free-79"/>
    <w:p>
      <w:pPr>
        <w:pStyle w:val="Heading2"/>
      </w:pPr>
      <w:r>
        <w:t xml:space="preserve">Download Free</w:t>
      </w:r>
    </w:p>
    <w:p>
      <w:pPr>
        <w:numPr>
          <w:ilvl w:val="0"/>
          <w:numId w:val="1615"/>
        </w:numPr>
        <w:pStyle w:val="Compact"/>
      </w:pPr>
      <w:r>
        <w:rPr>
          <w:bCs/>
          <w:b/>
        </w:rPr>
        <w:t xml:space="preserve">Status</w:t>
      </w:r>
      <w:r>
        <w:t xml:space="preserve">: PARCIAL (resumos, slides e palestras gratuitas)</w:t>
      </w:r>
    </w:p>
    <w:p>
      <w:pPr>
        <w:numPr>
          <w:ilvl w:val="0"/>
          <w:numId w:val="1615"/>
        </w:numPr>
        <w:pStyle w:val="Compact"/>
      </w:pPr>
      <w:r>
        <w:rPr>
          <w:bCs/>
          <w:b/>
        </w:rPr>
        <w:t xml:space="preserve">Links</w:t>
      </w:r>
      <w:r>
        <w:t xml:space="preserve">:</w:t>
      </w:r>
    </w:p>
    <w:p>
      <w:pPr>
        <w:numPr>
          <w:ilvl w:val="1"/>
          <w:numId w:val="1616"/>
        </w:numPr>
        <w:pStyle w:val="Compact"/>
      </w:pPr>
      <w:hyperlink r:id="rId1505">
        <w:r>
          <w:rPr>
            <w:rStyle w:val="Hyperlink"/>
          </w:rPr>
          <w:t xml:space="preserve">SlideShare - Positioning Jujitsu (April Dunford)</w:t>
        </w:r>
      </w:hyperlink>
      <w:r>
        <w:t xml:space="preserve"> </w:t>
      </w:r>
      <w:r>
        <w:t xml:space="preserve">-</w:t>
      </w:r>
      <w:r>
        <w:t xml:space="preserve"> </w:t>
      </w:r>
      <w:r>
        <w:rPr>
          <w:bCs/>
          <w:b/>
        </w:rPr>
        <w:t xml:space="preserve">Slides gratuitos</w:t>
      </w:r>
      <w:r>
        <w:t xml:space="preserve"> </w:t>
      </w:r>
      <w:r>
        <w:t xml:space="preserve">(slideshare.net)</w:t>
      </w:r>
    </w:p>
    <w:p>
      <w:pPr>
        <w:numPr>
          <w:ilvl w:val="1"/>
          <w:numId w:val="1616"/>
        </w:numPr>
        <w:pStyle w:val="Compact"/>
      </w:pPr>
      <w:hyperlink r:id="rId1506">
        <w:r>
          <w:rPr>
            <w:rStyle w:val="Hyperlink"/>
          </w:rPr>
          <w:t xml:space="preserve">Shortform Summary</w:t>
        </w:r>
      </w:hyperlink>
      <w:r>
        <w:t xml:space="preserve"> </w:t>
      </w:r>
      <w:r>
        <w:t xml:space="preserve">- Resumo PDF gratuito (shortform.com)</w:t>
      </w:r>
    </w:p>
    <w:p>
      <w:pPr>
        <w:numPr>
          <w:ilvl w:val="1"/>
          <w:numId w:val="1616"/>
        </w:numPr>
        <w:pStyle w:val="Compact"/>
      </w:pPr>
      <w:hyperlink r:id="rId1507">
        <w:r>
          <w:rPr>
            <w:rStyle w:val="Hyperlink"/>
          </w:rPr>
          <w:t xml:space="preserve">ReadinGraphics Summary</w:t>
        </w:r>
      </w:hyperlink>
      <w:r>
        <w:t xml:space="preserve"> </w:t>
      </w:r>
      <w:r>
        <w:t xml:space="preserve">- Resumo com infografico (readingraphics.com)</w:t>
      </w:r>
    </w:p>
    <w:p>
      <w:pPr>
        <w:numPr>
          <w:ilvl w:val="1"/>
          <w:numId w:val="1616"/>
        </w:numPr>
        <w:pStyle w:val="Compact"/>
      </w:pPr>
      <w:hyperlink r:id="rId1508">
        <w:r>
          <w:rPr>
            <w:rStyle w:val="Hyperlink"/>
          </w:rPr>
          <w:t xml:space="preserve">April Dunford YouTube</w:t>
        </w:r>
      </w:hyperlink>
      <w:r>
        <w:t xml:space="preserve"> </w:t>
      </w:r>
      <w:r>
        <w:t xml:space="preserve">- Palestras gratuitas (youtube.com)</w:t>
      </w:r>
    </w:p>
    <w:p>
      <w:pPr>
        <w:numPr>
          <w:ilvl w:val="1"/>
          <w:numId w:val="1616"/>
        </w:numPr>
        <w:pStyle w:val="Compact"/>
      </w:pPr>
      <w:hyperlink r:id="rId1509">
        <w:r>
          <w:rPr>
            <w:rStyle w:val="Hyperlink"/>
          </w:rPr>
          <w:t xml:space="preserve">April Dunford Website</w:t>
        </w:r>
      </w:hyperlink>
      <w:r>
        <w:t xml:space="preserve"> </w:t>
      </w:r>
      <w:r>
        <w:t xml:space="preserve">- Blog e recursos (aprildunford.com)</w:t>
      </w:r>
    </w:p>
    <w:p>
      <w:pPr>
        <w:numPr>
          <w:ilvl w:val="0"/>
          <w:numId w:val="1615"/>
        </w:numPr>
        <w:pStyle w:val="Compact"/>
      </w:pPr>
      <w:r>
        <w:rPr>
          <w:bCs/>
          <w:b/>
        </w:rPr>
        <w:t xml:space="preserve">Observacoes</w:t>
      </w:r>
      <w:r>
        <w:t xml:space="preserve">: April Dunford oferece muito conteudo gratuito em palestras e artigos. O livro e relativamente curto e acessivel.</w:t>
      </w:r>
    </w:p>
    <w:bookmarkEnd w:id="1510"/>
    <w:bookmarkStart w:id="1515" w:name="resumo-estruturado-83"/>
    <w:p>
      <w:pPr>
        <w:pStyle w:val="Heading2"/>
      </w:pPr>
      <w:r>
        <w:t xml:space="preserve">Resumo Estruturado</w:t>
      </w:r>
    </w:p>
    <w:bookmarkStart w:id="1511" w:name="sumario-36"/>
    <w:p>
      <w:pPr>
        <w:pStyle w:val="Heading3"/>
      </w:pPr>
      <w:r>
        <w:t xml:space="preserve">Sumario</w:t>
      </w:r>
    </w:p>
    <w:p>
      <w:pPr>
        <w:pStyle w:val="FirstParagraph"/>
      </w:pPr>
      <w:r>
        <w:rPr>
          <w:bCs/>
          <w:b/>
        </w:rPr>
        <w:t xml:space="preserve">I. O Que E Posicionamento?</w:t>
      </w:r>
      <w:r>
        <w:t xml:space="preserve"> </w:t>
      </w:r>
      <w:r>
        <w:t xml:space="preserve">- Posicionamento como Contexto</w:t>
      </w:r>
      <w:r>
        <w:t xml:space="preserve"> </w:t>
      </w:r>
      <w:r>
        <w:t xml:space="preserve">- Os Cinco (mais Um) Componentes de Posicionamento Efetivo</w:t>
      </w:r>
    </w:p>
    <w:p>
      <w:pPr>
        <w:pStyle w:val="BodyText"/>
      </w:pPr>
      <w:r>
        <w:rPr>
          <w:bCs/>
          <w:b/>
        </w:rPr>
        <w:t xml:space="preserve">II. O Processo de 10 Passos de Posicionamento</w:t>
      </w:r>
      <w:r>
        <w:t xml:space="preserve"> </w:t>
      </w:r>
      <w:r>
        <w:t xml:space="preserve">1. Entenda os Clientes Que Amam Seu Produto</w:t>
      </w:r>
      <w:r>
        <w:t xml:space="preserve"> </w:t>
      </w:r>
      <w:r>
        <w:t xml:space="preserve">2. Forme um Time de Posicionamento</w:t>
      </w:r>
      <w:r>
        <w:t xml:space="preserve"> </w:t>
      </w:r>
      <w:r>
        <w:t xml:space="preserve">3. Alinhe Seu Vocabulario de Posicionamento</w:t>
      </w:r>
      <w:r>
        <w:t xml:space="preserve"> </w:t>
      </w:r>
      <w:r>
        <w:t xml:space="preserve">4. Liste Suas Alternativas Competitivas Reais</w:t>
      </w:r>
      <w:r>
        <w:t xml:space="preserve"> </w:t>
      </w:r>
      <w:r>
        <w:t xml:space="preserve">5. Isole Seus Atributos Ou Features Unicos</w:t>
      </w:r>
      <w:r>
        <w:t xml:space="preserve"> </w:t>
      </w:r>
      <w:r>
        <w:t xml:space="preserve">6. Mapeie Atributos para</w:t>
      </w:r>
      <w:r>
        <w:t xml:space="preserve"> </w:t>
      </w:r>
      <w:r>
        <w:t xml:space="preserve">“</w:t>
      </w:r>
      <w:r>
        <w:t xml:space="preserve">Temas de Valor</w:t>
      </w:r>
      <w:r>
        <w:t xml:space="preserve">”</w:t>
      </w:r>
      <w:r>
        <w:t xml:space="preserve"> </w:t>
      </w:r>
      <w:r>
        <w:t xml:space="preserve">7. Determine Quem Se Importa Muito</w:t>
      </w:r>
      <w:r>
        <w:t xml:space="preserve"> </w:t>
      </w:r>
      <w:r>
        <w:t xml:space="preserve">8. Encontre um Frame de Mercado</w:t>
      </w:r>
      <w:r>
        <w:t xml:space="preserve"> </w:t>
      </w:r>
      <w:r>
        <w:t xml:space="preserve">9. Adicione uma Tendencia (com cuidado)</w:t>
      </w:r>
      <w:r>
        <w:t xml:space="preserve"> </w:t>
      </w:r>
      <w:r>
        <w:t xml:space="preserve">10. Capture Seu Posicionamento</w:t>
      </w:r>
    </w:p>
    <w:p>
      <w:pPr>
        <w:pStyle w:val="BodyText"/>
      </w:pPr>
      <w:r>
        <w:rPr>
          <w:bCs/>
          <w:b/>
        </w:rPr>
        <w:t xml:space="preserve">III. Colocando Posicionamento em Pratica</w:t>
      </w:r>
      <w:r>
        <w:t xml:space="preserve"> </w:t>
      </w:r>
      <w:r>
        <w:t xml:space="preserve">- Depois do Posicionamento: O Que Acontece Depois?</w:t>
      </w:r>
    </w:p>
    <w:bookmarkEnd w:id="1511"/>
    <w:bookmarkStart w:id="1512" w:name="conceitos-chave-83"/>
    <w:p>
      <w:pPr>
        <w:pStyle w:val="Heading3"/>
      </w:pPr>
      <w:r>
        <w:t xml:space="preserve">Conceitos-Chave</w:t>
      </w:r>
    </w:p>
    <w:p>
      <w:pPr>
        <w:numPr>
          <w:ilvl w:val="0"/>
          <w:numId w:val="1617"/>
        </w:numPr>
        <w:pStyle w:val="Compact"/>
      </w:pPr>
      <w:r>
        <w:rPr>
          <w:bCs/>
          <w:b/>
        </w:rPr>
        <w:t xml:space="preserve">Posicionamento como Contexto</w:t>
      </w:r>
      <w:r>
        <w:t xml:space="preserve"> </w:t>
      </w:r>
      <w:r>
        <w:t xml:space="preserve">- Posicionamento e sobre criar contexto para o cliente entender seu valor</w:t>
      </w:r>
    </w:p>
    <w:p>
      <w:pPr>
        <w:numPr>
          <w:ilvl w:val="0"/>
          <w:numId w:val="1617"/>
        </w:numPr>
        <w:pStyle w:val="Compact"/>
      </w:pPr>
      <w:r>
        <w:rPr>
          <w:bCs/>
          <w:b/>
        </w:rPr>
        <w:t xml:space="preserve">Os 5 Componentes</w:t>
      </w:r>
      <w:r>
        <w:t xml:space="preserve"> </w:t>
      </w:r>
      <w:r>
        <w:t xml:space="preserve">- Cliente-alvo, Mercado, Categorias, Prova de valor, Diferenciacao</w:t>
      </w:r>
    </w:p>
    <w:p>
      <w:pPr>
        <w:numPr>
          <w:ilvl w:val="0"/>
          <w:numId w:val="1617"/>
        </w:numPr>
        <w:pStyle w:val="Compact"/>
      </w:pPr>
      <w:r>
        <w:rPr>
          <w:bCs/>
          <w:b/>
        </w:rPr>
        <w:t xml:space="preserve">Alternativas Reais</w:t>
      </w:r>
      <w:r>
        <w:t xml:space="preserve"> </w:t>
      </w:r>
      <w:r>
        <w:t xml:space="preserve">- Nao e contra concorrentes diretos, mas contra como cliente resolve hoje</w:t>
      </w:r>
    </w:p>
    <w:p>
      <w:pPr>
        <w:numPr>
          <w:ilvl w:val="0"/>
          <w:numId w:val="1617"/>
        </w:numPr>
        <w:pStyle w:val="Compact"/>
      </w:pPr>
      <w:r>
        <w:rPr>
          <w:bCs/>
          <w:b/>
        </w:rPr>
        <w:t xml:space="preserve">Features -&gt; Value Themes</w:t>
      </w:r>
      <w:r>
        <w:t xml:space="preserve"> </w:t>
      </w:r>
      <w:r>
        <w:t xml:space="preserve">- Mapear features para temas de valor</w:t>
      </w:r>
    </w:p>
    <w:p>
      <w:pPr>
        <w:numPr>
          <w:ilvl w:val="0"/>
          <w:numId w:val="1617"/>
        </w:numPr>
        <w:pStyle w:val="Compact"/>
      </w:pPr>
      <w:r>
        <w:rPr>
          <w:bCs/>
          <w:b/>
        </w:rPr>
        <w:t xml:space="preserve">Who Cares a Lot</w:t>
      </w:r>
      <w:r>
        <w:t xml:space="preserve"> </w:t>
      </w:r>
      <w:r>
        <w:t xml:space="preserve">- Encontrar quem realmente se importa com seu produto</w:t>
      </w:r>
    </w:p>
    <w:p>
      <w:pPr>
        <w:numPr>
          <w:ilvl w:val="0"/>
          <w:numId w:val="1617"/>
        </w:numPr>
        <w:pStyle w:val="Compact"/>
      </w:pPr>
      <w:r>
        <w:rPr>
          <w:bCs/>
          <w:b/>
        </w:rPr>
        <w:t xml:space="preserve">Market Frame</w:t>
      </w:r>
      <w:r>
        <w:t xml:space="preserve"> </w:t>
      </w:r>
      <w:r>
        <w:t xml:space="preserve">- Escolher o frame de mercado certo</w:t>
      </w:r>
    </w:p>
    <w:p>
      <w:pPr>
        <w:numPr>
          <w:ilvl w:val="0"/>
          <w:numId w:val="1617"/>
        </w:numPr>
        <w:pStyle w:val="Compact"/>
      </w:pPr>
      <w:r>
        <w:rPr>
          <w:bCs/>
          <w:b/>
        </w:rPr>
        <w:t xml:space="preserve">Layer a Trend</w:t>
      </w:r>
      <w:r>
        <w:t xml:space="preserve"> </w:t>
      </w:r>
      <w:r>
        <w:t xml:space="preserve">- Usar tendencias para criar urgencia</w:t>
      </w:r>
    </w:p>
    <w:p>
      <w:pPr>
        <w:numPr>
          <w:ilvl w:val="0"/>
          <w:numId w:val="1617"/>
        </w:numPr>
        <w:pStyle w:val="Compact"/>
      </w:pPr>
      <w:r>
        <w:rPr>
          <w:bCs/>
          <w:b/>
        </w:rPr>
        <w:t xml:space="preserve">Positioning vs. Messaging</w:t>
      </w:r>
      <w:r>
        <w:t xml:space="preserve"> </w:t>
      </w:r>
      <w:r>
        <w:t xml:space="preserve">- Posicionamento e estrategia, messaging e comunicacao</w:t>
      </w:r>
    </w:p>
    <w:bookmarkEnd w:id="1512"/>
    <w:bookmarkStart w:id="1513" w:name="X7f80c2de6019819b1ac9535f37f13d3820ecf06"/>
    <w:p>
      <w:pPr>
        <w:pStyle w:val="Heading3"/>
      </w:pPr>
      <w:r>
        <w:t xml:space="preserve">Partes Mais Importantes para Programador IA</w:t>
      </w:r>
    </w:p>
    <w:p>
      <w:pPr>
        <w:numPr>
          <w:ilvl w:val="0"/>
          <w:numId w:val="1618"/>
        </w:numPr>
        <w:pStyle w:val="Compact"/>
      </w:pPr>
      <w:r>
        <w:t xml:space="preserve">Posicionamento para IA: como criar contexto para clientes entenderem produtos de IA</w:t>
      </w:r>
    </w:p>
    <w:p>
      <w:pPr>
        <w:numPr>
          <w:ilvl w:val="0"/>
          <w:numId w:val="1618"/>
        </w:numPr>
        <w:pStyle w:val="Compact"/>
      </w:pPr>
      <w:r>
        <w:t xml:space="preserve">Alternativas reais: o que seus clientes usam hoje em vez da sua IA (planilhas, regras manuais)</w:t>
      </w:r>
    </w:p>
    <w:p>
      <w:pPr>
        <w:numPr>
          <w:ilvl w:val="0"/>
          <w:numId w:val="1618"/>
        </w:numPr>
        <w:pStyle w:val="Compact"/>
      </w:pPr>
      <w:r>
        <w:t xml:space="preserve">Features -&gt; Value: como traduzir capacidades tecnicas de IA em valor de negocio</w:t>
      </w:r>
    </w:p>
    <w:p>
      <w:pPr>
        <w:numPr>
          <w:ilvl w:val="0"/>
          <w:numId w:val="1618"/>
        </w:numPr>
        <w:pStyle w:val="Compact"/>
      </w:pPr>
      <w:r>
        <w:t xml:space="preserve">Who Cares a Lot: como encontrar o segmento que mais se beneficiaria da sua IA</w:t>
      </w:r>
    </w:p>
    <w:p>
      <w:pPr>
        <w:numPr>
          <w:ilvl w:val="0"/>
          <w:numId w:val="1618"/>
        </w:numPr>
        <w:pStyle w:val="Compact"/>
      </w:pPr>
      <w:r>
        <w:t xml:space="preserve">Market Frame: como posicionar IA (como automacao? como assistente? como plataforma?)</w:t>
      </w:r>
    </w:p>
    <w:p>
      <w:pPr>
        <w:numPr>
          <w:ilvl w:val="0"/>
          <w:numId w:val="1618"/>
        </w:numPr>
        <w:pStyle w:val="Compact"/>
      </w:pPr>
      <w:r>
        <w:t xml:space="preserve">Tendencias: como usar a tendencia de IA para criar urgencia</w:t>
      </w:r>
    </w:p>
    <w:bookmarkEnd w:id="1513"/>
    <w:bookmarkStart w:id="1514" w:name="por-que-ler-79"/>
    <w:p>
      <w:pPr>
        <w:pStyle w:val="Heading3"/>
      </w:pPr>
      <w:r>
        <w:t xml:space="preserve">Por Que Ler</w:t>
      </w:r>
    </w:p>
    <w:p>
      <w:pPr>
        <w:pStyle w:val="FirstParagraph"/>
      </w:pPr>
      <w:r>
        <w:t xml:space="preserve">Obviously Awesome e o melhor livro sobre posicionamento de produtos tecnologicos. Para programadores IA, e essencial porque</w:t>
      </w:r>
      <w:r>
        <w:t xml:space="preserve"> </w:t>
      </w:r>
      <w:r>
        <w:rPr>
          <w:bCs/>
          <w:b/>
        </w:rPr>
        <w:t xml:space="preserve">a maioria das pessoas nao entende IA e nao sabe como ela se encaixa no trabalho delas</w:t>
      </w:r>
      <w:r>
        <w:t xml:space="preserve">. April Dunford ensina como criar contexto para que clientes entendam instantaneamente o valor do seu produto. A tecnica de</w:t>
      </w:r>
      <w:r>
        <w:t xml:space="preserve"> </w:t>
      </w:r>
      <w:r>
        <w:t xml:space="preserve">“</w:t>
      </w:r>
      <w:r>
        <w:t xml:space="preserve">alternativas reais</w:t>
      </w:r>
      <w:r>
        <w:t xml:space="preserve">”</w:t>
      </w:r>
      <w:r>
        <w:t xml:space="preserve"> </w:t>
      </w:r>
      <w:r>
        <w:t xml:space="preserve">e perfeita para IA: voce nao esta competindo com OpenAI, voce esta competindo com planilhas, regras manuais ou contratacao de pessoas.</w:t>
      </w:r>
    </w:p>
    <w:bookmarkEnd w:id="1514"/>
    <w:bookmarkEnd w:id="1515"/>
    <w:bookmarkStart w:id="1524" w:name="videos-e-resenhas-46"/>
    <w:p>
      <w:pPr>
        <w:pStyle w:val="Heading2"/>
      </w:pPr>
      <w:r>
        <w:t xml:space="preserve">Videos e Resenhas</w:t>
      </w:r>
    </w:p>
    <w:bookmarkStart w:id="1517" w:name="em-portugues-45"/>
    <w:p>
      <w:pPr>
        <w:pStyle w:val="Heading3"/>
      </w:pPr>
      <w:r>
        <w:t xml:space="preserve">Em Portugues</w:t>
      </w:r>
    </w:p>
    <w:p>
      <w:pPr>
        <w:numPr>
          <w:ilvl w:val="0"/>
          <w:numId w:val="1619"/>
        </w:numPr>
        <w:pStyle w:val="Compact"/>
      </w:pPr>
      <w:hyperlink r:id="rId1516">
        <w:r>
          <w:rPr>
            <w:rStyle w:val="Hyperlink"/>
          </w:rPr>
          <w:t xml:space="preserve">Obviously Awesome - April Dunford - Resenhas</w:t>
        </w:r>
      </w:hyperlink>
      <w:r>
        <w:t xml:space="preserve"> </w:t>
      </w:r>
      <w:r>
        <w:t xml:space="preserve">- Videos disponiveis</w:t>
      </w:r>
    </w:p>
    <w:bookmarkEnd w:id="1517"/>
    <w:bookmarkStart w:id="1523" w:name="em-ingles-52"/>
    <w:p>
      <w:pPr>
        <w:pStyle w:val="Heading3"/>
      </w:pPr>
      <w:r>
        <w:t xml:space="preserve">Em Ingles</w:t>
      </w:r>
    </w:p>
    <w:p>
      <w:pPr>
        <w:numPr>
          <w:ilvl w:val="0"/>
          <w:numId w:val="1620"/>
        </w:numPr>
        <w:pStyle w:val="Compact"/>
      </w:pPr>
      <w:hyperlink r:id="rId1518">
        <w:r>
          <w:rPr>
            <w:rStyle w:val="Hyperlink"/>
          </w:rPr>
          <w:t xml:space="preserve">How to Craft a Story that Sells - April Dunford (MicroConf)</w:t>
        </w:r>
      </w:hyperlink>
      <w:r>
        <w:t xml:space="preserve"> </w:t>
      </w:r>
      <w:r>
        <w:t xml:space="preserve">- Palestra completa sobre posicionamento</w:t>
      </w:r>
    </w:p>
    <w:p>
      <w:pPr>
        <w:numPr>
          <w:ilvl w:val="0"/>
          <w:numId w:val="1620"/>
        </w:numPr>
        <w:pStyle w:val="Compact"/>
      </w:pPr>
      <w:hyperlink r:id="rId1519">
        <w:r>
          <w:rPr>
            <w:rStyle w:val="Hyperlink"/>
          </w:rPr>
          <w:t xml:space="preserve">Obviously Awesome - Complete Book Summary</w:t>
        </w:r>
      </w:hyperlink>
      <w:r>
        <w:t xml:space="preserve"> </w:t>
      </w:r>
      <w:r>
        <w:t xml:space="preserve">- Resumos disponiveis</w:t>
      </w:r>
    </w:p>
    <w:p>
      <w:pPr>
        <w:numPr>
          <w:ilvl w:val="0"/>
          <w:numId w:val="1620"/>
        </w:numPr>
        <w:pStyle w:val="Compact"/>
      </w:pPr>
      <w:hyperlink r:id="rId1520">
        <w:r>
          <w:rPr>
            <w:rStyle w:val="Hyperlink"/>
          </w:rPr>
          <w:t xml:space="preserve">April Dunford - Positioning (Talk at Google)</w:t>
        </w:r>
      </w:hyperlink>
      <w:r>
        <w:t xml:space="preserve"> </w:t>
      </w:r>
      <w:r>
        <w:t xml:space="preserve">- Palestra no Google</w:t>
      </w:r>
    </w:p>
    <w:p>
      <w:pPr>
        <w:numPr>
          <w:ilvl w:val="0"/>
          <w:numId w:val="1620"/>
        </w:numPr>
        <w:pStyle w:val="Compact"/>
      </w:pPr>
      <w:hyperlink r:id="rId1521">
        <w:r>
          <w:rPr>
            <w:rStyle w:val="Hyperlink"/>
          </w:rPr>
          <w:t xml:space="preserve">Obviously Awesome on Goodreads</w:t>
        </w:r>
      </w:hyperlink>
      <w:r>
        <w:t xml:space="preserve"> </w:t>
      </w:r>
      <w:r>
        <w:t xml:space="preserve">- Reviews (4.3/5)</w:t>
      </w:r>
    </w:p>
    <w:p>
      <w:pPr>
        <w:numPr>
          <w:ilvl w:val="0"/>
          <w:numId w:val="1620"/>
        </w:numPr>
        <w:pStyle w:val="Compact"/>
      </w:pPr>
      <w:hyperlink r:id="rId1522">
        <w:r>
          <w:rPr>
            <w:rStyle w:val="Hyperlink"/>
          </w:rPr>
          <w:t xml:space="preserve">Summary: Obviously Awesome (Jonathan Rintala)</w:t>
        </w:r>
      </w:hyperlink>
      <w:r>
        <w:t xml:space="preserve"> </w:t>
      </w:r>
      <w:r>
        <w:t xml:space="preserve">- Resumo detalhado</w:t>
      </w:r>
    </w:p>
    <w:p>
      <w:r>
        <w:pict>
          <v:rect style="width:0;height:1.5pt" o:hralign="center" o:hrstd="t" o:hr="t"/>
        </w:pict>
      </w:r>
    </w:p>
    <w:bookmarkEnd w:id="1523"/>
    <w:bookmarkEnd w:id="1524"/>
    <w:bookmarkEnd w:id="1525"/>
    <w:bookmarkStart w:id="1549" w:name="crossing-the-chasm-geoffrey-moore"/>
    <w:p>
      <w:pPr>
        <w:pStyle w:val="Heading1"/>
      </w:pPr>
      <w:r>
        <w:t xml:space="preserve">85. Crossing the Chasm — Geoffrey Moore</w:t>
      </w:r>
    </w:p>
    <w:bookmarkStart w:id="1533" w:name="download-free-80"/>
    <w:p>
      <w:pPr>
        <w:pStyle w:val="Heading2"/>
      </w:pPr>
      <w:r>
        <w:t xml:space="preserve">Download Free</w:t>
      </w:r>
    </w:p>
    <w:p>
      <w:pPr>
        <w:numPr>
          <w:ilvl w:val="0"/>
          <w:numId w:val="1621"/>
        </w:numPr>
        <w:pStyle w:val="Compact"/>
      </w:pPr>
      <w:r>
        <w:rPr>
          <w:bCs/>
          <w:b/>
        </w:rPr>
        <w:t xml:space="preserve">Status</w:t>
      </w:r>
      <w:r>
        <w:t xml:space="preserve">: PARCIAL (PDFs de estudo e resumos disponiveis)</w:t>
      </w:r>
    </w:p>
    <w:p>
      <w:pPr>
        <w:numPr>
          <w:ilvl w:val="0"/>
          <w:numId w:val="1621"/>
        </w:numPr>
        <w:pStyle w:val="Compact"/>
      </w:pPr>
      <w:r>
        <w:rPr>
          <w:bCs/>
          <w:b/>
        </w:rPr>
        <w:t xml:space="preserve">Links</w:t>
      </w:r>
      <w:r>
        <w:t xml:space="preserve">:</w:t>
      </w:r>
    </w:p>
    <w:p>
      <w:pPr>
        <w:numPr>
          <w:ilvl w:val="1"/>
          <w:numId w:val="1622"/>
        </w:numPr>
        <w:pStyle w:val="Compact"/>
      </w:pPr>
      <w:hyperlink r:id="rId1526">
        <w:r>
          <w:rPr>
            <w:rStyle w:val="Hyperlink"/>
          </w:rPr>
          <w:t xml:space="preserve">Internet Archive - Crossing the Chasm 3rd Edition</w:t>
        </w:r>
      </w:hyperlink>
      <w:r>
        <w:t xml:space="preserve"> </w:t>
      </w:r>
      <w:r>
        <w:t xml:space="preserve">-</w:t>
      </w:r>
      <w:r>
        <w:t xml:space="preserve"> </w:t>
      </w:r>
      <w:r>
        <w:rPr>
          <w:bCs/>
          <w:b/>
        </w:rPr>
        <w:t xml:space="preserve">Edicao completa disponivel via Internet Archive</w:t>
      </w:r>
      <w:r>
        <w:t xml:space="preserve"> </w:t>
      </w:r>
      <w:r>
        <w:t xml:space="preserve">(archive.org)</w:t>
      </w:r>
    </w:p>
    <w:p>
      <w:pPr>
        <w:numPr>
          <w:ilvl w:val="1"/>
          <w:numId w:val="1622"/>
        </w:numPr>
        <w:pStyle w:val="Compact"/>
      </w:pPr>
      <w:hyperlink r:id="rId1527">
        <w:r>
          <w:rPr>
            <w:rStyle w:val="Hyperlink"/>
          </w:rPr>
          <w:t xml:space="preserve">Crossing the Chasm - Full PDF (acesso educacional)</w:t>
        </w:r>
      </w:hyperlink>
      <w:r>
        <w:t xml:space="preserve"> </w:t>
      </w:r>
      <w:r>
        <w:t xml:space="preserve">- PDF completo (soloway.pbworks.com)</w:t>
      </w:r>
    </w:p>
    <w:p>
      <w:pPr>
        <w:numPr>
          <w:ilvl w:val="1"/>
          <w:numId w:val="1622"/>
        </w:numPr>
        <w:pStyle w:val="Compact"/>
      </w:pPr>
      <w:hyperlink r:id="rId1528">
        <w:r>
          <w:rPr>
            <w:rStyle w:val="Hyperlink"/>
          </w:rPr>
          <w:t xml:space="preserve">Crossing the Chasm - Summary PDF</w:t>
        </w:r>
      </w:hyperlink>
      <w:r>
        <w:t xml:space="preserve"> </w:t>
      </w:r>
      <w:r>
        <w:t xml:space="preserve">-</w:t>
      </w:r>
      <w:r>
        <w:t xml:space="preserve"> </w:t>
      </w:r>
      <w:r>
        <w:rPr>
          <w:bCs/>
          <w:b/>
        </w:rPr>
        <w:t xml:space="preserve">Resumo PDF gratuito</w:t>
      </w:r>
      <w:r>
        <w:t xml:space="preserve"> </w:t>
      </w:r>
      <w:r>
        <w:t xml:space="preserve">(xs4all.nl)</w:t>
      </w:r>
    </w:p>
    <w:p>
      <w:pPr>
        <w:numPr>
          <w:ilvl w:val="1"/>
          <w:numId w:val="1622"/>
        </w:numPr>
        <w:pStyle w:val="Compact"/>
      </w:pPr>
      <w:hyperlink r:id="rId1529">
        <w:r>
          <w:rPr>
            <w:rStyle w:val="Hyperlink"/>
          </w:rPr>
          <w:t xml:space="preserve">SlideShare - Crossing the Chasm</w:t>
        </w:r>
      </w:hyperlink>
      <w:r>
        <w:t xml:space="preserve"> </w:t>
      </w:r>
      <w:r>
        <w:t xml:space="preserve">- Slides gratuitos (slideshare.net)</w:t>
      </w:r>
    </w:p>
    <w:p>
      <w:pPr>
        <w:numPr>
          <w:ilvl w:val="1"/>
          <w:numId w:val="1622"/>
        </w:numPr>
        <w:pStyle w:val="Compact"/>
      </w:pPr>
      <w:hyperlink r:id="rId1530">
        <w:r>
          <w:rPr>
            <w:rStyle w:val="Hyperlink"/>
          </w:rPr>
          <w:t xml:space="preserve">Shortform Summary</w:t>
        </w:r>
      </w:hyperlink>
      <w:r>
        <w:t xml:space="preserve"> </w:t>
      </w:r>
      <w:r>
        <w:t xml:space="preserve">- Resumo gratuito (shortform.com)</w:t>
      </w:r>
    </w:p>
    <w:p>
      <w:pPr>
        <w:numPr>
          <w:ilvl w:val="1"/>
          <w:numId w:val="1622"/>
        </w:numPr>
        <w:pStyle w:val="Compact"/>
      </w:pPr>
      <w:hyperlink r:id="rId1531">
        <w:r>
          <w:rPr>
            <w:rStyle w:val="Hyperlink"/>
          </w:rPr>
          <w:t xml:space="preserve">ReadinGraphics Summary</w:t>
        </w:r>
      </w:hyperlink>
      <w:r>
        <w:t xml:space="preserve"> </w:t>
      </w:r>
      <w:r>
        <w:t xml:space="preserve">- Resumo com infografico (readingraphics.com)</w:t>
      </w:r>
    </w:p>
    <w:p>
      <w:pPr>
        <w:numPr>
          <w:ilvl w:val="1"/>
          <w:numId w:val="1622"/>
        </w:numPr>
        <w:pStyle w:val="Compact"/>
      </w:pPr>
      <w:hyperlink r:id="rId1532">
        <w:r>
          <w:rPr>
            <w:rStyle w:val="Hyperlink"/>
          </w:rPr>
          <w:t xml:space="preserve">Maplewood Cemetery - 3rd Edition PDF</w:t>
        </w:r>
      </w:hyperlink>
      <w:r>
        <w:t xml:space="preserve"> </w:t>
      </w:r>
      <w:r>
        <w:t xml:space="preserve">- 3a edicao (maplewoodcemetery.org)</w:t>
      </w:r>
    </w:p>
    <w:p>
      <w:pPr>
        <w:numPr>
          <w:ilvl w:val="0"/>
          <w:numId w:val="1621"/>
        </w:numPr>
        <w:pStyle w:val="Compact"/>
      </w:pPr>
      <w:r>
        <w:rPr>
          <w:bCs/>
          <w:b/>
        </w:rPr>
        <w:t xml:space="preserve">Observacoes</w:t>
      </w:r>
      <w:r>
        <w:t xml:space="preserve">: Varias versoes disponiveis via Internet Archive e repositorios educacionais. O livro e considerado um classico de marketing de tecnologia.</w:t>
      </w:r>
    </w:p>
    <w:bookmarkEnd w:id="1533"/>
    <w:bookmarkStart w:id="1538" w:name="resumo-estruturado-84"/>
    <w:p>
      <w:pPr>
        <w:pStyle w:val="Heading2"/>
      </w:pPr>
      <w:r>
        <w:t xml:space="preserve">Resumo Estruturado</w:t>
      </w:r>
    </w:p>
    <w:bookmarkStart w:id="1534" w:name="sumario-37"/>
    <w:p>
      <w:pPr>
        <w:pStyle w:val="Heading3"/>
      </w:pPr>
      <w:r>
        <w:t xml:space="preserve">Sumario</w:t>
      </w:r>
    </w:p>
    <w:p>
      <w:pPr>
        <w:pStyle w:val="FirstParagraph"/>
      </w:pPr>
      <w:r>
        <w:rPr>
          <w:bCs/>
          <w:b/>
        </w:rPr>
        <w:t xml:space="preserve">Prefacio</w:t>
      </w:r>
      <w:r>
        <w:t xml:space="preserve"> </w:t>
      </w:r>
      <w:r>
        <w:rPr>
          <w:bCs/>
          <w:b/>
        </w:rPr>
        <w:t xml:space="preserve">Parte I: Descobrindo o Chasm</w:t>
      </w:r>
      <w:r>
        <w:t xml:space="preserve"> </w:t>
      </w:r>
      <w:r>
        <w:t xml:space="preserve">- Introducao: Se o Mark Zuckerberg Pode Ser Bilionario</w:t>
      </w:r>
      <w:r>
        <w:t xml:space="preserve"> </w:t>
      </w:r>
      <w:r>
        <w:t xml:space="preserve">1. A Ilusao do Marketing de Alta Tecnologia</w:t>
      </w:r>
      <w:r>
        <w:t xml:space="preserve"> </w:t>
      </w:r>
      <w:r>
        <w:t xml:space="preserve">2. O Esclarecimento do Marketing de Alta Tecnologia</w:t>
      </w:r>
    </w:p>
    <w:p>
      <w:pPr>
        <w:pStyle w:val="BodyText"/>
      </w:pPr>
      <w:r>
        <w:rPr>
          <w:bCs/>
          <w:b/>
        </w:rPr>
        <w:t xml:space="preserve">Parte II: Cruzando o Chasm</w:t>
      </w:r>
      <w:r>
        <w:t xml:space="preserve"> </w:t>
      </w:r>
      <w:r>
        <w:t xml:space="preserve">3. A Analogia do Dia D</w:t>
      </w:r>
      <w:r>
        <w:t xml:space="preserve"> </w:t>
      </w:r>
      <w:r>
        <w:t xml:space="preserve">4. Mirando no Ponto de Ataque</w:t>
      </w:r>
      <w:r>
        <w:t xml:space="preserve"> </w:t>
      </w:r>
      <w:r>
        <w:t xml:space="preserve">5. Montando a Forca de Invasao</w:t>
      </w:r>
      <w:r>
        <w:t xml:space="preserve"> </w:t>
      </w:r>
      <w:r>
        <w:t xml:space="preserve">6. Definindo a Batalha</w:t>
      </w:r>
      <w:r>
        <w:t xml:space="preserve"> </w:t>
      </w:r>
      <w:r>
        <w:t xml:space="preserve">7. Lancando a Invasao</w:t>
      </w:r>
    </w:p>
    <w:p>
      <w:pPr>
        <w:pStyle w:val="BodyText"/>
      </w:pPr>
      <w:r>
        <w:rPr>
          <w:bCs/>
          <w:b/>
        </w:rPr>
        <w:t xml:space="preserve">Conclusao</w:t>
      </w:r>
      <w:r>
        <w:t xml:space="preserve">: Deixando o Chasm Atras</w:t>
      </w:r>
      <w:r>
        <w:t xml:space="preserve"> </w:t>
      </w:r>
      <w:r>
        <w:rPr>
          <w:bCs/>
          <w:b/>
        </w:rPr>
        <w:t xml:space="preserve">Apendice 1</w:t>
      </w:r>
      <w:r>
        <w:t xml:space="preserve">: O Modelo de Desenvolvimento de Mercado de Alta Tecnologia</w:t>
      </w:r>
      <w:r>
        <w:t xml:space="preserve"> </w:t>
      </w:r>
      <w:r>
        <w:rPr>
          <w:bCs/>
          <w:b/>
        </w:rPr>
        <w:t xml:space="preserve">Apendice 2</w:t>
      </w:r>
      <w:r>
        <w:t xml:space="preserve">: O Modelo dos Quatro Gears para Adocao Digital do Consumidor</w:t>
      </w:r>
    </w:p>
    <w:bookmarkEnd w:id="1534"/>
    <w:bookmarkStart w:id="1535" w:name="conceitos-chave-84"/>
    <w:p>
      <w:pPr>
        <w:pStyle w:val="Heading3"/>
      </w:pPr>
      <w:r>
        <w:t xml:space="preserve">Conceitos-Chave</w:t>
      </w:r>
    </w:p>
    <w:p>
      <w:pPr>
        <w:numPr>
          <w:ilvl w:val="0"/>
          <w:numId w:val="1623"/>
        </w:numPr>
        <w:pStyle w:val="Compact"/>
      </w:pPr>
      <w:r>
        <w:rPr>
          <w:bCs/>
          <w:b/>
        </w:rPr>
        <w:t xml:space="preserve">Technology Adoption Life Cycle</w:t>
      </w:r>
      <w:r>
        <w:t xml:space="preserve"> </w:t>
      </w:r>
      <w:r>
        <w:t xml:space="preserve">- Ciclo de adocao: Innovators -&gt; Early Adopters -&gt; Early Majority -&gt; Late Majority -&gt; Laggards</w:t>
      </w:r>
    </w:p>
    <w:p>
      <w:pPr>
        <w:numPr>
          <w:ilvl w:val="0"/>
          <w:numId w:val="1623"/>
        </w:numPr>
        <w:pStyle w:val="Compact"/>
      </w:pPr>
      <w:r>
        <w:rPr>
          <w:bCs/>
          <w:b/>
        </w:rPr>
        <w:t xml:space="preserve">The Chasm</w:t>
      </w:r>
      <w:r>
        <w:t xml:space="preserve"> </w:t>
      </w:r>
      <w:r>
        <w:t xml:space="preserve">- Abismo entre Early Adopters e Early Majority (o maior desafio)</w:t>
      </w:r>
    </w:p>
    <w:p>
      <w:pPr>
        <w:numPr>
          <w:ilvl w:val="0"/>
          <w:numId w:val="1623"/>
        </w:numPr>
        <w:pStyle w:val="Compact"/>
      </w:pPr>
      <w:r>
        <w:rPr>
          <w:bCs/>
          <w:b/>
        </w:rPr>
        <w:t xml:space="preserve">Beachhead Strategy</w:t>
      </w:r>
      <w:r>
        <w:t xml:space="preserve"> </w:t>
      </w:r>
      <w:r>
        <w:t xml:space="preserve">- Focar em um nicho especifico para cruzar o chasm</w:t>
      </w:r>
    </w:p>
    <w:p>
      <w:pPr>
        <w:numPr>
          <w:ilvl w:val="0"/>
          <w:numId w:val="1623"/>
        </w:numPr>
        <w:pStyle w:val="Compact"/>
      </w:pPr>
      <w:r>
        <w:rPr>
          <w:bCs/>
          <w:b/>
        </w:rPr>
        <w:t xml:space="preserve">D-Day Analogy</w:t>
      </w:r>
      <w:r>
        <w:t xml:space="preserve"> </w:t>
      </w:r>
      <w:r>
        <w:t xml:space="preserve">- Analogia da invasao do Dia D para estrategia de entrada no mercado</w:t>
      </w:r>
    </w:p>
    <w:p>
      <w:pPr>
        <w:numPr>
          <w:ilvl w:val="0"/>
          <w:numId w:val="1623"/>
        </w:numPr>
        <w:pStyle w:val="Compact"/>
      </w:pPr>
      <w:r>
        <w:rPr>
          <w:bCs/>
          <w:b/>
        </w:rPr>
        <w:t xml:space="preserve">Whole Product</w:t>
      </w:r>
      <w:r>
        <w:t xml:space="preserve"> </w:t>
      </w:r>
      <w:r>
        <w:t xml:space="preserve">- Produto completo (core + complementos + servicos + parcerias)</w:t>
      </w:r>
    </w:p>
    <w:p>
      <w:pPr>
        <w:numPr>
          <w:ilvl w:val="0"/>
          <w:numId w:val="1623"/>
        </w:numPr>
        <w:pStyle w:val="Compact"/>
      </w:pPr>
      <w:r>
        <w:rPr>
          <w:bCs/>
          <w:b/>
        </w:rPr>
        <w:t xml:space="preserve">Bowling Alley</w:t>
      </w:r>
      <w:r>
        <w:t xml:space="preserve"> </w:t>
      </w:r>
      <w:r>
        <w:t xml:space="preserve">- Estrategia de expandir de nicho em nicho (como pinos de boliche)</w:t>
      </w:r>
    </w:p>
    <w:p>
      <w:pPr>
        <w:numPr>
          <w:ilvl w:val="0"/>
          <w:numId w:val="1623"/>
        </w:numPr>
        <w:pStyle w:val="Compact"/>
      </w:pPr>
      <w:r>
        <w:rPr>
          <w:bCs/>
          <w:b/>
        </w:rPr>
        <w:t xml:space="preserve">Early Adopters vs. Early Majority</w:t>
      </w:r>
      <w:r>
        <w:t xml:space="preserve"> </w:t>
      </w:r>
      <w:r>
        <w:t xml:space="preserve">- Visionarios (querem vantagem estrategica) vs. Pragmatistas (querem solucao completa e confiavel)</w:t>
      </w:r>
    </w:p>
    <w:p>
      <w:pPr>
        <w:numPr>
          <w:ilvl w:val="0"/>
          <w:numId w:val="1623"/>
        </w:numPr>
        <w:pStyle w:val="Compact"/>
      </w:pPr>
      <w:r>
        <w:rPr>
          <w:bCs/>
          <w:b/>
        </w:rPr>
        <w:t xml:space="preserve">Positioning for Pragmatists</w:t>
      </w:r>
      <w:r>
        <w:t xml:space="preserve"> </w:t>
      </w:r>
      <w:r>
        <w:t xml:space="preserve">- Posicionamento que funciona para a maioria pragmatica</w:t>
      </w:r>
    </w:p>
    <w:p>
      <w:pPr>
        <w:numPr>
          <w:ilvl w:val="0"/>
          <w:numId w:val="1623"/>
        </w:numPr>
        <w:pStyle w:val="Compact"/>
      </w:pPr>
      <w:r>
        <w:rPr>
          <w:bCs/>
          <w:b/>
        </w:rPr>
        <w:t xml:space="preserve">Distribution Channels</w:t>
      </w:r>
      <w:r>
        <w:t xml:space="preserve"> </w:t>
      </w:r>
      <w:r>
        <w:t xml:space="preserve">- Canais de distribuicao para cada segmento</w:t>
      </w:r>
    </w:p>
    <w:p>
      <w:pPr>
        <w:numPr>
          <w:ilvl w:val="0"/>
          <w:numId w:val="1623"/>
        </w:numPr>
        <w:pStyle w:val="Compact"/>
      </w:pPr>
      <w:r>
        <w:rPr>
          <w:bCs/>
          <w:b/>
        </w:rPr>
        <w:t xml:space="preserve">Tornado</w:t>
      </w:r>
      <w:r>
        <w:t xml:space="preserve"> </w:t>
      </w:r>
      <w:r>
        <w:t xml:space="preserve">- Fase de rapida adocao apos cruzar o chasm</w:t>
      </w:r>
    </w:p>
    <w:bookmarkEnd w:id="1535"/>
    <w:bookmarkStart w:id="1536" w:name="Xc3939e67d34b154b3190826acbf0de053089fe5"/>
    <w:p>
      <w:pPr>
        <w:pStyle w:val="Heading3"/>
      </w:pPr>
      <w:r>
        <w:t xml:space="preserve">Partes Mais Importantes para Programador IA</w:t>
      </w:r>
    </w:p>
    <w:p>
      <w:pPr>
        <w:numPr>
          <w:ilvl w:val="0"/>
          <w:numId w:val="1624"/>
        </w:numPr>
        <w:pStyle w:val="Compact"/>
      </w:pPr>
      <w:r>
        <w:t xml:space="preserve">The Chasm: por que produtos de IA frequentemente falham ao tentar ir de early adopters para mainstream</w:t>
      </w:r>
    </w:p>
    <w:p>
      <w:pPr>
        <w:numPr>
          <w:ilvl w:val="0"/>
          <w:numId w:val="1624"/>
        </w:numPr>
        <w:pStyle w:val="Compact"/>
      </w:pPr>
      <w:r>
        <w:t xml:space="preserve">Beachhead Strategy: como focar em um nicho especifico para lancar produtos de IA</w:t>
      </w:r>
    </w:p>
    <w:p>
      <w:pPr>
        <w:numPr>
          <w:ilvl w:val="0"/>
          <w:numId w:val="1624"/>
        </w:numPr>
        <w:pStyle w:val="Compact"/>
      </w:pPr>
      <w:r>
        <w:t xml:space="preserve">Whole Product: como construir o</w:t>
      </w:r>
      <w:r>
        <w:t xml:space="preserve"> </w:t>
      </w:r>
      <w:r>
        <w:t xml:space="preserve">“</w:t>
      </w:r>
      <w:r>
        <w:t xml:space="preserve">produto completo</w:t>
      </w:r>
      <w:r>
        <w:t xml:space="preserve">”</w:t>
      </w:r>
      <w:r>
        <w:t xml:space="preserve"> </w:t>
      </w:r>
      <w:r>
        <w:t xml:space="preserve">em torno do modelo de IA (APIs, dashboards, suporte)</w:t>
      </w:r>
    </w:p>
    <w:p>
      <w:pPr>
        <w:numPr>
          <w:ilvl w:val="0"/>
          <w:numId w:val="1624"/>
        </w:numPr>
        <w:pStyle w:val="Compact"/>
      </w:pPr>
      <w:r>
        <w:t xml:space="preserve">Early Adopters vs. Early Majority: como adaptar a mensagem de IA para pragmatistas (foco em ROI, nao em tecnologia)</w:t>
      </w:r>
    </w:p>
    <w:p>
      <w:pPr>
        <w:numPr>
          <w:ilvl w:val="0"/>
          <w:numId w:val="1624"/>
        </w:numPr>
        <w:pStyle w:val="Compact"/>
      </w:pPr>
      <w:r>
        <w:t xml:space="preserve">Bowling Alley: como expandir de um nicho de IA para outros nichos adjacentes</w:t>
      </w:r>
    </w:p>
    <w:p>
      <w:pPr>
        <w:numPr>
          <w:ilvl w:val="0"/>
          <w:numId w:val="1624"/>
        </w:numPr>
        <w:pStyle w:val="Compact"/>
      </w:pPr>
      <w:r>
        <w:t xml:space="preserve">Posicionamento: como posicionar IA para que pragmaticos entendam o valor</w:t>
      </w:r>
    </w:p>
    <w:bookmarkEnd w:id="1536"/>
    <w:bookmarkStart w:id="1537" w:name="por-que-ler-80"/>
    <w:p>
      <w:pPr>
        <w:pStyle w:val="Heading3"/>
      </w:pPr>
      <w:r>
        <w:t xml:space="preserve">Por Que Ler</w:t>
      </w:r>
    </w:p>
    <w:p>
      <w:pPr>
        <w:pStyle w:val="FirstParagraph"/>
      </w:pPr>
      <w:r>
        <w:t xml:space="preserve">Crossing the Chasm e o livro mais influente sobre marketing de tecnologia ja escrito. Para programadores IA, e</w:t>
      </w:r>
      <w:r>
        <w:t xml:space="preserve"> </w:t>
      </w:r>
      <w:r>
        <w:rPr>
          <w:bCs/>
          <w:b/>
        </w:rPr>
        <w:t xml:space="preserve">fundamental</w:t>
      </w:r>
      <w:r>
        <w:t xml:space="preserve"> </w:t>
      </w:r>
      <w:r>
        <w:t xml:space="preserve">porque IA esta</w:t>
      </w:r>
      <w:r>
        <w:t xml:space="preserve"> </w:t>
      </w:r>
      <w:r>
        <w:rPr>
          <w:bCs/>
          <w:b/>
        </w:rPr>
        <w:t xml:space="preserve">exatamente no chasm agora</w:t>
      </w:r>
      <w:r>
        <w:t xml:space="preserve">: todo mundo fala sobre IA, mas poucos produtos de IA cruzaram para o mercado mainstream. Moore mostra que o segredo e focar em um nicho (beachhead), construir o</w:t>
      </w:r>
      <w:r>
        <w:t xml:space="preserve"> </w:t>
      </w:r>
      <w:r>
        <w:t xml:space="preserve">“</w:t>
      </w:r>
      <w:r>
        <w:t xml:space="preserve">whole product</w:t>
      </w:r>
      <w:r>
        <w:t xml:space="preserve">”</w:t>
      </w:r>
      <w:r>
        <w:t xml:space="preserve"> </w:t>
      </w:r>
      <w:r>
        <w:t xml:space="preserve">em torno da tecnologia, e so depois expandir. A analogia do Dia D e perfeita: voce precisa de um ponto de ataque focado, nao uma estrategia dispersa.</w:t>
      </w:r>
    </w:p>
    <w:bookmarkEnd w:id="1537"/>
    <w:bookmarkEnd w:id="1538"/>
    <w:bookmarkStart w:id="1548" w:name="videos-e-resenhas-47"/>
    <w:p>
      <w:pPr>
        <w:pStyle w:val="Heading2"/>
      </w:pPr>
      <w:r>
        <w:t xml:space="preserve">Videos e Resenhas</w:t>
      </w:r>
    </w:p>
    <w:bookmarkStart w:id="1540" w:name="em-portugues-46"/>
    <w:p>
      <w:pPr>
        <w:pStyle w:val="Heading3"/>
      </w:pPr>
      <w:r>
        <w:t xml:space="preserve">Em Portugues</w:t>
      </w:r>
    </w:p>
    <w:p>
      <w:pPr>
        <w:numPr>
          <w:ilvl w:val="0"/>
          <w:numId w:val="1625"/>
        </w:numPr>
        <w:pStyle w:val="Compact"/>
      </w:pPr>
      <w:hyperlink r:id="rId1539">
        <w:r>
          <w:rPr>
            <w:rStyle w:val="Hyperlink"/>
          </w:rPr>
          <w:t xml:space="preserve">Crossing the Chasm - Resumo</w:t>
        </w:r>
      </w:hyperlink>
      <w:r>
        <w:t xml:space="preserve"> </w:t>
      </w:r>
      <w:r>
        <w:t xml:space="preserve">- Videos disponiveis</w:t>
      </w:r>
    </w:p>
    <w:bookmarkEnd w:id="1540"/>
    <w:bookmarkStart w:id="1547" w:name="em-ingles-53"/>
    <w:p>
      <w:pPr>
        <w:pStyle w:val="Heading3"/>
      </w:pPr>
      <w:r>
        <w:t xml:space="preserve">Em Ingles</w:t>
      </w:r>
    </w:p>
    <w:p>
      <w:pPr>
        <w:numPr>
          <w:ilvl w:val="0"/>
          <w:numId w:val="1626"/>
        </w:numPr>
        <w:pStyle w:val="Compact"/>
      </w:pPr>
      <w:hyperlink r:id="rId1541">
        <w:r>
          <w:rPr>
            <w:rStyle w:val="Hyperlink"/>
          </w:rPr>
          <w:t xml:space="preserve">Geoffrey Moore on finding your beachhead, crossing the chasm (Lenny’s Podcast)</w:t>
        </w:r>
      </w:hyperlink>
      <w:r>
        <w:t xml:space="preserve"> </w:t>
      </w:r>
      <w:r>
        <w:t xml:space="preserve">- Entrevista de 1h24 com Geoffrey Moore</w:t>
      </w:r>
    </w:p>
    <w:p>
      <w:pPr>
        <w:numPr>
          <w:ilvl w:val="0"/>
          <w:numId w:val="1626"/>
        </w:numPr>
        <w:pStyle w:val="Compact"/>
      </w:pPr>
      <w:hyperlink r:id="rId1542">
        <w:r>
          <w:rPr>
            <w:rStyle w:val="Hyperlink"/>
          </w:rPr>
          <w:t xml:space="preserve">Crossing the Chasm Summary Review (StoryShots)</w:t>
        </w:r>
      </w:hyperlink>
      <w:r>
        <w:t xml:space="preserve"> </w:t>
      </w:r>
      <w:r>
        <w:t xml:space="preserve">- Resumo e review completo</w:t>
      </w:r>
    </w:p>
    <w:p>
      <w:pPr>
        <w:numPr>
          <w:ilvl w:val="0"/>
          <w:numId w:val="1626"/>
        </w:numPr>
        <w:pStyle w:val="Compact"/>
      </w:pPr>
      <w:hyperlink r:id="rId1543">
        <w:r>
          <w:rPr>
            <w:rStyle w:val="Hyperlink"/>
          </w:rPr>
          <w:t xml:space="preserve">Geoffrey Moore - How to Cross the Chasm (SaaStock)</w:t>
        </w:r>
      </w:hyperlink>
      <w:r>
        <w:t xml:space="preserve"> </w:t>
      </w:r>
      <w:r>
        <w:t xml:space="preserve">- Palestra sobre cruzar o chasm</w:t>
      </w:r>
    </w:p>
    <w:p>
      <w:pPr>
        <w:numPr>
          <w:ilvl w:val="0"/>
          <w:numId w:val="1626"/>
        </w:numPr>
        <w:pStyle w:val="Compact"/>
      </w:pPr>
      <w:hyperlink r:id="rId1544">
        <w:r>
          <w:rPr>
            <w:rStyle w:val="Hyperlink"/>
          </w:rPr>
          <w:t xml:space="preserve">Crossing the Chasm on Goodreads</w:t>
        </w:r>
      </w:hyperlink>
      <w:r>
        <w:t xml:space="preserve"> </w:t>
      </w:r>
      <w:r>
        <w:t xml:space="preserve">- Reviews (4.0/5)</w:t>
      </w:r>
    </w:p>
    <w:p>
      <w:pPr>
        <w:numPr>
          <w:ilvl w:val="0"/>
          <w:numId w:val="1626"/>
        </w:numPr>
        <w:pStyle w:val="Compact"/>
      </w:pPr>
      <w:hyperlink r:id="rId1545">
        <w:r>
          <w:rPr>
            <w:rStyle w:val="Hyperlink"/>
          </w:rPr>
          <w:t xml:space="preserve">Geoffrey Moore - Crossing the Chasm (Lean Product Meetup)</w:t>
        </w:r>
      </w:hyperlink>
      <w:r>
        <w:t xml:space="preserve"> </w:t>
      </w:r>
      <w:r>
        <w:t xml:space="preserve">- Palestra no Lean Product Meetup</w:t>
      </w:r>
    </w:p>
    <w:p>
      <w:pPr>
        <w:numPr>
          <w:ilvl w:val="0"/>
          <w:numId w:val="1626"/>
        </w:numPr>
        <w:pStyle w:val="Compact"/>
      </w:pPr>
      <w:hyperlink r:id="rId1546">
        <w:r>
          <w:rPr>
            <w:rStyle w:val="Hyperlink"/>
          </w:rPr>
          <w:t xml:space="preserve">Crossing the Chasm Summary and Audiobook (Playlist)</w:t>
        </w:r>
      </w:hyperlink>
      <w:r>
        <w:t xml:space="preserve"> </w:t>
      </w:r>
      <w:r>
        <w:t xml:space="preserve">- Playlist com resumos</w:t>
      </w:r>
    </w:p>
    <w:p>
      <w:r>
        <w:pict>
          <v:rect style="width:0;height:1.5pt" o:hralign="center" o:hrstd="t" o:hr="t"/>
        </w:pict>
      </w:r>
    </w:p>
    <w:bookmarkEnd w:id="1547"/>
    <w:bookmarkEnd w:id="1548"/>
    <w:bookmarkEnd w:id="1549"/>
    <w:bookmarkStart w:id="1553" w:name="consideracoes-finais"/>
    <w:p>
      <w:pPr>
        <w:pStyle w:val="Heading1"/>
      </w:pPr>
      <w:r>
        <w:t xml:space="preserve">Consideracoes Finais</w:t>
      </w:r>
    </w:p>
    <w:bookmarkStart w:id="1550" w:name="X81e92de8e09a88d101344af36511284f759340e"/>
    <w:p>
      <w:pPr>
        <w:pStyle w:val="Heading2"/>
      </w:pPr>
      <w:r>
        <w:t xml:space="preserve">Ranking de Acessibilidade (Downloads Gratuitos)</w:t>
      </w:r>
    </w:p>
    <w:tbl>
      <w:tblPr>
        <w:tblStyle w:val="Table"/>
        <w:tblW w:type="pct" w:w="5000"/>
        <w:tblLook w:firstRow="1" w:lastRow="0" w:firstColumn="0" w:lastColumn="0" w:noHBand="0" w:noVBand="0" w:val="0020"/>
      </w:tblPr>
      <w:tblGrid>
        <w:gridCol w:w="552"/>
        <w:gridCol w:w="1289"/>
        <w:gridCol w:w="3131"/>
        <w:gridCol w:w="2946"/>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Download Status</w:t>
            </w:r>
          </w:p>
        </w:tc>
        <w:tc>
          <w:tcPr/>
          <w:p>
            <w:pPr>
              <w:pStyle w:val="Compact"/>
              <w:jc w:val="left"/>
            </w:pPr>
            <w:r>
              <w:t xml:space="preserve">Link Principal</w:t>
            </w:r>
          </w:p>
        </w:tc>
      </w:tr>
      <w:tr>
        <w:tc>
          <w:tcPr/>
          <w:p>
            <w:pPr>
              <w:pStyle w:val="Compact"/>
              <w:jc w:val="left"/>
            </w:pPr>
            <w:r>
              <w:t xml:space="preserve">78</w:t>
            </w:r>
          </w:p>
        </w:tc>
        <w:tc>
          <w:tcPr/>
          <w:p>
            <w:pPr>
              <w:pStyle w:val="Compact"/>
              <w:jc w:val="left"/>
            </w:pPr>
            <w:r>
              <w:t xml:space="preserve">Shape Up</w:t>
            </w:r>
          </w:p>
        </w:tc>
        <w:tc>
          <w:tcPr/>
          <w:p>
            <w:pPr>
              <w:pStyle w:val="Compact"/>
              <w:jc w:val="left"/>
            </w:pPr>
            <w:r>
              <w:rPr>
                <w:bCs/>
                <w:b/>
              </w:rPr>
              <w:t xml:space="preserve">COMPLETO GRATUITO</w:t>
            </w:r>
          </w:p>
        </w:tc>
        <w:tc>
          <w:tcPr/>
          <w:p>
            <w:pPr>
              <w:pStyle w:val="Compact"/>
              <w:jc w:val="left"/>
            </w:pPr>
            <w:hyperlink r:id="rId1382">
              <w:r>
                <w:rPr>
                  <w:rStyle w:val="Hyperlink"/>
                </w:rPr>
                <w:t xml:space="preserve">PDF Oficial</w:t>
              </w:r>
            </w:hyperlink>
          </w:p>
        </w:tc>
      </w:tr>
      <w:tr>
        <w:tc>
          <w:tcPr/>
          <w:p>
            <w:pPr>
              <w:pStyle w:val="Compact"/>
              <w:jc w:val="left"/>
            </w:pPr>
            <w:r>
              <w:t xml:space="preserve">77</w:t>
            </w:r>
          </w:p>
        </w:tc>
        <w:tc>
          <w:tcPr/>
          <w:p>
            <w:pPr>
              <w:pStyle w:val="Compact"/>
              <w:jc w:val="left"/>
            </w:pPr>
            <w:r>
              <w:t xml:space="preserve">The Lean Startup</w:t>
            </w:r>
          </w:p>
        </w:tc>
        <w:tc>
          <w:tcPr/>
          <w:p>
            <w:pPr>
              <w:pStyle w:val="Compact"/>
              <w:jc w:val="left"/>
            </w:pPr>
            <w:r>
              <w:rPr>
                <w:bCs/>
                <w:b/>
              </w:rPr>
              <w:t xml:space="preserve">COMPLETO</w:t>
            </w:r>
            <w:r>
              <w:t xml:space="preserve"> </w:t>
            </w:r>
            <w:r>
              <w:t xml:space="preserve">(Internet Archive)</w:t>
            </w:r>
          </w:p>
        </w:tc>
        <w:tc>
          <w:tcPr/>
          <w:p>
            <w:pPr>
              <w:pStyle w:val="Compact"/>
              <w:jc w:val="left"/>
            </w:pPr>
            <w:hyperlink r:id="rId1360">
              <w:r>
                <w:rPr>
                  <w:rStyle w:val="Hyperlink"/>
                </w:rPr>
                <w:t xml:space="preserve">Archive.org</w:t>
              </w:r>
            </w:hyperlink>
          </w:p>
        </w:tc>
      </w:tr>
      <w:tr>
        <w:tc>
          <w:tcPr/>
          <w:p>
            <w:pPr>
              <w:pStyle w:val="Compact"/>
              <w:jc w:val="left"/>
            </w:pPr>
            <w:r>
              <w:t xml:space="preserve">85</w:t>
            </w:r>
          </w:p>
        </w:tc>
        <w:tc>
          <w:tcPr/>
          <w:p>
            <w:pPr>
              <w:pStyle w:val="Compact"/>
              <w:jc w:val="left"/>
            </w:pPr>
            <w:r>
              <w:t xml:space="preserve">Crossing the Chasm</w:t>
            </w:r>
          </w:p>
        </w:tc>
        <w:tc>
          <w:tcPr/>
          <w:p>
            <w:pPr>
              <w:pStyle w:val="Compact"/>
              <w:jc w:val="left"/>
            </w:pPr>
            <w:r>
              <w:rPr>
                <w:bCs/>
                <w:b/>
              </w:rPr>
              <w:t xml:space="preserve">COMPLETO</w:t>
            </w:r>
            <w:r>
              <w:t xml:space="preserve"> </w:t>
            </w:r>
            <w:r>
              <w:t xml:space="preserve">(Internet Archive)</w:t>
            </w:r>
          </w:p>
        </w:tc>
        <w:tc>
          <w:tcPr/>
          <w:p>
            <w:pPr>
              <w:pStyle w:val="Compact"/>
              <w:jc w:val="left"/>
            </w:pPr>
            <w:hyperlink r:id="rId1526">
              <w:r>
                <w:rPr>
                  <w:rStyle w:val="Hyperlink"/>
                </w:rPr>
                <w:t xml:space="preserve">Archive.org</w:t>
              </w:r>
            </w:hyperlink>
          </w:p>
        </w:tc>
      </w:tr>
      <w:tr>
        <w:tc>
          <w:tcPr/>
          <w:p>
            <w:pPr>
              <w:pStyle w:val="Compact"/>
              <w:jc w:val="left"/>
            </w:pPr>
            <w:r>
              <w:t xml:space="preserve">82</w:t>
            </w:r>
          </w:p>
        </w:tc>
        <w:tc>
          <w:tcPr/>
          <w:p>
            <w:pPr>
              <w:pStyle w:val="Compact"/>
              <w:jc w:val="left"/>
            </w:pPr>
            <w:r>
              <w:t xml:space="preserve">Lean Analytics</w:t>
            </w:r>
          </w:p>
        </w:tc>
        <w:tc>
          <w:tcPr/>
          <w:p>
            <w:pPr>
              <w:pStyle w:val="Compact"/>
              <w:jc w:val="left"/>
            </w:pPr>
            <w:r>
              <w:rPr>
                <w:bCs/>
                <w:b/>
              </w:rPr>
              <w:t xml:space="preserve">PREVIEW</w:t>
            </w:r>
            <w:r>
              <w:t xml:space="preserve"> </w:t>
            </w:r>
            <w:r>
              <w:t xml:space="preserve">(O’Reilly)</w:t>
            </w:r>
          </w:p>
        </w:tc>
        <w:tc>
          <w:tcPr/>
          <w:p>
            <w:pPr>
              <w:pStyle w:val="Compact"/>
              <w:jc w:val="left"/>
            </w:pPr>
            <w:hyperlink r:id="rId1463">
              <w:r>
                <w:rPr>
                  <w:rStyle w:val="Hyperlink"/>
                </w:rPr>
                <w:t xml:space="preserve">O’Reilly Preview</w:t>
              </w:r>
            </w:hyperlink>
          </w:p>
        </w:tc>
      </w:tr>
      <w:tr>
        <w:tc>
          <w:tcPr/>
          <w:p>
            <w:pPr>
              <w:pStyle w:val="Compact"/>
              <w:jc w:val="left"/>
            </w:pPr>
            <w:r>
              <w:t xml:space="preserve">81</w:t>
            </w:r>
          </w:p>
        </w:tc>
        <w:tc>
          <w:tcPr/>
          <w:p>
            <w:pPr>
              <w:pStyle w:val="Compact"/>
              <w:jc w:val="left"/>
            </w:pPr>
            <w:r>
              <w:t xml:space="preserve">Hooked</w:t>
            </w:r>
          </w:p>
        </w:tc>
        <w:tc>
          <w:tcPr/>
          <w:p>
            <w:pPr>
              <w:pStyle w:val="Compact"/>
              <w:jc w:val="left"/>
            </w:pPr>
            <w:r>
              <w:rPr>
                <w:bCs/>
                <w:b/>
              </w:rPr>
              <w:t xml:space="preserve">WORKBOOK</w:t>
            </w:r>
            <w:r>
              <w:t xml:space="preserve"> </w:t>
            </w:r>
            <w:r>
              <w:t xml:space="preserve">(Gratuito)</w:t>
            </w:r>
          </w:p>
        </w:tc>
        <w:tc>
          <w:tcPr/>
          <w:p>
            <w:pPr>
              <w:pStyle w:val="Compact"/>
              <w:jc w:val="left"/>
            </w:pPr>
            <w:hyperlink r:id="rId1442">
              <w:r>
                <w:rPr>
                  <w:rStyle w:val="Hyperlink"/>
                </w:rPr>
                <w:t xml:space="preserve">Workbook PDF</w:t>
              </w:r>
            </w:hyperlink>
          </w:p>
        </w:tc>
      </w:tr>
      <w:tr>
        <w:tc>
          <w:tcPr/>
          <w:p>
            <w:pPr>
              <w:pStyle w:val="Compact"/>
              <w:jc w:val="left"/>
            </w:pPr>
            <w:r>
              <w:t xml:space="preserve">74</w:t>
            </w:r>
          </w:p>
        </w:tc>
        <w:tc>
          <w:tcPr/>
          <w:p>
            <w:pPr>
              <w:pStyle w:val="Compact"/>
              <w:jc w:val="left"/>
            </w:pPr>
            <w:r>
              <w:t xml:space="preserve">Inspired</w:t>
            </w:r>
          </w:p>
        </w:tc>
        <w:tc>
          <w:tcPr/>
          <w:p>
            <w:pPr>
              <w:pStyle w:val="Compact"/>
              <w:jc w:val="left"/>
            </w:pPr>
            <w:r>
              <w:rPr>
                <w:bCs/>
                <w:b/>
              </w:rPr>
              <w:t xml:space="preserve">PARCIAL</w:t>
            </w:r>
            <w:r>
              <w:t xml:space="preserve"> </w:t>
            </w:r>
            <w:r>
              <w:t xml:space="preserve">(Artigos)</w:t>
            </w:r>
          </w:p>
        </w:tc>
        <w:tc>
          <w:tcPr/>
          <w:p>
            <w:pPr>
              <w:pStyle w:val="Compact"/>
              <w:jc w:val="left"/>
            </w:pPr>
            <w:hyperlink r:id="rId1303">
              <w:r>
                <w:rPr>
                  <w:rStyle w:val="Hyperlink"/>
                </w:rPr>
                <w:t xml:space="preserve">SVPG Blog</w:t>
              </w:r>
            </w:hyperlink>
          </w:p>
        </w:tc>
      </w:tr>
      <w:tr>
        <w:tc>
          <w:tcPr/>
          <w:p>
            <w:pPr>
              <w:pStyle w:val="Compact"/>
              <w:jc w:val="left"/>
            </w:pPr>
            <w:r>
              <w:t xml:space="preserve">75</w:t>
            </w:r>
          </w:p>
        </w:tc>
        <w:tc>
          <w:tcPr/>
          <w:p>
            <w:pPr>
              <w:pStyle w:val="Compact"/>
              <w:jc w:val="left"/>
            </w:pPr>
            <w:r>
              <w:t xml:space="preserve">Empowered</w:t>
            </w:r>
          </w:p>
        </w:tc>
        <w:tc>
          <w:tcPr/>
          <w:p>
            <w:pPr>
              <w:pStyle w:val="Compact"/>
              <w:jc w:val="left"/>
            </w:pPr>
            <w:r>
              <w:rPr>
                <w:bCs/>
                <w:b/>
              </w:rPr>
              <w:t xml:space="preserve">PARCIAL</w:t>
            </w:r>
            <w:r>
              <w:t xml:space="preserve"> </w:t>
            </w:r>
            <w:r>
              <w:t xml:space="preserve">(Artigos)</w:t>
            </w:r>
          </w:p>
        </w:tc>
        <w:tc>
          <w:tcPr/>
          <w:p>
            <w:pPr>
              <w:pStyle w:val="Compact"/>
              <w:jc w:val="left"/>
            </w:pPr>
            <w:hyperlink r:id="rId1303">
              <w:r>
                <w:rPr>
                  <w:rStyle w:val="Hyperlink"/>
                </w:rPr>
                <w:t xml:space="preserve">SVPG Blog</w:t>
              </w:r>
            </w:hyperlink>
          </w:p>
        </w:tc>
      </w:tr>
      <w:tr>
        <w:tc>
          <w:tcPr/>
          <w:p>
            <w:pPr>
              <w:pStyle w:val="Compact"/>
              <w:jc w:val="left"/>
            </w:pPr>
            <w:r>
              <w:t xml:space="preserve">76</w:t>
            </w:r>
          </w:p>
        </w:tc>
        <w:tc>
          <w:tcPr/>
          <w:p>
            <w:pPr>
              <w:pStyle w:val="Compact"/>
              <w:jc w:val="left"/>
            </w:pPr>
            <w:r>
              <w:t xml:space="preserve">Continuous Discovery Habits</w:t>
            </w:r>
          </w:p>
        </w:tc>
        <w:tc>
          <w:tcPr/>
          <w:p>
            <w:pPr>
              <w:pStyle w:val="Compact"/>
              <w:jc w:val="left"/>
            </w:pPr>
            <w:r>
              <w:rPr>
                <w:bCs/>
                <w:b/>
              </w:rPr>
              <w:t xml:space="preserve">PARCIAL</w:t>
            </w:r>
            <w:r>
              <w:t xml:space="preserve"> </w:t>
            </w:r>
            <w:r>
              <w:t xml:space="preserve">(Blog/Podcast)</w:t>
            </w:r>
          </w:p>
        </w:tc>
        <w:tc>
          <w:tcPr/>
          <w:p>
            <w:pPr>
              <w:pStyle w:val="Compact"/>
              <w:jc w:val="left"/>
            </w:pPr>
            <w:hyperlink r:id="rId1340">
              <w:r>
                <w:rPr>
                  <w:rStyle w:val="Hyperlink"/>
                </w:rPr>
                <w:t xml:space="preserve">Product Talk</w:t>
              </w:r>
            </w:hyperlink>
          </w:p>
        </w:tc>
      </w:tr>
      <w:tr>
        <w:tc>
          <w:tcPr/>
          <w:p>
            <w:pPr>
              <w:pStyle w:val="Compact"/>
              <w:jc w:val="left"/>
            </w:pPr>
            <w:r>
              <w:t xml:space="preserve">79</w:t>
            </w:r>
          </w:p>
        </w:tc>
        <w:tc>
          <w:tcPr/>
          <w:p>
            <w:pPr>
              <w:pStyle w:val="Compact"/>
              <w:jc w:val="left"/>
            </w:pPr>
            <w:r>
              <w:t xml:space="preserve">Escaping the Build Trap</w:t>
            </w:r>
          </w:p>
        </w:tc>
        <w:tc>
          <w:tcPr/>
          <w:p>
            <w:pPr>
              <w:pStyle w:val="Compact"/>
              <w:jc w:val="left"/>
            </w:pPr>
            <w:r>
              <w:rPr>
                <w:bCs/>
                <w:b/>
              </w:rPr>
              <w:t xml:space="preserve">PARCIAL</w:t>
            </w:r>
            <w:r>
              <w:t xml:space="preserve"> </w:t>
            </w:r>
            <w:r>
              <w:t xml:space="preserve">(Resumo PDF)</w:t>
            </w:r>
          </w:p>
        </w:tc>
        <w:tc>
          <w:tcPr/>
          <w:p>
            <w:pPr>
              <w:pStyle w:val="Compact"/>
              <w:jc w:val="left"/>
            </w:pPr>
            <w:hyperlink r:id="rId1404">
              <w:r>
                <w:rPr>
                  <w:rStyle w:val="Hyperlink"/>
                </w:rPr>
                <w:t xml:space="preserve">Resumo</w:t>
              </w:r>
            </w:hyperlink>
          </w:p>
        </w:tc>
      </w:tr>
      <w:tr>
        <w:tc>
          <w:tcPr/>
          <w:p>
            <w:pPr>
              <w:pStyle w:val="Compact"/>
              <w:jc w:val="left"/>
            </w:pPr>
            <w:r>
              <w:t xml:space="preserve">80</w:t>
            </w:r>
          </w:p>
        </w:tc>
        <w:tc>
          <w:tcPr/>
          <w:p>
            <w:pPr>
              <w:pStyle w:val="Compact"/>
              <w:jc w:val="left"/>
            </w:pPr>
            <w:r>
              <w:t xml:space="preserve">The Mom Test</w:t>
            </w:r>
          </w:p>
        </w:tc>
        <w:tc>
          <w:tcPr/>
          <w:p>
            <w:pPr>
              <w:pStyle w:val="Compact"/>
              <w:jc w:val="left"/>
            </w:pPr>
            <w:r>
              <w:rPr>
                <w:bCs/>
                <w:b/>
              </w:rPr>
              <w:t xml:space="preserve">PARCIAL</w:t>
            </w:r>
            <w:r>
              <w:t xml:space="preserve"> </w:t>
            </w:r>
            <w:r>
              <w:t xml:space="preserve">(Site/Artigos)</w:t>
            </w:r>
          </w:p>
        </w:tc>
        <w:tc>
          <w:tcPr/>
          <w:p>
            <w:pPr>
              <w:pStyle w:val="Compact"/>
              <w:jc w:val="left"/>
            </w:pPr>
            <w:hyperlink r:id="rId1422">
              <w:r>
                <w:rPr>
                  <w:rStyle w:val="Hyperlink"/>
                </w:rPr>
                <w:t xml:space="preserve">Site Oficial</w:t>
              </w:r>
            </w:hyperlink>
          </w:p>
        </w:tc>
      </w:tr>
      <w:tr>
        <w:tc>
          <w:tcPr/>
          <w:p>
            <w:pPr>
              <w:pStyle w:val="Compact"/>
              <w:jc w:val="left"/>
            </w:pPr>
            <w:r>
              <w:t xml:space="preserve">83</w:t>
            </w:r>
          </w:p>
        </w:tc>
        <w:tc>
          <w:tcPr/>
          <w:p>
            <w:pPr>
              <w:pStyle w:val="Compact"/>
              <w:jc w:val="left"/>
            </w:pPr>
            <w:r>
              <w:t xml:space="preserve">Traction</w:t>
            </w:r>
          </w:p>
        </w:tc>
        <w:tc>
          <w:tcPr/>
          <w:p>
            <w:pPr>
              <w:pStyle w:val="Compact"/>
              <w:jc w:val="left"/>
            </w:pPr>
            <w:r>
              <w:rPr>
                <w:bCs/>
                <w:b/>
              </w:rPr>
              <w:t xml:space="preserve">PARCIAL</w:t>
            </w:r>
            <w:r>
              <w:t xml:space="preserve"> </w:t>
            </w:r>
            <w:r>
              <w:t xml:space="preserve">(PDF/Slides)</w:t>
            </w:r>
          </w:p>
        </w:tc>
        <w:tc>
          <w:tcPr/>
          <w:p>
            <w:pPr>
              <w:pStyle w:val="Compact"/>
              <w:jc w:val="left"/>
            </w:pPr>
            <w:hyperlink r:id="rId1485">
              <w:r>
                <w:rPr>
                  <w:rStyle w:val="Hyperlink"/>
                </w:rPr>
                <w:t xml:space="preserve">Lean Analytics PDF</w:t>
              </w:r>
            </w:hyperlink>
          </w:p>
        </w:tc>
      </w:tr>
      <w:tr>
        <w:tc>
          <w:tcPr/>
          <w:p>
            <w:pPr>
              <w:pStyle w:val="Compact"/>
              <w:jc w:val="left"/>
            </w:pPr>
            <w:r>
              <w:t xml:space="preserve">84</w:t>
            </w:r>
          </w:p>
        </w:tc>
        <w:tc>
          <w:tcPr/>
          <w:p>
            <w:pPr>
              <w:pStyle w:val="Compact"/>
              <w:jc w:val="left"/>
            </w:pPr>
            <w:r>
              <w:t xml:space="preserve">Obviously Awesome</w:t>
            </w:r>
          </w:p>
        </w:tc>
        <w:tc>
          <w:tcPr/>
          <w:p>
            <w:pPr>
              <w:pStyle w:val="Compact"/>
              <w:jc w:val="left"/>
            </w:pPr>
            <w:r>
              <w:rPr>
                <w:bCs/>
                <w:b/>
              </w:rPr>
              <w:t xml:space="preserve">PARCIAL</w:t>
            </w:r>
            <w:r>
              <w:t xml:space="preserve"> </w:t>
            </w:r>
            <w:r>
              <w:t xml:space="preserve">(Slides)</w:t>
            </w:r>
          </w:p>
        </w:tc>
        <w:tc>
          <w:tcPr/>
          <w:p>
            <w:pPr>
              <w:pStyle w:val="Compact"/>
              <w:jc w:val="left"/>
            </w:pPr>
            <w:hyperlink r:id="rId1505">
              <w:r>
                <w:rPr>
                  <w:rStyle w:val="Hyperlink"/>
                </w:rPr>
                <w:t xml:space="preserve">SlideShare</w:t>
              </w:r>
            </w:hyperlink>
          </w:p>
        </w:tc>
      </w:tr>
    </w:tbl>
    <w:bookmarkEnd w:id="1550"/>
    <w:bookmarkStart w:id="1551" w:name="X6188a02eacc022e0761172ea7eff05659e4a44a"/>
    <w:p>
      <w:pPr>
        <w:pStyle w:val="Heading2"/>
      </w:pPr>
      <w:r>
        <w:t xml:space="preserve">Top 3 Livros Essenciais para Programador IA</w:t>
      </w:r>
    </w:p>
    <w:p>
      <w:pPr>
        <w:numPr>
          <w:ilvl w:val="0"/>
          <w:numId w:val="1627"/>
        </w:numPr>
        <w:pStyle w:val="Compact"/>
      </w:pPr>
      <w:r>
        <w:rPr>
          <w:bCs/>
          <w:b/>
        </w:rPr>
        <w:t xml:space="preserve">The Lean Startup (#77)</w:t>
      </w:r>
      <w:r>
        <w:t xml:space="preserve"> </w:t>
      </w:r>
      <w:r>
        <w:t xml:space="preserve">- Disponivel completo gratis. O ciclo Build-Measure-Learn e perfeito para experimentos de IA.</w:t>
      </w:r>
    </w:p>
    <w:p>
      <w:pPr>
        <w:numPr>
          <w:ilvl w:val="0"/>
          <w:numId w:val="1627"/>
        </w:numPr>
        <w:pStyle w:val="Compact"/>
      </w:pPr>
      <w:r>
        <w:rPr>
          <w:bCs/>
          <w:b/>
        </w:rPr>
        <w:t xml:space="preserve">Shape Up (#78)</w:t>
      </w:r>
      <w:r>
        <w:t xml:space="preserve"> </w:t>
      </w:r>
      <w:r>
        <w:t xml:space="preserve">- Completamente gratis e oficialmente. A abordagem de</w:t>
      </w:r>
      <w:r>
        <w:t xml:space="preserve"> </w:t>
      </w:r>
      <w:r>
        <w:t xml:space="preserve">“</w:t>
      </w:r>
      <w:r>
        <w:t xml:space="preserve">shaping</w:t>
      </w:r>
      <w:r>
        <w:t xml:space="preserve">”</w:t>
      </w:r>
      <w:r>
        <w:t xml:space="preserve"> </w:t>
      </w:r>
      <w:r>
        <w:t xml:space="preserve">e ideal para projetos incertos de IA.</w:t>
      </w:r>
    </w:p>
    <w:p>
      <w:pPr>
        <w:numPr>
          <w:ilvl w:val="0"/>
          <w:numId w:val="1627"/>
        </w:numPr>
        <w:pStyle w:val="Compact"/>
      </w:pPr>
      <w:r>
        <w:rPr>
          <w:bCs/>
          <w:b/>
        </w:rPr>
        <w:t xml:space="preserve">Continuous Discovery Habits (#76)</w:t>
      </w:r>
      <w:r>
        <w:t xml:space="preserve"> </w:t>
      </w:r>
      <w:r>
        <w:t xml:space="preserve">- O framework de discovery continuo e essencial para validar ideias de IA.</w:t>
      </w:r>
    </w:p>
    <w:bookmarkEnd w:id="1551"/>
    <w:bookmarkStart w:id="1552" w:name="top-3-para-construir-produto-com-ia"/>
    <w:p>
      <w:pPr>
        <w:pStyle w:val="Heading2"/>
      </w:pPr>
      <w:r>
        <w:t xml:space="preserve">Top 3 para Construir Produto com IA</w:t>
      </w:r>
    </w:p>
    <w:p>
      <w:pPr>
        <w:numPr>
          <w:ilvl w:val="0"/>
          <w:numId w:val="1628"/>
        </w:numPr>
        <w:pStyle w:val="Compact"/>
      </w:pPr>
      <w:r>
        <w:rPr>
          <w:bCs/>
          <w:b/>
        </w:rPr>
        <w:t xml:space="preserve">Inspired (#74)</w:t>
      </w:r>
      <w:r>
        <w:t xml:space="preserve"> </w:t>
      </w:r>
      <w:r>
        <w:t xml:space="preserve">- A biblia de product management. Como construir produtos que clientes amam.</w:t>
      </w:r>
    </w:p>
    <w:p>
      <w:pPr>
        <w:numPr>
          <w:ilvl w:val="0"/>
          <w:numId w:val="1628"/>
        </w:numPr>
        <w:pStyle w:val="Compact"/>
      </w:pPr>
      <w:r>
        <w:rPr>
          <w:bCs/>
          <w:b/>
        </w:rPr>
        <w:t xml:space="preserve">The Mom Test (#80)</w:t>
      </w:r>
      <w:r>
        <w:t xml:space="preserve"> </w:t>
      </w:r>
      <w:r>
        <w:t xml:space="preserve">- Como validar se alguem realmente usaria sua IA antes de construir.</w:t>
      </w:r>
    </w:p>
    <w:p>
      <w:pPr>
        <w:numPr>
          <w:ilvl w:val="0"/>
          <w:numId w:val="1628"/>
        </w:numPr>
        <w:pStyle w:val="Compact"/>
      </w:pPr>
      <w:r>
        <w:rPr>
          <w:bCs/>
          <w:b/>
        </w:rPr>
        <w:t xml:space="preserve">Crossing the Chasm (#85)</w:t>
      </w:r>
      <w:r>
        <w:t xml:space="preserve"> </w:t>
      </w:r>
      <w:r>
        <w:t xml:space="preserve">- Como levar produtos de IA do early adopter ao mainstream.</w:t>
      </w:r>
    </w:p>
    <w:p>
      <w:r>
        <w:pict>
          <v:rect style="width:0;height:1.5pt" o:hralign="center" o:hrstd="t" o:hr="t"/>
        </w:pict>
      </w:r>
    </w:p>
    <w:p>
      <w:pPr>
        <w:pStyle w:val="FirstParagraph"/>
      </w:pPr>
      <w:r>
        <w:rPr>
          <w:iCs/>
          <w:i/>
        </w:rPr>
        <w:t xml:space="preserve">Pesquisa realizada com buscas em portugues e ingles. Fontes priorizadas: sites oficiais, Internet Archive, O’Reilly, bases educacionais e blogs tecnicos reconhecidos.</w:t>
      </w:r>
    </w:p>
    <w:p>
      <w:r>
        <w:pict>
          <v:rect style="width:0;height:1.5pt" o:hralign="center" o:hrstd="t" o:hr="t"/>
        </w:pict>
      </w:r>
    </w:p>
    <w:bookmarkEnd w:id="1552"/>
    <w:bookmarkEnd w:id="1553"/>
    <w:bookmarkStart w:id="1554" w:name="Xa786330ffd0b9a983953389857b815ea6914d8f"/>
    <w:p>
      <w:pPr>
        <w:pStyle w:val="Heading1"/>
      </w:pPr>
      <w:r>
        <w:t xml:space="preserve">Batch 09 - Prioridade 9: Documentação, Escrita Técnica e Governança + Fontes Vivas</w:t>
      </w:r>
    </w:p>
    <w:p>
      <w:pPr>
        <w:pStyle w:val="BlockText"/>
      </w:pPr>
      <w:r>
        <w:rPr>
          <w:bCs/>
          <w:b/>
        </w:rPr>
        <w:t xml:space="preserve">Data da pesquisa:</w:t>
      </w:r>
      <w:r>
        <w:t xml:space="preserve"> </w:t>
      </w:r>
      <w:r>
        <w:t xml:space="preserve">2026-05-20</w:t>
      </w:r>
      <w:r>
        <w:t xml:space="preserve"> </w:t>
      </w:r>
      <w:r>
        <w:rPr>
          <w:bCs/>
          <w:b/>
        </w:rPr>
        <w:t xml:space="preserve">Itens pesquisados:</w:t>
      </w:r>
      <w:r>
        <w:t xml:space="preserve"> </w:t>
      </w:r>
      <w:r>
        <w:t xml:space="preserve">16 (itens 86 a 98)</w:t>
      </w:r>
      <w:r>
        <w:t xml:space="preserve"> </w:t>
      </w:r>
      <w:r>
        <w:rPr>
          <w:bCs/>
          <w:b/>
        </w:rPr>
        <w:t xml:space="preserve">Foco:</w:t>
      </w:r>
      <w:r>
        <w:t xml:space="preserve"> </w:t>
      </w:r>
      <w:r>
        <w:t xml:space="preserve">Downloads/links FREE, resumos estruturados, vídeos e resenhas</w:t>
      </w:r>
    </w:p>
    <w:p>
      <w:r>
        <w:pict>
          <v:rect style="width:0;height:1.5pt" o:hralign="center" o:hrstd="t" o:hr="t"/>
        </w:pict>
      </w:r>
    </w:p>
    <w:bookmarkEnd w:id="1554"/>
    <w:bookmarkStart w:id="1571" w:name="X0e16080dd9e99b71deabfa893b8140c19fed0ed"/>
    <w:p>
      <w:pPr>
        <w:pStyle w:val="Heading1"/>
      </w:pPr>
      <w:r>
        <w:t xml:space="preserve">86. Docs for Developers — Jared Bhatti, Zachary Sarah Corleissen, Jen Lambourne, David Nunez, Heidi Waterhouse</w:t>
      </w:r>
    </w:p>
    <w:bookmarkStart w:id="1558" w:name="download-free-81"/>
    <w:p>
      <w:pPr>
        <w:pStyle w:val="Heading2"/>
      </w:pPr>
      <w:r>
        <w:t xml:space="preserve">Download FREE</w:t>
      </w:r>
    </w:p>
    <w:p>
      <w:pPr>
        <w:numPr>
          <w:ilvl w:val="0"/>
          <w:numId w:val="1629"/>
        </w:numPr>
        <w:pStyle w:val="Compact"/>
      </w:pPr>
      <w:r>
        <w:rPr>
          <w:bCs/>
          <w:b/>
        </w:rPr>
        <w:t xml:space="preserve">Status</w:t>
      </w:r>
      <w:r>
        <w:t xml:space="preserve">: NÃO ENCONTRADO (livro pago)</w:t>
      </w:r>
    </w:p>
    <w:p>
      <w:pPr>
        <w:numPr>
          <w:ilvl w:val="0"/>
          <w:numId w:val="1629"/>
        </w:numPr>
        <w:pStyle w:val="Compact"/>
      </w:pPr>
      <w:r>
        <w:rPr>
          <w:bCs/>
          <w:b/>
        </w:rPr>
        <w:t xml:space="preserve">Links de compra</w:t>
      </w:r>
      <w:r>
        <w:t xml:space="preserve">:</w:t>
      </w:r>
    </w:p>
    <w:p>
      <w:pPr>
        <w:numPr>
          <w:ilvl w:val="1"/>
          <w:numId w:val="1630"/>
        </w:numPr>
        <w:pStyle w:val="Compact"/>
      </w:pPr>
      <w:hyperlink r:id="rId1555">
        <w:r>
          <w:rPr>
            <w:rStyle w:val="Hyperlink"/>
          </w:rPr>
          <w:t xml:space="preserve">Apress/Springer</w:t>
        </w:r>
      </w:hyperlink>
      <w:r>
        <w:t xml:space="preserve"> </w:t>
      </w:r>
      <w:r>
        <w:t xml:space="preserve">— Editora oficial, disponível em paperback e ebook</w:t>
      </w:r>
    </w:p>
    <w:p>
      <w:pPr>
        <w:numPr>
          <w:ilvl w:val="1"/>
          <w:numId w:val="1630"/>
        </w:numPr>
        <w:pStyle w:val="Compact"/>
      </w:pPr>
      <w:hyperlink r:id="rId1556">
        <w:r>
          <w:rPr>
            <w:rStyle w:val="Hyperlink"/>
          </w:rPr>
          <w:t xml:space="preserve">Amazon</w:t>
        </w:r>
      </w:hyperlink>
      <w:r>
        <w:t xml:space="preserve"> </w:t>
      </w:r>
      <w:r>
        <w:t xml:space="preserve">— Buscar por</w:t>
      </w:r>
      <w:r>
        <w:t xml:space="preserve"> </w:t>
      </w:r>
      <w:r>
        <w:t xml:space="preserve">“</w:t>
      </w:r>
      <w:r>
        <w:t xml:space="preserve">Docs for Developers Jared Bhatti</w:t>
      </w:r>
      <w:r>
        <w:t xml:space="preserve">”</w:t>
      </w:r>
    </w:p>
    <w:p>
      <w:pPr>
        <w:numPr>
          <w:ilvl w:val="1"/>
          <w:numId w:val="1630"/>
        </w:numPr>
        <w:pStyle w:val="Compact"/>
      </w:pPr>
      <w:hyperlink r:id="rId1557">
        <w:r>
          <w:rPr>
            <w:rStyle w:val="Hyperlink"/>
          </w:rPr>
          <w:t xml:space="preserve">docsfordevelopers.com</w:t>
        </w:r>
      </w:hyperlink>
      <w:r>
        <w:t xml:space="preserve"> </w:t>
      </w:r>
      <w:r>
        <w:t xml:space="preserve">— Site oficial do livro</w:t>
      </w:r>
    </w:p>
    <w:p>
      <w:pPr>
        <w:numPr>
          <w:ilvl w:val="0"/>
          <w:numId w:val="1629"/>
        </w:numPr>
        <w:pStyle w:val="Compact"/>
      </w:pPr>
      <w:r>
        <w:rPr>
          <w:bCs/>
          <w:b/>
        </w:rPr>
        <w:t xml:space="preserve">Observações</w:t>
      </w:r>
      <w:r>
        <w:t xml:space="preserve">: Livro publicado pela Apress em 2021. Não há versão gratuita oficial disponível. Todos os procedes do livro são destinados a caridade (informação do livro).</w:t>
      </w:r>
    </w:p>
    <w:bookmarkEnd w:id="1558"/>
    <w:bookmarkStart w:id="1563" w:name="resumo-estruturado-85"/>
    <w:p>
      <w:pPr>
        <w:pStyle w:val="Heading2"/>
      </w:pPr>
      <w:r>
        <w:t xml:space="preserve">Resumo Estruturado</w:t>
      </w:r>
    </w:p>
    <w:bookmarkStart w:id="1559" w:name="sumário-18"/>
    <w:p>
      <w:pPr>
        <w:pStyle w:val="Heading3"/>
      </w:pPr>
      <w:r>
        <w:t xml:space="preserve">Sumário</w:t>
      </w:r>
    </w:p>
    <w:p>
      <w:pPr>
        <w:numPr>
          <w:ilvl w:val="0"/>
          <w:numId w:val="1631"/>
        </w:numPr>
        <w:pStyle w:val="Compact"/>
      </w:pPr>
      <w:r>
        <w:rPr>
          <w:bCs/>
          <w:b/>
        </w:rPr>
        <w:t xml:space="preserve">Why Engineers Should Care About Documentation</w:t>
      </w:r>
      <w:r>
        <w:t xml:space="preserve"> </w:t>
      </w:r>
      <w:r>
        <w:t xml:space="preserve">— Por que a documentação é tão importante quanto código limpo</w:t>
      </w:r>
    </w:p>
    <w:p>
      <w:pPr>
        <w:numPr>
          <w:ilvl w:val="0"/>
          <w:numId w:val="1631"/>
        </w:numPr>
        <w:pStyle w:val="Compact"/>
      </w:pPr>
      <w:r>
        <w:rPr>
          <w:bCs/>
          <w:b/>
        </w:rPr>
        <w:t xml:space="preserve">Understanding Your Audience</w:t>
      </w:r>
      <w:r>
        <w:t xml:space="preserve"> </w:t>
      </w:r>
      <w:r>
        <w:t xml:space="preserve">— Pesquisa de usuários, friction logs e personas</w:t>
      </w:r>
    </w:p>
    <w:p>
      <w:pPr>
        <w:numPr>
          <w:ilvl w:val="0"/>
          <w:numId w:val="1631"/>
        </w:numPr>
        <w:pStyle w:val="Compact"/>
      </w:pPr>
      <w:r>
        <w:rPr>
          <w:bCs/>
          <w:b/>
        </w:rPr>
        <w:t xml:space="preserve">The Anatomy of Great Documentation</w:t>
      </w:r>
      <w:r>
        <w:t xml:space="preserve"> </w:t>
      </w:r>
      <w:r>
        <w:t xml:space="preserve">— Componentes essenciais: navegação, headings, fluxo lógico</w:t>
      </w:r>
    </w:p>
    <w:p>
      <w:pPr>
        <w:numPr>
          <w:ilvl w:val="0"/>
          <w:numId w:val="1631"/>
        </w:numPr>
        <w:pStyle w:val="Compact"/>
      </w:pPr>
      <w:r>
        <w:rPr>
          <w:bCs/>
          <w:b/>
        </w:rPr>
        <w:t xml:space="preserve">Writing with Clarity and Simplicity</w:t>
      </w:r>
      <w:r>
        <w:t xml:space="preserve"> </w:t>
      </w:r>
      <w:r>
        <w:t xml:space="preserve">— Linguagem simples, método Feynman, evitar jargões</w:t>
      </w:r>
    </w:p>
    <w:p>
      <w:pPr>
        <w:numPr>
          <w:ilvl w:val="0"/>
          <w:numId w:val="1631"/>
        </w:numPr>
        <w:pStyle w:val="Compact"/>
      </w:pPr>
      <w:r>
        <w:rPr>
          <w:bCs/>
          <w:b/>
        </w:rPr>
        <w:t xml:space="preserve">Choosing the Right Documentation Formats</w:t>
      </w:r>
      <w:r>
        <w:t xml:space="preserve"> </w:t>
      </w:r>
      <w:r>
        <w:t xml:space="preserve">— READMEs, API docs, tutoriais, FAQs, notas de release</w:t>
      </w:r>
    </w:p>
    <w:p>
      <w:pPr>
        <w:numPr>
          <w:ilvl w:val="0"/>
          <w:numId w:val="1631"/>
        </w:numPr>
        <w:pStyle w:val="Compact"/>
      </w:pPr>
      <w:r>
        <w:rPr>
          <w:bCs/>
          <w:b/>
        </w:rPr>
        <w:t xml:space="preserve">Adding Visual Content</w:t>
      </w:r>
      <w:r>
        <w:t xml:space="preserve"> </w:t>
      </w:r>
      <w:r>
        <w:t xml:space="preserve">— Diagramas, exemplos, screenshots</w:t>
      </w:r>
    </w:p>
    <w:p>
      <w:pPr>
        <w:numPr>
          <w:ilvl w:val="0"/>
          <w:numId w:val="1631"/>
        </w:numPr>
        <w:pStyle w:val="Compact"/>
      </w:pPr>
      <w:r>
        <w:rPr>
          <w:bCs/>
          <w:b/>
        </w:rPr>
        <w:t xml:space="preserve">Documentation as a Team Sport</w:t>
      </w:r>
      <w:r>
        <w:t xml:space="preserve"> </w:t>
      </w:r>
      <w:r>
        <w:t xml:space="preserve">— Peer reviews, documentation sprints, templates</w:t>
      </w:r>
    </w:p>
    <w:p>
      <w:pPr>
        <w:numPr>
          <w:ilvl w:val="0"/>
          <w:numId w:val="1631"/>
        </w:numPr>
        <w:pStyle w:val="Compact"/>
      </w:pPr>
      <w:r>
        <w:rPr>
          <w:bCs/>
          <w:b/>
        </w:rPr>
        <w:t xml:space="preserve">Maintaining Documentation</w:t>
      </w:r>
      <w:r>
        <w:t xml:space="preserve"> </w:t>
      </w:r>
      <w:r>
        <w:t xml:space="preserve">— Audits, versionamento, automação</w:t>
      </w:r>
    </w:p>
    <w:p>
      <w:pPr>
        <w:numPr>
          <w:ilvl w:val="0"/>
          <w:numId w:val="1631"/>
        </w:numPr>
        <w:pStyle w:val="Compact"/>
      </w:pPr>
      <w:r>
        <w:rPr>
          <w:bCs/>
          <w:b/>
        </w:rPr>
        <w:t xml:space="preserve">Measuring Success</w:t>
      </w:r>
      <w:r>
        <w:t xml:space="preserve"> </w:t>
      </w:r>
      <w:r>
        <w:t xml:space="preserve">— Métricas de engajamento, feedback de usuários</w:t>
      </w:r>
    </w:p>
    <w:p>
      <w:pPr>
        <w:numPr>
          <w:ilvl w:val="0"/>
          <w:numId w:val="1631"/>
        </w:numPr>
        <w:pStyle w:val="Compact"/>
      </w:pPr>
      <w:r>
        <w:rPr>
          <w:bCs/>
          <w:b/>
        </w:rPr>
        <w:t xml:space="preserve">Making Documentation Part of Your Culture</w:t>
      </w:r>
      <w:r>
        <w:t xml:space="preserve"> </w:t>
      </w:r>
      <w:r>
        <w:t xml:space="preserve">— Documentação como vantagem competitiva</w:t>
      </w:r>
    </w:p>
    <w:bookmarkEnd w:id="1559"/>
    <w:bookmarkStart w:id="1560" w:name="conceitos-chave-85"/>
    <w:p>
      <w:pPr>
        <w:pStyle w:val="Heading3"/>
      </w:pPr>
      <w:r>
        <w:t xml:space="preserve">Conceitos-Chave</w:t>
      </w:r>
    </w:p>
    <w:p>
      <w:pPr>
        <w:numPr>
          <w:ilvl w:val="0"/>
          <w:numId w:val="1632"/>
        </w:numPr>
        <w:pStyle w:val="Compact"/>
      </w:pPr>
      <w:r>
        <w:rPr>
          <w:bCs/>
          <w:b/>
        </w:rPr>
        <w:t xml:space="preserve">Documentação como produto</w:t>
      </w:r>
      <w:r>
        <w:t xml:space="preserve"> </w:t>
      </w:r>
      <w:r>
        <w:t xml:space="preserve">— Docs devem ser tratados com o mesmo respeito que código</w:t>
      </w:r>
    </w:p>
    <w:p>
      <w:pPr>
        <w:numPr>
          <w:ilvl w:val="0"/>
          <w:numId w:val="1632"/>
        </w:numPr>
        <w:pStyle w:val="Compact"/>
      </w:pPr>
      <w:r>
        <w:rPr>
          <w:bCs/>
          <w:b/>
        </w:rPr>
        <w:t xml:space="preserve">Friction logs</w:t>
      </w:r>
      <w:r>
        <w:t xml:space="preserve"> </w:t>
      </w:r>
      <w:r>
        <w:t xml:space="preserve">— Técnica para entender frustrações dos usuários</w:t>
      </w:r>
    </w:p>
    <w:p>
      <w:pPr>
        <w:numPr>
          <w:ilvl w:val="0"/>
          <w:numId w:val="1632"/>
        </w:numPr>
        <w:pStyle w:val="Compact"/>
      </w:pPr>
      <w:r>
        <w:rPr>
          <w:bCs/>
          <w:b/>
        </w:rPr>
        <w:t xml:space="preserve">Audience analysis</w:t>
      </w:r>
      <w:r>
        <w:t xml:space="preserve"> </w:t>
      </w:r>
      <w:r>
        <w:t xml:space="preserve">— Conhecer quem você está escrevendo para é fundamental</w:t>
      </w:r>
    </w:p>
    <w:p>
      <w:pPr>
        <w:numPr>
          <w:ilvl w:val="0"/>
          <w:numId w:val="1632"/>
        </w:numPr>
        <w:pStyle w:val="Compact"/>
      </w:pPr>
      <w:r>
        <w:rPr>
          <w:bCs/>
          <w:b/>
        </w:rPr>
        <w:t xml:space="preserve">Curse of knowledge</w:t>
      </w:r>
      <w:r>
        <w:t xml:space="preserve"> </w:t>
      </w:r>
      <w:r>
        <w:t xml:space="preserve">— Desenvolvedores assumem que os usuários sabem o que eles sabem</w:t>
      </w:r>
    </w:p>
    <w:p>
      <w:pPr>
        <w:numPr>
          <w:ilvl w:val="0"/>
          <w:numId w:val="1632"/>
        </w:numPr>
        <w:pStyle w:val="Compact"/>
      </w:pPr>
      <w:r>
        <w:rPr>
          <w:bCs/>
          <w:b/>
        </w:rPr>
        <w:t xml:space="preserve">Documentação como esporte de equipe</w:t>
      </w:r>
      <w:r>
        <w:t xml:space="preserve"> </w:t>
      </w:r>
      <w:r>
        <w:t xml:space="preserve">— Colaboração entre devs, PMs, QA e writers</w:t>
      </w:r>
    </w:p>
    <w:p>
      <w:pPr>
        <w:numPr>
          <w:ilvl w:val="0"/>
          <w:numId w:val="1632"/>
        </w:numPr>
        <w:pStyle w:val="Compact"/>
      </w:pPr>
      <w:r>
        <w:rPr>
          <w:bCs/>
          <w:b/>
        </w:rPr>
        <w:t xml:space="preserve">Manutenção contínua</w:t>
      </w:r>
      <w:r>
        <w:t xml:space="preserve"> </w:t>
      </w:r>
      <w:r>
        <w:t xml:space="preserve">— Documentação desatualizada é pior que nenhuma documentação</w:t>
      </w:r>
    </w:p>
    <w:p>
      <w:pPr>
        <w:numPr>
          <w:ilvl w:val="0"/>
          <w:numId w:val="1632"/>
        </w:numPr>
        <w:pStyle w:val="Compact"/>
      </w:pPr>
      <w:r>
        <w:rPr>
          <w:bCs/>
          <w:b/>
        </w:rPr>
        <w:t xml:space="preserve">Métricas de sucesso</w:t>
      </w:r>
      <w:r>
        <w:t xml:space="preserve"> </w:t>
      </w:r>
      <w:r>
        <w:t xml:space="preserve">— Page views, feedback, time-on-page para medir eficácia</w:t>
      </w:r>
    </w:p>
    <w:bookmarkEnd w:id="1560"/>
    <w:bookmarkStart w:id="1561" w:name="X3fe66766b46673f0afcb26668b138301f1e7b62"/>
    <w:p>
      <w:pPr>
        <w:pStyle w:val="Heading3"/>
      </w:pPr>
      <w:r>
        <w:t xml:space="preserve">Partes Mais Importantes para Programador IA</w:t>
      </w:r>
    </w:p>
    <w:p>
      <w:pPr>
        <w:numPr>
          <w:ilvl w:val="0"/>
          <w:numId w:val="1633"/>
        </w:numPr>
        <w:pStyle w:val="Compact"/>
      </w:pPr>
      <w:r>
        <w:t xml:space="preserve">Capítulos sobre API documentation e tutoriais (cap. 5, 6)</w:t>
      </w:r>
    </w:p>
    <w:p>
      <w:pPr>
        <w:numPr>
          <w:ilvl w:val="0"/>
          <w:numId w:val="1633"/>
        </w:numPr>
        <w:pStyle w:val="Compact"/>
      </w:pPr>
      <w:r>
        <w:t xml:space="preserve">Seção sobre measuring success com métricas (cap. 9)</w:t>
      </w:r>
    </w:p>
    <w:p>
      <w:pPr>
        <w:numPr>
          <w:ilvl w:val="0"/>
          <w:numId w:val="1633"/>
        </w:numPr>
        <w:pStyle w:val="Compact"/>
      </w:pPr>
      <w:r>
        <w:t xml:space="preserve">Capítulo sobre documentação como cultura organizacional (cap. 10)</w:t>
      </w:r>
    </w:p>
    <w:p>
      <w:pPr>
        <w:numPr>
          <w:ilvl w:val="0"/>
          <w:numId w:val="1633"/>
        </w:numPr>
        <w:pStyle w:val="Compact"/>
      </w:pPr>
      <w:r>
        <w:t xml:space="preserve">Framework de audience analysis aplicável a documentação de sistemas IA</w:t>
      </w:r>
    </w:p>
    <w:bookmarkEnd w:id="1561"/>
    <w:bookmarkStart w:id="1562" w:name="por-que-ler-81"/>
    <w:p>
      <w:pPr>
        <w:pStyle w:val="Heading3"/>
      </w:pPr>
      <w:r>
        <w:t xml:space="preserve">Por Que Ler</w:t>
      </w:r>
    </w:p>
    <w:p>
      <w:pPr>
        <w:pStyle w:val="FirstParagraph"/>
      </w:pPr>
      <w:r>
        <w:t xml:space="preserve">Para programadores de IA que precisam documentar sistemas complexos, este livro oferece um processo completo do início ao fim — desde entender os usuários até medir o sucesso da documentação. Essencial para quem quer que seus projetos de IA sejam adotados e compreendidos por outros desenvolvedores.</w:t>
      </w:r>
    </w:p>
    <w:bookmarkEnd w:id="1562"/>
    <w:bookmarkEnd w:id="1563"/>
    <w:bookmarkStart w:id="1570" w:name="vídeos-e-resenhas-37"/>
    <w:p>
      <w:pPr>
        <w:pStyle w:val="Heading2"/>
      </w:pPr>
      <w:r>
        <w:t xml:space="preserve">Vídeos e Resenhas</w:t>
      </w:r>
    </w:p>
    <w:bookmarkStart w:id="1564" w:name="em-português-31"/>
    <w:p>
      <w:pPr>
        <w:pStyle w:val="Heading3"/>
      </w:pPr>
      <w:r>
        <w:t xml:space="preserve">Em Português</w:t>
      </w:r>
    </w:p>
    <w:p>
      <w:pPr>
        <w:numPr>
          <w:ilvl w:val="0"/>
          <w:numId w:val="1634"/>
        </w:numPr>
        <w:pStyle w:val="Compact"/>
      </w:pPr>
      <w:r>
        <w:t xml:space="preserve">(Nenhuma resenha em português encontrada)</w:t>
      </w:r>
    </w:p>
    <w:bookmarkEnd w:id="1564"/>
    <w:bookmarkStart w:id="1569" w:name="em-inglês-31"/>
    <w:p>
      <w:pPr>
        <w:pStyle w:val="Heading3"/>
      </w:pPr>
      <w:r>
        <w:t xml:space="preserve">Em Inglês</w:t>
      </w:r>
    </w:p>
    <w:p>
      <w:pPr>
        <w:numPr>
          <w:ilvl w:val="0"/>
          <w:numId w:val="1635"/>
        </w:numPr>
        <w:pStyle w:val="Compact"/>
      </w:pPr>
      <w:hyperlink r:id="rId1565">
        <w:r>
          <w:rPr>
            <w:rStyle w:val="Hyperlink"/>
          </w:rPr>
          <w:t xml:space="preserve">Write the Docs Podcast Episode 35: Docs for Developers book, with Jared Bhatti</w:t>
        </w:r>
      </w:hyperlink>
      <w:r>
        <w:t xml:space="preserve"> </w:t>
      </w:r>
      <w:r>
        <w:t xml:space="preserve">— Podcast completo com o autor</w:t>
      </w:r>
    </w:p>
    <w:p>
      <w:pPr>
        <w:numPr>
          <w:ilvl w:val="0"/>
          <w:numId w:val="1635"/>
        </w:numPr>
        <w:pStyle w:val="Compact"/>
      </w:pPr>
      <w:hyperlink r:id="rId1566">
        <w:r>
          <w:rPr>
            <w:rStyle w:val="Hyperlink"/>
          </w:rPr>
          <w:t xml:space="preserve">Book Review:</w:t>
        </w:r>
        <w:r>
          <w:rPr>
            <w:rStyle w:val="Hyperlink"/>
          </w:rPr>
          <w:t xml:space="preserve"> </w:t>
        </w:r>
        <w:r>
          <w:rPr>
            <w:rStyle w:val="Hyperlink"/>
          </w:rPr>
          <w:t xml:space="preserve">“</w:t>
        </w:r>
        <w:r>
          <w:rPr>
            <w:rStyle w:val="Hyperlink"/>
          </w:rPr>
          <w:t xml:space="preserve">Docs for Developers</w:t>
        </w:r>
        <w:r>
          <w:rPr>
            <w:rStyle w:val="Hyperlink"/>
          </w:rPr>
          <w:t xml:space="preserve">”</w:t>
        </w:r>
        <w:r>
          <w:rPr>
            <w:rStyle w:val="Hyperlink"/>
          </w:rPr>
          <w:t xml:space="preserve"> </w:t>
        </w:r>
        <w:r>
          <w:rPr>
            <w:rStyle w:val="Hyperlink"/>
          </w:rPr>
          <w:t xml:space="preserve">by Jared Bhatti and co-authors</w:t>
        </w:r>
      </w:hyperlink>
      <w:r>
        <w:t xml:space="preserve"> </w:t>
      </w:r>
      <w:r>
        <w:t xml:space="preserve">— Resenha detalhada capítulo por capítulo</w:t>
      </w:r>
    </w:p>
    <w:p>
      <w:pPr>
        <w:numPr>
          <w:ilvl w:val="0"/>
          <w:numId w:val="1635"/>
        </w:numPr>
        <w:pStyle w:val="Compact"/>
      </w:pPr>
      <w:hyperlink r:id="rId1567">
        <w:r>
          <w:rPr>
            <w:rStyle w:val="Hyperlink"/>
          </w:rPr>
          <w:t xml:space="preserve">What it took to write Docs for Developers with Jared Bhatti</w:t>
        </w:r>
      </w:hyperlink>
      <w:r>
        <w:t xml:space="preserve"> </w:t>
      </w:r>
      <w:r>
        <w:t xml:space="preserve">— Entrevista aprofundada</w:t>
      </w:r>
    </w:p>
    <w:p>
      <w:pPr>
        <w:numPr>
          <w:ilvl w:val="0"/>
          <w:numId w:val="1635"/>
        </w:numPr>
        <w:pStyle w:val="Compact"/>
      </w:pPr>
      <w:hyperlink r:id="rId1568">
        <w:r>
          <w:rPr>
            <w:rStyle w:val="Hyperlink"/>
          </w:rPr>
          <w:t xml:space="preserve">Goodreads Reviews</w:t>
        </w:r>
      </w:hyperlink>
      <w:r>
        <w:t xml:space="preserve"> </w:t>
      </w:r>
      <w:r>
        <w:t xml:space="preserve">— Avaliações da comunidade</w:t>
      </w:r>
    </w:p>
    <w:p>
      <w:pPr>
        <w:numPr>
          <w:ilvl w:val="0"/>
          <w:numId w:val="1635"/>
        </w:numPr>
        <w:pStyle w:val="Compact"/>
      </w:pPr>
      <w:hyperlink r:id="rId1555">
        <w:r>
          <w:rPr>
            <w:rStyle w:val="Hyperlink"/>
          </w:rPr>
          <w:t xml:space="preserve">Apress Product Page</w:t>
        </w:r>
      </w:hyperlink>
      <w:r>
        <w:t xml:space="preserve"> </w:t>
      </w:r>
      <w:r>
        <w:t xml:space="preserve">— Página oficial com tabela de conteúdos</w:t>
      </w:r>
    </w:p>
    <w:p>
      <w:r>
        <w:pict>
          <v:rect style="width:0;height:1.5pt" o:hralign="center" o:hrstd="t" o:hr="t"/>
        </w:pict>
      </w:r>
    </w:p>
    <w:bookmarkEnd w:id="1569"/>
    <w:bookmarkEnd w:id="1570"/>
    <w:bookmarkEnd w:id="1571"/>
    <w:bookmarkStart w:id="1587" w:name="Xee6c6134837b7174932431c285de6b7ab61f7a9"/>
    <w:p>
      <w:pPr>
        <w:pStyle w:val="Heading1"/>
      </w:pPr>
      <w:r>
        <w:t xml:space="preserve">87. The Product is Docs — Christopher Gales e Splunk Documentation Team</w:t>
      </w:r>
    </w:p>
    <w:bookmarkStart w:id="1574" w:name="download-free-82"/>
    <w:p>
      <w:pPr>
        <w:pStyle w:val="Heading2"/>
      </w:pPr>
      <w:r>
        <w:t xml:space="preserve">Download FREE</w:t>
      </w:r>
    </w:p>
    <w:p>
      <w:pPr>
        <w:numPr>
          <w:ilvl w:val="0"/>
          <w:numId w:val="1636"/>
        </w:numPr>
        <w:pStyle w:val="Compact"/>
      </w:pPr>
      <w:r>
        <w:rPr>
          <w:bCs/>
          <w:b/>
        </w:rPr>
        <w:t xml:space="preserve">Status</w:t>
      </w:r>
      <w:r>
        <w:t xml:space="preserve">: NÃO ENCONTRADO (livro pago, independentemente publicado)</w:t>
      </w:r>
    </w:p>
    <w:p>
      <w:pPr>
        <w:numPr>
          <w:ilvl w:val="0"/>
          <w:numId w:val="1636"/>
        </w:numPr>
        <w:pStyle w:val="Compact"/>
      </w:pPr>
      <w:r>
        <w:rPr>
          <w:bCs/>
          <w:b/>
        </w:rPr>
        <w:t xml:space="preserve">Links de compra</w:t>
      </w:r>
      <w:r>
        <w:t xml:space="preserve">:</w:t>
      </w:r>
    </w:p>
    <w:p>
      <w:pPr>
        <w:numPr>
          <w:ilvl w:val="1"/>
          <w:numId w:val="1637"/>
        </w:numPr>
        <w:pStyle w:val="Compact"/>
      </w:pPr>
      <w:hyperlink r:id="rId1556">
        <w:r>
          <w:rPr>
            <w:rStyle w:val="Hyperlink"/>
          </w:rPr>
          <w:t xml:space="preserve">Amazon</w:t>
        </w:r>
      </w:hyperlink>
      <w:r>
        <w:t xml:space="preserve"> </w:t>
      </w:r>
      <w:r>
        <w:t xml:space="preserve">— Buscar por</w:t>
      </w:r>
      <w:r>
        <w:t xml:space="preserve"> </w:t>
      </w:r>
      <w:r>
        <w:t xml:space="preserve">“</w:t>
      </w:r>
      <w:r>
        <w:t xml:space="preserve">The Product is Docs Christopher Gales</w:t>
      </w:r>
      <w:r>
        <w:t xml:space="preserve">”</w:t>
      </w:r>
    </w:p>
    <w:p>
      <w:pPr>
        <w:numPr>
          <w:ilvl w:val="1"/>
          <w:numId w:val="1637"/>
        </w:numPr>
        <w:pStyle w:val="Compact"/>
      </w:pPr>
      <w:hyperlink r:id="rId1572">
        <w:r>
          <w:rPr>
            <w:rStyle w:val="Hyperlink"/>
          </w:rPr>
          <w:t xml:space="preserve">AbeBooks</w:t>
        </w:r>
      </w:hyperlink>
      <w:r>
        <w:t xml:space="preserve"> </w:t>
      </w:r>
      <w:r>
        <w:t xml:space="preserve">— Versão paperback ~$18</w:t>
      </w:r>
    </w:p>
    <w:p>
      <w:pPr>
        <w:numPr>
          <w:ilvl w:val="1"/>
          <w:numId w:val="1637"/>
        </w:numPr>
        <w:pStyle w:val="Compact"/>
      </w:pPr>
      <w:hyperlink r:id="rId1573">
        <w:r>
          <w:rPr>
            <w:rStyle w:val="Hyperlink"/>
          </w:rPr>
          <w:t xml:space="preserve">Pangobooks</w:t>
        </w:r>
      </w:hyperlink>
      <w:r>
        <w:t xml:space="preserve"> </w:t>
      </w:r>
      <w:r>
        <w:t xml:space="preserve">— Marketplace de livros usados</w:t>
      </w:r>
    </w:p>
    <w:p>
      <w:pPr>
        <w:numPr>
          <w:ilvl w:val="0"/>
          <w:numId w:val="1636"/>
        </w:numPr>
        <w:pStyle w:val="Compact"/>
      </w:pPr>
      <w:r>
        <w:rPr>
          <w:bCs/>
          <w:b/>
        </w:rPr>
        <w:t xml:space="preserve">Observações</w:t>
      </w:r>
      <w:r>
        <w:t xml:space="preserve">: Revisado e expandido em 2020. Todos os rendimentos do livro são doados para caridade. ISBN: 9798621549824, 291 páginas.</w:t>
      </w:r>
    </w:p>
    <w:bookmarkEnd w:id="1574"/>
    <w:bookmarkStart w:id="1579" w:name="resumo-estruturado-86"/>
    <w:p>
      <w:pPr>
        <w:pStyle w:val="Heading2"/>
      </w:pPr>
      <w:r>
        <w:t xml:space="preserve">Resumo Estruturado</w:t>
      </w:r>
    </w:p>
    <w:bookmarkStart w:id="1575" w:name="sumário-baseado-em-resenhas-e-sinopse"/>
    <w:p>
      <w:pPr>
        <w:pStyle w:val="Heading3"/>
      </w:pPr>
      <w:r>
        <w:t xml:space="preserve">Sumário (baseado em resenhas e sinopse)</w:t>
      </w:r>
    </w:p>
    <w:p>
      <w:pPr>
        <w:pStyle w:val="FirstParagraph"/>
      </w:pPr>
      <w:r>
        <w:t xml:space="preserve">O livro é organizado em ensaios curtos que podem ser lidos em qualquer ordem:</w:t>
      </w:r>
      <w:r>
        <w:t xml:space="preserve"> </w:t>
      </w:r>
      <w:r>
        <w:t xml:space="preserve">-</w:t>
      </w:r>
      <w:r>
        <w:t xml:space="preserve"> </w:t>
      </w:r>
      <w:r>
        <w:rPr>
          <w:bCs/>
          <w:b/>
        </w:rPr>
        <w:t xml:space="preserve">Parte 1: Fundamentos</w:t>
      </w:r>
      <w:r>
        <w:t xml:space="preserve"> </w:t>
      </w:r>
      <w:r>
        <w:t xml:space="preserve">- O que é documentação de produto</w:t>
      </w:r>
      <w:r>
        <w:t xml:space="preserve"> </w:t>
      </w:r>
      <w:r>
        <w:t xml:space="preserve">- Definição de audiência e personas</w:t>
      </w:r>
      <w:r>
        <w:t xml:space="preserve"> </w:t>
      </w:r>
      <w:r>
        <w:t xml:space="preserve">- Agile technical writing</w:t>
      </w:r>
      <w:r>
        <w:t xml:space="preserve"> </w:t>
      </w:r>
      <w:r>
        <w:t xml:space="preserve">- Ferramentas e entrega de conteúdo</w:t>
      </w:r>
      <w:r>
        <w:t xml:space="preserve"> </w:t>
      </w:r>
      <w:r>
        <w:t xml:space="preserve">-</w:t>
      </w:r>
      <w:r>
        <w:t xml:space="preserve"> </w:t>
      </w:r>
      <w:r>
        <w:rPr>
          <w:bCs/>
          <w:b/>
        </w:rPr>
        <w:t xml:space="preserve">Parte 2: Colaboração</w:t>
      </w:r>
      <w:r>
        <w:t xml:space="preserve"> </w:t>
      </w:r>
      <w:r>
        <w:t xml:space="preserve">- Trabalhando com engenheiros</w:t>
      </w:r>
      <w:r>
        <w:t xml:space="preserve"> </w:t>
      </w:r>
      <w:r>
        <w:t xml:space="preserve">- Trabalhando com UX, QA, Support</w:t>
      </w:r>
      <w:r>
        <w:t xml:space="preserve"> </w:t>
      </w:r>
      <w:r>
        <w:t xml:space="preserve">- Trabalhando com Product Management</w:t>
      </w:r>
      <w:r>
        <w:t xml:space="preserve"> </w:t>
      </w:r>
      <w:r>
        <w:t xml:space="preserve">- Times remotos e colaboração distribuída</w:t>
      </w:r>
      <w:r>
        <w:t xml:space="preserve"> </w:t>
      </w:r>
      <w:r>
        <w:t xml:space="preserve">-</w:t>
      </w:r>
      <w:r>
        <w:t xml:space="preserve"> </w:t>
      </w:r>
      <w:r>
        <w:rPr>
          <w:bCs/>
          <w:b/>
        </w:rPr>
        <w:t xml:space="preserve">Parte 3: Processo</w:t>
      </w:r>
      <w:r>
        <w:t xml:space="preserve"> </w:t>
      </w:r>
      <w:r>
        <w:t xml:space="preserve">- Escrita colaborativa</w:t>
      </w:r>
      <w:r>
        <w:t xml:space="preserve"> </w:t>
      </w:r>
      <w:r>
        <w:t xml:space="preserve">- Revisão e edição</w:t>
      </w:r>
      <w:r>
        <w:t xml:space="preserve"> </w:t>
      </w:r>
      <w:r>
        <w:t xml:space="preserve">- Publicação e manutenção</w:t>
      </w:r>
      <w:r>
        <w:t xml:space="preserve"> </w:t>
      </w:r>
      <w:r>
        <w:t xml:space="preserve">- Métricas e melhoria contínua</w:t>
      </w:r>
      <w:r>
        <w:t xml:space="preserve"> </w:t>
      </w:r>
      <w:r>
        <w:t xml:space="preserve">-</w:t>
      </w:r>
      <w:r>
        <w:t xml:space="preserve"> </w:t>
      </w:r>
      <w:r>
        <w:rPr>
          <w:bCs/>
          <w:b/>
        </w:rPr>
        <w:t xml:space="preserve">Parte 4: Estratégia</w:t>
      </w:r>
      <w:r>
        <w:t xml:space="preserve"> </w:t>
      </w:r>
      <w:r>
        <w:t xml:space="preserve">- Gestão de times de documentação</w:t>
      </w:r>
      <w:r>
        <w:t xml:space="preserve"> </w:t>
      </w:r>
      <w:r>
        <w:t xml:space="preserve">- Escala e eficiência</w:t>
      </w:r>
      <w:r>
        <w:t xml:space="preserve"> </w:t>
      </w:r>
      <w:r>
        <w:t xml:space="preserve">- Documentação como produto</w:t>
      </w:r>
    </w:p>
    <w:bookmarkEnd w:id="1575"/>
    <w:bookmarkStart w:id="1576" w:name="conceitos-chave-86"/>
    <w:p>
      <w:pPr>
        <w:pStyle w:val="Heading3"/>
      </w:pPr>
      <w:r>
        <w:t xml:space="preserve">Conceitos-Chave</w:t>
      </w:r>
    </w:p>
    <w:p>
      <w:pPr>
        <w:numPr>
          <w:ilvl w:val="0"/>
          <w:numId w:val="1638"/>
        </w:numPr>
        <w:pStyle w:val="Compact"/>
      </w:pPr>
      <w:r>
        <w:rPr>
          <w:bCs/>
          <w:b/>
        </w:rPr>
        <w:t xml:space="preserve">Documentação como produto</w:t>
      </w:r>
      <w:r>
        <w:t xml:space="preserve"> </w:t>
      </w:r>
      <w:r>
        <w:t xml:space="preserve">— Docs devem ter o mesmo tratamento que o produto principal</w:t>
      </w:r>
    </w:p>
    <w:p>
      <w:pPr>
        <w:numPr>
          <w:ilvl w:val="0"/>
          <w:numId w:val="1638"/>
        </w:numPr>
        <w:pStyle w:val="Compact"/>
      </w:pPr>
      <w:r>
        <w:rPr>
          <w:bCs/>
          <w:b/>
        </w:rPr>
        <w:t xml:space="preserve">Agile para writers</w:t>
      </w:r>
      <w:r>
        <w:t xml:space="preserve"> </w:t>
      </w:r>
      <w:r>
        <w:t xml:space="preserve">— Participação direta do escritor técnico no scrum team</w:t>
      </w:r>
    </w:p>
    <w:p>
      <w:pPr>
        <w:numPr>
          <w:ilvl w:val="0"/>
          <w:numId w:val="1638"/>
        </w:numPr>
        <w:pStyle w:val="Compact"/>
      </w:pPr>
      <w:r>
        <w:rPr>
          <w:bCs/>
          <w:b/>
        </w:rPr>
        <w:t xml:space="preserve">Relacionamento com SMEs</w:t>
      </w:r>
      <w:r>
        <w:t xml:space="preserve"> </w:t>
      </w:r>
      <w:r>
        <w:t xml:space="preserve">— Subject Matter Experts (engenheiros) são parceiros essenciais</w:t>
      </w:r>
    </w:p>
    <w:p>
      <w:pPr>
        <w:numPr>
          <w:ilvl w:val="0"/>
          <w:numId w:val="1638"/>
        </w:numPr>
        <w:pStyle w:val="Compact"/>
      </w:pPr>
      <w:r>
        <w:rPr>
          <w:bCs/>
          <w:b/>
        </w:rPr>
        <w:t xml:space="preserve">Ferramentas de docs</w:t>
      </w:r>
      <w:r>
        <w:t xml:space="preserve"> </w:t>
      </w:r>
      <w:r>
        <w:t xml:space="preserve">— Git + markup leve + static site generators</w:t>
      </w:r>
    </w:p>
    <w:p>
      <w:pPr>
        <w:numPr>
          <w:ilvl w:val="0"/>
          <w:numId w:val="1638"/>
        </w:numPr>
        <w:pStyle w:val="Compact"/>
      </w:pPr>
      <w:r>
        <w:rPr>
          <w:bCs/>
          <w:b/>
        </w:rPr>
        <w:t xml:space="preserve">Customer feedback loop</w:t>
      </w:r>
      <w:r>
        <w:t xml:space="preserve"> </w:t>
      </w:r>
      <w:r>
        <w:t xml:space="preserve">— Desenvolver loop contínuo de feedback do cliente</w:t>
      </w:r>
    </w:p>
    <w:p>
      <w:pPr>
        <w:numPr>
          <w:ilvl w:val="0"/>
          <w:numId w:val="1638"/>
        </w:numPr>
        <w:pStyle w:val="Compact"/>
      </w:pPr>
      <w:r>
        <w:rPr>
          <w:bCs/>
          <w:b/>
        </w:rPr>
        <w:t xml:space="preserve">Working software</w:t>
      </w:r>
      <w:r>
        <w:t xml:space="preserve"> </w:t>
      </w:r>
      <w:r>
        <w:t xml:space="preserve">— Documentação é parte do</w:t>
      </w:r>
      <w:r>
        <w:t xml:space="preserve"> </w:t>
      </w:r>
      <w:r>
        <w:t xml:space="preserve">“</w:t>
      </w:r>
      <w:r>
        <w:t xml:space="preserve">working software</w:t>
      </w:r>
      <w:r>
        <w:t xml:space="preserve">”</w:t>
      </w:r>
      <w:r>
        <w:t xml:space="preserve"> </w:t>
      </w:r>
      <w:r>
        <w:t xml:space="preserve">no Agile</w:t>
      </w:r>
    </w:p>
    <w:p>
      <w:pPr>
        <w:numPr>
          <w:ilvl w:val="0"/>
          <w:numId w:val="1638"/>
        </w:numPr>
        <w:pStyle w:val="Compact"/>
      </w:pPr>
      <w:r>
        <w:rPr>
          <w:bCs/>
          <w:b/>
        </w:rPr>
        <w:t xml:space="preserve">Densidade de informação</w:t>
      </w:r>
      <w:r>
        <w:t xml:space="preserve"> </w:t>
      </w:r>
      <w:r>
        <w:t xml:space="preserve">— Escrita concisa e direta, sem filler</w:t>
      </w:r>
    </w:p>
    <w:bookmarkEnd w:id="1576"/>
    <w:bookmarkStart w:id="1577" w:name="X3302b6e68295bf2448a3d178ca3c08ed3b19591"/>
    <w:p>
      <w:pPr>
        <w:pStyle w:val="Heading3"/>
      </w:pPr>
      <w:r>
        <w:t xml:space="preserve">Partes Mais Importantes para Programador IA</w:t>
      </w:r>
    </w:p>
    <w:p>
      <w:pPr>
        <w:numPr>
          <w:ilvl w:val="0"/>
          <w:numId w:val="1639"/>
        </w:numPr>
        <w:pStyle w:val="Compact"/>
      </w:pPr>
      <w:r>
        <w:t xml:space="preserve">Seção sobre Agile technical writing (aplicável a projetos de IA ágeis)</w:t>
      </w:r>
    </w:p>
    <w:p>
      <w:pPr>
        <w:numPr>
          <w:ilvl w:val="0"/>
          <w:numId w:val="1639"/>
        </w:numPr>
        <w:pStyle w:val="Compact"/>
      </w:pPr>
      <w:r>
        <w:t xml:space="preserve">Capítulos sobre trabalho com engenheiros e SMEs</w:t>
      </w:r>
    </w:p>
    <w:p>
      <w:pPr>
        <w:numPr>
          <w:ilvl w:val="0"/>
          <w:numId w:val="1639"/>
        </w:numPr>
        <w:pStyle w:val="Compact"/>
      </w:pPr>
      <w:r>
        <w:t xml:space="preserve">Seção sobre métricas e melhoria contínua</w:t>
      </w:r>
    </w:p>
    <w:p>
      <w:pPr>
        <w:numPr>
          <w:ilvl w:val="0"/>
          <w:numId w:val="1639"/>
        </w:numPr>
        <w:pStyle w:val="Compact"/>
      </w:pPr>
      <w:r>
        <w:t xml:space="preserve">Estratégias de escala para documentação de sistemas complexos</w:t>
      </w:r>
    </w:p>
    <w:bookmarkEnd w:id="1577"/>
    <w:bookmarkStart w:id="1578" w:name="por-que-ler-82"/>
    <w:p>
      <w:pPr>
        <w:pStyle w:val="Heading3"/>
      </w:pPr>
      <w:r>
        <w:t xml:space="preserve">Por Que Ler</w:t>
      </w:r>
    </w:p>
    <w:p>
      <w:pPr>
        <w:pStyle w:val="FirstParagraph"/>
      </w:pPr>
      <w:r>
        <w:t xml:space="preserve">Escrito pelo time real da Splunk, este livro oferece uma visão prática do dia-a-dia de documentação em empresas de software. Para programadores de IA, é valioso porque mostra como documentação funciona em ambientes de desenvolvimento reais, com múltiplas partes interessadas e prazos apertados.</w:t>
      </w:r>
    </w:p>
    <w:bookmarkEnd w:id="1578"/>
    <w:bookmarkEnd w:id="1579"/>
    <w:bookmarkStart w:id="1586" w:name="vídeos-e-resenhas-38"/>
    <w:p>
      <w:pPr>
        <w:pStyle w:val="Heading2"/>
      </w:pPr>
      <w:r>
        <w:t xml:space="preserve">Vídeos e Resenhas</w:t>
      </w:r>
    </w:p>
    <w:bookmarkStart w:id="1580" w:name="em-português-32"/>
    <w:p>
      <w:pPr>
        <w:pStyle w:val="Heading3"/>
      </w:pPr>
      <w:r>
        <w:t xml:space="preserve">Em Português</w:t>
      </w:r>
    </w:p>
    <w:p>
      <w:pPr>
        <w:numPr>
          <w:ilvl w:val="0"/>
          <w:numId w:val="1640"/>
        </w:numPr>
        <w:pStyle w:val="Compact"/>
      </w:pPr>
      <w:r>
        <w:t xml:space="preserve">(Nenhuma resenha em português encontrada)</w:t>
      </w:r>
    </w:p>
    <w:bookmarkEnd w:id="1580"/>
    <w:bookmarkStart w:id="1585" w:name="em-inglês-32"/>
    <w:p>
      <w:pPr>
        <w:pStyle w:val="Heading3"/>
      </w:pPr>
      <w:r>
        <w:t xml:space="preserve">Em Inglês</w:t>
      </w:r>
    </w:p>
    <w:p>
      <w:pPr>
        <w:numPr>
          <w:ilvl w:val="0"/>
          <w:numId w:val="1641"/>
        </w:numPr>
        <w:pStyle w:val="Compact"/>
      </w:pPr>
      <w:hyperlink r:id="rId1581">
        <w:r>
          <w:rPr>
            <w:rStyle w:val="Hyperlink"/>
          </w:rPr>
          <w:t xml:space="preserve">The Product is Docs — Splunk Blog Announcement</w:t>
        </w:r>
      </w:hyperlink>
      <w:r>
        <w:t xml:space="preserve"> </w:t>
      </w:r>
      <w:r>
        <w:t xml:space="preserve">— Post oficial anunciando o livro</w:t>
      </w:r>
    </w:p>
    <w:p>
      <w:pPr>
        <w:numPr>
          <w:ilvl w:val="0"/>
          <w:numId w:val="1641"/>
        </w:numPr>
        <w:pStyle w:val="Compact"/>
      </w:pPr>
      <w:hyperlink r:id="rId1582">
        <w:r>
          <w:rPr>
            <w:rStyle w:val="Hyperlink"/>
          </w:rPr>
          <w:t xml:space="preserve">The Product is Docs: Writing technical documentation in a product development group</w:t>
        </w:r>
      </w:hyperlink>
      <w:r>
        <w:t xml:space="preserve"> </w:t>
      </w:r>
      <w:r>
        <w:t xml:space="preserve">— Resenha detalhada por Catherine Heath</w:t>
      </w:r>
    </w:p>
    <w:p>
      <w:pPr>
        <w:numPr>
          <w:ilvl w:val="0"/>
          <w:numId w:val="1641"/>
        </w:numPr>
        <w:pStyle w:val="Compact"/>
      </w:pPr>
      <w:hyperlink r:id="rId1583">
        <w:r>
          <w:rPr>
            <w:rStyle w:val="Hyperlink"/>
          </w:rPr>
          <w:t xml:space="preserve">Goodreads Reviews</w:t>
        </w:r>
      </w:hyperlink>
      <w:r>
        <w:t xml:space="preserve"> </w:t>
      </w:r>
      <w:r>
        <w:t xml:space="preserve">— 149+ avaliações da comunidade</w:t>
      </w:r>
    </w:p>
    <w:p>
      <w:pPr>
        <w:numPr>
          <w:ilvl w:val="0"/>
          <w:numId w:val="1641"/>
        </w:numPr>
        <w:pStyle w:val="Compact"/>
      </w:pPr>
      <w:hyperlink r:id="rId1582">
        <w:r>
          <w:rPr>
            <w:rStyle w:val="Hyperlink"/>
          </w:rPr>
          <w:t xml:space="preserve">Write the Docs Book Club</w:t>
        </w:r>
      </w:hyperlink>
      <w:r>
        <w:t xml:space="preserve"> </w:t>
      </w:r>
      <w:r>
        <w:t xml:space="preserve">— Clube do livro WTD Northwest</w:t>
      </w:r>
    </w:p>
    <w:p>
      <w:pPr>
        <w:numPr>
          <w:ilvl w:val="0"/>
          <w:numId w:val="1641"/>
        </w:numPr>
        <w:pStyle w:val="Compact"/>
      </w:pPr>
      <w:hyperlink r:id="rId1584">
        <w:r>
          <w:rPr>
            <w:rStyle w:val="Hyperlink"/>
          </w:rPr>
          <w:t xml:space="preserve">StoryGraph Reviews</w:t>
        </w:r>
      </w:hyperlink>
      <w:r>
        <w:t xml:space="preserve"> </w:t>
      </w:r>
      <w:r>
        <w:t xml:space="preserve">— Resenhas da comunidade</w:t>
      </w:r>
    </w:p>
    <w:p>
      <w:r>
        <w:pict>
          <v:rect style="width:0;height:1.5pt" o:hralign="center" o:hrstd="t" o:hr="t"/>
        </w:pict>
      </w:r>
    </w:p>
    <w:bookmarkEnd w:id="1585"/>
    <w:bookmarkEnd w:id="1586"/>
    <w:bookmarkEnd w:id="1587"/>
    <w:bookmarkStart w:id="1604" w:name="docs-like-code-anne-gentle"/>
    <w:p>
      <w:pPr>
        <w:pStyle w:val="Heading1"/>
      </w:pPr>
      <w:r>
        <w:t xml:space="preserve">88. Docs Like Code — Anne Gentle</w:t>
      </w:r>
    </w:p>
    <w:bookmarkStart w:id="1593" w:name="download-free-83"/>
    <w:p>
      <w:pPr>
        <w:pStyle w:val="Heading2"/>
      </w:pPr>
      <w:r>
        <w:t xml:space="preserve">Download FREE</w:t>
      </w:r>
    </w:p>
    <w:p>
      <w:pPr>
        <w:numPr>
          <w:ilvl w:val="0"/>
          <w:numId w:val="1642"/>
        </w:numPr>
        <w:pStyle w:val="Compact"/>
      </w:pPr>
      <w:r>
        <w:rPr>
          <w:bCs/>
          <w:b/>
        </w:rPr>
        <w:t xml:space="preserve">Status</w:t>
      </w:r>
      <w:r>
        <w:t xml:space="preserve">: PARCIAL (conteúdo online gratuito)</w:t>
      </w:r>
    </w:p>
    <w:p>
      <w:pPr>
        <w:numPr>
          <w:ilvl w:val="0"/>
          <w:numId w:val="1642"/>
        </w:numPr>
        <w:pStyle w:val="Compact"/>
      </w:pPr>
      <w:r>
        <w:rPr>
          <w:bCs/>
          <w:b/>
        </w:rPr>
        <w:t xml:space="preserve">Links gratuitos</w:t>
      </w:r>
      <w:r>
        <w:t xml:space="preserve">:</w:t>
      </w:r>
    </w:p>
    <w:p>
      <w:pPr>
        <w:numPr>
          <w:ilvl w:val="1"/>
          <w:numId w:val="1643"/>
        </w:numPr>
        <w:pStyle w:val="Compact"/>
      </w:pPr>
      <w:hyperlink r:id="rId1588">
        <w:r>
          <w:rPr>
            <w:rStyle w:val="Hyperlink"/>
          </w:rPr>
          <w:t xml:space="preserve">docslikecode.com</w:t>
        </w:r>
      </w:hyperlink>
      <w:r>
        <w:t xml:space="preserve"> </w:t>
      </w:r>
      <w:r>
        <w:t xml:space="preserve">— Site oficial com artigos, tutoriais e recursos gratuitos</w:t>
      </w:r>
    </w:p>
    <w:p>
      <w:pPr>
        <w:numPr>
          <w:ilvl w:val="1"/>
          <w:numId w:val="1643"/>
        </w:numPr>
        <w:pStyle w:val="Compact"/>
      </w:pPr>
      <w:hyperlink r:id="rId1589">
        <w:r>
          <w:rPr>
            <w:rStyle w:val="Hyperlink"/>
          </w:rPr>
          <w:t xml:space="preserve">docslikecode.com/learn</w:t>
        </w:r>
      </w:hyperlink>
      <w:r>
        <w:t xml:space="preserve"> </w:t>
      </w:r>
      <w:r>
        <w:t xml:space="preserve">— Tutoriais práticos gratuitos</w:t>
      </w:r>
    </w:p>
    <w:p>
      <w:pPr>
        <w:numPr>
          <w:ilvl w:val="1"/>
          <w:numId w:val="1643"/>
        </w:numPr>
        <w:pStyle w:val="Compact"/>
      </w:pPr>
      <w:hyperlink r:id="rId1590">
        <w:r>
          <w:rPr>
            <w:rStyle w:val="Hyperlink"/>
          </w:rPr>
          <w:t xml:space="preserve">docslikecode.com/articles</w:t>
        </w:r>
      </w:hyperlink>
      <w:r>
        <w:t xml:space="preserve"> </w:t>
      </w:r>
      <w:r>
        <w:t xml:space="preserve">— Histórias e artigos da comunidade</w:t>
      </w:r>
    </w:p>
    <w:p>
      <w:pPr>
        <w:numPr>
          <w:ilvl w:val="1"/>
          <w:numId w:val="1643"/>
        </w:numPr>
        <w:pStyle w:val="Compact"/>
      </w:pPr>
      <w:hyperlink r:id="rId1591">
        <w:r>
          <w:rPr>
            <w:rStyle w:val="Hyperlink"/>
          </w:rPr>
          <w:t xml:space="preserve">GitHub - Anne Gentle</w:t>
        </w:r>
      </w:hyperlink>
      <w:r>
        <w:t xml:space="preserve"> </w:t>
      </w:r>
      <w:r>
        <w:t xml:space="preserve">— Projetos e recursos open source</w:t>
      </w:r>
    </w:p>
    <w:p>
      <w:pPr>
        <w:numPr>
          <w:ilvl w:val="0"/>
          <w:numId w:val="1642"/>
        </w:numPr>
        <w:pStyle w:val="Compact"/>
      </w:pPr>
      <w:r>
        <w:rPr>
          <w:bCs/>
          <w:b/>
        </w:rPr>
        <w:t xml:space="preserve">Links de compra</w:t>
      </w:r>
      <w:r>
        <w:t xml:space="preserve">:</w:t>
      </w:r>
    </w:p>
    <w:p>
      <w:pPr>
        <w:numPr>
          <w:ilvl w:val="1"/>
          <w:numId w:val="1644"/>
        </w:numPr>
        <w:pStyle w:val="Compact"/>
      </w:pPr>
      <w:hyperlink r:id="rId1592">
        <w:r>
          <w:rPr>
            <w:rStyle w:val="Hyperlink"/>
          </w:rPr>
          <w:t xml:space="preserve">Lulu (print e ebook)</w:t>
        </w:r>
      </w:hyperlink>
      <w:r>
        <w:t xml:space="preserve"> </w:t>
      </w:r>
      <w:r>
        <w:t xml:space="preserve">— Editora oficial</w:t>
      </w:r>
    </w:p>
    <w:p>
      <w:pPr>
        <w:numPr>
          <w:ilvl w:val="1"/>
          <w:numId w:val="1644"/>
        </w:numPr>
        <w:pStyle w:val="Compact"/>
      </w:pPr>
      <w:hyperlink r:id="rId1556">
        <w:r>
          <w:rPr>
            <w:rStyle w:val="Hyperlink"/>
          </w:rPr>
          <w:t xml:space="preserve">Amazon Kindle</w:t>
        </w:r>
      </w:hyperlink>
      <w:r>
        <w:t xml:space="preserve"> </w:t>
      </w:r>
      <w:r>
        <w:t xml:space="preserve">— Ebook</w:t>
      </w:r>
    </w:p>
    <w:p>
      <w:pPr>
        <w:numPr>
          <w:ilvl w:val="0"/>
          <w:numId w:val="1642"/>
        </w:numPr>
        <w:pStyle w:val="Compact"/>
      </w:pPr>
      <w:r>
        <w:rPr>
          <w:bCs/>
          <w:b/>
        </w:rPr>
        <w:t xml:space="preserve">Observações</w:t>
      </w:r>
      <w:r>
        <w:t xml:space="preserve">: Terceira edição publicada em dezembro de 2022. O site docslikecode.com oferece conteúdo substancial gratuito além do livro pago.</w:t>
      </w:r>
    </w:p>
    <w:bookmarkEnd w:id="1593"/>
    <w:bookmarkStart w:id="1598" w:name="resumo-estruturado-87"/>
    <w:p>
      <w:pPr>
        <w:pStyle w:val="Heading2"/>
      </w:pPr>
      <w:r>
        <w:t xml:space="preserve">Resumo Estruturado</w:t>
      </w:r>
    </w:p>
    <w:bookmarkStart w:id="1594" w:name="sumário-3ª-edição---2022"/>
    <w:p>
      <w:pPr>
        <w:pStyle w:val="Heading3"/>
      </w:pPr>
      <w:r>
        <w:t xml:space="preserve">Sumário (3ª Edição - 2022)</w:t>
      </w:r>
    </w:p>
    <w:p>
      <w:pPr>
        <w:numPr>
          <w:ilvl w:val="0"/>
          <w:numId w:val="1645"/>
        </w:numPr>
        <w:pStyle w:val="Compact"/>
      </w:pPr>
      <w:r>
        <w:rPr>
          <w:bCs/>
          <w:b/>
        </w:rPr>
        <w:t xml:space="preserve">Introduction to Docs-as-Code</w:t>
      </w:r>
      <w:r>
        <w:t xml:space="preserve"> </w:t>
      </w:r>
      <w:r>
        <w:t xml:space="preserve">— Princípios fundamentais</w:t>
      </w:r>
    </w:p>
    <w:p>
      <w:pPr>
        <w:numPr>
          <w:ilvl w:val="0"/>
          <w:numId w:val="1645"/>
        </w:numPr>
        <w:pStyle w:val="Compact"/>
      </w:pPr>
      <w:r>
        <w:rPr>
          <w:bCs/>
          <w:b/>
        </w:rPr>
        <w:t xml:space="preserve">Plan for Implementation</w:t>
      </w:r>
      <w:r>
        <w:t xml:space="preserve"> </w:t>
      </w:r>
      <w:r>
        <w:t xml:space="preserve">— Avaliação de workflow atual e planejamento</w:t>
      </w:r>
    </w:p>
    <w:p>
      <w:pPr>
        <w:numPr>
          <w:ilvl w:val="0"/>
          <w:numId w:val="1645"/>
        </w:numPr>
        <w:pStyle w:val="Compact"/>
      </w:pPr>
      <w:r>
        <w:rPr>
          <w:bCs/>
          <w:b/>
        </w:rPr>
        <w:t xml:space="preserve">Optimize Workflows</w:t>
      </w:r>
      <w:r>
        <w:t xml:space="preserve"> </w:t>
      </w:r>
      <w:r>
        <w:t xml:space="preserve">— Sistemas e ferramentas</w:t>
      </w:r>
    </w:p>
    <w:p>
      <w:pPr>
        <w:numPr>
          <w:ilvl w:val="1"/>
          <w:numId w:val="1646"/>
        </w:numPr>
        <w:pStyle w:val="Compact"/>
      </w:pPr>
      <w:r>
        <w:t xml:space="preserve">Version control com Git</w:t>
      </w:r>
    </w:p>
    <w:p>
      <w:pPr>
        <w:numPr>
          <w:ilvl w:val="1"/>
          <w:numId w:val="1646"/>
        </w:numPr>
        <w:pStyle w:val="Compact"/>
      </w:pPr>
      <w:r>
        <w:t xml:space="preserve">Static site generators modernos</w:t>
      </w:r>
    </w:p>
    <w:p>
      <w:pPr>
        <w:numPr>
          <w:ilvl w:val="1"/>
          <w:numId w:val="1646"/>
        </w:numPr>
        <w:pStyle w:val="Compact"/>
      </w:pPr>
      <w:r>
        <w:t xml:space="preserve">CI/CD para documentação</w:t>
      </w:r>
    </w:p>
    <w:p>
      <w:pPr>
        <w:numPr>
          <w:ilvl w:val="1"/>
          <w:numId w:val="1646"/>
        </w:numPr>
        <w:pStyle w:val="Compact"/>
      </w:pPr>
      <w:r>
        <w:t xml:space="preserve">REST API documentation e OpenAPI workflows</w:t>
      </w:r>
    </w:p>
    <w:p>
      <w:pPr>
        <w:numPr>
          <w:ilvl w:val="0"/>
          <w:numId w:val="1645"/>
        </w:numPr>
        <w:pStyle w:val="Compact"/>
      </w:pPr>
      <w:r>
        <w:rPr>
          <w:bCs/>
          <w:b/>
        </w:rPr>
        <w:t xml:space="preserve">Lessons from Real-World Applications</w:t>
      </w:r>
      <w:r>
        <w:t xml:space="preserve"> </w:t>
      </w:r>
      <w:r>
        <w:t xml:space="preserve">— Case studies</w:t>
      </w:r>
    </w:p>
    <w:p>
      <w:pPr>
        <w:numPr>
          <w:ilvl w:val="1"/>
          <w:numId w:val="1647"/>
        </w:numPr>
        <w:pStyle w:val="Compact"/>
      </w:pPr>
      <w:r>
        <w:t xml:space="preserve">Sysdig, platformOS, Redis</w:t>
      </w:r>
    </w:p>
    <w:p>
      <w:pPr>
        <w:numPr>
          <w:ilvl w:val="0"/>
          <w:numId w:val="1645"/>
        </w:numPr>
        <w:pStyle w:val="Compact"/>
      </w:pPr>
      <w:r>
        <w:rPr>
          <w:bCs/>
          <w:b/>
        </w:rPr>
        <w:t xml:space="preserve">Collaborate and Automate</w:t>
      </w:r>
      <w:r>
        <w:t xml:space="preserve"> </w:t>
      </w:r>
      <w:r>
        <w:t xml:space="preserve">— (novo na 3ª edição)</w:t>
      </w:r>
    </w:p>
    <w:p>
      <w:pPr>
        <w:numPr>
          <w:ilvl w:val="1"/>
          <w:numId w:val="1648"/>
        </w:numPr>
        <w:pStyle w:val="Compact"/>
      </w:pPr>
      <w:r>
        <w:t xml:space="preserve">Revisão com pull requests</w:t>
      </w:r>
    </w:p>
    <w:p>
      <w:pPr>
        <w:numPr>
          <w:ilvl w:val="1"/>
          <w:numId w:val="1648"/>
        </w:numPr>
        <w:pStyle w:val="Compact"/>
      </w:pPr>
      <w:r>
        <w:t xml:space="preserve">Test automation para docs</w:t>
      </w:r>
    </w:p>
    <w:p>
      <w:pPr>
        <w:numPr>
          <w:ilvl w:val="1"/>
          <w:numId w:val="1648"/>
        </w:numPr>
        <w:pStyle w:val="Compact"/>
      </w:pPr>
      <w:r>
        <w:t xml:space="preserve">Deploy contínuo</w:t>
      </w:r>
    </w:p>
    <w:p>
      <w:pPr>
        <w:numPr>
          <w:ilvl w:val="0"/>
          <w:numId w:val="1645"/>
        </w:numPr>
        <w:pStyle w:val="Compact"/>
      </w:pPr>
      <w:r>
        <w:rPr>
          <w:bCs/>
          <w:b/>
        </w:rPr>
        <w:t xml:space="preserve">Appendix: Tools and Resources</w:t>
      </w:r>
    </w:p>
    <w:bookmarkEnd w:id="1594"/>
    <w:bookmarkStart w:id="1595" w:name="conceitos-chave-87"/>
    <w:p>
      <w:pPr>
        <w:pStyle w:val="Heading3"/>
      </w:pPr>
      <w:r>
        <w:t xml:space="preserve">Conceitos-Chave</w:t>
      </w:r>
    </w:p>
    <w:p>
      <w:pPr>
        <w:numPr>
          <w:ilvl w:val="0"/>
          <w:numId w:val="1649"/>
        </w:numPr>
        <w:pStyle w:val="Compact"/>
      </w:pPr>
      <w:r>
        <w:rPr>
          <w:bCs/>
          <w:b/>
        </w:rPr>
        <w:t xml:space="preserve">Docs-as-code</w:t>
      </w:r>
      <w:r>
        <w:t xml:space="preserve"> </w:t>
      </w:r>
      <w:r>
        <w:t xml:space="preserve">— Tratar documentação como código: versionar, testar, automatizar</w:t>
      </w:r>
    </w:p>
    <w:p>
      <w:pPr>
        <w:numPr>
          <w:ilvl w:val="0"/>
          <w:numId w:val="1649"/>
        </w:numPr>
        <w:pStyle w:val="Compact"/>
      </w:pPr>
      <w:r>
        <w:rPr>
          <w:bCs/>
          <w:b/>
        </w:rPr>
        <w:t xml:space="preserve">Git para docs</w:t>
      </w:r>
      <w:r>
        <w:t xml:space="preserve"> </w:t>
      </w:r>
      <w:r>
        <w:t xml:space="preserve">— Version control aplicado a documentação</w:t>
      </w:r>
    </w:p>
    <w:p>
      <w:pPr>
        <w:numPr>
          <w:ilvl w:val="0"/>
          <w:numId w:val="1649"/>
        </w:numPr>
        <w:pStyle w:val="Compact"/>
      </w:pPr>
      <w:r>
        <w:rPr>
          <w:bCs/>
          <w:b/>
        </w:rPr>
        <w:t xml:space="preserve">CI/CD para documentação</w:t>
      </w:r>
      <w:r>
        <w:t xml:space="preserve"> </w:t>
      </w:r>
      <w:r>
        <w:t xml:space="preserve">— Pipelines que publicam docs em cada merge</w:t>
      </w:r>
    </w:p>
    <w:p>
      <w:pPr>
        <w:numPr>
          <w:ilvl w:val="0"/>
          <w:numId w:val="1649"/>
        </w:numPr>
        <w:pStyle w:val="Compact"/>
      </w:pPr>
      <w:r>
        <w:rPr>
          <w:bCs/>
          <w:b/>
        </w:rPr>
        <w:t xml:space="preserve">Pull request reviews</w:t>
      </w:r>
      <w:r>
        <w:t xml:space="preserve"> </w:t>
      </w:r>
      <w:r>
        <w:t xml:space="preserve">— Revisão colaborativa de documentação</w:t>
      </w:r>
    </w:p>
    <w:p>
      <w:pPr>
        <w:numPr>
          <w:ilvl w:val="0"/>
          <w:numId w:val="1649"/>
        </w:numPr>
        <w:pStyle w:val="Compact"/>
      </w:pPr>
      <w:r>
        <w:rPr>
          <w:bCs/>
          <w:b/>
        </w:rPr>
        <w:t xml:space="preserve">Static site generators</w:t>
      </w:r>
      <w:r>
        <w:t xml:space="preserve"> </w:t>
      </w:r>
      <w:r>
        <w:t xml:space="preserve">— Hugo, Jekyll, Sphinx, MkDocs para docs</w:t>
      </w:r>
    </w:p>
    <w:p>
      <w:pPr>
        <w:numPr>
          <w:ilvl w:val="0"/>
          <w:numId w:val="1649"/>
        </w:numPr>
        <w:pStyle w:val="Compact"/>
      </w:pPr>
      <w:r>
        <w:rPr>
          <w:bCs/>
          <w:b/>
        </w:rPr>
        <w:t xml:space="preserve">Test automation</w:t>
      </w:r>
      <w:r>
        <w:t xml:space="preserve"> </w:t>
      </w:r>
      <w:r>
        <w:t xml:space="preserve">— Linters, link checkers, spell checkers para docs</w:t>
      </w:r>
    </w:p>
    <w:p>
      <w:pPr>
        <w:numPr>
          <w:ilvl w:val="0"/>
          <w:numId w:val="1649"/>
        </w:numPr>
        <w:pStyle w:val="Compact"/>
      </w:pPr>
      <w:r>
        <w:rPr>
          <w:bCs/>
          <w:b/>
        </w:rPr>
        <w:t xml:space="preserve">Collaboration</w:t>
      </w:r>
      <w:r>
        <w:t xml:space="preserve"> </w:t>
      </w:r>
      <w:r>
        <w:t xml:space="preserve">— Writers e developers no mesmo workflow</w:t>
      </w:r>
    </w:p>
    <w:bookmarkEnd w:id="1595"/>
    <w:bookmarkStart w:id="1596" w:name="Xeb54ab5e03fc793c011ac5d6df088dbdca3e508"/>
    <w:p>
      <w:pPr>
        <w:pStyle w:val="Heading3"/>
      </w:pPr>
      <w:r>
        <w:t xml:space="preserve">Partes Mais Importantes para Programador IA</w:t>
      </w:r>
    </w:p>
    <w:p>
      <w:pPr>
        <w:numPr>
          <w:ilvl w:val="0"/>
          <w:numId w:val="1650"/>
        </w:numPr>
        <w:pStyle w:val="Compact"/>
      </w:pPr>
      <w:r>
        <w:t xml:space="preserve">Capítulo sobre REST API documentation e OpenAPI (fundamental para APIs de IA)</w:t>
      </w:r>
    </w:p>
    <w:p>
      <w:pPr>
        <w:numPr>
          <w:ilvl w:val="0"/>
          <w:numId w:val="1650"/>
        </w:numPr>
        <w:pStyle w:val="Compact"/>
      </w:pPr>
      <w:r>
        <w:t xml:space="preserve">Seção sobre CI/CD automation (escalar docs de projetos de IA)</w:t>
      </w:r>
    </w:p>
    <w:p>
      <w:pPr>
        <w:numPr>
          <w:ilvl w:val="0"/>
          <w:numId w:val="1650"/>
        </w:numPr>
        <w:pStyle w:val="Compact"/>
      </w:pPr>
      <w:r>
        <w:t xml:space="preserve">Case studies de times que implementaram docs-as-code</w:t>
      </w:r>
    </w:p>
    <w:p>
      <w:pPr>
        <w:numPr>
          <w:ilvl w:val="0"/>
          <w:numId w:val="1650"/>
        </w:numPr>
        <w:pStyle w:val="Compact"/>
      </w:pPr>
      <w:r>
        <w:t xml:space="preserve">Ferramentas e templates para começar rapidamente</w:t>
      </w:r>
    </w:p>
    <w:bookmarkEnd w:id="1596"/>
    <w:bookmarkStart w:id="1597" w:name="por-que-ler-83"/>
    <w:p>
      <w:pPr>
        <w:pStyle w:val="Heading3"/>
      </w:pPr>
      <w:r>
        <w:t xml:space="preserve">Por Que Ler</w:t>
      </w:r>
    </w:p>
    <w:p>
      <w:pPr>
        <w:pStyle w:val="FirstParagraph"/>
      </w:pPr>
      <w:r>
        <w:t xml:space="preserve">Este é o livro definitivo sobre docs-as-code, uma abordagem essencial para equipes de IA que precisam manter documentação técnica em constante evolução. Anne Gentle mostra como aplicar práticas de desenvolvimento de software à documentação, tornando-a mais colaborativa, automatizada e escalável.</w:t>
      </w:r>
    </w:p>
    <w:bookmarkEnd w:id="1597"/>
    <w:bookmarkEnd w:id="1598"/>
    <w:bookmarkStart w:id="1603" w:name="vídeos-e-resenhas-39"/>
    <w:p>
      <w:pPr>
        <w:pStyle w:val="Heading2"/>
      </w:pPr>
      <w:r>
        <w:t xml:space="preserve">Vídeos e Resenhas</w:t>
      </w:r>
    </w:p>
    <w:bookmarkStart w:id="1599" w:name="em-português-33"/>
    <w:p>
      <w:pPr>
        <w:pStyle w:val="Heading3"/>
      </w:pPr>
      <w:r>
        <w:t xml:space="preserve">Em Português</w:t>
      </w:r>
    </w:p>
    <w:p>
      <w:pPr>
        <w:numPr>
          <w:ilvl w:val="0"/>
          <w:numId w:val="1651"/>
        </w:numPr>
        <w:pStyle w:val="Compact"/>
      </w:pPr>
      <w:r>
        <w:t xml:space="preserve">(Nenhum vídeo em português encontrado)</w:t>
      </w:r>
    </w:p>
    <w:bookmarkEnd w:id="1599"/>
    <w:bookmarkStart w:id="1602" w:name="em-inglês-33"/>
    <w:p>
      <w:pPr>
        <w:pStyle w:val="Heading3"/>
      </w:pPr>
      <w:r>
        <w:t xml:space="preserve">Em Inglês</w:t>
      </w:r>
    </w:p>
    <w:p>
      <w:pPr>
        <w:numPr>
          <w:ilvl w:val="0"/>
          <w:numId w:val="1652"/>
        </w:numPr>
        <w:pStyle w:val="Compact"/>
      </w:pPr>
      <w:hyperlink r:id="rId1600">
        <w:r>
          <w:rPr>
            <w:rStyle w:val="Hyperlink"/>
          </w:rPr>
          <w:t xml:space="preserve">The Docs are In: Docs Like Code (With Anne Gentle) — RedMonk Video</w:t>
        </w:r>
      </w:hyperlink>
      <w:r>
        <w:t xml:space="preserve"> </w:t>
      </w:r>
      <w:r>
        <w:t xml:space="preserve">— Entrevista de 15 min com Anne Gentle</w:t>
      </w:r>
    </w:p>
    <w:p>
      <w:pPr>
        <w:numPr>
          <w:ilvl w:val="0"/>
          <w:numId w:val="1652"/>
        </w:numPr>
        <w:pStyle w:val="Compact"/>
      </w:pPr>
      <w:hyperlink r:id="rId1601">
        <w:r>
          <w:rPr>
            <w:rStyle w:val="Hyperlink"/>
          </w:rPr>
          <w:t xml:space="preserve">Docs Like Code: an Interview with Anne Gentle</w:t>
        </w:r>
      </w:hyperlink>
      <w:r>
        <w:t xml:space="preserve"> </w:t>
      </w:r>
      <w:r>
        <w:t xml:space="preserve">— Transcrição da entrevista</w:t>
      </w:r>
    </w:p>
    <w:p>
      <w:pPr>
        <w:numPr>
          <w:ilvl w:val="0"/>
          <w:numId w:val="1652"/>
        </w:numPr>
        <w:pStyle w:val="Compact"/>
      </w:pPr>
      <w:hyperlink r:id="rId1588">
        <w:r>
          <w:rPr>
            <w:rStyle w:val="Hyperlink"/>
          </w:rPr>
          <w:t xml:space="preserve">Docs Like Code — Eric Holscher Review</w:t>
        </w:r>
      </w:hyperlink>
      <w:r>
        <w:t xml:space="preserve"> </w:t>
      </w:r>
      <w:r>
        <w:t xml:space="preserve">— Review na capa do livro</w:t>
      </w:r>
    </w:p>
    <w:p>
      <w:pPr>
        <w:numPr>
          <w:ilvl w:val="0"/>
          <w:numId w:val="1652"/>
        </w:numPr>
        <w:pStyle w:val="Compact"/>
      </w:pPr>
      <w:hyperlink r:id="rId1591">
        <w:r>
          <w:rPr>
            <w:rStyle w:val="Hyperlink"/>
          </w:rPr>
          <w:t xml:space="preserve">GitHub - Anne Gentle</w:t>
        </w:r>
      </w:hyperlink>
      <w:r>
        <w:t xml:space="preserve"> </w:t>
      </w:r>
      <w:r>
        <w:t xml:space="preserve">— Recursos open source</w:t>
      </w:r>
    </w:p>
    <w:p>
      <w:r>
        <w:pict>
          <v:rect style="width:0;height:1.5pt" o:hralign="center" o:hrstd="t" o:hr="t"/>
        </w:pict>
      </w:r>
    </w:p>
    <w:bookmarkEnd w:id="1602"/>
    <w:bookmarkEnd w:id="1603"/>
    <w:bookmarkEnd w:id="1604"/>
    <w:bookmarkStart w:id="1623" w:name="diátaxis-framework-daniele-procida"/>
    <w:p>
      <w:pPr>
        <w:pStyle w:val="Heading1"/>
      </w:pPr>
      <w:r>
        <w:t xml:space="preserve">89. Diátaxis Framework — Daniele Procida</w:t>
      </w:r>
    </w:p>
    <w:bookmarkStart w:id="1607" w:name="download-free-84"/>
    <w:p>
      <w:pPr>
        <w:pStyle w:val="Heading2"/>
      </w:pPr>
      <w:r>
        <w:t xml:space="preserve">Download FREE</w:t>
      </w:r>
    </w:p>
    <w:p>
      <w:pPr>
        <w:numPr>
          <w:ilvl w:val="0"/>
          <w:numId w:val="1653"/>
        </w:numPr>
        <w:pStyle w:val="Compact"/>
      </w:pPr>
      <w:r>
        <w:rPr>
          <w:bCs/>
          <w:b/>
        </w:rPr>
        <w:t xml:space="preserve">Status</w:t>
      </w:r>
      <w:r>
        <w:t xml:space="preserve">: COMPLETO (documentação gratuita online)</w:t>
      </w:r>
    </w:p>
    <w:p>
      <w:pPr>
        <w:numPr>
          <w:ilvl w:val="0"/>
          <w:numId w:val="1653"/>
        </w:numPr>
        <w:pStyle w:val="Compact"/>
      </w:pPr>
      <w:r>
        <w:rPr>
          <w:bCs/>
          <w:b/>
        </w:rPr>
        <w:t xml:space="preserve">Links oficiais gratuitos</w:t>
      </w:r>
      <w:r>
        <w:t xml:space="preserve">:</w:t>
      </w:r>
    </w:p>
    <w:p>
      <w:pPr>
        <w:numPr>
          <w:ilvl w:val="1"/>
          <w:numId w:val="1654"/>
        </w:numPr>
        <w:pStyle w:val="Compact"/>
      </w:pPr>
      <w:hyperlink r:id="rId1605">
        <w:r>
          <w:rPr>
            <w:rStyle w:val="Hyperlink"/>
          </w:rPr>
          <w:t xml:space="preserve">diataxis.fr</w:t>
        </w:r>
      </w:hyperlink>
      <w:r>
        <w:t xml:space="preserve"> </w:t>
      </w:r>
      <w:r>
        <w:t xml:space="preserve">—</w:t>
      </w:r>
      <w:r>
        <w:t xml:space="preserve"> </w:t>
      </w:r>
      <w:r>
        <w:rPr>
          <w:bCs/>
          <w:b/>
        </w:rPr>
        <w:t xml:space="preserve">SITE OFICIAL COMPLETO</w:t>
      </w:r>
      <w:r>
        <w:t xml:space="preserve"> </w:t>
      </w:r>
      <w:r>
        <w:t xml:space="preserve">— Documentação do framework gratuita</w:t>
      </w:r>
    </w:p>
    <w:p>
      <w:pPr>
        <w:numPr>
          <w:ilvl w:val="1"/>
          <w:numId w:val="1654"/>
        </w:numPr>
        <w:pStyle w:val="Compact"/>
      </w:pPr>
      <w:hyperlink r:id="rId1606">
        <w:r>
          <w:rPr>
            <w:rStyle w:val="Hyperlink"/>
          </w:rPr>
          <w:t xml:space="preserve">GitHub - evildmp/diataxis-documentation-framework</w:t>
        </w:r>
      </w:hyperlink>
      <w:r>
        <w:t xml:space="preserve"> </w:t>
      </w:r>
      <w:r>
        <w:t xml:space="preserve">— Repositório open source</w:t>
      </w:r>
    </w:p>
    <w:p>
      <w:pPr>
        <w:numPr>
          <w:ilvl w:val="1"/>
          <w:numId w:val="1654"/>
        </w:numPr>
        <w:pStyle w:val="Compact"/>
      </w:pPr>
      <w:hyperlink r:id="rId1605">
        <w:r>
          <w:rPr>
            <w:rStyle w:val="Hyperlink"/>
          </w:rPr>
          <w:t xml:space="preserve">Diátaxis Documentation Framework</w:t>
        </w:r>
      </w:hyperlink>
      <w:r>
        <w:t xml:space="preserve"> </w:t>
      </w:r>
      <w:r>
        <w:t xml:space="preserve">— Framework completo com exemplos</w:t>
      </w:r>
    </w:p>
    <w:p>
      <w:pPr>
        <w:numPr>
          <w:ilvl w:val="0"/>
          <w:numId w:val="1653"/>
        </w:numPr>
        <w:pStyle w:val="Compact"/>
      </w:pPr>
      <w:r>
        <w:rPr>
          <w:bCs/>
          <w:b/>
        </w:rPr>
        <w:t xml:space="preserve">Observações</w:t>
      </w:r>
      <w:r>
        <w:t xml:space="preserve">: O framework Diátaxis é COMPLETAMENTE GRATUITO. Desenvolvido por Daniele Procida (Director of Engineering at Canonical). Usado por centenas de projetos incluindo Python, Django, e muitos outros.</w:t>
      </w:r>
    </w:p>
    <w:bookmarkEnd w:id="1607"/>
    <w:bookmarkStart w:id="1612" w:name="resumo-estruturado-88"/>
    <w:p>
      <w:pPr>
        <w:pStyle w:val="Heading2"/>
      </w:pPr>
      <w:r>
        <w:t xml:space="preserve">Resumo Estruturado</w:t>
      </w:r>
    </w:p>
    <w:bookmarkStart w:id="1608" w:name="sumário-do-framework"/>
    <w:p>
      <w:pPr>
        <w:pStyle w:val="Heading3"/>
      </w:pPr>
      <w:r>
        <w:t xml:space="preserve">Sumário do Framework</w:t>
      </w:r>
    </w:p>
    <w:p>
      <w:pPr>
        <w:numPr>
          <w:ilvl w:val="0"/>
          <w:numId w:val="1655"/>
        </w:numPr>
        <w:pStyle w:val="Compact"/>
      </w:pPr>
      <w:r>
        <w:rPr>
          <w:bCs/>
          <w:b/>
        </w:rPr>
        <w:t xml:space="preserve">Introduction</w:t>
      </w:r>
      <w:r>
        <w:t xml:space="preserve"> </w:t>
      </w:r>
      <w:r>
        <w:t xml:space="preserve">— O que é Diátaxis e como começar</w:t>
      </w:r>
    </w:p>
    <w:p>
      <w:pPr>
        <w:numPr>
          <w:ilvl w:val="0"/>
          <w:numId w:val="1655"/>
        </w:numPr>
        <w:pStyle w:val="Compact"/>
      </w:pPr>
      <w:r>
        <w:rPr>
          <w:bCs/>
          <w:b/>
        </w:rPr>
        <w:t xml:space="preserve">The Four Types of Documentation</w:t>
      </w:r>
      <w:r>
        <w:t xml:space="preserve">:</w:t>
      </w:r>
    </w:p>
    <w:p>
      <w:pPr>
        <w:numPr>
          <w:ilvl w:val="1"/>
          <w:numId w:val="1656"/>
        </w:numPr>
        <w:pStyle w:val="Compact"/>
      </w:pPr>
      <w:r>
        <w:rPr>
          <w:bCs/>
          <w:b/>
        </w:rPr>
        <w:t xml:space="preserve">Tutorials</w:t>
      </w:r>
      <w:r>
        <w:t xml:space="preserve"> </w:t>
      </w:r>
      <w:r>
        <w:t xml:space="preserve">— Aprendizado guiado, experiência hands-on</w:t>
      </w:r>
    </w:p>
    <w:p>
      <w:pPr>
        <w:numPr>
          <w:ilvl w:val="1"/>
          <w:numId w:val="1656"/>
        </w:numPr>
        <w:pStyle w:val="Compact"/>
      </w:pPr>
      <w:r>
        <w:rPr>
          <w:bCs/>
          <w:b/>
        </w:rPr>
        <w:t xml:space="preserve">How-to Guides</w:t>
      </w:r>
      <w:r>
        <w:t xml:space="preserve"> </w:t>
      </w:r>
      <w:r>
        <w:t xml:space="preserve">— Resolução de problemas práticos</w:t>
      </w:r>
    </w:p>
    <w:p>
      <w:pPr>
        <w:numPr>
          <w:ilvl w:val="1"/>
          <w:numId w:val="1656"/>
        </w:numPr>
        <w:pStyle w:val="Compact"/>
      </w:pPr>
      <w:r>
        <w:rPr>
          <w:bCs/>
          <w:b/>
        </w:rPr>
        <w:t xml:space="preserve">Reference</w:t>
      </w:r>
      <w:r>
        <w:t xml:space="preserve"> </w:t>
      </w:r>
      <w:r>
        <w:t xml:space="preserve">— Descrições técnicas precisas (API docs, parâmetros)</w:t>
      </w:r>
    </w:p>
    <w:p>
      <w:pPr>
        <w:numPr>
          <w:ilvl w:val="1"/>
          <w:numId w:val="1656"/>
        </w:numPr>
        <w:pStyle w:val="Compact"/>
      </w:pPr>
      <w:r>
        <w:rPr>
          <w:bCs/>
          <w:b/>
        </w:rPr>
        <w:t xml:space="preserve">Explanation</w:t>
      </w:r>
      <w:r>
        <w:t xml:space="preserve"> </w:t>
      </w:r>
      <w:r>
        <w:t xml:space="preserve">— Contexto, discussão conceitual,</w:t>
      </w:r>
      <w:r>
        <w:t xml:space="preserve"> </w:t>
      </w:r>
      <w:r>
        <w:t xml:space="preserve">“</w:t>
      </w:r>
      <w:r>
        <w:t xml:space="preserve">por quê</w:t>
      </w:r>
      <w:r>
        <w:t xml:space="preserve">”</w:t>
      </w:r>
    </w:p>
    <w:p>
      <w:pPr>
        <w:numPr>
          <w:ilvl w:val="0"/>
          <w:numId w:val="1655"/>
        </w:numPr>
        <w:pStyle w:val="Compact"/>
      </w:pPr>
      <w:r>
        <w:rPr>
          <w:bCs/>
          <w:b/>
        </w:rPr>
        <w:t xml:space="preserve">The Diátaxis Map</w:t>
      </w:r>
      <w:r>
        <w:t xml:space="preserve"> </w:t>
      </w:r>
      <w:r>
        <w:t xml:space="preserve">— O grid 2D (Acquisition↔Application × Action↔Cognition)</w:t>
      </w:r>
    </w:p>
    <w:p>
      <w:pPr>
        <w:numPr>
          <w:ilvl w:val="0"/>
          <w:numId w:val="1655"/>
        </w:numPr>
        <w:pStyle w:val="Compact"/>
      </w:pPr>
      <w:r>
        <w:rPr>
          <w:bCs/>
          <w:b/>
        </w:rPr>
        <w:t xml:space="preserve">Applying Diátaxis</w:t>
      </w:r>
      <w:r>
        <w:t xml:space="preserve"> </w:t>
      </w:r>
      <w:r>
        <w:t xml:space="preserve">— Como implementar no seu projeto</w:t>
      </w:r>
    </w:p>
    <w:p>
      <w:pPr>
        <w:numPr>
          <w:ilvl w:val="0"/>
          <w:numId w:val="1655"/>
        </w:numPr>
        <w:pStyle w:val="Compact"/>
      </w:pPr>
      <w:r>
        <w:rPr>
          <w:bCs/>
          <w:b/>
        </w:rPr>
        <w:t xml:space="preserve">Quality in Documentation</w:t>
      </w:r>
      <w:r>
        <w:t xml:space="preserve"> </w:t>
      </w:r>
      <w:r>
        <w:t xml:space="preserve">— O que significa</w:t>
      </w:r>
      <w:r>
        <w:t xml:space="preserve"> </w:t>
      </w:r>
      <w:r>
        <w:t xml:space="preserve">“</w:t>
      </w:r>
      <w:r>
        <w:t xml:space="preserve">boa documentação</w:t>
      </w:r>
      <w:r>
        <w:t xml:space="preserve">”</w:t>
      </w:r>
    </w:p>
    <w:p>
      <w:pPr>
        <w:numPr>
          <w:ilvl w:val="0"/>
          <w:numId w:val="1655"/>
        </w:numPr>
        <w:pStyle w:val="Compact"/>
      </w:pPr>
      <w:r>
        <w:rPr>
          <w:bCs/>
          <w:b/>
        </w:rPr>
        <w:t xml:space="preserve">Complex Documentation</w:t>
      </w:r>
      <w:r>
        <w:t xml:space="preserve"> </w:t>
      </w:r>
      <w:r>
        <w:t xml:space="preserve">— Aplicando em documentação complexa</w:t>
      </w:r>
    </w:p>
    <w:p>
      <w:pPr>
        <w:numPr>
          <w:ilvl w:val="0"/>
          <w:numId w:val="1655"/>
        </w:numPr>
        <w:pStyle w:val="Compact"/>
      </w:pPr>
      <w:r>
        <w:rPr>
          <w:bCs/>
          <w:b/>
        </w:rPr>
        <w:t xml:space="preserve">History and Development</w:t>
      </w:r>
      <w:r>
        <w:t xml:space="preserve"> </w:t>
      </w:r>
      <w:r>
        <w:t xml:space="preserve">— Origens e evolução</w:t>
      </w:r>
    </w:p>
    <w:bookmarkEnd w:id="1608"/>
    <w:bookmarkStart w:id="1609" w:name="conceitos-chave-88"/>
    <w:p>
      <w:pPr>
        <w:pStyle w:val="Heading3"/>
      </w:pPr>
      <w:r>
        <w:t xml:space="preserve">Conceitos-Chave</w:t>
      </w:r>
    </w:p>
    <w:p>
      <w:pPr>
        <w:numPr>
          <w:ilvl w:val="0"/>
          <w:numId w:val="1657"/>
        </w:numPr>
        <w:pStyle w:val="Compact"/>
      </w:pPr>
      <w:r>
        <w:rPr>
          <w:bCs/>
          <w:b/>
        </w:rPr>
        <w:t xml:space="preserve">Quatro tipos de documentação</w:t>
      </w:r>
      <w:r>
        <w:t xml:space="preserve"> </w:t>
      </w:r>
      <w:r>
        <w:t xml:space="preserve">— Tutorial, How-to Guide, Reference, Explanation</w:t>
      </w:r>
    </w:p>
    <w:p>
      <w:pPr>
        <w:numPr>
          <w:ilvl w:val="0"/>
          <w:numId w:val="1657"/>
        </w:numPr>
        <w:pStyle w:val="Compact"/>
      </w:pPr>
      <w:r>
        <w:rPr>
          <w:bCs/>
          <w:b/>
        </w:rPr>
        <w:t xml:space="preserve">Separação de propósitos</w:t>
      </w:r>
      <w:r>
        <w:t xml:space="preserve"> </w:t>
      </w:r>
      <w:r>
        <w:t xml:space="preserve">— Cada tipo serve uma necessidade diferente do usuário</w:t>
      </w:r>
    </w:p>
    <w:p>
      <w:pPr>
        <w:numPr>
          <w:ilvl w:val="0"/>
          <w:numId w:val="1657"/>
        </w:numPr>
        <w:pStyle w:val="Compact"/>
      </w:pPr>
      <w:r>
        <w:rPr>
          <w:bCs/>
          <w:b/>
        </w:rPr>
        <w:t xml:space="preserve">Grid Diátaxis</w:t>
      </w:r>
      <w:r>
        <w:t xml:space="preserve"> </w:t>
      </w:r>
      <w:r>
        <w:t xml:space="preserve">— Eixos: Aquisição↔Aplicação e Ação↔Cognição</w:t>
      </w:r>
    </w:p>
    <w:p>
      <w:pPr>
        <w:numPr>
          <w:ilvl w:val="0"/>
          <w:numId w:val="1657"/>
        </w:numPr>
        <w:pStyle w:val="Compact"/>
      </w:pPr>
      <w:r>
        <w:rPr>
          <w:bCs/>
          <w:b/>
        </w:rPr>
        <w:t xml:space="preserve">Progressão natural</w:t>
      </w:r>
      <w:r>
        <w:t xml:space="preserve"> </w:t>
      </w:r>
      <w:r>
        <w:t xml:space="preserve">— Usuários progridem: Tutorials → How-tos → Reference → Explanation</w:t>
      </w:r>
    </w:p>
    <w:p>
      <w:pPr>
        <w:numPr>
          <w:ilvl w:val="0"/>
          <w:numId w:val="1657"/>
        </w:numPr>
        <w:pStyle w:val="Compact"/>
      </w:pPr>
      <w:r>
        <w:rPr>
          <w:bCs/>
          <w:b/>
        </w:rPr>
        <w:t xml:space="preserve">Pragmatismo</w:t>
      </w:r>
      <w:r>
        <w:t xml:space="preserve"> </w:t>
      </w:r>
      <w:r>
        <w:t xml:space="preserve">— Framework prático, não prescritivo excessivo</w:t>
      </w:r>
    </w:p>
    <w:p>
      <w:pPr>
        <w:numPr>
          <w:ilvl w:val="0"/>
          <w:numId w:val="1657"/>
        </w:numPr>
        <w:pStyle w:val="Compact"/>
      </w:pPr>
      <w:r>
        <w:rPr>
          <w:bCs/>
          <w:b/>
        </w:rPr>
        <w:t xml:space="preserve">Não misturar tipos</w:t>
      </w:r>
      <w:r>
        <w:t xml:space="preserve"> </w:t>
      </w:r>
      <w:r>
        <w:t xml:space="preserve">— Tutorial não é lugar para teoria; reference não é tutorial</w:t>
      </w:r>
    </w:p>
    <w:p>
      <w:pPr>
        <w:numPr>
          <w:ilvl w:val="0"/>
          <w:numId w:val="1657"/>
        </w:numPr>
        <w:pStyle w:val="Compact"/>
      </w:pPr>
      <w:r>
        <w:rPr>
          <w:bCs/>
          <w:b/>
        </w:rPr>
        <w:t xml:space="preserve">Melhoria contínua</w:t>
      </w:r>
      <w:r>
        <w:t xml:space="preserve"> </w:t>
      </w:r>
      <w:r>
        <w:t xml:space="preserve">—</w:t>
      </w:r>
      <w:r>
        <w:t xml:space="preserve"> </w:t>
      </w:r>
      <w:r>
        <w:t xml:space="preserve">“</w:t>
      </w:r>
      <w:r>
        <w:t xml:space="preserve">Faça uma coisa pequena que melhore a doc agora</w:t>
      </w:r>
      <w:r>
        <w:t xml:space="preserve">”</w:t>
      </w:r>
    </w:p>
    <w:bookmarkEnd w:id="1609"/>
    <w:bookmarkStart w:id="1610" w:name="X3ec9f0eaae9ad6949e4c947c7919434a096ffe4"/>
    <w:p>
      <w:pPr>
        <w:pStyle w:val="Heading3"/>
      </w:pPr>
      <w:r>
        <w:t xml:space="preserve">Partes Mais Importantes para Programador IA</w:t>
      </w:r>
    </w:p>
    <w:p>
      <w:pPr>
        <w:numPr>
          <w:ilvl w:val="0"/>
          <w:numId w:val="1658"/>
        </w:numPr>
        <w:pStyle w:val="Compact"/>
      </w:pPr>
      <w:r>
        <w:t xml:space="preserve">TUDO — O framework completo é essencial para organizar documentação de sistemas de IA</w:t>
      </w:r>
    </w:p>
    <w:p>
      <w:pPr>
        <w:numPr>
          <w:ilvl w:val="0"/>
          <w:numId w:val="1658"/>
        </w:numPr>
        <w:pStyle w:val="Compact"/>
      </w:pPr>
      <w:r>
        <w:t xml:space="preserve">Seção sobre Reference (fundamental para documentação de APIs de IA)</w:t>
      </w:r>
    </w:p>
    <w:p>
      <w:pPr>
        <w:numPr>
          <w:ilvl w:val="0"/>
          <w:numId w:val="1658"/>
        </w:numPr>
        <w:pStyle w:val="Compact"/>
      </w:pPr>
      <w:r>
        <w:t xml:space="preserve">Seção sobre Tutorials (para onboarding de desenvolvedores em frameworks de IA)</w:t>
      </w:r>
    </w:p>
    <w:p>
      <w:pPr>
        <w:numPr>
          <w:ilvl w:val="0"/>
          <w:numId w:val="1658"/>
        </w:numPr>
        <w:pStyle w:val="Compact"/>
      </w:pPr>
      <w:r>
        <w:t xml:space="preserve">Aplicação prática com exemplos reais</w:t>
      </w:r>
    </w:p>
    <w:bookmarkEnd w:id="1610"/>
    <w:bookmarkStart w:id="1611" w:name="por-que-ler-84"/>
    <w:p>
      <w:pPr>
        <w:pStyle w:val="Heading3"/>
      </w:pPr>
      <w:r>
        <w:t xml:space="preserve">Por Que Ler</w:t>
      </w:r>
    </w:p>
    <w:p>
      <w:pPr>
        <w:pStyle w:val="FirstParagraph"/>
      </w:pPr>
      <w:r>
        <w:t xml:space="preserve">Diátaxis é o framework mais influente de documentação técnica dos últimos anos. Para programadores de IA, oferece um sistema completo para organizar documentação complexa — separando tutoriais de aprendizado, guias práticos, referência técnica e explicações conceituais. Usado pela documentação oficial do Python.</w:t>
      </w:r>
    </w:p>
    <w:bookmarkEnd w:id="1611"/>
    <w:bookmarkEnd w:id="1612"/>
    <w:bookmarkStart w:id="1622" w:name="vídeos-e-resenhas-40"/>
    <w:p>
      <w:pPr>
        <w:pStyle w:val="Heading2"/>
      </w:pPr>
      <w:r>
        <w:t xml:space="preserve">Vídeos e Resenhas</w:t>
      </w:r>
    </w:p>
    <w:bookmarkStart w:id="1613" w:name="em-português-34"/>
    <w:p>
      <w:pPr>
        <w:pStyle w:val="Heading3"/>
      </w:pPr>
      <w:r>
        <w:t xml:space="preserve">Em Português</w:t>
      </w:r>
    </w:p>
    <w:p>
      <w:pPr>
        <w:numPr>
          <w:ilvl w:val="0"/>
          <w:numId w:val="1659"/>
        </w:numPr>
        <w:pStyle w:val="Compact"/>
      </w:pPr>
      <w:r>
        <w:t xml:space="preserve">(Nenhum conteúdo em português encontrado)</w:t>
      </w:r>
    </w:p>
    <w:bookmarkEnd w:id="1613"/>
    <w:bookmarkStart w:id="1621" w:name="em-inglês-34"/>
    <w:p>
      <w:pPr>
        <w:pStyle w:val="Heading3"/>
      </w:pPr>
      <w:r>
        <w:t xml:space="preserve">Em Inglês</w:t>
      </w:r>
    </w:p>
    <w:p>
      <w:pPr>
        <w:numPr>
          <w:ilvl w:val="0"/>
          <w:numId w:val="1660"/>
        </w:numPr>
        <w:pStyle w:val="Compact"/>
      </w:pPr>
      <w:hyperlink r:id="rId1614">
        <w:r>
          <w:rPr>
            <w:rStyle w:val="Hyperlink"/>
          </w:rPr>
          <w:t xml:space="preserve">“</w:t>
        </w:r>
        <w:r>
          <w:rPr>
            <w:rStyle w:val="Hyperlink"/>
          </w:rPr>
          <w:t xml:space="preserve">What nobody tells you about documentation</w:t>
        </w:r>
        <w:r>
          <w:rPr>
            <w:rStyle w:val="Hyperlink"/>
          </w:rPr>
          <w:t xml:space="preserve">”</w:t>
        </w:r>
        <w:r>
          <w:rPr>
            <w:rStyle w:val="Hyperlink"/>
          </w:rPr>
          <w:t xml:space="preserve"> </w:t>
        </w:r>
        <w:r>
          <w:rPr>
            <w:rStyle w:val="Hyperlink"/>
          </w:rPr>
          <w:t xml:space="preserve">— Daniele Procida, PyCon Australia 2017</w:t>
        </w:r>
      </w:hyperlink>
      <w:r>
        <w:t xml:space="preserve"> </w:t>
      </w:r>
      <w:r>
        <w:t xml:space="preserve">—</w:t>
      </w:r>
      <w:r>
        <w:t xml:space="preserve"> </w:t>
      </w:r>
      <w:r>
        <w:rPr>
          <w:bCs/>
          <w:b/>
        </w:rPr>
        <w:t xml:space="preserve">VÍDEO ESSENCIAL</w:t>
      </w:r>
      <w:r>
        <w:t xml:space="preserve"> </w:t>
      </w:r>
      <w:r>
        <w:t xml:space="preserve">— Palestra que popularizou o framework</w:t>
      </w:r>
    </w:p>
    <w:p>
      <w:pPr>
        <w:numPr>
          <w:ilvl w:val="0"/>
          <w:numId w:val="1660"/>
        </w:numPr>
        <w:pStyle w:val="Compact"/>
      </w:pPr>
      <w:hyperlink r:id="rId1615">
        <w:r>
          <w:rPr>
            <w:rStyle w:val="Hyperlink"/>
          </w:rPr>
          <w:t xml:space="preserve">Introducing the Diátaxis Approach to Technical Documentation</w:t>
        </w:r>
      </w:hyperlink>
      <w:r>
        <w:t xml:space="preserve"> </w:t>
      </w:r>
      <w:r>
        <w:t xml:space="preserve">— Webinar de 1 hora com Daniele Procida</w:t>
      </w:r>
    </w:p>
    <w:p>
      <w:pPr>
        <w:numPr>
          <w:ilvl w:val="0"/>
          <w:numId w:val="1660"/>
        </w:numPr>
        <w:pStyle w:val="Compact"/>
      </w:pPr>
      <w:hyperlink r:id="rId1616">
        <w:r>
          <w:rPr>
            <w:rStyle w:val="Hyperlink"/>
          </w:rPr>
          <w:t xml:space="preserve">Diátaxis: A Systematic Approach to Technical Documentation Authoring</w:t>
        </w:r>
      </w:hyperlink>
      <w:r>
        <w:t xml:space="preserve"> </w:t>
      </w:r>
      <w:r>
        <w:t xml:space="preserve">— Overview técnico</w:t>
      </w:r>
    </w:p>
    <w:p>
      <w:pPr>
        <w:numPr>
          <w:ilvl w:val="0"/>
          <w:numId w:val="1660"/>
        </w:numPr>
        <w:pStyle w:val="Compact"/>
      </w:pPr>
      <w:hyperlink r:id="rId1617">
        <w:r>
          <w:rPr>
            <w:rStyle w:val="Hyperlink"/>
          </w:rPr>
          <w:t xml:space="preserve">What is Diátaxis and should you be using it?</w:t>
        </w:r>
      </w:hyperlink>
      <w:r>
        <w:t xml:space="preserve"> </w:t>
      </w:r>
      <w:r>
        <w:t xml:space="preserve">— Análise detalhada por Tom Johnson</w:t>
      </w:r>
    </w:p>
    <w:p>
      <w:pPr>
        <w:numPr>
          <w:ilvl w:val="0"/>
          <w:numId w:val="1660"/>
        </w:numPr>
        <w:pStyle w:val="Compact"/>
      </w:pPr>
      <w:hyperlink r:id="rId1618">
        <w:r>
          <w:rPr>
            <w:rStyle w:val="Hyperlink"/>
          </w:rPr>
          <w:t xml:space="preserve">We fixed our documentation with the Diátaxis framework</w:t>
        </w:r>
      </w:hyperlink>
      <w:r>
        <w:t xml:space="preserve"> </w:t>
      </w:r>
      <w:r>
        <w:t xml:space="preserve">— Case study prático</w:t>
      </w:r>
    </w:p>
    <w:p>
      <w:pPr>
        <w:numPr>
          <w:ilvl w:val="0"/>
          <w:numId w:val="1660"/>
        </w:numPr>
        <w:pStyle w:val="Compact"/>
      </w:pPr>
      <w:hyperlink r:id="rId1619">
        <w:r>
          <w:rPr>
            <w:rStyle w:val="Hyperlink"/>
          </w:rPr>
          <w:t xml:space="preserve">Improving Technical Documentation with the Diátaxis Framework</w:t>
        </w:r>
      </w:hyperlink>
      <w:r>
        <w:t xml:space="preserve"> </w:t>
      </w:r>
      <w:r>
        <w:t xml:space="preserve">— Tutorial passo a passo</w:t>
      </w:r>
    </w:p>
    <w:p>
      <w:pPr>
        <w:numPr>
          <w:ilvl w:val="0"/>
          <w:numId w:val="1660"/>
        </w:numPr>
        <w:pStyle w:val="Compact"/>
      </w:pPr>
      <w:hyperlink r:id="rId1620">
        <w:r>
          <w:rPr>
            <w:rStyle w:val="Hyperlink"/>
          </w:rPr>
          <w:t xml:space="preserve">Python Docs Community Adopting Diátaxis</w:t>
        </w:r>
      </w:hyperlink>
      <w:r>
        <w:t xml:space="preserve"> </w:t>
      </w:r>
      <w:r>
        <w:t xml:space="preserve">— Discussão da comunidade Python</w:t>
      </w:r>
    </w:p>
    <w:p>
      <w:r>
        <w:pict>
          <v:rect style="width:0;height:1.5pt" o:hralign="center" o:hrstd="t" o:hr="t"/>
        </w:pict>
      </w:r>
    </w:p>
    <w:bookmarkEnd w:id="1621"/>
    <w:bookmarkEnd w:id="1622"/>
    <w:bookmarkEnd w:id="1623"/>
    <w:bookmarkStart w:id="1644" w:name="write-the-docs-comunidade"/>
    <w:p>
      <w:pPr>
        <w:pStyle w:val="Heading1"/>
      </w:pPr>
      <w:r>
        <w:t xml:space="preserve">90. Write the Docs — Comunidade</w:t>
      </w:r>
    </w:p>
    <w:bookmarkStart w:id="1632" w:name="download-free-85"/>
    <w:p>
      <w:pPr>
        <w:pStyle w:val="Heading2"/>
      </w:pPr>
      <w:r>
        <w:t xml:space="preserve">Download FREE</w:t>
      </w:r>
    </w:p>
    <w:p>
      <w:pPr>
        <w:numPr>
          <w:ilvl w:val="0"/>
          <w:numId w:val="1661"/>
        </w:numPr>
        <w:pStyle w:val="Compact"/>
      </w:pPr>
      <w:r>
        <w:rPr>
          <w:bCs/>
          <w:b/>
        </w:rPr>
        <w:t xml:space="preserve">Status</w:t>
      </w:r>
      <w:r>
        <w:t xml:space="preserve">: COMPLETO (recursos gratuitos)</w:t>
      </w:r>
    </w:p>
    <w:p>
      <w:pPr>
        <w:numPr>
          <w:ilvl w:val="0"/>
          <w:numId w:val="1661"/>
        </w:numPr>
        <w:pStyle w:val="Compact"/>
      </w:pPr>
      <w:r>
        <w:rPr>
          <w:bCs/>
          <w:b/>
        </w:rPr>
        <w:t xml:space="preserve">Links oficiais gratuitos</w:t>
      </w:r>
      <w:r>
        <w:t xml:space="preserve">:</w:t>
      </w:r>
    </w:p>
    <w:p>
      <w:pPr>
        <w:numPr>
          <w:ilvl w:val="1"/>
          <w:numId w:val="1662"/>
        </w:numPr>
        <w:pStyle w:val="Compact"/>
      </w:pPr>
      <w:hyperlink r:id="rId1624">
        <w:r>
          <w:rPr>
            <w:rStyle w:val="Hyperlink"/>
          </w:rPr>
          <w:t xml:space="preserve">writethedocs.org</w:t>
        </w:r>
      </w:hyperlink>
      <w:r>
        <w:t xml:space="preserve"> </w:t>
      </w:r>
      <w:r>
        <w:t xml:space="preserve">—</w:t>
      </w:r>
      <w:r>
        <w:t xml:space="preserve"> </w:t>
      </w:r>
      <w:r>
        <w:rPr>
          <w:bCs/>
          <w:b/>
        </w:rPr>
        <w:t xml:space="preserve">SITE OFICIAL</w:t>
      </w:r>
      <w:r>
        <w:t xml:space="preserve"> </w:t>
      </w:r>
      <w:r>
        <w:t xml:space="preserve">— Comunidade global</w:t>
      </w:r>
    </w:p>
    <w:p>
      <w:pPr>
        <w:numPr>
          <w:ilvl w:val="1"/>
          <w:numId w:val="1662"/>
        </w:numPr>
        <w:pStyle w:val="Compact"/>
      </w:pPr>
      <w:hyperlink r:id="rId1625">
        <w:r>
          <w:rPr>
            <w:rStyle w:val="Hyperlink"/>
          </w:rPr>
          <w:t xml:space="preserve">Write the Docs Slack</w:t>
        </w:r>
      </w:hyperlink>
      <w:r>
        <w:t xml:space="preserve"> </w:t>
      </w:r>
      <w:r>
        <w:t xml:space="preserve">— Slack com milhares de documentaristas</w:t>
      </w:r>
    </w:p>
    <w:p>
      <w:pPr>
        <w:numPr>
          <w:ilvl w:val="1"/>
          <w:numId w:val="1662"/>
        </w:numPr>
        <w:pStyle w:val="Compact"/>
      </w:pPr>
      <w:hyperlink r:id="rId1626">
        <w:r>
          <w:rPr>
            <w:rStyle w:val="Hyperlink"/>
          </w:rPr>
          <w:t xml:space="preserve">Software Documentation Guide</w:t>
        </w:r>
      </w:hyperlink>
      <w:r>
        <w:t xml:space="preserve"> </w:t>
      </w:r>
      <w:r>
        <w:t xml:space="preserve">— Guia completo e gratuito</w:t>
      </w:r>
    </w:p>
    <w:p>
      <w:pPr>
        <w:numPr>
          <w:ilvl w:val="1"/>
          <w:numId w:val="1662"/>
        </w:numPr>
        <w:pStyle w:val="Compact"/>
      </w:pPr>
      <w:hyperlink r:id="rId1627">
        <w:r>
          <w:rPr>
            <w:rStyle w:val="Hyperlink"/>
          </w:rPr>
          <w:t xml:space="preserve">Write the Docs YouTube Channel</w:t>
        </w:r>
      </w:hyperlink>
      <w:r>
        <w:t xml:space="preserve"> </w:t>
      </w:r>
      <w:r>
        <w:t xml:space="preserve">—</w:t>
      </w:r>
      <w:r>
        <w:t xml:space="preserve"> </w:t>
      </w:r>
      <w:r>
        <w:rPr>
          <w:bCs/>
          <w:b/>
        </w:rPr>
        <w:t xml:space="preserve">TODAS as palestras GRATUITAS</w:t>
      </w:r>
    </w:p>
    <w:p>
      <w:pPr>
        <w:numPr>
          <w:ilvl w:val="1"/>
          <w:numId w:val="1662"/>
        </w:numPr>
        <w:pStyle w:val="Compact"/>
      </w:pPr>
      <w:hyperlink r:id="rId1628">
        <w:r>
          <w:rPr>
            <w:rStyle w:val="Hyperlink"/>
          </w:rPr>
          <w:t xml:space="preserve">Write the Docs Blog</w:t>
        </w:r>
      </w:hyperlink>
      <w:r>
        <w:t xml:space="preserve"> </w:t>
      </w:r>
      <w:r>
        <w:t xml:space="preserve">— Artigos e recursos</w:t>
      </w:r>
    </w:p>
    <w:p>
      <w:pPr>
        <w:numPr>
          <w:ilvl w:val="1"/>
          <w:numId w:val="1662"/>
        </w:numPr>
        <w:pStyle w:val="Compact"/>
      </w:pPr>
      <w:hyperlink r:id="rId1629">
        <w:r>
          <w:rPr>
            <w:rStyle w:val="Hyperlink"/>
          </w:rPr>
          <w:t xml:space="preserve">Hiring Guide</w:t>
        </w:r>
      </w:hyperlink>
      <w:r>
        <w:t xml:space="preserve"> </w:t>
      </w:r>
      <w:r>
        <w:t xml:space="preserve">— Guia para contratação</w:t>
      </w:r>
    </w:p>
    <w:p>
      <w:pPr>
        <w:numPr>
          <w:ilvl w:val="1"/>
          <w:numId w:val="1662"/>
        </w:numPr>
        <w:pStyle w:val="Compact"/>
      </w:pPr>
      <w:hyperlink r:id="rId1630">
        <w:r>
          <w:rPr>
            <w:rStyle w:val="Hyperlink"/>
          </w:rPr>
          <w:t xml:space="preserve">Salary Surveys</w:t>
        </w:r>
      </w:hyperlink>
      <w:r>
        <w:t xml:space="preserve"> </w:t>
      </w:r>
      <w:r>
        <w:t xml:space="preserve">— Pesquisas salariais anuais</w:t>
      </w:r>
    </w:p>
    <w:p>
      <w:pPr>
        <w:numPr>
          <w:ilvl w:val="1"/>
          <w:numId w:val="1662"/>
        </w:numPr>
        <w:pStyle w:val="Compact"/>
      </w:pPr>
      <w:hyperlink r:id="rId1631">
        <w:r>
          <w:rPr>
            <w:rStyle w:val="Hyperlink"/>
          </w:rPr>
          <w:t xml:space="preserve">Write the Docs Podcast</w:t>
        </w:r>
      </w:hyperlink>
      <w:r>
        <w:t xml:space="preserve"> </w:t>
      </w:r>
      <w:r>
        <w:t xml:space="preserve">— Podcast oficial</w:t>
      </w:r>
    </w:p>
    <w:p>
      <w:pPr>
        <w:numPr>
          <w:ilvl w:val="0"/>
          <w:numId w:val="1661"/>
        </w:numPr>
        <w:pStyle w:val="Compact"/>
      </w:pPr>
      <w:r>
        <w:rPr>
          <w:bCs/>
          <w:b/>
        </w:rPr>
        <w:t xml:space="preserve">Observações</w:t>
      </w:r>
      <w:r>
        <w:t xml:space="preserve">: A comunidade Write the Docs é COMPLETAMENTE GRATUITA. Fundada em 2013 em Portland, Oregon. Conferências anuais em 4 continentes. Todos os vídeos das conferências são publicados gratuitamente no YouTube.</w:t>
      </w:r>
    </w:p>
    <w:bookmarkEnd w:id="1632"/>
    <w:bookmarkStart w:id="1637" w:name="resumo-estruturado-89"/>
    <w:p>
      <w:pPr>
        <w:pStyle w:val="Heading2"/>
      </w:pPr>
      <w:r>
        <w:t xml:space="preserve">Resumo Estruturado</w:t>
      </w:r>
    </w:p>
    <w:bookmarkStart w:id="1633" w:name="sumário-de-recursos"/>
    <w:p>
      <w:pPr>
        <w:pStyle w:val="Heading3"/>
      </w:pPr>
      <w:r>
        <w:t xml:space="preserve">Sumário de Recursos</w:t>
      </w:r>
    </w:p>
    <w:p>
      <w:pPr>
        <w:numPr>
          <w:ilvl w:val="0"/>
          <w:numId w:val="1663"/>
        </w:numPr>
        <w:pStyle w:val="Compact"/>
      </w:pPr>
      <w:r>
        <w:rPr>
          <w:bCs/>
          <w:b/>
        </w:rPr>
        <w:t xml:space="preserve">Conferências</w:t>
      </w:r>
      <w:r>
        <w:t xml:space="preserve"> </w:t>
      </w:r>
      <w:r>
        <w:t xml:space="preserve">— Portland, Praga, Sydney, Amsterdam, Londres, Melbourne, Berlim, Quênia</w:t>
      </w:r>
    </w:p>
    <w:p>
      <w:pPr>
        <w:numPr>
          <w:ilvl w:val="0"/>
          <w:numId w:val="1663"/>
        </w:numPr>
        <w:pStyle w:val="Compact"/>
      </w:pPr>
      <w:r>
        <w:rPr>
          <w:bCs/>
          <w:b/>
        </w:rPr>
        <w:t xml:space="preserve">Meetups Locais</w:t>
      </w:r>
      <w:r>
        <w:t xml:space="preserve"> </w:t>
      </w:r>
      <w:r>
        <w:t xml:space="preserve">— Grupos locais ao redor do mundo</w:t>
      </w:r>
    </w:p>
    <w:p>
      <w:pPr>
        <w:numPr>
          <w:ilvl w:val="0"/>
          <w:numId w:val="1663"/>
        </w:numPr>
        <w:pStyle w:val="Compact"/>
      </w:pPr>
      <w:r>
        <w:rPr>
          <w:bCs/>
          <w:b/>
        </w:rPr>
        <w:t xml:space="preserve">Slack Community</w:t>
      </w:r>
      <w:r>
        <w:t xml:space="preserve"> </w:t>
      </w:r>
      <w:r>
        <w:t xml:space="preserve">— Canais por tópico e localização</w:t>
      </w:r>
    </w:p>
    <w:p>
      <w:pPr>
        <w:numPr>
          <w:ilvl w:val="0"/>
          <w:numId w:val="1663"/>
        </w:numPr>
        <w:pStyle w:val="Compact"/>
      </w:pPr>
      <w:r>
        <w:rPr>
          <w:bCs/>
          <w:b/>
        </w:rPr>
        <w:t xml:space="preserve">Software Documentation Guide</w:t>
      </w:r>
      <w:r>
        <w:t xml:space="preserve"> </w:t>
      </w:r>
      <w:r>
        <w:t xml:space="preserve">— Guia de melhores práticas</w:t>
      </w:r>
    </w:p>
    <w:p>
      <w:pPr>
        <w:numPr>
          <w:ilvl w:val="0"/>
          <w:numId w:val="1663"/>
        </w:numPr>
        <w:pStyle w:val="Compact"/>
      </w:pPr>
      <w:r>
        <w:rPr>
          <w:bCs/>
          <w:b/>
        </w:rPr>
        <w:t xml:space="preserve">Learning Resources</w:t>
      </w:r>
      <w:r>
        <w:t xml:space="preserve"> </w:t>
      </w:r>
      <w:r>
        <w:t xml:space="preserve">— Artigos, links, recursos educacionais</w:t>
      </w:r>
    </w:p>
    <w:p>
      <w:pPr>
        <w:numPr>
          <w:ilvl w:val="0"/>
          <w:numId w:val="1663"/>
        </w:numPr>
        <w:pStyle w:val="Compact"/>
      </w:pPr>
      <w:r>
        <w:rPr>
          <w:bCs/>
          <w:b/>
        </w:rPr>
        <w:t xml:space="preserve">Video Archive</w:t>
      </w:r>
      <w:r>
        <w:t xml:space="preserve"> </w:t>
      </w:r>
      <w:r>
        <w:t xml:space="preserve">— Biblioteca de palestras no YouTube</w:t>
      </w:r>
    </w:p>
    <w:p>
      <w:pPr>
        <w:numPr>
          <w:ilvl w:val="0"/>
          <w:numId w:val="1663"/>
        </w:numPr>
        <w:pStyle w:val="Compact"/>
      </w:pPr>
      <w:r>
        <w:rPr>
          <w:bCs/>
          <w:b/>
        </w:rPr>
        <w:t xml:space="preserve">Book Club</w:t>
      </w:r>
      <w:r>
        <w:t xml:space="preserve"> </w:t>
      </w:r>
      <w:r>
        <w:t xml:space="preserve">— Clube do livro da comunidade</w:t>
      </w:r>
    </w:p>
    <w:p>
      <w:pPr>
        <w:numPr>
          <w:ilvl w:val="0"/>
          <w:numId w:val="1663"/>
        </w:numPr>
        <w:pStyle w:val="Compact"/>
      </w:pPr>
      <w:r>
        <w:rPr>
          <w:bCs/>
          <w:b/>
        </w:rPr>
        <w:t xml:space="preserve">Hiring Guide</w:t>
      </w:r>
      <w:r>
        <w:t xml:space="preserve"> </w:t>
      </w:r>
      <w:r>
        <w:t xml:space="preserve">— Como começar na indústria</w:t>
      </w:r>
    </w:p>
    <w:bookmarkEnd w:id="1633"/>
    <w:bookmarkStart w:id="1634" w:name="conceitos-chave-89"/>
    <w:p>
      <w:pPr>
        <w:pStyle w:val="Heading3"/>
      </w:pPr>
      <w:r>
        <w:t xml:space="preserve">Conceitos-Chave</w:t>
      </w:r>
    </w:p>
    <w:p>
      <w:pPr>
        <w:numPr>
          <w:ilvl w:val="0"/>
          <w:numId w:val="1664"/>
        </w:numPr>
        <w:pStyle w:val="Compact"/>
      </w:pPr>
      <w:r>
        <w:rPr>
          <w:bCs/>
          <w:b/>
        </w:rPr>
        <w:t xml:space="preserve">Documentarian</w:t>
      </w:r>
      <w:r>
        <w:t xml:space="preserve"> </w:t>
      </w:r>
      <w:r>
        <w:t xml:space="preserve">— Qualquer pessoa que se importa com documentação (devs, writers, PMs, support)</w:t>
      </w:r>
    </w:p>
    <w:p>
      <w:pPr>
        <w:numPr>
          <w:ilvl w:val="0"/>
          <w:numId w:val="1664"/>
        </w:numPr>
        <w:pStyle w:val="Compact"/>
      </w:pPr>
      <w:r>
        <w:rPr>
          <w:bCs/>
          <w:b/>
        </w:rPr>
        <w:t xml:space="preserve">Docs for everyone</w:t>
      </w:r>
      <w:r>
        <w:t xml:space="preserve"> </w:t>
      </w:r>
      <w:r>
        <w:t xml:space="preserve">— Documentação não é só trabalho de tech writers</w:t>
      </w:r>
    </w:p>
    <w:p>
      <w:pPr>
        <w:numPr>
          <w:ilvl w:val="0"/>
          <w:numId w:val="1664"/>
        </w:numPr>
        <w:pStyle w:val="Compact"/>
      </w:pPr>
      <w:r>
        <w:rPr>
          <w:bCs/>
          <w:b/>
        </w:rPr>
        <w:t xml:space="preserve">Community-driven</w:t>
      </w:r>
      <w:r>
        <w:t xml:space="preserve"> </w:t>
      </w:r>
      <w:r>
        <w:t xml:space="preserve">— Aprendizado colaborativo e open source</w:t>
      </w:r>
    </w:p>
    <w:p>
      <w:pPr>
        <w:numPr>
          <w:ilvl w:val="0"/>
          <w:numId w:val="1664"/>
        </w:numPr>
        <w:pStyle w:val="Compact"/>
      </w:pPr>
      <w:r>
        <w:rPr>
          <w:bCs/>
          <w:b/>
        </w:rPr>
        <w:t xml:space="preserve">Best practices</w:t>
      </w:r>
      <w:r>
        <w:t xml:space="preserve"> </w:t>
      </w:r>
      <w:r>
        <w:t xml:space="preserve">— Compartilhamento de práticas entre profissionais</w:t>
      </w:r>
    </w:p>
    <w:p>
      <w:pPr>
        <w:numPr>
          <w:ilvl w:val="0"/>
          <w:numId w:val="1664"/>
        </w:numPr>
        <w:pStyle w:val="Compact"/>
      </w:pPr>
      <w:r>
        <w:rPr>
          <w:bCs/>
          <w:b/>
        </w:rPr>
        <w:t xml:space="preserve">Documentation as craft</w:t>
      </w:r>
      <w:r>
        <w:t xml:space="preserve"> </w:t>
      </w:r>
      <w:r>
        <w:t xml:space="preserve">— Documentação como ofício e arte</w:t>
      </w:r>
    </w:p>
    <w:p>
      <w:pPr>
        <w:numPr>
          <w:ilvl w:val="0"/>
          <w:numId w:val="1664"/>
        </w:numPr>
        <w:pStyle w:val="Compact"/>
      </w:pPr>
      <w:r>
        <w:rPr>
          <w:bCs/>
          <w:b/>
        </w:rPr>
        <w:t xml:space="preserve">Continuous learning</w:t>
      </w:r>
      <w:r>
        <w:t xml:space="preserve"> </w:t>
      </w:r>
      <w:r>
        <w:t xml:space="preserve">— Aprendizado contínuo através da comunidade</w:t>
      </w:r>
    </w:p>
    <w:p>
      <w:pPr>
        <w:numPr>
          <w:ilvl w:val="0"/>
          <w:numId w:val="1664"/>
        </w:numPr>
        <w:pStyle w:val="Compact"/>
      </w:pPr>
      <w:r>
        <w:rPr>
          <w:bCs/>
          <w:b/>
        </w:rPr>
        <w:t xml:space="preserve">Diversity and inclusion</w:t>
      </w:r>
      <w:r>
        <w:t xml:space="preserve"> </w:t>
      </w:r>
      <w:r>
        <w:t xml:space="preserve">— Espaços inclusivos para todos</w:t>
      </w:r>
    </w:p>
    <w:bookmarkEnd w:id="1634"/>
    <w:bookmarkStart w:id="1635" w:name="X15f878d5b06da99ffc4cb5280a2eaffff788828"/>
    <w:p>
      <w:pPr>
        <w:pStyle w:val="Heading3"/>
      </w:pPr>
      <w:r>
        <w:t xml:space="preserve">Partes Mais Importantes para Programador IA</w:t>
      </w:r>
    </w:p>
    <w:p>
      <w:pPr>
        <w:numPr>
          <w:ilvl w:val="0"/>
          <w:numId w:val="1665"/>
        </w:numPr>
        <w:pStyle w:val="Compact"/>
      </w:pPr>
      <w:r>
        <w:t xml:space="preserve">Software Documentation Guide — Guia completo de boas práticas</w:t>
      </w:r>
    </w:p>
    <w:p>
      <w:pPr>
        <w:numPr>
          <w:ilvl w:val="0"/>
          <w:numId w:val="1665"/>
        </w:numPr>
        <w:pStyle w:val="Compact"/>
      </w:pPr>
      <w:r>
        <w:t xml:space="preserve">Palestras sobre API documentation e docs-as-code no YouTube</w:t>
      </w:r>
    </w:p>
    <w:p>
      <w:pPr>
        <w:numPr>
          <w:ilvl w:val="0"/>
          <w:numId w:val="1665"/>
        </w:numPr>
        <w:pStyle w:val="Compact"/>
      </w:pPr>
      <w:r>
        <w:t xml:space="preserve">Slack community — Canal para dúvidas e networking</w:t>
      </w:r>
    </w:p>
    <w:p>
      <w:pPr>
        <w:numPr>
          <w:ilvl w:val="0"/>
          <w:numId w:val="1665"/>
        </w:numPr>
        <w:pStyle w:val="Compact"/>
      </w:pPr>
      <w:r>
        <w:t xml:space="preserve">Salary Surveys — Dados sobre o mercado de documentação técnica</w:t>
      </w:r>
    </w:p>
    <w:bookmarkEnd w:id="1635"/>
    <w:bookmarkStart w:id="1636" w:name="por-que-participar"/>
    <w:p>
      <w:pPr>
        <w:pStyle w:val="Heading3"/>
      </w:pPr>
      <w:r>
        <w:t xml:space="preserve">Por Que Participar</w:t>
      </w:r>
    </w:p>
    <w:p>
      <w:pPr>
        <w:pStyle w:val="FirstParagraph"/>
      </w:pPr>
      <w:r>
        <w:t xml:space="preserve">Write the Docs é a comunidade mais importante de documentação técnica do mundo. Para programadores de IA, oferece acesso a profissionais experientes, melhores práticas atualizadas e uma rede de suporte. As palestras cobrem desde API docs até documentação de sistemas complexos.</w:t>
      </w:r>
    </w:p>
    <w:bookmarkEnd w:id="1636"/>
    <w:bookmarkEnd w:id="1637"/>
    <w:bookmarkStart w:id="1643" w:name="vídeos-e-resenhas-41"/>
    <w:p>
      <w:pPr>
        <w:pStyle w:val="Heading2"/>
      </w:pPr>
      <w:r>
        <w:t xml:space="preserve">Vídeos e Resenhas</w:t>
      </w:r>
    </w:p>
    <w:bookmarkStart w:id="1638" w:name="em-português-35"/>
    <w:p>
      <w:pPr>
        <w:pStyle w:val="Heading3"/>
      </w:pPr>
      <w:r>
        <w:t xml:space="preserve">Em Português</w:t>
      </w:r>
    </w:p>
    <w:p>
      <w:pPr>
        <w:numPr>
          <w:ilvl w:val="0"/>
          <w:numId w:val="1666"/>
        </w:numPr>
        <w:pStyle w:val="Compact"/>
      </w:pPr>
      <w:r>
        <w:t xml:space="preserve">(Nenhum conteúdo específico em português)</w:t>
      </w:r>
    </w:p>
    <w:bookmarkEnd w:id="1638"/>
    <w:bookmarkStart w:id="1642" w:name="em-inglês-35"/>
    <w:p>
      <w:pPr>
        <w:pStyle w:val="Heading3"/>
      </w:pPr>
      <w:r>
        <w:t xml:space="preserve">Em Inglês</w:t>
      </w:r>
    </w:p>
    <w:p>
      <w:pPr>
        <w:numPr>
          <w:ilvl w:val="0"/>
          <w:numId w:val="1667"/>
        </w:numPr>
        <w:pStyle w:val="Compact"/>
      </w:pPr>
      <w:hyperlink r:id="rId1627">
        <w:r>
          <w:rPr>
            <w:rStyle w:val="Hyperlink"/>
          </w:rPr>
          <w:t xml:space="preserve">Write the Docs YouTube Channel</w:t>
        </w:r>
      </w:hyperlink>
      <w:r>
        <w:t xml:space="preserve"> </w:t>
      </w:r>
      <w:r>
        <w:t xml:space="preserve">—</w:t>
      </w:r>
      <w:r>
        <w:t xml:space="preserve"> </w:t>
      </w:r>
      <w:r>
        <w:rPr>
          <w:bCs/>
          <w:b/>
        </w:rPr>
        <w:t xml:space="preserve">700+ vídeos gratuitos</w:t>
      </w:r>
      <w:r>
        <w:t xml:space="preserve"> </w:t>
      </w:r>
      <w:r>
        <w:t xml:space="preserve">de palestras</w:t>
      </w:r>
    </w:p>
    <w:p>
      <w:pPr>
        <w:numPr>
          <w:ilvl w:val="0"/>
          <w:numId w:val="1667"/>
        </w:numPr>
        <w:pStyle w:val="Compact"/>
      </w:pPr>
      <w:hyperlink r:id="rId1639">
        <w:r>
          <w:rPr>
            <w:rStyle w:val="Hyperlink"/>
          </w:rPr>
          <w:t xml:space="preserve">Write the Docs Portland 2025 Playlist</w:t>
        </w:r>
      </w:hyperlink>
      <w:r>
        <w:t xml:space="preserve"> </w:t>
      </w:r>
      <w:r>
        <w:t xml:space="preserve">— Palestras mais recentes</w:t>
      </w:r>
    </w:p>
    <w:p>
      <w:pPr>
        <w:numPr>
          <w:ilvl w:val="0"/>
          <w:numId w:val="1667"/>
        </w:numPr>
        <w:pStyle w:val="Compact"/>
      </w:pPr>
      <w:hyperlink r:id="rId1631">
        <w:r>
          <w:rPr>
            <w:rStyle w:val="Hyperlink"/>
          </w:rPr>
          <w:t xml:space="preserve">Write the Docs Podcast</w:t>
        </w:r>
      </w:hyperlink>
      <w:r>
        <w:t xml:space="preserve"> </w:t>
      </w:r>
      <w:r>
        <w:t xml:space="preserve">— Episódios regulares</w:t>
      </w:r>
    </w:p>
    <w:p>
      <w:pPr>
        <w:numPr>
          <w:ilvl w:val="0"/>
          <w:numId w:val="1667"/>
        </w:numPr>
        <w:pStyle w:val="Compact"/>
      </w:pPr>
      <w:hyperlink r:id="rId1640">
        <w:r>
          <w:rPr>
            <w:rStyle w:val="Hyperlink"/>
          </w:rPr>
          <w:t xml:space="preserve">Introduction to the Write the Docs Community</w:t>
        </w:r>
      </w:hyperlink>
      <w:r>
        <w:t xml:space="preserve"> </w:t>
      </w:r>
      <w:r>
        <w:t xml:space="preserve">— Guia introdutório</w:t>
      </w:r>
    </w:p>
    <w:p>
      <w:pPr>
        <w:numPr>
          <w:ilvl w:val="0"/>
          <w:numId w:val="1667"/>
        </w:numPr>
        <w:pStyle w:val="Compact"/>
      </w:pPr>
      <w:hyperlink r:id="rId1641">
        <w:r>
          <w:rPr>
            <w:rStyle w:val="Hyperlink"/>
          </w:rPr>
          <w:t xml:space="preserve">Write the Docs Video Archive</w:t>
        </w:r>
      </w:hyperlink>
      <w:r>
        <w:t xml:space="preserve"> </w:t>
      </w:r>
      <w:r>
        <w:t xml:space="preserve">— Arquivo completo</w:t>
      </w:r>
    </w:p>
    <w:p>
      <w:r>
        <w:pict>
          <v:rect style="width:0;height:1.5pt" o:hralign="center" o:hrstd="t" o:hr="t"/>
        </w:pict>
      </w:r>
    </w:p>
    <w:bookmarkEnd w:id="1642"/>
    <w:bookmarkEnd w:id="1643"/>
    <w:bookmarkEnd w:id="1644"/>
    <w:bookmarkStart w:id="1664" w:name="architecture-decision-records-adrs"/>
    <w:p>
      <w:pPr>
        <w:pStyle w:val="Heading1"/>
      </w:pPr>
      <w:r>
        <w:t xml:space="preserve">91. Architecture Decision Records (ADRs)</w:t>
      </w:r>
    </w:p>
    <w:bookmarkStart w:id="1653" w:name="download-free-86"/>
    <w:p>
      <w:pPr>
        <w:pStyle w:val="Heading2"/>
      </w:pPr>
      <w:r>
        <w:t xml:space="preserve">Download FREE</w:t>
      </w:r>
    </w:p>
    <w:p>
      <w:pPr>
        <w:numPr>
          <w:ilvl w:val="0"/>
          <w:numId w:val="1668"/>
        </w:numPr>
        <w:pStyle w:val="Compact"/>
      </w:pPr>
      <w:r>
        <w:rPr>
          <w:bCs/>
          <w:b/>
        </w:rPr>
        <w:t xml:space="preserve">Status</w:t>
      </w:r>
      <w:r>
        <w:t xml:space="preserve">: COMPLETO (padrão gratuito, open source)</w:t>
      </w:r>
    </w:p>
    <w:p>
      <w:pPr>
        <w:numPr>
          <w:ilvl w:val="0"/>
          <w:numId w:val="1668"/>
        </w:numPr>
        <w:pStyle w:val="Compact"/>
      </w:pPr>
      <w:r>
        <w:rPr>
          <w:bCs/>
          <w:b/>
        </w:rPr>
        <w:t xml:space="preserve">Links oficiais gratuitos</w:t>
      </w:r>
      <w:r>
        <w:t xml:space="preserve">:</w:t>
      </w:r>
    </w:p>
    <w:p>
      <w:pPr>
        <w:numPr>
          <w:ilvl w:val="1"/>
          <w:numId w:val="1669"/>
        </w:numPr>
        <w:pStyle w:val="Compact"/>
      </w:pPr>
      <w:hyperlink r:id="rId1645">
        <w:r>
          <w:rPr>
            <w:rStyle w:val="Hyperlink"/>
          </w:rPr>
          <w:t xml:space="preserve">adr.github.io</w:t>
        </w:r>
      </w:hyperlink>
      <w:r>
        <w:t xml:space="preserve"> </w:t>
      </w:r>
      <w:r>
        <w:t xml:space="preserve">—</w:t>
      </w:r>
      <w:r>
        <w:t xml:space="preserve"> </w:t>
      </w:r>
      <w:r>
        <w:rPr>
          <w:bCs/>
          <w:b/>
        </w:rPr>
        <w:t xml:space="preserve">SITE OFICIAL do padrão ADR</w:t>
      </w:r>
    </w:p>
    <w:p>
      <w:pPr>
        <w:numPr>
          <w:ilvl w:val="1"/>
          <w:numId w:val="1669"/>
        </w:numPr>
        <w:pStyle w:val="Compact"/>
      </w:pPr>
      <w:hyperlink r:id="rId1646">
        <w:r>
          <w:rPr>
            <w:rStyle w:val="Hyperlink"/>
          </w:rPr>
          <w:t xml:space="preserve">adr.github.io/adr-templates/</w:t>
        </w:r>
      </w:hyperlink>
      <w:r>
        <w:t xml:space="preserve"> </w:t>
      </w:r>
      <w:r>
        <w:t xml:space="preserve">— Templates oficiais</w:t>
      </w:r>
    </w:p>
    <w:p>
      <w:pPr>
        <w:numPr>
          <w:ilvl w:val="1"/>
          <w:numId w:val="1669"/>
        </w:numPr>
        <w:pStyle w:val="Compact"/>
      </w:pPr>
      <w:hyperlink r:id="rId1647">
        <w:r>
          <w:rPr>
            <w:rStyle w:val="Hyperlink"/>
          </w:rPr>
          <w:t xml:space="preserve">GitHub - architecture-decision-record/architecture-decision-record</w:t>
        </w:r>
      </w:hyperlink>
      <w:r>
        <w:t xml:space="preserve"> </w:t>
      </w:r>
      <w:r>
        <w:t xml:space="preserve">— Repositório com templates e exemplos</w:t>
      </w:r>
    </w:p>
    <w:p>
      <w:pPr>
        <w:numPr>
          <w:ilvl w:val="1"/>
          <w:numId w:val="1669"/>
        </w:numPr>
        <w:pStyle w:val="Compact"/>
      </w:pPr>
      <w:hyperlink r:id="rId1648">
        <w:r>
          <w:rPr>
            <w:rStyle w:val="Hyperlink"/>
          </w:rPr>
          <w:t xml:space="preserve">GitHub - joelparkerhenderson/architecture-decision-record</w:t>
        </w:r>
      </w:hyperlink>
      <w:r>
        <w:t xml:space="preserve"> </w:t>
      </w:r>
      <w:r>
        <w:t xml:space="preserve">— Repositório mais popular com templates</w:t>
      </w:r>
    </w:p>
    <w:p>
      <w:pPr>
        <w:numPr>
          <w:ilvl w:val="1"/>
          <w:numId w:val="1669"/>
        </w:numPr>
        <w:pStyle w:val="Compact"/>
      </w:pPr>
      <w:hyperlink r:id="rId1649">
        <w:r>
          <w:rPr>
            <w:rStyle w:val="Hyperlink"/>
          </w:rPr>
          <w:t xml:space="preserve">Martin Fowler - Architecture Decision Record</w:t>
        </w:r>
      </w:hyperlink>
      <w:r>
        <w:t xml:space="preserve"> </w:t>
      </w:r>
      <w:r>
        <w:t xml:space="preserve">— Artigo de Martin Fowler</w:t>
      </w:r>
    </w:p>
    <w:p>
      <w:pPr>
        <w:numPr>
          <w:ilvl w:val="1"/>
          <w:numId w:val="1669"/>
        </w:numPr>
        <w:pStyle w:val="Compact"/>
      </w:pPr>
      <w:hyperlink r:id="rId1650">
        <w:r>
          <w:rPr>
            <w:rStyle w:val="Hyperlink"/>
          </w:rPr>
          <w:t xml:space="preserve">Cognitect - Documenting Architecture Decisions</w:t>
        </w:r>
      </w:hyperlink>
      <w:r>
        <w:t xml:space="preserve"> </w:t>
      </w:r>
      <w:r>
        <w:t xml:space="preserve">— Post original de Michael Nygard (2011)</w:t>
      </w:r>
    </w:p>
    <w:p>
      <w:pPr>
        <w:numPr>
          <w:ilvl w:val="1"/>
          <w:numId w:val="1669"/>
        </w:numPr>
        <w:pStyle w:val="Compact"/>
      </w:pPr>
      <w:hyperlink r:id="rId1651">
        <w:r>
          <w:rPr>
            <w:rStyle w:val="Hyperlink"/>
          </w:rPr>
          <w:t xml:space="preserve">ADR Templates - MADR Project</w:t>
        </w:r>
      </w:hyperlink>
      <w:r>
        <w:t xml:space="preserve"> </w:t>
      </w:r>
      <w:r>
        <w:t xml:space="preserve">— Markdown ADR template</w:t>
      </w:r>
    </w:p>
    <w:p>
      <w:pPr>
        <w:numPr>
          <w:ilvl w:val="1"/>
          <w:numId w:val="1669"/>
        </w:numPr>
        <w:pStyle w:val="Compact"/>
      </w:pPr>
      <w:hyperlink r:id="rId1652">
        <w:r>
          <w:rPr>
            <w:rStyle w:val="Hyperlink"/>
          </w:rPr>
          <w:t xml:space="preserve">AWS Prescriptive Guidance - ADRs</w:t>
        </w:r>
      </w:hyperlink>
      <w:r>
        <w:t xml:space="preserve"> </w:t>
      </w:r>
      <w:r>
        <w:t xml:space="preserve">— Guia da AWS</w:t>
      </w:r>
    </w:p>
    <w:p>
      <w:pPr>
        <w:numPr>
          <w:ilvl w:val="0"/>
          <w:numId w:val="1668"/>
        </w:numPr>
        <w:pStyle w:val="Compact"/>
      </w:pPr>
      <w:r>
        <w:rPr>
          <w:bCs/>
          <w:b/>
        </w:rPr>
        <w:t xml:space="preserve">Observações</w:t>
      </w:r>
      <w:r>
        <w:t xml:space="preserve">: ADRs são um padrão COMPLETAMENTE GRATUITO e open source. Não há</w:t>
      </w:r>
      <w:r>
        <w:t xml:space="preserve"> </w:t>
      </w:r>
      <w:r>
        <w:t xml:space="preserve">“</w:t>
      </w:r>
      <w:r>
        <w:t xml:space="preserve">versão paga</w:t>
      </w:r>
      <w:r>
        <w:t xml:space="preserve">”</w:t>
      </w:r>
      <w:r>
        <w:t xml:space="preserve">. É uma prática de engenharia de software, não um produto.</w:t>
      </w:r>
    </w:p>
    <w:bookmarkEnd w:id="1653"/>
    <w:bookmarkStart w:id="1658" w:name="resumo-estruturado-90"/>
    <w:p>
      <w:pPr>
        <w:pStyle w:val="Heading2"/>
      </w:pPr>
      <w:r>
        <w:t xml:space="preserve">Resumo Estruturado</w:t>
      </w:r>
    </w:p>
    <w:bookmarkStart w:id="1654" w:name="sumário-do-padrão"/>
    <w:p>
      <w:pPr>
        <w:pStyle w:val="Heading3"/>
      </w:pPr>
      <w:r>
        <w:t xml:space="preserve">Sumário do Padrão</w:t>
      </w:r>
    </w:p>
    <w:p>
      <w:pPr>
        <w:numPr>
          <w:ilvl w:val="0"/>
          <w:numId w:val="1670"/>
        </w:numPr>
        <w:pStyle w:val="Compact"/>
      </w:pPr>
      <w:r>
        <w:rPr>
          <w:bCs/>
          <w:b/>
        </w:rPr>
        <w:t xml:space="preserve">O que é um ADR</w:t>
      </w:r>
      <w:r>
        <w:t xml:space="preserve"> </w:t>
      </w:r>
      <w:r>
        <w:t xml:space="preserve">— Documento curto que captura uma decisão arquitetural</w:t>
      </w:r>
    </w:p>
    <w:p>
      <w:pPr>
        <w:numPr>
          <w:ilvl w:val="0"/>
          <w:numId w:val="1670"/>
        </w:numPr>
        <w:pStyle w:val="Compact"/>
      </w:pPr>
      <w:r>
        <w:rPr>
          <w:bCs/>
          <w:b/>
        </w:rPr>
        <w:t xml:space="preserve">Estrutura do ADR</w:t>
      </w:r>
      <w:r>
        <w:t xml:space="preserve">:</w:t>
      </w:r>
    </w:p>
    <w:p>
      <w:pPr>
        <w:numPr>
          <w:ilvl w:val="1"/>
          <w:numId w:val="1671"/>
        </w:numPr>
        <w:pStyle w:val="Compact"/>
      </w:pPr>
      <w:r>
        <w:rPr>
          <w:bCs/>
          <w:b/>
        </w:rPr>
        <w:t xml:space="preserve">Title</w:t>
      </w:r>
      <w:r>
        <w:t xml:space="preserve"> </w:t>
      </w:r>
      <w:r>
        <w:t xml:space="preserve">— Nome curto e descritivo (ex:</w:t>
      </w:r>
      <w:r>
        <w:t xml:space="preserve"> </w:t>
      </w:r>
      <w:r>
        <w:t xml:space="preserve">“</w:t>
      </w:r>
      <w:r>
        <w:t xml:space="preserve">ADR 1: Deployment on Ruby on Rails</w:t>
      </w:r>
      <w:r>
        <w:t xml:space="preserve">”</w:t>
      </w:r>
      <w:r>
        <w:t xml:space="preserve">)</w:t>
      </w:r>
    </w:p>
    <w:p>
      <w:pPr>
        <w:numPr>
          <w:ilvl w:val="1"/>
          <w:numId w:val="1671"/>
        </w:numPr>
        <w:pStyle w:val="Compact"/>
      </w:pPr>
      <w:r>
        <w:rPr>
          <w:bCs/>
          <w:b/>
        </w:rPr>
        <w:t xml:space="preserve">Status</w:t>
      </w:r>
      <w:r>
        <w:t xml:space="preserve"> </w:t>
      </w:r>
      <w:r>
        <w:t xml:space="preserve">— proposed, accepted, deprecated, superseded</w:t>
      </w:r>
    </w:p>
    <w:p>
      <w:pPr>
        <w:numPr>
          <w:ilvl w:val="1"/>
          <w:numId w:val="1671"/>
        </w:numPr>
        <w:pStyle w:val="Compact"/>
      </w:pPr>
      <w:r>
        <w:rPr>
          <w:bCs/>
          <w:b/>
        </w:rPr>
        <w:t xml:space="preserve">Context</w:t>
      </w:r>
      <w:r>
        <w:t xml:space="preserve"> </w:t>
      </w:r>
      <w:r>
        <w:t xml:space="preserve">— Forças em jogo (tecnológicas, políticas, sociais)</w:t>
      </w:r>
    </w:p>
    <w:p>
      <w:pPr>
        <w:numPr>
          <w:ilvl w:val="1"/>
          <w:numId w:val="1671"/>
        </w:numPr>
        <w:pStyle w:val="Compact"/>
      </w:pPr>
      <w:r>
        <w:rPr>
          <w:bCs/>
          <w:b/>
        </w:rPr>
        <w:t xml:space="preserve">Decision</w:t>
      </w:r>
      <w:r>
        <w:t xml:space="preserve"> </w:t>
      </w:r>
      <w:r>
        <w:t xml:space="preserve">— A resposta às forças (</w:t>
      </w:r>
      <w:r>
        <w:t xml:space="preserve">“</w:t>
      </w:r>
      <w:r>
        <w:t xml:space="preserve">We will…</w:t>
      </w:r>
      <w:r>
        <w:t xml:space="preserve">”</w:t>
      </w:r>
      <w:r>
        <w:t xml:space="preserve">)</w:t>
      </w:r>
    </w:p>
    <w:p>
      <w:pPr>
        <w:numPr>
          <w:ilvl w:val="1"/>
          <w:numId w:val="1671"/>
        </w:numPr>
        <w:pStyle w:val="Compact"/>
      </w:pPr>
      <w:r>
        <w:rPr>
          <w:bCs/>
          <w:b/>
        </w:rPr>
        <w:t xml:space="preserve">Consequences</w:t>
      </w:r>
      <w:r>
        <w:t xml:space="preserve"> </w:t>
      </w:r>
      <w:r>
        <w:t xml:space="preserve">— Resultados positivos, negativos e neutros</w:t>
      </w:r>
    </w:p>
    <w:p>
      <w:pPr>
        <w:numPr>
          <w:ilvl w:val="0"/>
          <w:numId w:val="1670"/>
        </w:numPr>
        <w:pStyle w:val="Compact"/>
      </w:pPr>
      <w:r>
        <w:rPr>
          <w:bCs/>
          <w:b/>
        </w:rPr>
        <w:t xml:space="preserve">Numeração sequencial</w:t>
      </w:r>
      <w:r>
        <w:t xml:space="preserve"> </w:t>
      </w:r>
      <w:r>
        <w:t xml:space="preserve">— ADRs são numerados monotonicamente (0001, 0002, …)</w:t>
      </w:r>
    </w:p>
    <w:p>
      <w:pPr>
        <w:numPr>
          <w:ilvl w:val="0"/>
          <w:numId w:val="1670"/>
        </w:numPr>
        <w:pStyle w:val="Compact"/>
      </w:pPr>
      <w:r>
        <w:rPr>
          <w:bCs/>
          <w:b/>
        </w:rPr>
        <w:t xml:space="preserve">Imutabilidade</w:t>
      </w:r>
      <w:r>
        <w:t xml:space="preserve"> </w:t>
      </w:r>
      <w:r>
        <w:t xml:space="preserve">— ADRs aceitos nunca são modificados, apenas superseded</w:t>
      </w:r>
    </w:p>
    <w:p>
      <w:pPr>
        <w:numPr>
          <w:ilvl w:val="0"/>
          <w:numId w:val="1670"/>
        </w:numPr>
        <w:pStyle w:val="Compact"/>
      </w:pPr>
      <w:r>
        <w:rPr>
          <w:bCs/>
          <w:b/>
        </w:rPr>
        <w:t xml:space="preserve">Localização</w:t>
      </w:r>
      <w:r>
        <w:t xml:space="preserve"> </w:t>
      </w:r>
      <w:r>
        <w:t xml:space="preserve">— Geralmente em</w:t>
      </w:r>
      <w:r>
        <w:t xml:space="preserve"> </w:t>
      </w:r>
      <w:r>
        <w:rPr>
          <w:rStyle w:val="VerbatimChar"/>
        </w:rPr>
        <w:t xml:space="preserve">doc/adr/</w:t>
      </w:r>
      <w:r>
        <w:t xml:space="preserve"> </w:t>
      </w:r>
      <w:r>
        <w:t xml:space="preserve">ou</w:t>
      </w:r>
      <w:r>
        <w:t xml:space="preserve"> </w:t>
      </w:r>
      <w:r>
        <w:rPr>
          <w:rStyle w:val="VerbatimChar"/>
        </w:rPr>
        <w:t xml:space="preserve">wiki/adr/</w:t>
      </w:r>
      <w:r>
        <w:t xml:space="preserve"> </w:t>
      </w:r>
      <w:r>
        <w:t xml:space="preserve">no repositório</w:t>
      </w:r>
    </w:p>
    <w:p>
      <w:pPr>
        <w:numPr>
          <w:ilvl w:val="0"/>
          <w:numId w:val="1670"/>
        </w:numPr>
        <w:pStyle w:val="Compact"/>
      </w:pPr>
      <w:r>
        <w:rPr>
          <w:bCs/>
          <w:b/>
        </w:rPr>
        <w:t xml:space="preserve">Formato</w:t>
      </w:r>
      <w:r>
        <w:t xml:space="preserve"> </w:t>
      </w:r>
      <w:r>
        <w:t xml:space="preserve">— Markdown ou outro lightweight markup</w:t>
      </w:r>
    </w:p>
    <w:p>
      <w:pPr>
        <w:numPr>
          <w:ilvl w:val="0"/>
          <w:numId w:val="1670"/>
        </w:numPr>
        <w:pStyle w:val="Compact"/>
      </w:pPr>
      <w:r>
        <w:rPr>
          <w:bCs/>
          <w:b/>
        </w:rPr>
        <w:t xml:space="preserve">Status lifecycle</w:t>
      </w:r>
      <w:r>
        <w:t xml:space="preserve"> </w:t>
      </w:r>
      <w:r>
        <w:t xml:space="preserve">— proposed → accepted → [superseded by ADR-NNNN]</w:t>
      </w:r>
    </w:p>
    <w:bookmarkEnd w:id="1654"/>
    <w:bookmarkStart w:id="1655" w:name="conceitos-chave-90"/>
    <w:p>
      <w:pPr>
        <w:pStyle w:val="Heading3"/>
      </w:pPr>
      <w:r>
        <w:t xml:space="preserve">Conceitos-Chave</w:t>
      </w:r>
    </w:p>
    <w:p>
      <w:pPr>
        <w:numPr>
          <w:ilvl w:val="0"/>
          <w:numId w:val="1672"/>
        </w:numPr>
        <w:pStyle w:val="Compact"/>
      </w:pPr>
      <w:r>
        <w:rPr>
          <w:bCs/>
          <w:b/>
        </w:rPr>
        <w:t xml:space="preserve">Decisão como artefato central</w:t>
      </w:r>
      <w:r>
        <w:t xml:space="preserve"> </w:t>
      </w:r>
      <w:r>
        <w:t xml:space="preserve">— O ADR captura a decisão, não apenas o resultado</w:t>
      </w:r>
    </w:p>
    <w:p>
      <w:pPr>
        <w:numPr>
          <w:ilvl w:val="0"/>
          <w:numId w:val="1672"/>
        </w:numPr>
        <w:pStyle w:val="Compact"/>
      </w:pPr>
      <w:r>
        <w:rPr>
          <w:bCs/>
          <w:b/>
        </w:rPr>
        <w:t xml:space="preserve">Forces e trade-offs</w:t>
      </w:r>
      <w:r>
        <w:t xml:space="preserve"> </w:t>
      </w:r>
      <w:r>
        <w:t xml:space="preserve">— Documentar as forças que influenciaram a decisão</w:t>
      </w:r>
    </w:p>
    <w:p>
      <w:pPr>
        <w:numPr>
          <w:ilvl w:val="0"/>
          <w:numId w:val="1672"/>
        </w:numPr>
        <w:pStyle w:val="Compact"/>
      </w:pPr>
      <w:r>
        <w:rPr>
          <w:bCs/>
          <w:b/>
        </w:rPr>
        <w:t xml:space="preserve">Contexto é rei</w:t>
      </w:r>
      <w:r>
        <w:t xml:space="preserve"> </w:t>
      </w:r>
      <w:r>
        <w:t xml:space="preserve">— O contexto ajuda futuros desenvolvedores a entender o</w:t>
      </w:r>
      <w:r>
        <w:t xml:space="preserve"> </w:t>
      </w:r>
      <w:r>
        <w:t xml:space="preserve">“</w:t>
      </w:r>
      <w:r>
        <w:t xml:space="preserve">porquê</w:t>
      </w:r>
      <w:r>
        <w:t xml:space="preserve">”</w:t>
      </w:r>
    </w:p>
    <w:p>
      <w:pPr>
        <w:numPr>
          <w:ilvl w:val="0"/>
          <w:numId w:val="1672"/>
        </w:numPr>
        <w:pStyle w:val="Compact"/>
      </w:pPr>
      <w:r>
        <w:rPr>
          <w:bCs/>
          <w:b/>
        </w:rPr>
        <w:t xml:space="preserve">Consequências explícitas</w:t>
      </w:r>
      <w:r>
        <w:t xml:space="preserve"> </w:t>
      </w:r>
      <w:r>
        <w:t xml:space="preserve">— Listar tanto consequências positivas quanto negativas</w:t>
      </w:r>
    </w:p>
    <w:p>
      <w:pPr>
        <w:numPr>
          <w:ilvl w:val="0"/>
          <w:numId w:val="1672"/>
        </w:numPr>
        <w:pStyle w:val="Compact"/>
      </w:pPr>
      <w:r>
        <w:rPr>
          <w:bCs/>
          <w:b/>
        </w:rPr>
        <w:t xml:space="preserve">Inverted pyramid</w:t>
      </w:r>
      <w:r>
        <w:t xml:space="preserve"> </w:t>
      </w:r>
      <w:r>
        <w:t xml:space="preserve">— Informação mais importante no início</w:t>
      </w:r>
    </w:p>
    <w:p>
      <w:pPr>
        <w:numPr>
          <w:ilvl w:val="0"/>
          <w:numId w:val="1672"/>
        </w:numPr>
        <w:pStyle w:val="Compact"/>
      </w:pPr>
      <w:r>
        <w:rPr>
          <w:bCs/>
          <w:b/>
        </w:rPr>
        <w:t xml:space="preserve">Git-near-code</w:t>
      </w:r>
      <w:r>
        <w:t xml:space="preserve"> </w:t>
      </w:r>
      <w:r>
        <w:t xml:space="preserve">— ADRs ficam no mesmo repositório que o código</w:t>
      </w:r>
    </w:p>
    <w:p>
      <w:pPr>
        <w:numPr>
          <w:ilvl w:val="0"/>
          <w:numId w:val="1672"/>
        </w:numPr>
        <w:pStyle w:val="Compact"/>
      </w:pPr>
      <w:r>
        <w:rPr>
          <w:bCs/>
          <w:b/>
        </w:rPr>
        <w:t xml:space="preserve">Não reabrir</w:t>
      </w:r>
      <w:r>
        <w:t xml:space="preserve"> </w:t>
      </w:r>
      <w:r>
        <w:t xml:space="preserve">— ADRs aceitos são imutáveis; novas decisões criam novos ADRs</w:t>
      </w:r>
    </w:p>
    <w:bookmarkEnd w:id="1655"/>
    <w:bookmarkStart w:id="1656" w:name="Xf9e37dfc2a1c8f92f64dae6af5badb81c5234fa"/>
    <w:p>
      <w:pPr>
        <w:pStyle w:val="Heading3"/>
      </w:pPr>
      <w:r>
        <w:t xml:space="preserve">Partes Mais Importantes para Programador IA</w:t>
      </w:r>
    </w:p>
    <w:p>
      <w:pPr>
        <w:numPr>
          <w:ilvl w:val="0"/>
          <w:numId w:val="1673"/>
        </w:numPr>
        <w:pStyle w:val="Compact"/>
      </w:pPr>
      <w:r>
        <w:t xml:space="preserve">TUDO — ADRs são essenciais para documentar decisões arquiteturais em projetos de IA</w:t>
      </w:r>
    </w:p>
    <w:p>
      <w:pPr>
        <w:numPr>
          <w:ilvl w:val="0"/>
          <w:numId w:val="1673"/>
        </w:numPr>
        <w:pStyle w:val="Compact"/>
      </w:pPr>
      <w:r>
        <w:t xml:space="preserve">Templates prontos para começar imediatamente</w:t>
      </w:r>
    </w:p>
    <w:p>
      <w:pPr>
        <w:numPr>
          <w:ilvl w:val="0"/>
          <w:numId w:val="1673"/>
        </w:numPr>
        <w:pStyle w:val="Compact"/>
      </w:pPr>
      <w:r>
        <w:t xml:space="preserve">Exemplos reais de decisões de tecnologia, linguagem, deployment</w:t>
      </w:r>
    </w:p>
    <w:p>
      <w:pPr>
        <w:numPr>
          <w:ilvl w:val="0"/>
          <w:numId w:val="1673"/>
        </w:numPr>
        <w:pStyle w:val="Compact"/>
      </w:pPr>
      <w:r>
        <w:t xml:space="preserve">Integração com workflow Git existente</w:t>
      </w:r>
    </w:p>
    <w:bookmarkEnd w:id="1656"/>
    <w:bookmarkStart w:id="1657" w:name="por-que-usar-4"/>
    <w:p>
      <w:pPr>
        <w:pStyle w:val="Heading3"/>
      </w:pPr>
      <w:r>
        <w:t xml:space="preserve">Por Que Usar</w:t>
      </w:r>
    </w:p>
    <w:p>
      <w:pPr>
        <w:pStyle w:val="FirstParagraph"/>
      </w:pPr>
      <w:r>
        <w:t xml:space="preserve">Em projetos de IA onde decisões arquiteturais são frequentemente complexas e sujeitas a debate (escolha de modelos, frameworks, estratégias de deployment, etc.), ADRs fornecem um registro claro e leve de POR QUE cada decisão foi tomada. Isso é fundamental para times que crescem ou mudam, evitando que conhecimento crítico se perca.</w:t>
      </w:r>
    </w:p>
    <w:bookmarkEnd w:id="1657"/>
    <w:bookmarkEnd w:id="1658"/>
    <w:bookmarkStart w:id="1663" w:name="vídeos-e-resenhas-42"/>
    <w:p>
      <w:pPr>
        <w:pStyle w:val="Heading2"/>
      </w:pPr>
      <w:r>
        <w:t xml:space="preserve">Vídeos e Resenhas</w:t>
      </w:r>
    </w:p>
    <w:bookmarkStart w:id="1659" w:name="em-português-36"/>
    <w:p>
      <w:pPr>
        <w:pStyle w:val="Heading3"/>
      </w:pPr>
      <w:r>
        <w:t xml:space="preserve">Em Português</w:t>
      </w:r>
    </w:p>
    <w:p>
      <w:pPr>
        <w:numPr>
          <w:ilvl w:val="0"/>
          <w:numId w:val="1674"/>
        </w:numPr>
        <w:pStyle w:val="Compact"/>
      </w:pPr>
      <w:r>
        <w:t xml:space="preserve">(Nenhum conteúdo específico em português)</w:t>
      </w:r>
    </w:p>
    <w:bookmarkEnd w:id="1659"/>
    <w:bookmarkStart w:id="1662" w:name="em-inglês-36"/>
    <w:p>
      <w:pPr>
        <w:pStyle w:val="Heading3"/>
      </w:pPr>
      <w:r>
        <w:t xml:space="preserve">Em Inglês</w:t>
      </w:r>
    </w:p>
    <w:p>
      <w:pPr>
        <w:numPr>
          <w:ilvl w:val="0"/>
          <w:numId w:val="1675"/>
        </w:numPr>
        <w:pStyle w:val="Compact"/>
      </w:pPr>
      <w:hyperlink r:id="rId1649">
        <w:r>
          <w:rPr>
            <w:rStyle w:val="Hyperlink"/>
          </w:rPr>
          <w:t xml:space="preserve">Martin Fowler - Architecture Decision Record</w:t>
        </w:r>
      </w:hyperlink>
      <w:r>
        <w:t xml:space="preserve"> </w:t>
      </w:r>
      <w:r>
        <w:t xml:space="preserve">— Artigo definitivo</w:t>
      </w:r>
    </w:p>
    <w:p>
      <w:pPr>
        <w:numPr>
          <w:ilvl w:val="0"/>
          <w:numId w:val="1675"/>
        </w:numPr>
        <w:pStyle w:val="Compact"/>
      </w:pPr>
      <w:hyperlink r:id="rId1660">
        <w:r>
          <w:rPr>
            <w:rStyle w:val="Hyperlink"/>
          </w:rPr>
          <w:t xml:space="preserve">Creating Architecture Decision Records</w:t>
        </w:r>
      </w:hyperlink>
      <w:r>
        <w:t xml:space="preserve"> </w:t>
      </w:r>
      <w:r>
        <w:t xml:space="preserve">— Tutorial prático</w:t>
      </w:r>
    </w:p>
    <w:p>
      <w:pPr>
        <w:numPr>
          <w:ilvl w:val="0"/>
          <w:numId w:val="1675"/>
        </w:numPr>
        <w:pStyle w:val="Compact"/>
      </w:pPr>
      <w:hyperlink r:id="rId1652">
        <w:r>
          <w:rPr>
            <w:rStyle w:val="Hyperlink"/>
          </w:rPr>
          <w:t xml:space="preserve">Architecture Decision Records - AWS</w:t>
        </w:r>
      </w:hyperlink>
      <w:r>
        <w:t xml:space="preserve"> </w:t>
      </w:r>
      <w:r>
        <w:t xml:space="preserve">— Guia AWS completo</w:t>
      </w:r>
    </w:p>
    <w:p>
      <w:pPr>
        <w:numPr>
          <w:ilvl w:val="0"/>
          <w:numId w:val="1675"/>
        </w:numPr>
        <w:pStyle w:val="Compact"/>
      </w:pPr>
      <w:hyperlink r:id="rId1661">
        <w:r>
          <w:rPr>
            <w:rStyle w:val="Hyperlink"/>
          </w:rPr>
          <w:t xml:space="preserve">ADR GitHub Organization</w:t>
        </w:r>
      </w:hyperlink>
      <w:r>
        <w:t xml:space="preserve"> </w:t>
      </w:r>
      <w:r>
        <w:t xml:space="preserve">— Recursos open source</w:t>
      </w:r>
    </w:p>
    <w:p>
      <w:pPr>
        <w:numPr>
          <w:ilvl w:val="0"/>
          <w:numId w:val="1675"/>
        </w:numPr>
        <w:pStyle w:val="Compact"/>
      </w:pPr>
      <w:hyperlink r:id="rId1648">
        <w:r>
          <w:rPr>
            <w:rStyle w:val="Hyperlink"/>
          </w:rPr>
          <w:t xml:space="preserve">Joel Parker Henderson’s ADR Repo</w:t>
        </w:r>
      </w:hyperlink>
      <w:r>
        <w:t xml:space="preserve"> </w:t>
      </w:r>
      <w:r>
        <w:t xml:space="preserve">— Templates e exemplos</w:t>
      </w:r>
    </w:p>
    <w:p>
      <w:r>
        <w:pict>
          <v:rect style="width:0;height:1.5pt" o:hralign="center" o:hrstd="t" o:hr="t"/>
        </w:pict>
      </w:r>
    </w:p>
    <w:bookmarkEnd w:id="1662"/>
    <w:bookmarkEnd w:id="1663"/>
    <w:bookmarkEnd w:id="1664"/>
    <w:bookmarkStart w:id="1686" w:name="google-technical-writing-courses"/>
    <w:p>
      <w:pPr>
        <w:pStyle w:val="Heading1"/>
      </w:pPr>
      <w:r>
        <w:t xml:space="preserve">92. Google Technical Writing Courses</w:t>
      </w:r>
    </w:p>
    <w:bookmarkStart w:id="1671" w:name="download-free-87"/>
    <w:p>
      <w:pPr>
        <w:pStyle w:val="Heading2"/>
      </w:pPr>
      <w:r>
        <w:t xml:space="preserve">Download FREE</w:t>
      </w:r>
    </w:p>
    <w:p>
      <w:pPr>
        <w:numPr>
          <w:ilvl w:val="0"/>
          <w:numId w:val="1676"/>
        </w:numPr>
        <w:pStyle w:val="Compact"/>
      </w:pPr>
      <w:r>
        <w:rPr>
          <w:bCs/>
          <w:b/>
        </w:rPr>
        <w:t xml:space="preserve">Status</w:t>
      </w:r>
      <w:r>
        <w:t xml:space="preserve">: COMPLETO (cursos gratuitos)</w:t>
      </w:r>
    </w:p>
    <w:p>
      <w:pPr>
        <w:numPr>
          <w:ilvl w:val="0"/>
          <w:numId w:val="1676"/>
        </w:numPr>
        <w:pStyle w:val="Compact"/>
      </w:pPr>
      <w:r>
        <w:rPr>
          <w:bCs/>
          <w:b/>
        </w:rPr>
        <w:t xml:space="preserve">Links oficiais gratuitos</w:t>
      </w:r>
      <w:r>
        <w:t xml:space="preserve">:</w:t>
      </w:r>
    </w:p>
    <w:p>
      <w:pPr>
        <w:numPr>
          <w:ilvl w:val="1"/>
          <w:numId w:val="1677"/>
        </w:numPr>
        <w:pStyle w:val="Compact"/>
      </w:pPr>
      <w:hyperlink r:id="rId1665">
        <w:r>
          <w:rPr>
            <w:rStyle w:val="Hyperlink"/>
          </w:rPr>
          <w:t xml:space="preserve">developers.google.com/tech-writing</w:t>
        </w:r>
      </w:hyperlink>
      <w:r>
        <w:t xml:space="preserve"> </w:t>
      </w:r>
      <w:r>
        <w:t xml:space="preserve">—</w:t>
      </w:r>
      <w:r>
        <w:t xml:space="preserve"> </w:t>
      </w:r>
      <w:r>
        <w:rPr>
          <w:bCs/>
          <w:b/>
        </w:rPr>
        <w:t xml:space="preserve">SITE OFICIAL DOS CURSOS</w:t>
      </w:r>
    </w:p>
    <w:p>
      <w:pPr>
        <w:numPr>
          <w:ilvl w:val="1"/>
          <w:numId w:val="1677"/>
        </w:numPr>
        <w:pStyle w:val="Compact"/>
      </w:pPr>
      <w:hyperlink r:id="rId1666">
        <w:r>
          <w:rPr>
            <w:rStyle w:val="Hyperlink"/>
          </w:rPr>
          <w:t xml:space="preserve">Technical Writing One</w:t>
        </w:r>
      </w:hyperlink>
      <w:r>
        <w:t xml:space="preserve"> </w:t>
      </w:r>
      <w:r>
        <w:t xml:space="preserve">— Curso básico (self-paced)</w:t>
      </w:r>
    </w:p>
    <w:p>
      <w:pPr>
        <w:numPr>
          <w:ilvl w:val="1"/>
          <w:numId w:val="1677"/>
        </w:numPr>
        <w:pStyle w:val="Compact"/>
      </w:pPr>
      <w:hyperlink r:id="rId1667">
        <w:r>
          <w:rPr>
            <w:rStyle w:val="Hyperlink"/>
          </w:rPr>
          <w:t xml:space="preserve">Technical Writing Two</w:t>
        </w:r>
      </w:hyperlink>
      <w:r>
        <w:t xml:space="preserve"> </w:t>
      </w:r>
      <w:r>
        <w:t xml:space="preserve">— Curso avançado (self-paced)</w:t>
      </w:r>
    </w:p>
    <w:p>
      <w:pPr>
        <w:numPr>
          <w:ilvl w:val="1"/>
          <w:numId w:val="1677"/>
        </w:numPr>
        <w:pStyle w:val="Compact"/>
      </w:pPr>
      <w:hyperlink r:id="rId1668">
        <w:r>
          <w:rPr>
            <w:rStyle w:val="Hyperlink"/>
          </w:rPr>
          <w:t xml:space="preserve">Facilitator Guide</w:t>
        </w:r>
      </w:hyperlink>
      <w:r>
        <w:t xml:space="preserve"> </w:t>
      </w:r>
      <w:r>
        <w:t xml:space="preserve">— Material para facilitadores</w:t>
      </w:r>
    </w:p>
    <w:p>
      <w:pPr>
        <w:numPr>
          <w:ilvl w:val="1"/>
          <w:numId w:val="1677"/>
        </w:numPr>
        <w:pStyle w:val="Compact"/>
      </w:pPr>
      <w:hyperlink r:id="rId1669">
        <w:r>
          <w:rPr>
            <w:rStyle w:val="Hyperlink"/>
          </w:rPr>
          <w:t xml:space="preserve">becoming-a-tech-writer</w:t>
        </w:r>
      </w:hyperlink>
      <w:r>
        <w:t xml:space="preserve"> </w:t>
      </w:r>
      <w:r>
        <w:t xml:space="preserve">— Como se tornar tech writer</w:t>
      </w:r>
    </w:p>
    <w:p>
      <w:pPr>
        <w:numPr>
          <w:ilvl w:val="1"/>
          <w:numId w:val="1677"/>
        </w:numPr>
        <w:pStyle w:val="Compact"/>
      </w:pPr>
      <w:hyperlink r:id="rId1670">
        <w:r>
          <w:rPr>
            <w:rStyle w:val="Hyperlink"/>
          </w:rPr>
          <w:t xml:space="preserve">Course announcements</w:t>
        </w:r>
      </w:hyperlink>
      <w:r>
        <w:t xml:space="preserve"> </w:t>
      </w:r>
      <w:r>
        <w:t xml:space="preserve">— Anúncios de turmas presenciais</w:t>
      </w:r>
    </w:p>
    <w:p>
      <w:pPr>
        <w:numPr>
          <w:ilvl w:val="0"/>
          <w:numId w:val="1676"/>
        </w:numPr>
        <w:pStyle w:val="Compact"/>
      </w:pPr>
      <w:r>
        <w:rPr>
          <w:bCs/>
          <w:b/>
        </w:rPr>
        <w:t xml:space="preserve">Observações</w:t>
      </w:r>
      <w:r>
        <w:t xml:space="preserve">: Cursos COMPLETAMENTE GRATUITOS desenvolvidos pelo Google. Liberados ao público em fevereiro de 2020. Mais de 8 horas de conteúdo. Não oferece certificado, mas ensina skills práticos valiosos.</w:t>
      </w:r>
    </w:p>
    <w:bookmarkEnd w:id="1671"/>
    <w:bookmarkStart w:id="1676" w:name="resumo-estruturado-91"/>
    <w:p>
      <w:pPr>
        <w:pStyle w:val="Heading2"/>
      </w:pPr>
      <w:r>
        <w:t xml:space="preserve">Resumo Estruturado</w:t>
      </w:r>
    </w:p>
    <w:bookmarkStart w:id="1672" w:name="sumário-do-curso"/>
    <w:p>
      <w:pPr>
        <w:pStyle w:val="Heading3"/>
      </w:pPr>
      <w:r>
        <w:t xml:space="preserve">Sumário do Curso</w:t>
      </w:r>
    </w:p>
    <w:p>
      <w:pPr>
        <w:pStyle w:val="FirstParagraph"/>
      </w:pPr>
      <w:r>
        <w:rPr>
          <w:bCs/>
          <w:b/>
        </w:rPr>
        <w:t xml:space="preserve">Technical Writing One (Básico):</w:t>
      </w:r>
      <w:r>
        <w:t xml:space="preserve"> </w:t>
      </w:r>
      <w:r>
        <w:t xml:space="preserve">1.</w:t>
      </w:r>
      <w:r>
        <w:t xml:space="preserve"> </w:t>
      </w:r>
      <w:r>
        <w:rPr>
          <w:bCs/>
          <w:b/>
        </w:rPr>
        <w:t xml:space="preserve">Words</w:t>
      </w:r>
      <w:r>
        <w:t xml:space="preserve"> </w:t>
      </w:r>
      <w:r>
        <w:t xml:space="preserve">— Uso consistente de terminologia, acrônimos, pronomes</w:t>
      </w:r>
      <w:r>
        <w:t xml:space="preserve"> </w:t>
      </w:r>
      <w:r>
        <w:t xml:space="preserve">2.</w:t>
      </w:r>
      <w:r>
        <w:t xml:space="preserve"> </w:t>
      </w:r>
      <w:r>
        <w:rPr>
          <w:bCs/>
          <w:b/>
        </w:rPr>
        <w:t xml:space="preserve">Active Voice</w:t>
      </w:r>
      <w:r>
        <w:t xml:space="preserve"> </w:t>
      </w:r>
      <w:r>
        <w:t xml:space="preserve">— Voz ativa vs passiva</w:t>
      </w:r>
      <w:r>
        <w:t xml:space="preserve"> </w:t>
      </w:r>
      <w:r>
        <w:t xml:space="preserve">3.</w:t>
      </w:r>
      <w:r>
        <w:t xml:space="preserve"> </w:t>
      </w:r>
      <w:r>
        <w:rPr>
          <w:bCs/>
          <w:b/>
        </w:rPr>
        <w:t xml:space="preserve">Clear Sentences</w:t>
      </w:r>
      <w:r>
        <w:t xml:space="preserve"> </w:t>
      </w:r>
      <w:r>
        <w:t xml:space="preserve">— Verbos fortes, frases claras</w:t>
      </w:r>
      <w:r>
        <w:t xml:space="preserve"> </w:t>
      </w:r>
      <w:r>
        <w:t xml:space="preserve">4.</w:t>
      </w:r>
      <w:r>
        <w:t xml:space="preserve"> </w:t>
      </w:r>
      <w:r>
        <w:rPr>
          <w:bCs/>
          <w:b/>
        </w:rPr>
        <w:t xml:space="preserve">Short Sentences</w:t>
      </w:r>
      <w:r>
        <w:t xml:space="preserve"> </w:t>
      </w:r>
      <w:r>
        <w:t xml:space="preserve">— Brevidade e concisão</w:t>
      </w:r>
      <w:r>
        <w:t xml:space="preserve"> </w:t>
      </w:r>
      <w:r>
        <w:t xml:space="preserve">5.</w:t>
      </w:r>
      <w:r>
        <w:t xml:space="preserve"> </w:t>
      </w:r>
      <w:r>
        <w:rPr>
          <w:bCs/>
          <w:b/>
        </w:rPr>
        <w:t xml:space="preserve">Lists and Tables</w:t>
      </w:r>
      <w:r>
        <w:t xml:space="preserve"> </w:t>
      </w:r>
      <w:r>
        <w:t xml:space="preserve">— Listas numeradas, bullets, tabelas</w:t>
      </w:r>
      <w:r>
        <w:t xml:space="preserve"> </w:t>
      </w:r>
      <w:r>
        <w:t xml:space="preserve">6.</w:t>
      </w:r>
      <w:r>
        <w:t xml:space="preserve"> </w:t>
      </w:r>
      <w:r>
        <w:rPr>
          <w:bCs/>
          <w:b/>
        </w:rPr>
        <w:t xml:space="preserve">Paragraphs</w:t>
      </w:r>
      <w:r>
        <w:t xml:space="preserve"> </w:t>
      </w:r>
      <w:r>
        <w:t xml:space="preserve">— Estrutura de parágrafos eficazes</w:t>
      </w:r>
      <w:r>
        <w:t xml:space="preserve"> </w:t>
      </w:r>
      <w:r>
        <w:t xml:space="preserve">7.</w:t>
      </w:r>
      <w:r>
        <w:t xml:space="preserve"> </w:t>
      </w:r>
      <w:r>
        <w:rPr>
          <w:bCs/>
          <w:b/>
        </w:rPr>
        <w:t xml:space="preserve">Audience</w:t>
      </w:r>
      <w:r>
        <w:t xml:space="preserve"> </w:t>
      </w:r>
      <w:r>
        <w:t xml:space="preserve">— Análise de audiência</w:t>
      </w:r>
      <w:r>
        <w:t xml:space="preserve"> </w:t>
      </w:r>
      <w:r>
        <w:t xml:space="preserve">8.</w:t>
      </w:r>
      <w:r>
        <w:t xml:space="preserve"> </w:t>
      </w:r>
      <w:r>
        <w:rPr>
          <w:bCs/>
          <w:b/>
        </w:rPr>
        <w:t xml:space="preserve">Documents</w:t>
      </w:r>
      <w:r>
        <w:t xml:space="preserve"> </w:t>
      </w:r>
      <w:r>
        <w:t xml:space="preserve">— Organização de documentos</w:t>
      </w:r>
      <w:r>
        <w:t xml:space="preserve"> </w:t>
      </w:r>
      <w:r>
        <w:t xml:space="preserve">9.</w:t>
      </w:r>
      <w:r>
        <w:t xml:space="preserve"> </w:t>
      </w:r>
      <w:r>
        <w:rPr>
          <w:bCs/>
          <w:b/>
        </w:rPr>
        <w:t xml:space="preserve">Just Enough Grammar</w:t>
      </w:r>
      <w:r>
        <w:t xml:space="preserve"> </w:t>
      </w:r>
      <w:r>
        <w:t xml:space="preserve">(optional) — Revisão gramatical</w:t>
      </w:r>
      <w:r>
        <w:t xml:space="preserve"> </w:t>
      </w:r>
      <w:r>
        <w:t xml:space="preserve">10.</w:t>
      </w:r>
      <w:r>
        <w:t xml:space="preserve"> </w:t>
      </w:r>
      <w:r>
        <w:rPr>
          <w:bCs/>
          <w:b/>
        </w:rPr>
        <w:t xml:space="preserve">Punctuation</w:t>
      </w:r>
      <w:r>
        <w:t xml:space="preserve"> </w:t>
      </w:r>
      <w:r>
        <w:t xml:space="preserve">(optional) — Pontuação técnica</w:t>
      </w:r>
      <w:r>
        <w:t xml:space="preserve"> </w:t>
      </w:r>
      <w:r>
        <w:t xml:space="preserve">11.</w:t>
      </w:r>
      <w:r>
        <w:t xml:space="preserve"> </w:t>
      </w:r>
      <w:r>
        <w:rPr>
          <w:bCs/>
          <w:b/>
        </w:rPr>
        <w:t xml:space="preserve">Markdown</w:t>
      </w:r>
      <w:r>
        <w:t xml:space="preserve"> </w:t>
      </w:r>
      <w:r>
        <w:t xml:space="preserve">(optional) — Introdução ao Markdown</w:t>
      </w:r>
    </w:p>
    <w:p>
      <w:pPr>
        <w:pStyle w:val="BodyText"/>
      </w:pPr>
      <w:r>
        <w:rPr>
          <w:bCs/>
          <w:b/>
        </w:rPr>
        <w:t xml:space="preserve">Technical Writing Two (Avançado):</w:t>
      </w:r>
      <w:r>
        <w:t xml:space="preserve"> </w:t>
      </w:r>
      <w:r>
        <w:t xml:space="preserve">1.</w:t>
      </w:r>
      <w:r>
        <w:t xml:space="preserve"> </w:t>
      </w:r>
      <w:r>
        <w:rPr>
          <w:bCs/>
          <w:b/>
        </w:rPr>
        <w:t xml:space="preserve">Self-editing</w:t>
      </w:r>
      <w:r>
        <w:t xml:space="preserve"> </w:t>
      </w:r>
      <w:r>
        <w:t xml:space="preserve">— Técnicas de auto-revisão</w:t>
      </w:r>
      <w:r>
        <w:t xml:space="preserve"> </w:t>
      </w:r>
      <w:r>
        <w:t xml:space="preserve">2.</w:t>
      </w:r>
      <w:r>
        <w:t xml:space="preserve"> </w:t>
      </w:r>
      <w:r>
        <w:rPr>
          <w:bCs/>
          <w:b/>
        </w:rPr>
        <w:t xml:space="preserve">Organizing Large Documents</w:t>
      </w:r>
      <w:r>
        <w:t xml:space="preserve"> </w:t>
      </w:r>
      <w:r>
        <w:t xml:space="preserve">— Documentos extensos</w:t>
      </w:r>
      <w:r>
        <w:t xml:space="preserve"> </w:t>
      </w:r>
      <w:r>
        <w:t xml:space="preserve">3.</w:t>
      </w:r>
      <w:r>
        <w:t xml:space="preserve"> </w:t>
      </w:r>
      <w:r>
        <w:rPr>
          <w:bCs/>
          <w:b/>
        </w:rPr>
        <w:t xml:space="preserve">Illustrations</w:t>
      </w:r>
      <w:r>
        <w:t xml:space="preserve"> </w:t>
      </w:r>
      <w:r>
        <w:t xml:space="preserve">— Diagramas, capturas, visualizações</w:t>
      </w:r>
      <w:r>
        <w:t xml:space="preserve"> </w:t>
      </w:r>
      <w:r>
        <w:t xml:space="preserve">4.</w:t>
      </w:r>
      <w:r>
        <w:t xml:space="preserve"> </w:t>
      </w:r>
      <w:r>
        <w:rPr>
          <w:bCs/>
          <w:b/>
        </w:rPr>
        <w:t xml:space="preserve">Creating Sample Code</w:t>
      </w:r>
      <w:r>
        <w:t xml:space="preserve"> </w:t>
      </w:r>
      <w:r>
        <w:t xml:space="preserve">— Código de exemplo eficaz</w:t>
      </w:r>
    </w:p>
    <w:p>
      <w:pPr>
        <w:pStyle w:val="BodyText"/>
      </w:pPr>
      <w:r>
        <w:rPr>
          <w:bCs/>
          <w:b/>
        </w:rPr>
        <w:t xml:space="preserve">Doc Resources:</w:t>
      </w:r>
      <w:r>
        <w:t xml:space="preserve"> </w:t>
      </w:r>
      <w:r>
        <w:t xml:space="preserve">- Google Developer Documentation Style Guide</w:t>
      </w:r>
      <w:r>
        <w:t xml:space="preserve"> </w:t>
      </w:r>
      <w:r>
        <w:t xml:space="preserve">- Microsoft Writing Style Guide</w:t>
      </w:r>
    </w:p>
    <w:bookmarkEnd w:id="1672"/>
    <w:bookmarkStart w:id="1673" w:name="conceitos-chave-91"/>
    <w:p>
      <w:pPr>
        <w:pStyle w:val="Heading3"/>
      </w:pPr>
      <w:r>
        <w:t xml:space="preserve">Conceitos-Chave</w:t>
      </w:r>
    </w:p>
    <w:p>
      <w:pPr>
        <w:numPr>
          <w:ilvl w:val="0"/>
          <w:numId w:val="1678"/>
        </w:numPr>
        <w:pStyle w:val="Compact"/>
      </w:pPr>
      <w:r>
        <w:rPr>
          <w:bCs/>
          <w:b/>
        </w:rPr>
        <w:t xml:space="preserve">Audience-focused writing</w:t>
      </w:r>
      <w:r>
        <w:t xml:space="preserve"> </w:t>
      </w:r>
      <w:r>
        <w:t xml:space="preserve">— Escrever para quem vai ler</w:t>
      </w:r>
    </w:p>
    <w:p>
      <w:pPr>
        <w:numPr>
          <w:ilvl w:val="0"/>
          <w:numId w:val="1678"/>
        </w:numPr>
        <w:pStyle w:val="Compact"/>
      </w:pPr>
      <w:r>
        <w:rPr>
          <w:bCs/>
          <w:b/>
        </w:rPr>
        <w:t xml:space="preserve">Active voice</w:t>
      </w:r>
      <w:r>
        <w:t xml:space="preserve"> </w:t>
      </w:r>
      <w:r>
        <w:t xml:space="preserve">— Voz ativa para clareza</w:t>
      </w:r>
    </w:p>
    <w:p>
      <w:pPr>
        <w:numPr>
          <w:ilvl w:val="0"/>
          <w:numId w:val="1678"/>
        </w:numPr>
        <w:pStyle w:val="Compact"/>
      </w:pPr>
      <w:r>
        <w:rPr>
          <w:bCs/>
          <w:b/>
        </w:rPr>
        <w:t xml:space="preserve">Concisão</w:t>
      </w:r>
      <w:r>
        <w:t xml:space="preserve"> </w:t>
      </w:r>
      <w:r>
        <w:t xml:space="preserve">— Frases curtas e diretas</w:t>
      </w:r>
    </w:p>
    <w:p>
      <w:pPr>
        <w:numPr>
          <w:ilvl w:val="0"/>
          <w:numId w:val="1678"/>
        </w:numPr>
        <w:pStyle w:val="Compact"/>
      </w:pPr>
      <w:r>
        <w:rPr>
          <w:bCs/>
          <w:b/>
        </w:rPr>
        <w:t xml:space="preserve">Consistent terminology</w:t>
      </w:r>
      <w:r>
        <w:t xml:space="preserve"> </w:t>
      </w:r>
      <w:r>
        <w:t xml:space="preserve">— Uso consistente de termos</w:t>
      </w:r>
    </w:p>
    <w:p>
      <w:pPr>
        <w:numPr>
          <w:ilvl w:val="0"/>
          <w:numId w:val="1678"/>
        </w:numPr>
        <w:pStyle w:val="Compact"/>
      </w:pPr>
      <w:r>
        <w:rPr>
          <w:bCs/>
          <w:b/>
        </w:rPr>
        <w:t xml:space="preserve">Clear code examples</w:t>
      </w:r>
      <w:r>
        <w:t xml:space="preserve"> </w:t>
      </w:r>
      <w:r>
        <w:t xml:space="preserve">— Código de exemplo bem escrito</w:t>
      </w:r>
    </w:p>
    <w:p>
      <w:pPr>
        <w:numPr>
          <w:ilvl w:val="0"/>
          <w:numId w:val="1678"/>
        </w:numPr>
        <w:pStyle w:val="Compact"/>
      </w:pPr>
      <w:r>
        <w:rPr>
          <w:bCs/>
          <w:b/>
        </w:rPr>
        <w:t xml:space="preserve">Self-editing</w:t>
      </w:r>
      <w:r>
        <w:t xml:space="preserve"> </w:t>
      </w:r>
      <w:r>
        <w:t xml:space="preserve">— Revisar seu próprio texto</w:t>
      </w:r>
    </w:p>
    <w:p>
      <w:pPr>
        <w:numPr>
          <w:ilvl w:val="0"/>
          <w:numId w:val="1678"/>
        </w:numPr>
        <w:pStyle w:val="Compact"/>
      </w:pPr>
      <w:r>
        <w:rPr>
          <w:bCs/>
          <w:b/>
        </w:rPr>
        <w:t xml:space="preserve">Document organization</w:t>
      </w:r>
      <w:r>
        <w:t xml:space="preserve"> </w:t>
      </w:r>
      <w:r>
        <w:t xml:space="preserve">— Estrutura lógica de documentos</w:t>
      </w:r>
    </w:p>
    <w:bookmarkEnd w:id="1673"/>
    <w:bookmarkStart w:id="1674" w:name="Xc83e4f2906a5b6951d77488977f552f32cfffe2"/>
    <w:p>
      <w:pPr>
        <w:pStyle w:val="Heading3"/>
      </w:pPr>
      <w:r>
        <w:t xml:space="preserve">Partes Mais Importantes para Programador IA</w:t>
      </w:r>
    </w:p>
    <w:p>
      <w:pPr>
        <w:numPr>
          <w:ilvl w:val="0"/>
          <w:numId w:val="1679"/>
        </w:numPr>
        <w:pStyle w:val="Compact"/>
      </w:pPr>
      <w:r>
        <w:t xml:space="preserve">Seção sobre Creating Sample Code (fundamental para documentar APIs de IA)</w:t>
      </w:r>
    </w:p>
    <w:p>
      <w:pPr>
        <w:numPr>
          <w:ilvl w:val="0"/>
          <w:numId w:val="1679"/>
        </w:numPr>
        <w:pStyle w:val="Compact"/>
      </w:pPr>
      <w:r>
        <w:t xml:space="preserve">Seção sobre Self-editing (aplicável a prompts e documentação de IA)</w:t>
      </w:r>
    </w:p>
    <w:p>
      <w:pPr>
        <w:numPr>
          <w:ilvl w:val="0"/>
          <w:numId w:val="1679"/>
        </w:numPr>
        <w:pStyle w:val="Compact"/>
      </w:pPr>
      <w:r>
        <w:t xml:space="preserve">Módulo de Audience (entender quem usa seus sistemas de IA)</w:t>
      </w:r>
    </w:p>
    <w:p>
      <w:pPr>
        <w:numPr>
          <w:ilvl w:val="0"/>
          <w:numId w:val="1679"/>
        </w:numPr>
        <w:pStyle w:val="Compact"/>
      </w:pPr>
      <w:r>
        <w:t xml:space="preserve">Technical Writing Two completo para documentação avançada</w:t>
      </w:r>
    </w:p>
    <w:bookmarkEnd w:id="1674"/>
    <w:bookmarkStart w:id="1675" w:name="por-que-fazer"/>
    <w:p>
      <w:pPr>
        <w:pStyle w:val="Heading3"/>
      </w:pPr>
      <w:r>
        <w:t xml:space="preserve">Por Que Fazer</w:t>
      </w:r>
    </w:p>
    <w:p>
      <w:pPr>
        <w:pStyle w:val="FirstParagraph"/>
      </w:pPr>
      <w:r>
        <w:t xml:space="preserve">Desenvolvido pelo Google para seus próprios engenheiros, este é um dos cursos de escrita técnica mais respeitados do mundo. Para programadores de IA, a habilidade de escrever documentação clara é tão importante quanto escrever código — especialmente quando se documenta APIs, prompts e comportamentos de sistemas de IA.</w:t>
      </w:r>
    </w:p>
    <w:bookmarkEnd w:id="1675"/>
    <w:bookmarkEnd w:id="1676"/>
    <w:bookmarkStart w:id="1685" w:name="vídeos-e-resenhas-43"/>
    <w:p>
      <w:pPr>
        <w:pStyle w:val="Heading2"/>
      </w:pPr>
      <w:r>
        <w:t xml:space="preserve">Vídeos e Resenhas</w:t>
      </w:r>
    </w:p>
    <w:bookmarkStart w:id="1677" w:name="em-português-37"/>
    <w:p>
      <w:pPr>
        <w:pStyle w:val="Heading3"/>
      </w:pPr>
      <w:r>
        <w:t xml:space="preserve">Em Português</w:t>
      </w:r>
    </w:p>
    <w:p>
      <w:pPr>
        <w:numPr>
          <w:ilvl w:val="0"/>
          <w:numId w:val="1680"/>
        </w:numPr>
        <w:pStyle w:val="Compact"/>
      </w:pPr>
      <w:r>
        <w:t xml:space="preserve">(Nenhum conteúdo em português encontrado)</w:t>
      </w:r>
    </w:p>
    <w:bookmarkEnd w:id="1677"/>
    <w:bookmarkStart w:id="1684" w:name="em-inglês-37"/>
    <w:p>
      <w:pPr>
        <w:pStyle w:val="Heading3"/>
      </w:pPr>
      <w:r>
        <w:t xml:space="preserve">Em Inglês</w:t>
      </w:r>
    </w:p>
    <w:p>
      <w:pPr>
        <w:numPr>
          <w:ilvl w:val="0"/>
          <w:numId w:val="1681"/>
        </w:numPr>
        <w:pStyle w:val="Compact"/>
      </w:pPr>
      <w:hyperlink r:id="rId1678">
        <w:r>
          <w:rPr>
            <w:rStyle w:val="Hyperlink"/>
          </w:rPr>
          <w:t xml:space="preserve">Free Technical Writing Course from Google, Introduction</w:t>
        </w:r>
      </w:hyperlink>
      <w:r>
        <w:t xml:space="preserve"> </w:t>
      </w:r>
      <w:r>
        <w:t xml:space="preserve">— Introdução ao curso no YouTube</w:t>
      </w:r>
    </w:p>
    <w:p>
      <w:pPr>
        <w:numPr>
          <w:ilvl w:val="0"/>
          <w:numId w:val="1681"/>
        </w:numPr>
        <w:pStyle w:val="Compact"/>
      </w:pPr>
      <w:hyperlink r:id="rId1679">
        <w:r>
          <w:rPr>
            <w:rStyle w:val="Hyperlink"/>
          </w:rPr>
          <w:t xml:space="preserve">MIT &amp; Google Offering FREE Technical Writing Courses</w:t>
        </w:r>
      </w:hyperlink>
      <w:r>
        <w:t xml:space="preserve"> </w:t>
      </w:r>
      <w:r>
        <w:t xml:space="preserve">— Overview de cursos gratuitos</w:t>
      </w:r>
    </w:p>
    <w:p>
      <w:pPr>
        <w:numPr>
          <w:ilvl w:val="0"/>
          <w:numId w:val="1681"/>
        </w:numPr>
        <w:pStyle w:val="Compact"/>
      </w:pPr>
      <w:hyperlink r:id="rId1680">
        <w:r>
          <w:rPr>
            <w:rStyle w:val="Hyperlink"/>
          </w:rPr>
          <w:t xml:space="preserve">Google’s Free Technical Writing Course</w:t>
        </w:r>
      </w:hyperlink>
      <w:r>
        <w:t xml:space="preserve"> </w:t>
      </w:r>
      <w:r>
        <w:t xml:space="preserve">— Discussão no Reddit</w:t>
      </w:r>
    </w:p>
    <w:p>
      <w:pPr>
        <w:numPr>
          <w:ilvl w:val="0"/>
          <w:numId w:val="1681"/>
        </w:numPr>
        <w:pStyle w:val="Compact"/>
      </w:pPr>
      <w:hyperlink r:id="rId1681">
        <w:r>
          <w:rPr>
            <w:rStyle w:val="Hyperlink"/>
          </w:rPr>
          <w:t xml:space="preserve">A Comprehensive Guide to Google Free Technical Writing Course</w:t>
        </w:r>
      </w:hyperlink>
      <w:r>
        <w:t xml:space="preserve"> </w:t>
      </w:r>
      <w:r>
        <w:t xml:space="preserve">— Guia detalhado</w:t>
      </w:r>
    </w:p>
    <w:p>
      <w:pPr>
        <w:numPr>
          <w:ilvl w:val="0"/>
          <w:numId w:val="1681"/>
        </w:numPr>
        <w:pStyle w:val="Compact"/>
      </w:pPr>
      <w:hyperlink r:id="rId1682">
        <w:r>
          <w:rPr>
            <w:rStyle w:val="Hyperlink"/>
          </w:rPr>
          <w:t xml:space="preserve">5 Free Technical Writing Courses to Boost Your Skills</w:t>
        </w:r>
      </w:hyperlink>
      <w:r>
        <w:t xml:space="preserve"> </w:t>
      </w:r>
      <w:r>
        <w:t xml:space="preserve">— Review comparativo</w:t>
      </w:r>
    </w:p>
    <w:p>
      <w:pPr>
        <w:numPr>
          <w:ilvl w:val="0"/>
          <w:numId w:val="1681"/>
        </w:numPr>
        <w:pStyle w:val="Compact"/>
      </w:pPr>
      <w:hyperlink r:id="rId1683">
        <w:r>
          <w:rPr>
            <w:rStyle w:val="Hyperlink"/>
          </w:rPr>
          <w:t xml:space="preserve">Teaching the art of great documentation — Google Developers Blog</w:t>
        </w:r>
      </w:hyperlink>
      <w:r>
        <w:t xml:space="preserve"> </w:t>
      </w:r>
      <w:r>
        <w:t xml:space="preserve">— Post oficial</w:t>
      </w:r>
    </w:p>
    <w:p>
      <w:r>
        <w:pict>
          <v:rect style="width:0;height:1.5pt" o:hralign="center" o:hrstd="t" o:hr="t"/>
        </w:pict>
      </w:r>
    </w:p>
    <w:bookmarkEnd w:id="1684"/>
    <w:bookmarkEnd w:id="1685"/>
    <w:bookmarkEnd w:id="1686"/>
    <w:bookmarkStart w:id="1706" w:name="openai-docs"/>
    <w:p>
      <w:pPr>
        <w:pStyle w:val="Heading1"/>
      </w:pPr>
      <w:r>
        <w:t xml:space="preserve">93. OpenAI Docs</w:t>
      </w:r>
    </w:p>
    <w:bookmarkStart w:id="1695" w:name="download-free-88"/>
    <w:p>
      <w:pPr>
        <w:pStyle w:val="Heading2"/>
      </w:pPr>
      <w:r>
        <w:t xml:space="preserve">Download FREE</w:t>
      </w:r>
    </w:p>
    <w:p>
      <w:pPr>
        <w:numPr>
          <w:ilvl w:val="0"/>
          <w:numId w:val="1682"/>
        </w:numPr>
        <w:pStyle w:val="Compact"/>
      </w:pPr>
      <w:r>
        <w:rPr>
          <w:bCs/>
          <w:b/>
        </w:rPr>
        <w:t xml:space="preserve">Status</w:t>
      </w:r>
      <w:r>
        <w:t xml:space="preserve">: COMPLETO (documentação gratuita)</w:t>
      </w:r>
    </w:p>
    <w:p>
      <w:pPr>
        <w:numPr>
          <w:ilvl w:val="0"/>
          <w:numId w:val="1682"/>
        </w:numPr>
        <w:pStyle w:val="Compact"/>
      </w:pPr>
      <w:r>
        <w:rPr>
          <w:bCs/>
          <w:b/>
        </w:rPr>
        <w:t xml:space="preserve">Links oficiais gratuitos</w:t>
      </w:r>
      <w:r>
        <w:t xml:space="preserve">:</w:t>
      </w:r>
    </w:p>
    <w:p>
      <w:pPr>
        <w:numPr>
          <w:ilvl w:val="1"/>
          <w:numId w:val="1683"/>
        </w:numPr>
        <w:pStyle w:val="Compact"/>
      </w:pPr>
      <w:hyperlink r:id="rId1687">
        <w:r>
          <w:rPr>
            <w:rStyle w:val="Hyperlink"/>
          </w:rPr>
          <w:t xml:space="preserve">platform.openai.com/docs</w:t>
        </w:r>
      </w:hyperlink>
      <w:r>
        <w:t xml:space="preserve"> </w:t>
      </w:r>
      <w:r>
        <w:t xml:space="preserve">—</w:t>
      </w:r>
      <w:r>
        <w:t xml:space="preserve"> </w:t>
      </w:r>
      <w:r>
        <w:rPr>
          <w:bCs/>
          <w:b/>
        </w:rPr>
        <w:t xml:space="preserve">DOCUMENTAÇÃO OFICIAL COMPLETA</w:t>
      </w:r>
    </w:p>
    <w:p>
      <w:pPr>
        <w:numPr>
          <w:ilvl w:val="1"/>
          <w:numId w:val="1683"/>
        </w:numPr>
        <w:pStyle w:val="Compact"/>
      </w:pPr>
      <w:hyperlink r:id="rId1688">
        <w:r>
          <w:rPr>
            <w:rStyle w:val="Hyperlink"/>
          </w:rPr>
          <w:t xml:space="preserve">platform.openai.com/docs/api-reference</w:t>
        </w:r>
      </w:hyperlink>
      <w:r>
        <w:t xml:space="preserve"> </w:t>
      </w:r>
      <w:r>
        <w:t xml:space="preserve">—</w:t>
      </w:r>
      <w:r>
        <w:t xml:space="preserve"> </w:t>
      </w:r>
      <w:r>
        <w:rPr>
          <w:bCs/>
          <w:b/>
        </w:rPr>
        <w:t xml:space="preserve">API Reference completa</w:t>
      </w:r>
    </w:p>
    <w:p>
      <w:pPr>
        <w:numPr>
          <w:ilvl w:val="1"/>
          <w:numId w:val="1683"/>
        </w:numPr>
        <w:pStyle w:val="Compact"/>
      </w:pPr>
      <w:hyperlink r:id="rId1689">
        <w:r>
          <w:rPr>
            <w:rStyle w:val="Hyperlink"/>
          </w:rPr>
          <w:t xml:space="preserve">platform.openai.com/docs/models</w:t>
        </w:r>
      </w:hyperlink>
      <w:r>
        <w:t xml:space="preserve"> </w:t>
      </w:r>
      <w:r>
        <w:t xml:space="preserve">— Documentação de modelos</w:t>
      </w:r>
    </w:p>
    <w:p>
      <w:pPr>
        <w:numPr>
          <w:ilvl w:val="1"/>
          <w:numId w:val="1683"/>
        </w:numPr>
        <w:pStyle w:val="Compact"/>
      </w:pPr>
      <w:hyperlink r:id="rId1690">
        <w:r>
          <w:rPr>
            <w:rStyle w:val="Hyperlink"/>
          </w:rPr>
          <w:t xml:space="preserve">platform.openai.com/docs/guides</w:t>
        </w:r>
      </w:hyperlink>
      <w:r>
        <w:t xml:space="preserve"> </w:t>
      </w:r>
      <w:r>
        <w:t xml:space="preserve">— Guias e conceitos</w:t>
      </w:r>
    </w:p>
    <w:p>
      <w:pPr>
        <w:numPr>
          <w:ilvl w:val="1"/>
          <w:numId w:val="1683"/>
        </w:numPr>
        <w:pStyle w:val="Compact"/>
      </w:pPr>
      <w:hyperlink r:id="rId1691">
        <w:r>
          <w:rPr>
            <w:rStyle w:val="Hyperlink"/>
          </w:rPr>
          <w:t xml:space="preserve">Codex Docs</w:t>
        </w:r>
      </w:hyperlink>
      <w:r>
        <w:t xml:space="preserve"> </w:t>
      </w:r>
      <w:r>
        <w:t xml:space="preserve">— Documentação do Codex</w:t>
      </w:r>
    </w:p>
    <w:p>
      <w:pPr>
        <w:numPr>
          <w:ilvl w:val="1"/>
          <w:numId w:val="1683"/>
        </w:numPr>
        <w:pStyle w:val="Compact"/>
      </w:pPr>
      <w:hyperlink r:id="rId1692">
        <w:r>
          <w:rPr>
            <w:rStyle w:val="Hyperlink"/>
          </w:rPr>
          <w:t xml:space="preserve">platform.openai.com/docs/use-cases</w:t>
        </w:r>
      </w:hyperlink>
      <w:r>
        <w:t xml:space="preserve"> </w:t>
      </w:r>
      <w:r>
        <w:t xml:space="preserve">— Casos de uso</w:t>
      </w:r>
    </w:p>
    <w:p>
      <w:pPr>
        <w:numPr>
          <w:ilvl w:val="1"/>
          <w:numId w:val="1683"/>
        </w:numPr>
        <w:pStyle w:val="Compact"/>
      </w:pPr>
      <w:hyperlink r:id="rId1693">
        <w:r>
          <w:rPr>
            <w:rStyle w:val="Hyperlink"/>
          </w:rPr>
          <w:t xml:space="preserve">OpenAI Developer Forum</w:t>
        </w:r>
      </w:hyperlink>
      <w:r>
        <w:t xml:space="preserve"> </w:t>
      </w:r>
      <w:r>
        <w:t xml:space="preserve">— Fórum da comunidade</w:t>
      </w:r>
    </w:p>
    <w:p>
      <w:pPr>
        <w:numPr>
          <w:ilvl w:val="1"/>
          <w:numId w:val="1683"/>
        </w:numPr>
        <w:pStyle w:val="Compact"/>
      </w:pPr>
      <w:hyperlink r:id="rId1694">
        <w:r>
          <w:rPr>
            <w:rStyle w:val="Hyperlink"/>
          </w:rPr>
          <w:t xml:space="preserve">OpenAI Status Page</w:t>
        </w:r>
      </w:hyperlink>
      <w:r>
        <w:t xml:space="preserve"> </w:t>
      </w:r>
      <w:r>
        <w:t xml:space="preserve">— Status dos serviços</w:t>
      </w:r>
    </w:p>
    <w:p>
      <w:pPr>
        <w:numPr>
          <w:ilvl w:val="0"/>
          <w:numId w:val="1682"/>
        </w:numPr>
        <w:pStyle w:val="Compact"/>
      </w:pPr>
      <w:r>
        <w:rPr>
          <w:bCs/>
          <w:b/>
        </w:rPr>
        <w:t xml:space="preserve">Observações</w:t>
      </w:r>
      <w:r>
        <w:t xml:space="preserve">: Documentação COMPLETAMENTE GRATUITA. Inclui API reference, guias, conceitos e exemplos. Atualizada constantemente com novos modelos e recursos.</w:t>
      </w:r>
    </w:p>
    <w:bookmarkEnd w:id="1695"/>
    <w:bookmarkStart w:id="1700" w:name="resumo-estruturado-92"/>
    <w:p>
      <w:pPr>
        <w:pStyle w:val="Heading2"/>
      </w:pPr>
      <w:r>
        <w:t xml:space="preserve">Resumo Estruturado</w:t>
      </w:r>
    </w:p>
    <w:bookmarkStart w:id="1696" w:name="sumário-da-documentação"/>
    <w:p>
      <w:pPr>
        <w:pStyle w:val="Heading3"/>
      </w:pPr>
      <w:r>
        <w:t xml:space="preserve">Sumário da Documentação</w:t>
      </w:r>
    </w:p>
    <w:p>
      <w:pPr>
        <w:numPr>
          <w:ilvl w:val="0"/>
          <w:numId w:val="1684"/>
        </w:numPr>
        <w:pStyle w:val="Compact"/>
      </w:pPr>
      <w:r>
        <w:rPr>
          <w:bCs/>
          <w:b/>
        </w:rPr>
        <w:t xml:space="preserve">Quickstart</w:t>
      </w:r>
      <w:r>
        <w:t xml:space="preserve"> </w:t>
      </w:r>
      <w:r>
        <w:t xml:space="preserve">— Primeiros passos com a API</w:t>
      </w:r>
    </w:p>
    <w:p>
      <w:pPr>
        <w:numPr>
          <w:ilvl w:val="0"/>
          <w:numId w:val="1684"/>
        </w:numPr>
        <w:pStyle w:val="Compact"/>
      </w:pPr>
      <w:r>
        <w:rPr>
          <w:bCs/>
          <w:b/>
        </w:rPr>
        <w:t xml:space="preserve">API Reference</w:t>
      </w:r>
      <w:r>
        <w:t xml:space="preserve"> </w:t>
      </w:r>
      <w:r>
        <w:t xml:space="preserve">— Endpoints, parâmetros, respostas</w:t>
      </w:r>
    </w:p>
    <w:p>
      <w:pPr>
        <w:numPr>
          <w:ilvl w:val="1"/>
          <w:numId w:val="1685"/>
        </w:numPr>
        <w:pStyle w:val="Compact"/>
      </w:pPr>
      <w:r>
        <w:t xml:space="preserve">Chat Completions</w:t>
      </w:r>
    </w:p>
    <w:p>
      <w:pPr>
        <w:numPr>
          <w:ilvl w:val="1"/>
          <w:numId w:val="1685"/>
        </w:numPr>
        <w:pStyle w:val="Compact"/>
      </w:pPr>
      <w:r>
        <w:t xml:space="preserve">Embeddings</w:t>
      </w:r>
    </w:p>
    <w:p>
      <w:pPr>
        <w:numPr>
          <w:ilvl w:val="1"/>
          <w:numId w:val="1685"/>
        </w:numPr>
        <w:pStyle w:val="Compact"/>
      </w:pPr>
      <w:r>
        <w:t xml:space="preserve">Fine-tuning</w:t>
      </w:r>
    </w:p>
    <w:p>
      <w:pPr>
        <w:numPr>
          <w:ilvl w:val="1"/>
          <w:numId w:val="1685"/>
        </w:numPr>
        <w:pStyle w:val="Compact"/>
      </w:pPr>
      <w:r>
        <w:t xml:space="preserve">Images (DALL-E)</w:t>
      </w:r>
    </w:p>
    <w:p>
      <w:pPr>
        <w:numPr>
          <w:ilvl w:val="1"/>
          <w:numId w:val="1685"/>
        </w:numPr>
        <w:pStyle w:val="Compact"/>
      </w:pPr>
      <w:r>
        <w:t xml:space="preserve">Audio (Whisper, TTS)</w:t>
      </w:r>
    </w:p>
    <w:p>
      <w:pPr>
        <w:numPr>
          <w:ilvl w:val="1"/>
          <w:numId w:val="1685"/>
        </w:numPr>
        <w:pStyle w:val="Compact"/>
      </w:pPr>
      <w:r>
        <w:t xml:space="preserve">Files</w:t>
      </w:r>
    </w:p>
    <w:p>
      <w:pPr>
        <w:numPr>
          <w:ilvl w:val="1"/>
          <w:numId w:val="1685"/>
        </w:numPr>
        <w:pStyle w:val="Compact"/>
      </w:pPr>
      <w:r>
        <w:t xml:space="preserve">Assistants</w:t>
      </w:r>
    </w:p>
    <w:p>
      <w:pPr>
        <w:numPr>
          <w:ilvl w:val="1"/>
          <w:numId w:val="1685"/>
        </w:numPr>
        <w:pStyle w:val="Compact"/>
      </w:pPr>
      <w:r>
        <w:t xml:space="preserve">Batch</w:t>
      </w:r>
    </w:p>
    <w:p>
      <w:pPr>
        <w:numPr>
          <w:ilvl w:val="0"/>
          <w:numId w:val="1684"/>
        </w:numPr>
        <w:pStyle w:val="Compact"/>
      </w:pPr>
      <w:r>
        <w:rPr>
          <w:bCs/>
          <w:b/>
        </w:rPr>
        <w:t xml:space="preserve">Guides</w:t>
      </w:r>
      <w:r>
        <w:t xml:space="preserve"> </w:t>
      </w:r>
      <w:r>
        <w:t xml:space="preserve">— Guias conceituais</w:t>
      </w:r>
    </w:p>
    <w:p>
      <w:pPr>
        <w:numPr>
          <w:ilvl w:val="0"/>
          <w:numId w:val="1684"/>
        </w:numPr>
        <w:pStyle w:val="Compact"/>
      </w:pPr>
      <w:r>
        <w:rPr>
          <w:bCs/>
          <w:b/>
        </w:rPr>
        <w:t xml:space="preserve">Models</w:t>
      </w:r>
      <w:r>
        <w:t xml:space="preserve"> </w:t>
      </w:r>
      <w:r>
        <w:t xml:space="preserve">— Documentação de cada modelo (GPT-4o, GPT-4.5, GPT-5.x, etc.)</w:t>
      </w:r>
    </w:p>
    <w:p>
      <w:pPr>
        <w:numPr>
          <w:ilvl w:val="0"/>
          <w:numId w:val="1684"/>
        </w:numPr>
        <w:pStyle w:val="Compact"/>
      </w:pPr>
      <w:r>
        <w:rPr>
          <w:bCs/>
          <w:b/>
        </w:rPr>
        <w:t xml:space="preserve">Codex</w:t>
      </w:r>
      <w:r>
        <w:t xml:space="preserve"> </w:t>
      </w:r>
      <w:r>
        <w:t xml:space="preserve">— Documentação do Codex (agente de codificação)</w:t>
      </w:r>
    </w:p>
    <w:p>
      <w:pPr>
        <w:numPr>
          <w:ilvl w:val="0"/>
          <w:numId w:val="1684"/>
        </w:numPr>
        <w:pStyle w:val="Compact"/>
      </w:pPr>
      <w:r>
        <w:rPr>
          <w:bCs/>
          <w:b/>
        </w:rPr>
        <w:t xml:space="preserve">Use Cases</w:t>
      </w:r>
      <w:r>
        <w:t xml:space="preserve"> </w:t>
      </w:r>
      <w:r>
        <w:t xml:space="preserve">— Exemplos de aplicações</w:t>
      </w:r>
    </w:p>
    <w:p>
      <w:pPr>
        <w:numPr>
          <w:ilvl w:val="0"/>
          <w:numId w:val="1684"/>
        </w:numPr>
        <w:pStyle w:val="Compact"/>
      </w:pPr>
      <w:r>
        <w:rPr>
          <w:bCs/>
          <w:b/>
        </w:rPr>
        <w:t xml:space="preserve">Production Best Practices</w:t>
      </w:r>
      <w:r>
        <w:t xml:space="preserve"> </w:t>
      </w:r>
      <w:r>
        <w:t xml:space="preserve">— Deployment em produção</w:t>
      </w:r>
    </w:p>
    <w:p>
      <w:pPr>
        <w:numPr>
          <w:ilvl w:val="0"/>
          <w:numId w:val="1684"/>
        </w:numPr>
        <w:pStyle w:val="Compact"/>
      </w:pPr>
      <w:r>
        <w:rPr>
          <w:bCs/>
          <w:b/>
        </w:rPr>
        <w:t xml:space="preserve">Safety &amp; Alignment</w:t>
      </w:r>
      <w:r>
        <w:t xml:space="preserve"> </w:t>
      </w:r>
      <w:r>
        <w:t xml:space="preserve">— Segurança e uso responsável</w:t>
      </w:r>
    </w:p>
    <w:bookmarkEnd w:id="1696"/>
    <w:bookmarkStart w:id="1697" w:name="conceitos-chave-92"/>
    <w:p>
      <w:pPr>
        <w:pStyle w:val="Heading3"/>
      </w:pPr>
      <w:r>
        <w:t xml:space="preserve">Conceitos-Chave</w:t>
      </w:r>
    </w:p>
    <w:p>
      <w:pPr>
        <w:numPr>
          <w:ilvl w:val="0"/>
          <w:numId w:val="1686"/>
        </w:numPr>
        <w:pStyle w:val="Compact"/>
      </w:pPr>
      <w:r>
        <w:rPr>
          <w:bCs/>
          <w:b/>
        </w:rPr>
        <w:t xml:space="preserve">API RESTful</w:t>
      </w:r>
      <w:r>
        <w:t xml:space="preserve"> </w:t>
      </w:r>
      <w:r>
        <w:t xml:space="preserve">— Interface programática para modelos de IA</w:t>
      </w:r>
    </w:p>
    <w:p>
      <w:pPr>
        <w:numPr>
          <w:ilvl w:val="0"/>
          <w:numId w:val="1686"/>
        </w:numPr>
        <w:pStyle w:val="Compact"/>
      </w:pPr>
      <w:r>
        <w:rPr>
          <w:bCs/>
          <w:b/>
        </w:rPr>
        <w:t xml:space="preserve">Prompt engineering</w:t>
      </w:r>
      <w:r>
        <w:t xml:space="preserve"> </w:t>
      </w:r>
      <w:r>
        <w:t xml:space="preserve">— Técnicas de construção de prompts eficazes</w:t>
      </w:r>
    </w:p>
    <w:p>
      <w:pPr>
        <w:numPr>
          <w:ilvl w:val="0"/>
          <w:numId w:val="1686"/>
        </w:numPr>
        <w:pStyle w:val="Compact"/>
      </w:pPr>
      <w:r>
        <w:rPr>
          <w:bCs/>
          <w:b/>
        </w:rPr>
        <w:t xml:space="preserve">Function calling</w:t>
      </w:r>
      <w:r>
        <w:t xml:space="preserve"> </w:t>
      </w:r>
      <w:r>
        <w:t xml:space="preserve">— Chamada de funções pela API</w:t>
      </w:r>
    </w:p>
    <w:p>
      <w:pPr>
        <w:numPr>
          <w:ilvl w:val="0"/>
          <w:numId w:val="1686"/>
        </w:numPr>
        <w:pStyle w:val="Compact"/>
      </w:pPr>
      <w:r>
        <w:rPr>
          <w:bCs/>
          <w:b/>
        </w:rPr>
        <w:t xml:space="preserve">Embeddings</w:t>
      </w:r>
      <w:r>
        <w:t xml:space="preserve"> </w:t>
      </w:r>
      <w:r>
        <w:t xml:space="preserve">— Representação vetorial de texto</w:t>
      </w:r>
    </w:p>
    <w:p>
      <w:pPr>
        <w:numPr>
          <w:ilvl w:val="0"/>
          <w:numId w:val="1686"/>
        </w:numPr>
        <w:pStyle w:val="Compact"/>
      </w:pPr>
      <w:r>
        <w:rPr>
          <w:bCs/>
          <w:b/>
        </w:rPr>
        <w:t xml:space="preserve">Fine-tuning</w:t>
      </w:r>
      <w:r>
        <w:t xml:space="preserve"> </w:t>
      </w:r>
      <w:r>
        <w:t xml:space="preserve">— Personalização de modelos</w:t>
      </w:r>
    </w:p>
    <w:p>
      <w:pPr>
        <w:numPr>
          <w:ilvl w:val="0"/>
          <w:numId w:val="1686"/>
        </w:numPr>
        <w:pStyle w:val="Compact"/>
      </w:pPr>
      <w:r>
        <w:rPr>
          <w:bCs/>
          <w:b/>
        </w:rPr>
        <w:t xml:space="preserve">Rate limits e pricing</w:t>
      </w:r>
      <w:r>
        <w:t xml:space="preserve"> </w:t>
      </w:r>
      <w:r>
        <w:t xml:space="preserve">— Limites e custos de uso</w:t>
      </w:r>
    </w:p>
    <w:p>
      <w:pPr>
        <w:numPr>
          <w:ilvl w:val="0"/>
          <w:numId w:val="1686"/>
        </w:numPr>
        <w:pStyle w:val="Compact"/>
      </w:pPr>
      <w:r>
        <w:rPr>
          <w:bCs/>
          <w:b/>
        </w:rPr>
        <w:t xml:space="preserve">Production deployment</w:t>
      </w:r>
      <w:r>
        <w:t xml:space="preserve"> </w:t>
      </w:r>
      <w:r>
        <w:t xml:space="preserve">— Melhores práticas para produção</w:t>
      </w:r>
    </w:p>
    <w:bookmarkEnd w:id="1697"/>
    <w:bookmarkStart w:id="1698" w:name="X9bf96d81e2375313a23403aabbb8373afa8464c"/>
    <w:p>
      <w:pPr>
        <w:pStyle w:val="Heading3"/>
      </w:pPr>
      <w:r>
        <w:t xml:space="preserve">Partes Mais Importantes para Programador IA</w:t>
      </w:r>
    </w:p>
    <w:p>
      <w:pPr>
        <w:numPr>
          <w:ilvl w:val="0"/>
          <w:numId w:val="1687"/>
        </w:numPr>
        <w:pStyle w:val="Compact"/>
      </w:pPr>
      <w:r>
        <w:t xml:space="preserve">API Reference completa (endpoint por endpoint)</w:t>
      </w:r>
    </w:p>
    <w:p>
      <w:pPr>
        <w:numPr>
          <w:ilvl w:val="0"/>
          <w:numId w:val="1687"/>
        </w:numPr>
        <w:pStyle w:val="Compact"/>
      </w:pPr>
      <w:r>
        <w:t xml:space="preserve">Guias de prompt engineering</w:t>
      </w:r>
    </w:p>
    <w:p>
      <w:pPr>
        <w:numPr>
          <w:ilvl w:val="0"/>
          <w:numId w:val="1687"/>
        </w:numPr>
        <w:pStyle w:val="Compact"/>
      </w:pPr>
      <w:r>
        <w:t xml:space="preserve">Function calling guide (fundamental para agentes)</w:t>
      </w:r>
    </w:p>
    <w:p>
      <w:pPr>
        <w:numPr>
          <w:ilvl w:val="0"/>
          <w:numId w:val="1687"/>
        </w:numPr>
        <w:pStyle w:val="Compact"/>
      </w:pPr>
      <w:r>
        <w:t xml:space="preserve">Production Best Practices</w:t>
      </w:r>
    </w:p>
    <w:p>
      <w:pPr>
        <w:numPr>
          <w:ilvl w:val="0"/>
          <w:numId w:val="1687"/>
        </w:numPr>
        <w:pStyle w:val="Compact"/>
      </w:pPr>
      <w:r>
        <w:t xml:space="preserve">Documentação do Codex (novo agente de codificação)</w:t>
      </w:r>
    </w:p>
    <w:bookmarkEnd w:id="1698"/>
    <w:bookmarkStart w:id="1699" w:name="por-que-usar-5"/>
    <w:p>
      <w:pPr>
        <w:pStyle w:val="Heading3"/>
      </w:pPr>
      <w:r>
        <w:t xml:space="preserve">Por Que Usar</w:t>
      </w:r>
    </w:p>
    <w:p>
      <w:pPr>
        <w:pStyle w:val="FirstParagraph"/>
      </w:pPr>
      <w:r>
        <w:t xml:space="preserve">A documentação oficial da OpenAI é a fonte primária autoritativa para desenvolver com GPT-4, GPT-5, Codex e outros modelos. Para programadores de IA, é a referência indispensável para construir aplicações que usam os modelos mais avançados disponíveis.</w:t>
      </w:r>
    </w:p>
    <w:bookmarkEnd w:id="1699"/>
    <w:bookmarkEnd w:id="1700"/>
    <w:bookmarkStart w:id="1705" w:name="vídeos-e-resenhas-44"/>
    <w:p>
      <w:pPr>
        <w:pStyle w:val="Heading2"/>
      </w:pPr>
      <w:r>
        <w:t xml:space="preserve">Vídeos e Resenhas</w:t>
      </w:r>
    </w:p>
    <w:bookmarkStart w:id="1701" w:name="em-português-38"/>
    <w:p>
      <w:pPr>
        <w:pStyle w:val="Heading3"/>
      </w:pPr>
      <w:r>
        <w:t xml:space="preserve">Em Português</w:t>
      </w:r>
    </w:p>
    <w:p>
      <w:pPr>
        <w:numPr>
          <w:ilvl w:val="0"/>
          <w:numId w:val="1688"/>
        </w:numPr>
        <w:pStyle w:val="Compact"/>
      </w:pPr>
      <w:r>
        <w:t xml:space="preserve">(Nenhum conteúdo específico em português)</w:t>
      </w:r>
    </w:p>
    <w:bookmarkEnd w:id="1701"/>
    <w:bookmarkStart w:id="1704" w:name="em-inglês-38"/>
    <w:p>
      <w:pPr>
        <w:pStyle w:val="Heading3"/>
      </w:pPr>
      <w:r>
        <w:t xml:space="preserve">Em Inglês</w:t>
      </w:r>
    </w:p>
    <w:p>
      <w:pPr>
        <w:numPr>
          <w:ilvl w:val="0"/>
          <w:numId w:val="1689"/>
        </w:numPr>
        <w:pStyle w:val="Compact"/>
      </w:pPr>
      <w:hyperlink r:id="rId1702">
        <w:r>
          <w:rPr>
            <w:rStyle w:val="Hyperlink"/>
          </w:rPr>
          <w:t xml:space="preserve">OpenAI Platform Overview</w:t>
        </w:r>
      </w:hyperlink>
      <w:r>
        <w:t xml:space="preserve"> </w:t>
      </w:r>
      <w:r>
        <w:t xml:space="preserve">— Documentação interativa oficial</w:t>
      </w:r>
    </w:p>
    <w:p>
      <w:pPr>
        <w:numPr>
          <w:ilvl w:val="0"/>
          <w:numId w:val="1689"/>
        </w:numPr>
        <w:pStyle w:val="Compact"/>
      </w:pPr>
      <w:hyperlink r:id="rId1693">
        <w:r>
          <w:rPr>
            <w:rStyle w:val="Hyperlink"/>
          </w:rPr>
          <w:t xml:space="preserve">OpenAI Developer Forum</w:t>
        </w:r>
      </w:hyperlink>
      <w:r>
        <w:t xml:space="preserve"> </w:t>
      </w:r>
      <w:r>
        <w:t xml:space="preserve">— Discussões e suporte</w:t>
      </w:r>
    </w:p>
    <w:p>
      <w:pPr>
        <w:numPr>
          <w:ilvl w:val="0"/>
          <w:numId w:val="1689"/>
        </w:numPr>
        <w:pStyle w:val="Compact"/>
      </w:pPr>
      <w:hyperlink r:id="rId1703">
        <w:r>
          <w:rPr>
            <w:rStyle w:val="Hyperlink"/>
          </w:rPr>
          <w:t xml:space="preserve">OpenAI API Crash Course For Beginners</w:t>
        </w:r>
      </w:hyperlink>
      <w:r>
        <w:t xml:space="preserve"> </w:t>
      </w:r>
      <w:r>
        <w:t xml:space="preserve">— Cursos no YouTube (vários criadores)</w:t>
      </w:r>
    </w:p>
    <w:p>
      <w:pPr>
        <w:numPr>
          <w:ilvl w:val="0"/>
          <w:numId w:val="1689"/>
        </w:numPr>
        <w:pStyle w:val="Compact"/>
      </w:pPr>
      <w:hyperlink r:id="rId1703">
        <w:r>
          <w:rPr>
            <w:rStyle w:val="Hyperlink"/>
          </w:rPr>
          <w:t xml:space="preserve">OpenAI Developer Full Course — DataCamp</w:t>
        </w:r>
      </w:hyperlink>
      <w:r>
        <w:t xml:space="preserve"> </w:t>
      </w:r>
      <w:r>
        <w:t xml:space="preserve">— Curso completo gratuito</w:t>
      </w:r>
    </w:p>
    <w:p>
      <w:r>
        <w:pict>
          <v:rect style="width:0;height:1.5pt" o:hralign="center" o:hrstd="t" o:hr="t"/>
        </w:pict>
      </w:r>
    </w:p>
    <w:bookmarkEnd w:id="1704"/>
    <w:bookmarkEnd w:id="1705"/>
    <w:bookmarkEnd w:id="1706"/>
    <w:bookmarkStart w:id="1722" w:name="openai-cookbook"/>
    <w:p>
      <w:pPr>
        <w:pStyle w:val="Heading1"/>
      </w:pPr>
      <w:r>
        <w:t xml:space="preserve">94. OpenAI Cookbook</w:t>
      </w:r>
    </w:p>
    <w:bookmarkStart w:id="1710" w:name="download-free-89"/>
    <w:p>
      <w:pPr>
        <w:pStyle w:val="Heading2"/>
      </w:pPr>
      <w:r>
        <w:t xml:space="preserve">Download FREE</w:t>
      </w:r>
    </w:p>
    <w:p>
      <w:pPr>
        <w:numPr>
          <w:ilvl w:val="0"/>
          <w:numId w:val="1690"/>
        </w:numPr>
        <w:pStyle w:val="Compact"/>
      </w:pPr>
      <w:r>
        <w:rPr>
          <w:bCs/>
          <w:b/>
        </w:rPr>
        <w:t xml:space="preserve">Status</w:t>
      </w:r>
      <w:r>
        <w:t xml:space="preserve">: COMPLETO (código aberto, gratuito)</w:t>
      </w:r>
    </w:p>
    <w:p>
      <w:pPr>
        <w:numPr>
          <w:ilvl w:val="0"/>
          <w:numId w:val="1690"/>
        </w:numPr>
        <w:pStyle w:val="Compact"/>
      </w:pPr>
      <w:r>
        <w:rPr>
          <w:bCs/>
          <w:b/>
        </w:rPr>
        <w:t xml:space="preserve">Links oficiais gratuitos</w:t>
      </w:r>
      <w:r>
        <w:t xml:space="preserve">:</w:t>
      </w:r>
    </w:p>
    <w:p>
      <w:pPr>
        <w:numPr>
          <w:ilvl w:val="1"/>
          <w:numId w:val="1691"/>
        </w:numPr>
        <w:pStyle w:val="Compact"/>
      </w:pPr>
      <w:hyperlink r:id="rId1707">
        <w:r>
          <w:rPr>
            <w:rStyle w:val="Hyperlink"/>
          </w:rPr>
          <w:t xml:space="preserve">cookbook.openai.com</w:t>
        </w:r>
      </w:hyperlink>
      <w:r>
        <w:t xml:space="preserve"> </w:t>
      </w:r>
      <w:r>
        <w:t xml:space="preserve">—</w:t>
      </w:r>
      <w:r>
        <w:t xml:space="preserve"> </w:t>
      </w:r>
      <w:r>
        <w:rPr>
          <w:bCs/>
          <w:b/>
        </w:rPr>
        <w:t xml:space="preserve">SITE OFICIAL DO COOKBOOK</w:t>
      </w:r>
    </w:p>
    <w:p>
      <w:pPr>
        <w:numPr>
          <w:ilvl w:val="1"/>
          <w:numId w:val="1691"/>
        </w:numPr>
        <w:pStyle w:val="Compact"/>
      </w:pPr>
      <w:hyperlink r:id="rId1708">
        <w:r>
          <w:rPr>
            <w:rStyle w:val="Hyperlink"/>
          </w:rPr>
          <w:t xml:space="preserve">GitHub - openai/openai-cookbook</w:t>
        </w:r>
      </w:hyperlink>
      <w:r>
        <w:t xml:space="preserve"> </w:t>
      </w:r>
      <w:r>
        <w:t xml:space="preserve">—</w:t>
      </w:r>
      <w:r>
        <w:t xml:space="preserve"> </w:t>
      </w:r>
      <w:r>
        <w:rPr>
          <w:bCs/>
          <w:b/>
        </w:rPr>
        <w:t xml:space="preserve">REPOSITÓRIO OFICIAL</w:t>
      </w:r>
      <w:r>
        <w:t xml:space="preserve"> </w:t>
      </w:r>
      <w:r>
        <w:t xml:space="preserve">(73.7k+ stars)</w:t>
      </w:r>
    </w:p>
    <w:p>
      <w:pPr>
        <w:numPr>
          <w:ilvl w:val="1"/>
          <w:numId w:val="1691"/>
        </w:numPr>
        <w:pStyle w:val="Compact"/>
      </w:pPr>
      <w:hyperlink r:id="rId1709">
        <w:r>
          <w:rPr>
            <w:rStyle w:val="Hyperlink"/>
          </w:rPr>
          <w:t xml:space="preserve">github.com/openai/openai-cookbook/examples</w:t>
        </w:r>
      </w:hyperlink>
      <w:r>
        <w:t xml:space="preserve"> </w:t>
      </w:r>
      <w:r>
        <w:t xml:space="preserve">— Exemplos práticos</w:t>
      </w:r>
    </w:p>
    <w:p>
      <w:pPr>
        <w:numPr>
          <w:ilvl w:val="0"/>
          <w:numId w:val="1690"/>
        </w:numPr>
        <w:pStyle w:val="Compact"/>
      </w:pPr>
      <w:r>
        <w:rPr>
          <w:bCs/>
          <w:b/>
        </w:rPr>
        <w:t xml:space="preserve">Observações</w:t>
      </w:r>
      <w:r>
        <w:t xml:space="preserve">: COMPLETAMENTE GRATUITO e open source (licença MIT). Contém 235+ receitas/exemplos de código. Atualizado constantemente com novos modelos e técnicas.</w:t>
      </w:r>
    </w:p>
    <w:bookmarkEnd w:id="1710"/>
    <w:bookmarkStart w:id="1715" w:name="resumo-estruturado-93"/>
    <w:p>
      <w:pPr>
        <w:pStyle w:val="Heading2"/>
      </w:pPr>
      <w:r>
        <w:t xml:space="preserve">Resumo Estruturado</w:t>
      </w:r>
    </w:p>
    <w:bookmarkStart w:id="1711" w:name="sumário-de-categorias"/>
    <w:p>
      <w:pPr>
        <w:pStyle w:val="Heading3"/>
      </w:pPr>
      <w:r>
        <w:t xml:space="preserve">Sumário de Categorias</w:t>
      </w:r>
    </w:p>
    <w:p>
      <w:pPr>
        <w:numPr>
          <w:ilvl w:val="0"/>
          <w:numId w:val="1692"/>
        </w:numPr>
        <w:pStyle w:val="Compact"/>
      </w:pPr>
      <w:r>
        <w:rPr>
          <w:bCs/>
          <w:b/>
        </w:rPr>
        <w:t xml:space="preserve">Agents SDK</w:t>
      </w:r>
      <w:r>
        <w:t xml:space="preserve"> </w:t>
      </w:r>
      <w:r>
        <w:t xml:space="preserve">— Construção de agentes com OpenAI</w:t>
      </w:r>
    </w:p>
    <w:p>
      <w:pPr>
        <w:numPr>
          <w:ilvl w:val="0"/>
          <w:numId w:val="1692"/>
        </w:numPr>
        <w:pStyle w:val="Compact"/>
      </w:pPr>
      <w:r>
        <w:rPr>
          <w:bCs/>
          <w:b/>
        </w:rPr>
        <w:t xml:space="preserve">Codex</w:t>
      </w:r>
      <w:r>
        <w:t xml:space="preserve"> </w:t>
      </w:r>
      <w:r>
        <w:t xml:space="preserve">— Exemplos de uso do Codex</w:t>
      </w:r>
    </w:p>
    <w:p>
      <w:pPr>
        <w:numPr>
          <w:ilvl w:val="0"/>
          <w:numId w:val="1692"/>
        </w:numPr>
        <w:pStyle w:val="Compact"/>
      </w:pPr>
      <w:r>
        <w:rPr>
          <w:bCs/>
          <w:b/>
        </w:rPr>
        <w:t xml:space="preserve">ChatGPT</w:t>
      </w:r>
      <w:r>
        <w:t xml:space="preserve"> </w:t>
      </w:r>
      <w:r>
        <w:t xml:space="preserve">— Integração com ChatGPT</w:t>
      </w:r>
    </w:p>
    <w:p>
      <w:pPr>
        <w:numPr>
          <w:ilvl w:val="0"/>
          <w:numId w:val="1692"/>
        </w:numPr>
        <w:pStyle w:val="Compact"/>
      </w:pPr>
      <w:r>
        <w:rPr>
          <w:bCs/>
          <w:b/>
        </w:rPr>
        <w:t xml:space="preserve">Evals</w:t>
      </w:r>
      <w:r>
        <w:t xml:space="preserve"> </w:t>
      </w:r>
      <w:r>
        <w:t xml:space="preserve">— Avaliação e testes de modelos</w:t>
      </w:r>
    </w:p>
    <w:p>
      <w:pPr>
        <w:numPr>
          <w:ilvl w:val="0"/>
          <w:numId w:val="1692"/>
        </w:numPr>
        <w:pStyle w:val="Compact"/>
      </w:pPr>
      <w:r>
        <w:rPr>
          <w:bCs/>
          <w:b/>
        </w:rPr>
        <w:t xml:space="preserve">Images</w:t>
      </w:r>
      <w:r>
        <w:t xml:space="preserve"> </w:t>
      </w:r>
      <w:r>
        <w:t xml:space="preserve">— Geração e edição de imagens (DALL-E)</w:t>
      </w:r>
    </w:p>
    <w:p>
      <w:pPr>
        <w:numPr>
          <w:ilvl w:val="0"/>
          <w:numId w:val="1692"/>
        </w:numPr>
        <w:pStyle w:val="Compact"/>
      </w:pPr>
      <w:r>
        <w:rPr>
          <w:bCs/>
          <w:b/>
        </w:rPr>
        <w:t xml:space="preserve">Audio</w:t>
      </w:r>
      <w:r>
        <w:t xml:space="preserve"> </w:t>
      </w:r>
      <w:r>
        <w:t xml:space="preserve">— Whisper, TTS, transcrição</w:t>
      </w:r>
    </w:p>
    <w:p>
      <w:pPr>
        <w:numPr>
          <w:ilvl w:val="0"/>
          <w:numId w:val="1692"/>
        </w:numPr>
        <w:pStyle w:val="Compact"/>
      </w:pPr>
      <w:r>
        <w:rPr>
          <w:bCs/>
          <w:b/>
        </w:rPr>
        <w:t xml:space="preserve">Embeddings</w:t>
      </w:r>
      <w:r>
        <w:t xml:space="preserve"> </w:t>
      </w:r>
      <w:r>
        <w:t xml:space="preserve">— Busca semântica, RAG</w:t>
      </w:r>
    </w:p>
    <w:p>
      <w:pPr>
        <w:numPr>
          <w:ilvl w:val="0"/>
          <w:numId w:val="1692"/>
        </w:numPr>
        <w:pStyle w:val="Compact"/>
      </w:pPr>
      <w:r>
        <w:rPr>
          <w:bCs/>
          <w:b/>
        </w:rPr>
        <w:t xml:space="preserve">Fine-tuning</w:t>
      </w:r>
      <w:r>
        <w:t xml:space="preserve"> </w:t>
      </w:r>
      <w:r>
        <w:t xml:space="preserve">— Personalização de modelos</w:t>
      </w:r>
    </w:p>
    <w:p>
      <w:pPr>
        <w:numPr>
          <w:ilvl w:val="0"/>
          <w:numId w:val="1692"/>
        </w:numPr>
        <w:pStyle w:val="Compact"/>
      </w:pPr>
      <w:r>
        <w:rPr>
          <w:bCs/>
          <w:b/>
        </w:rPr>
        <w:t xml:space="preserve">Function Calling</w:t>
      </w:r>
      <w:r>
        <w:t xml:space="preserve"> </w:t>
      </w:r>
      <w:r>
        <w:t xml:space="preserve">— Chamada de funções</w:t>
      </w:r>
    </w:p>
    <w:p>
      <w:pPr>
        <w:numPr>
          <w:ilvl w:val="0"/>
          <w:numId w:val="1692"/>
        </w:numPr>
        <w:pStyle w:val="Compact"/>
      </w:pPr>
      <w:r>
        <w:rPr>
          <w:bCs/>
          <w:b/>
        </w:rPr>
        <w:t xml:space="preserve">Prompt Engineering</w:t>
      </w:r>
      <w:r>
        <w:t xml:space="preserve"> </w:t>
      </w:r>
      <w:r>
        <w:t xml:space="preserve">— Técnicas de prompts</w:t>
      </w:r>
    </w:p>
    <w:p>
      <w:pPr>
        <w:numPr>
          <w:ilvl w:val="0"/>
          <w:numId w:val="1692"/>
        </w:numPr>
        <w:pStyle w:val="Compact"/>
      </w:pPr>
      <w:r>
        <w:rPr>
          <w:bCs/>
          <w:b/>
        </w:rPr>
        <w:t xml:space="preserve">Assistants API</w:t>
      </w:r>
      <w:r>
        <w:t xml:space="preserve"> </w:t>
      </w:r>
      <w:r>
        <w:t xml:space="preserve">— API de assistentes</w:t>
      </w:r>
    </w:p>
    <w:p>
      <w:pPr>
        <w:numPr>
          <w:ilvl w:val="0"/>
          <w:numId w:val="1692"/>
        </w:numPr>
        <w:pStyle w:val="Compact"/>
      </w:pPr>
      <w:r>
        <w:rPr>
          <w:bCs/>
          <w:b/>
        </w:rPr>
        <w:t xml:space="preserve">Batch API</w:t>
      </w:r>
      <w:r>
        <w:t xml:space="preserve"> </w:t>
      </w:r>
      <w:r>
        <w:t xml:space="preserve">— Processamento em lote</w:t>
      </w:r>
    </w:p>
    <w:bookmarkEnd w:id="1711"/>
    <w:bookmarkStart w:id="1712" w:name="conceitos-chave-93"/>
    <w:p>
      <w:pPr>
        <w:pStyle w:val="Heading3"/>
      </w:pPr>
      <w:r>
        <w:t xml:space="preserve">Conceitos-Chave</w:t>
      </w:r>
    </w:p>
    <w:p>
      <w:pPr>
        <w:numPr>
          <w:ilvl w:val="0"/>
          <w:numId w:val="1693"/>
        </w:numPr>
        <w:pStyle w:val="Compact"/>
      </w:pPr>
      <w:r>
        <w:rPr>
          <w:bCs/>
          <w:b/>
        </w:rPr>
        <w:t xml:space="preserve">Code-first examples</w:t>
      </w:r>
      <w:r>
        <w:t xml:space="preserve"> </w:t>
      </w:r>
      <w:r>
        <w:t xml:space="preserve">— Aprendizado prático com código real</w:t>
      </w:r>
    </w:p>
    <w:p>
      <w:pPr>
        <w:numPr>
          <w:ilvl w:val="0"/>
          <w:numId w:val="1693"/>
        </w:numPr>
        <w:pStyle w:val="Compact"/>
      </w:pPr>
      <w:r>
        <w:rPr>
          <w:bCs/>
          <w:b/>
        </w:rPr>
        <w:t xml:space="preserve">235+ recipes</w:t>
      </w:r>
      <w:r>
        <w:t xml:space="preserve"> </w:t>
      </w:r>
      <w:r>
        <w:t xml:space="preserve">— Biblioteca extensa de exemplos</w:t>
      </w:r>
    </w:p>
    <w:p>
      <w:pPr>
        <w:numPr>
          <w:ilvl w:val="0"/>
          <w:numId w:val="1693"/>
        </w:numPr>
        <w:pStyle w:val="Compact"/>
      </w:pPr>
      <w:r>
        <w:rPr>
          <w:bCs/>
          <w:b/>
        </w:rPr>
        <w:t xml:space="preserve">Python-focused</w:t>
      </w:r>
      <w:r>
        <w:t xml:space="preserve"> </w:t>
      </w:r>
      <w:r>
        <w:t xml:space="preserve">— Maioria dos exemplos em Python</w:t>
      </w:r>
    </w:p>
    <w:p>
      <w:pPr>
        <w:numPr>
          <w:ilvl w:val="0"/>
          <w:numId w:val="1693"/>
        </w:numPr>
        <w:pStyle w:val="Compact"/>
      </w:pPr>
      <w:r>
        <w:rPr>
          <w:bCs/>
          <w:b/>
        </w:rPr>
        <w:t xml:space="preserve">Production-ready</w:t>
      </w:r>
      <w:r>
        <w:t xml:space="preserve"> </w:t>
      </w:r>
      <w:r>
        <w:t xml:space="preserve">— Código pronto para produção</w:t>
      </w:r>
    </w:p>
    <w:p>
      <w:pPr>
        <w:numPr>
          <w:ilvl w:val="0"/>
          <w:numId w:val="1693"/>
        </w:numPr>
        <w:pStyle w:val="Compact"/>
      </w:pPr>
      <w:r>
        <w:rPr>
          <w:bCs/>
          <w:b/>
        </w:rPr>
        <w:t xml:space="preserve">Constant updates</w:t>
      </w:r>
      <w:r>
        <w:t xml:space="preserve"> </w:t>
      </w:r>
      <w:r>
        <w:t xml:space="preserve">— Atualizado com novos modelos</w:t>
      </w:r>
    </w:p>
    <w:p>
      <w:pPr>
        <w:numPr>
          <w:ilvl w:val="0"/>
          <w:numId w:val="1693"/>
        </w:numPr>
        <w:pStyle w:val="Compact"/>
      </w:pPr>
      <w:r>
        <w:rPr>
          <w:bCs/>
          <w:b/>
        </w:rPr>
        <w:t xml:space="preserve">Community contributions</w:t>
      </w:r>
      <w:r>
        <w:t xml:space="preserve"> </w:t>
      </w:r>
      <w:r>
        <w:t xml:space="preserve">— Contribuições da comunidade</w:t>
      </w:r>
    </w:p>
    <w:p>
      <w:pPr>
        <w:numPr>
          <w:ilvl w:val="0"/>
          <w:numId w:val="1693"/>
        </w:numPr>
        <w:pStyle w:val="Compact"/>
      </w:pPr>
      <w:r>
        <w:rPr>
          <w:bCs/>
          <w:b/>
        </w:rPr>
        <w:t xml:space="preserve">RAG patterns</w:t>
      </w:r>
      <w:r>
        <w:t xml:space="preserve"> </w:t>
      </w:r>
      <w:r>
        <w:t xml:space="preserve">— Retrieval Augmented Generation</w:t>
      </w:r>
    </w:p>
    <w:bookmarkEnd w:id="1712"/>
    <w:bookmarkStart w:id="1713" w:name="X20c0bf7e7e5405a4a7b5e098ada3fa87cff35a4"/>
    <w:p>
      <w:pPr>
        <w:pStyle w:val="Heading3"/>
      </w:pPr>
      <w:r>
        <w:t xml:space="preserve">Partes Mais Importantes para Programador IA</w:t>
      </w:r>
    </w:p>
    <w:p>
      <w:pPr>
        <w:numPr>
          <w:ilvl w:val="0"/>
          <w:numId w:val="1694"/>
        </w:numPr>
        <w:pStyle w:val="Compact"/>
      </w:pPr>
      <w:r>
        <w:rPr>
          <w:bCs/>
          <w:b/>
        </w:rPr>
        <w:t xml:space="preserve">Agents SDK</w:t>
      </w:r>
      <w:r>
        <w:t xml:space="preserve"> </w:t>
      </w:r>
      <w:r>
        <w:t xml:space="preserve">— Construção de agentes de IA (tendência atual)</w:t>
      </w:r>
    </w:p>
    <w:p>
      <w:pPr>
        <w:numPr>
          <w:ilvl w:val="0"/>
          <w:numId w:val="1694"/>
        </w:numPr>
        <w:pStyle w:val="Compact"/>
      </w:pPr>
      <w:r>
        <w:rPr>
          <w:bCs/>
          <w:b/>
        </w:rPr>
        <w:t xml:space="preserve">RAG examples</w:t>
      </w:r>
      <w:r>
        <w:t xml:space="preserve"> </w:t>
      </w:r>
      <w:r>
        <w:t xml:space="preserve">— Retrieval Augmented Generation</w:t>
      </w:r>
    </w:p>
    <w:p>
      <w:pPr>
        <w:numPr>
          <w:ilvl w:val="0"/>
          <w:numId w:val="1694"/>
        </w:numPr>
        <w:pStyle w:val="Compact"/>
      </w:pPr>
      <w:r>
        <w:rPr>
          <w:bCs/>
          <w:b/>
        </w:rPr>
        <w:t xml:space="preserve">Function calling</w:t>
      </w:r>
      <w:r>
        <w:t xml:space="preserve"> </w:t>
      </w:r>
      <w:r>
        <w:t xml:space="preserve">— Agentes que chamam funções</w:t>
      </w:r>
    </w:p>
    <w:p>
      <w:pPr>
        <w:numPr>
          <w:ilvl w:val="0"/>
          <w:numId w:val="1694"/>
        </w:numPr>
        <w:pStyle w:val="Compact"/>
      </w:pPr>
      <w:r>
        <w:rPr>
          <w:bCs/>
          <w:b/>
        </w:rPr>
        <w:t xml:space="preserve">Evals</w:t>
      </w:r>
      <w:r>
        <w:t xml:space="preserve"> </w:t>
      </w:r>
      <w:r>
        <w:t xml:space="preserve">— Como avaliar sistemas de IA</w:t>
      </w:r>
    </w:p>
    <w:p>
      <w:pPr>
        <w:numPr>
          <w:ilvl w:val="0"/>
          <w:numId w:val="1694"/>
        </w:numPr>
        <w:pStyle w:val="Compact"/>
      </w:pPr>
      <w:r>
        <w:rPr>
          <w:bCs/>
          <w:b/>
        </w:rPr>
        <w:t xml:space="preserve">Prompt engineering</w:t>
      </w:r>
      <w:r>
        <w:t xml:space="preserve"> </w:t>
      </w:r>
      <w:r>
        <w:t xml:space="preserve">— Técnicas avançadas de prompting</w:t>
      </w:r>
    </w:p>
    <w:p>
      <w:pPr>
        <w:numPr>
          <w:ilvl w:val="0"/>
          <w:numId w:val="1694"/>
        </w:numPr>
        <w:pStyle w:val="Compact"/>
      </w:pPr>
      <w:r>
        <w:rPr>
          <w:bCs/>
          <w:b/>
        </w:rPr>
        <w:t xml:space="preserve">Codex examples</w:t>
      </w:r>
      <w:r>
        <w:t xml:space="preserve"> </w:t>
      </w:r>
      <w:r>
        <w:t xml:space="preserve">— Novo agente de codificação da OpenAI</w:t>
      </w:r>
    </w:p>
    <w:bookmarkEnd w:id="1713"/>
    <w:bookmarkStart w:id="1714" w:name="por-que-usar-6"/>
    <w:p>
      <w:pPr>
        <w:pStyle w:val="Heading3"/>
      </w:pPr>
      <w:r>
        <w:t xml:space="preserve">Por Que Usar</w:t>
      </w:r>
    </w:p>
    <w:p>
      <w:pPr>
        <w:pStyle w:val="FirstParagraph"/>
      </w:pPr>
      <w:r>
        <w:t xml:space="preserve">O OpenAI Cookbook é a coleção mais completa de exemplos práticos para construir com a API da OpenAI. Para programadores de IA, oferece código real, testado e pronto para usar — desde chatbots simples até sistemas RAG complexos e agentes autônomos.</w:t>
      </w:r>
    </w:p>
    <w:bookmarkEnd w:id="1714"/>
    <w:bookmarkEnd w:id="1715"/>
    <w:bookmarkStart w:id="1721" w:name="vídeos-e-resenhas-45"/>
    <w:p>
      <w:pPr>
        <w:pStyle w:val="Heading2"/>
      </w:pPr>
      <w:r>
        <w:t xml:space="preserve">Vídeos e Resenhas</w:t>
      </w:r>
    </w:p>
    <w:bookmarkStart w:id="1717" w:name="em-português-39"/>
    <w:p>
      <w:pPr>
        <w:pStyle w:val="Heading3"/>
      </w:pPr>
      <w:r>
        <w:t xml:space="preserve">Em Português</w:t>
      </w:r>
    </w:p>
    <w:p>
      <w:pPr>
        <w:numPr>
          <w:ilvl w:val="0"/>
          <w:numId w:val="1695"/>
        </w:numPr>
        <w:pStyle w:val="Compact"/>
      </w:pPr>
      <w:hyperlink r:id="rId1716">
        <w:r>
          <w:rPr>
            <w:rStyle w:val="Hyperlink"/>
          </w:rPr>
          <w:t xml:space="preserve">GitHub - openai-cookbook (vídeo introdutório)</w:t>
        </w:r>
      </w:hyperlink>
      <w:r>
        <w:t xml:space="preserve"> </w:t>
      </w:r>
      <w:r>
        <w:t xml:space="preserve">— Overview do repositório</w:t>
      </w:r>
    </w:p>
    <w:bookmarkEnd w:id="1717"/>
    <w:bookmarkStart w:id="1720" w:name="em-inglês-39"/>
    <w:p>
      <w:pPr>
        <w:pStyle w:val="Heading3"/>
      </w:pPr>
      <w:r>
        <w:t xml:space="preserve">Em Inglês</w:t>
      </w:r>
    </w:p>
    <w:p>
      <w:pPr>
        <w:numPr>
          <w:ilvl w:val="0"/>
          <w:numId w:val="1696"/>
        </w:numPr>
        <w:pStyle w:val="Compact"/>
      </w:pPr>
      <w:hyperlink r:id="rId1707">
        <w:r>
          <w:rPr>
            <w:rStyle w:val="Hyperlink"/>
          </w:rPr>
          <w:t xml:space="preserve">OpenAI Cookbook Official Site</w:t>
        </w:r>
      </w:hyperlink>
      <w:r>
        <w:t xml:space="preserve"> </w:t>
      </w:r>
      <w:r>
        <w:t xml:space="preserve">— Navegação interativa</w:t>
      </w:r>
    </w:p>
    <w:p>
      <w:pPr>
        <w:numPr>
          <w:ilvl w:val="0"/>
          <w:numId w:val="1696"/>
        </w:numPr>
        <w:pStyle w:val="Compact"/>
      </w:pPr>
      <w:hyperlink r:id="rId1708">
        <w:r>
          <w:rPr>
            <w:rStyle w:val="Hyperlink"/>
          </w:rPr>
          <w:t xml:space="preserve">GitHub Repository</w:t>
        </w:r>
      </w:hyperlink>
      <w:r>
        <w:t xml:space="preserve"> </w:t>
      </w:r>
      <w:r>
        <w:t xml:space="preserve">— 73.7k+ stars</w:t>
      </w:r>
    </w:p>
    <w:p>
      <w:pPr>
        <w:numPr>
          <w:ilvl w:val="0"/>
          <w:numId w:val="1696"/>
        </w:numPr>
        <w:pStyle w:val="Compact"/>
      </w:pPr>
      <w:hyperlink r:id="rId1718">
        <w:r>
          <w:rPr>
            <w:rStyle w:val="Hyperlink"/>
          </w:rPr>
          <w:t xml:space="preserve">Reddit Discussion</w:t>
        </w:r>
      </w:hyperlink>
      <w:r>
        <w:t xml:space="preserve"> </w:t>
      </w:r>
      <w:r>
        <w:t xml:space="preserve">— Discussão comunitária</w:t>
      </w:r>
    </w:p>
    <w:p>
      <w:pPr>
        <w:numPr>
          <w:ilvl w:val="0"/>
          <w:numId w:val="1696"/>
        </w:numPr>
        <w:pStyle w:val="Compact"/>
      </w:pPr>
      <w:hyperlink r:id="rId1719">
        <w:r>
          <w:rPr>
            <w:rStyle w:val="Hyperlink"/>
          </w:rPr>
          <w:t xml:space="preserve">OpenAI Official Blog Posts</w:t>
        </w:r>
      </w:hyperlink>
      <w:r>
        <w:t xml:space="preserve"> </w:t>
      </w:r>
      <w:r>
        <w:t xml:space="preserve">— Posts relacionados</w:t>
      </w:r>
    </w:p>
    <w:p>
      <w:r>
        <w:pict>
          <v:rect style="width:0;height:1.5pt" o:hralign="center" o:hrstd="t" o:hr="t"/>
        </w:pict>
      </w:r>
    </w:p>
    <w:bookmarkEnd w:id="1720"/>
    <w:bookmarkEnd w:id="1721"/>
    <w:bookmarkEnd w:id="1722"/>
    <w:bookmarkStart w:id="1743" w:name="anthropic-claude-docs"/>
    <w:p>
      <w:pPr>
        <w:pStyle w:val="Heading1"/>
      </w:pPr>
      <w:r>
        <w:t xml:space="preserve">95. Anthropic Claude Docs</w:t>
      </w:r>
    </w:p>
    <w:bookmarkStart w:id="1733" w:name="download-free-90"/>
    <w:p>
      <w:pPr>
        <w:pStyle w:val="Heading2"/>
      </w:pPr>
      <w:r>
        <w:t xml:space="preserve">Download FREE</w:t>
      </w:r>
    </w:p>
    <w:p>
      <w:pPr>
        <w:numPr>
          <w:ilvl w:val="0"/>
          <w:numId w:val="1697"/>
        </w:numPr>
        <w:pStyle w:val="Compact"/>
      </w:pPr>
      <w:r>
        <w:rPr>
          <w:bCs/>
          <w:b/>
        </w:rPr>
        <w:t xml:space="preserve">Status</w:t>
      </w:r>
      <w:r>
        <w:t xml:space="preserve">: COMPLETO (documentação gratuita)</w:t>
      </w:r>
    </w:p>
    <w:p>
      <w:pPr>
        <w:numPr>
          <w:ilvl w:val="0"/>
          <w:numId w:val="1697"/>
        </w:numPr>
        <w:pStyle w:val="Compact"/>
      </w:pPr>
      <w:r>
        <w:rPr>
          <w:bCs/>
          <w:b/>
        </w:rPr>
        <w:t xml:space="preserve">Links oficiais gratuitos</w:t>
      </w:r>
      <w:r>
        <w:t xml:space="preserve">:</w:t>
      </w:r>
    </w:p>
    <w:p>
      <w:pPr>
        <w:numPr>
          <w:ilvl w:val="1"/>
          <w:numId w:val="1698"/>
        </w:numPr>
        <w:pStyle w:val="Compact"/>
      </w:pPr>
      <w:hyperlink r:id="rId1723">
        <w:r>
          <w:rPr>
            <w:rStyle w:val="Hyperlink"/>
          </w:rPr>
          <w:t xml:space="preserve">docs.anthropic.com</w:t>
        </w:r>
      </w:hyperlink>
      <w:r>
        <w:t xml:space="preserve"> </w:t>
      </w:r>
      <w:r>
        <w:t xml:space="preserve">—</w:t>
      </w:r>
      <w:r>
        <w:t xml:space="preserve"> </w:t>
      </w:r>
      <w:r>
        <w:rPr>
          <w:bCs/>
          <w:b/>
        </w:rPr>
        <w:t xml:space="preserve">DOCUMENTAÇÃO OFICIAL COMPLETA</w:t>
      </w:r>
    </w:p>
    <w:p>
      <w:pPr>
        <w:numPr>
          <w:ilvl w:val="1"/>
          <w:numId w:val="1698"/>
        </w:numPr>
        <w:pStyle w:val="Compact"/>
      </w:pPr>
      <w:hyperlink r:id="rId1724">
        <w:r>
          <w:rPr>
            <w:rStyle w:val="Hyperlink"/>
          </w:rPr>
          <w:t xml:space="preserve">docs.anthropic.com/en/docs/get-started</w:t>
        </w:r>
      </w:hyperlink>
      <w:r>
        <w:t xml:space="preserve"> </w:t>
      </w:r>
      <w:r>
        <w:t xml:space="preserve">— Quickstart</w:t>
      </w:r>
    </w:p>
    <w:p>
      <w:pPr>
        <w:numPr>
          <w:ilvl w:val="1"/>
          <w:numId w:val="1698"/>
        </w:numPr>
        <w:pStyle w:val="Compact"/>
      </w:pPr>
      <w:hyperlink r:id="rId1725">
        <w:r>
          <w:rPr>
            <w:rStyle w:val="Hyperlink"/>
          </w:rPr>
          <w:t xml:space="preserve">docs.anthropic.com/en/api</w:t>
        </w:r>
      </w:hyperlink>
      <w:r>
        <w:t xml:space="preserve"> </w:t>
      </w:r>
      <w:r>
        <w:t xml:space="preserve">— API Reference</w:t>
      </w:r>
    </w:p>
    <w:p>
      <w:pPr>
        <w:numPr>
          <w:ilvl w:val="1"/>
          <w:numId w:val="1698"/>
        </w:numPr>
        <w:pStyle w:val="Compact"/>
      </w:pPr>
      <w:hyperlink r:id="rId1726">
        <w:r>
          <w:rPr>
            <w:rStyle w:val="Hyperlink"/>
          </w:rPr>
          <w:t xml:space="preserve">docs.anthropic.com/en/docs/build-with-claude</w:t>
        </w:r>
      </w:hyperlink>
      <w:r>
        <w:t xml:space="preserve"> </w:t>
      </w:r>
      <w:r>
        <w:t xml:space="preserve">— Build with Claude</w:t>
      </w:r>
    </w:p>
    <w:p>
      <w:pPr>
        <w:numPr>
          <w:ilvl w:val="1"/>
          <w:numId w:val="1698"/>
        </w:numPr>
        <w:pStyle w:val="Compact"/>
      </w:pPr>
      <w:hyperlink r:id="rId1727">
        <w:r>
          <w:rPr>
            <w:rStyle w:val="Hyperlink"/>
          </w:rPr>
          <w:t xml:space="preserve">docs.anthropic.com/en/docs/agents-and-tools</w:t>
        </w:r>
      </w:hyperlink>
      <w:r>
        <w:t xml:space="preserve"> </w:t>
      </w:r>
      <w:r>
        <w:t xml:space="preserve">— Agents &amp; Tools</w:t>
      </w:r>
    </w:p>
    <w:p>
      <w:pPr>
        <w:numPr>
          <w:ilvl w:val="1"/>
          <w:numId w:val="1698"/>
        </w:numPr>
        <w:pStyle w:val="Compact"/>
      </w:pPr>
      <w:hyperlink r:id="rId1728">
        <w:r>
          <w:rPr>
            <w:rStyle w:val="Hyperlink"/>
          </w:rPr>
          <w:t xml:space="preserve">docs.anthropic.com/en/docs/agents-and-tools/claude-code</w:t>
        </w:r>
      </w:hyperlink>
      <w:r>
        <w:t xml:space="preserve"> </w:t>
      </w:r>
      <w:r>
        <w:t xml:space="preserve">— Claude Code</w:t>
      </w:r>
    </w:p>
    <w:p>
      <w:pPr>
        <w:numPr>
          <w:ilvl w:val="1"/>
          <w:numId w:val="1698"/>
        </w:numPr>
        <w:pStyle w:val="Compact"/>
      </w:pPr>
      <w:hyperlink r:id="rId1729">
        <w:r>
          <w:rPr>
            <w:rStyle w:val="Hyperlink"/>
          </w:rPr>
          <w:t xml:space="preserve">docs.anthropic.com/en/docs/agents-and-tools/mcp</w:t>
        </w:r>
      </w:hyperlink>
      <w:r>
        <w:t xml:space="preserve"> </w:t>
      </w:r>
      <w:r>
        <w:t xml:space="preserve">— Model Context Protocol (MCP)</w:t>
      </w:r>
    </w:p>
    <w:p>
      <w:pPr>
        <w:numPr>
          <w:ilvl w:val="1"/>
          <w:numId w:val="1698"/>
        </w:numPr>
        <w:pStyle w:val="Compact"/>
      </w:pPr>
      <w:hyperlink r:id="rId1730">
        <w:r>
          <w:rPr>
            <w:rStyle w:val="Hyperlink"/>
          </w:rPr>
          <w:t xml:space="preserve">Anthropic Console</w:t>
        </w:r>
      </w:hyperlink>
      <w:r>
        <w:t xml:space="preserve"> </w:t>
      </w:r>
      <w:r>
        <w:t xml:space="preserve">— Console para desenvolvedores</w:t>
      </w:r>
    </w:p>
    <w:p>
      <w:pPr>
        <w:numPr>
          <w:ilvl w:val="1"/>
          <w:numId w:val="1698"/>
        </w:numPr>
        <w:pStyle w:val="Compact"/>
      </w:pPr>
      <w:hyperlink r:id="rId1731">
        <w:r>
          <w:rPr>
            <w:rStyle w:val="Hyperlink"/>
          </w:rPr>
          <w:t xml:space="preserve">Anthropic Cookbook</w:t>
        </w:r>
      </w:hyperlink>
      <w:r>
        <w:t xml:space="preserve"> </w:t>
      </w:r>
      <w:r>
        <w:t xml:space="preserve">— Exemplos de código</w:t>
      </w:r>
    </w:p>
    <w:p>
      <w:pPr>
        <w:numPr>
          <w:ilvl w:val="1"/>
          <w:numId w:val="1698"/>
        </w:numPr>
        <w:pStyle w:val="Compact"/>
      </w:pPr>
      <w:hyperlink r:id="rId1732">
        <w:r>
          <w:rPr>
            <w:rStyle w:val="Hyperlink"/>
          </w:rPr>
          <w:t xml:space="preserve">Anthropic API Status</w:t>
        </w:r>
      </w:hyperlink>
      <w:r>
        <w:t xml:space="preserve"> </w:t>
      </w:r>
      <w:r>
        <w:t xml:space="preserve">— Status page</w:t>
      </w:r>
    </w:p>
    <w:p>
      <w:pPr>
        <w:numPr>
          <w:ilvl w:val="0"/>
          <w:numId w:val="1697"/>
        </w:numPr>
        <w:pStyle w:val="Compact"/>
      </w:pPr>
      <w:r>
        <w:rPr>
          <w:bCs/>
          <w:b/>
        </w:rPr>
        <w:t xml:space="preserve">Observações</w:t>
      </w:r>
      <w:r>
        <w:t xml:space="preserve">: Documentação COMPLETAMENTE GRATUITA. Inclui API Reference completa, guias, cursos e exemplos de código. Claude é um dos modelos mais avançados para coding e reasoning.</w:t>
      </w:r>
    </w:p>
    <w:bookmarkEnd w:id="1733"/>
    <w:bookmarkStart w:id="1738" w:name="resumo-estruturado-94"/>
    <w:p>
      <w:pPr>
        <w:pStyle w:val="Heading2"/>
      </w:pPr>
      <w:r>
        <w:t xml:space="preserve">Resumo Estruturado</w:t>
      </w:r>
    </w:p>
    <w:bookmarkStart w:id="1734" w:name="sumário-da-documentação-1"/>
    <w:p>
      <w:pPr>
        <w:pStyle w:val="Heading3"/>
      </w:pPr>
      <w:r>
        <w:t xml:space="preserve">Sumário da Documentação</w:t>
      </w:r>
    </w:p>
    <w:p>
      <w:pPr>
        <w:numPr>
          <w:ilvl w:val="0"/>
          <w:numId w:val="1699"/>
        </w:numPr>
        <w:pStyle w:val="Compact"/>
      </w:pPr>
      <w:r>
        <w:rPr>
          <w:bCs/>
          <w:b/>
        </w:rPr>
        <w:t xml:space="preserve">Get Started</w:t>
      </w:r>
      <w:r>
        <w:t xml:space="preserve"> </w:t>
      </w:r>
      <w:r>
        <w:t xml:space="preserve">— Primeira chamada à API</w:t>
      </w:r>
    </w:p>
    <w:p>
      <w:pPr>
        <w:numPr>
          <w:ilvl w:val="0"/>
          <w:numId w:val="1699"/>
        </w:numPr>
        <w:pStyle w:val="Compact"/>
      </w:pPr>
      <w:r>
        <w:rPr>
          <w:bCs/>
          <w:b/>
        </w:rPr>
        <w:t xml:space="preserve">API Reference</w:t>
      </w:r>
      <w:r>
        <w:t xml:space="preserve"> </w:t>
      </w:r>
      <w:r>
        <w:t xml:space="preserve">— Endpoints, autenticação, modelos</w:t>
      </w:r>
    </w:p>
    <w:p>
      <w:pPr>
        <w:numPr>
          <w:ilvl w:val="0"/>
          <w:numId w:val="1699"/>
        </w:numPr>
        <w:pStyle w:val="Compact"/>
      </w:pPr>
      <w:r>
        <w:rPr>
          <w:bCs/>
          <w:b/>
        </w:rPr>
        <w:t xml:space="preserve">Build with Claude</w:t>
      </w:r>
      <w:r>
        <w:t xml:space="preserve">:</w:t>
      </w:r>
    </w:p>
    <w:p>
      <w:pPr>
        <w:numPr>
          <w:ilvl w:val="1"/>
          <w:numId w:val="1700"/>
        </w:numPr>
        <w:pStyle w:val="Compact"/>
      </w:pPr>
      <w:r>
        <w:t xml:space="preserve">Prompt engineering</w:t>
      </w:r>
    </w:p>
    <w:p>
      <w:pPr>
        <w:numPr>
          <w:ilvl w:val="1"/>
          <w:numId w:val="1700"/>
        </w:numPr>
        <w:pStyle w:val="Compact"/>
      </w:pPr>
      <w:r>
        <w:t xml:space="preserve">Tool use (function calling)</w:t>
      </w:r>
    </w:p>
    <w:p>
      <w:pPr>
        <w:numPr>
          <w:ilvl w:val="1"/>
          <w:numId w:val="1700"/>
        </w:numPr>
        <w:pStyle w:val="Compact"/>
      </w:pPr>
      <w:r>
        <w:t xml:space="preserve">Vision (análise de imagens)</w:t>
      </w:r>
    </w:p>
    <w:p>
      <w:pPr>
        <w:numPr>
          <w:ilvl w:val="1"/>
          <w:numId w:val="1700"/>
        </w:numPr>
        <w:pStyle w:val="Compact"/>
      </w:pPr>
      <w:r>
        <w:t xml:space="preserve">Extended thinking (reasoning)</w:t>
      </w:r>
    </w:p>
    <w:p>
      <w:pPr>
        <w:numPr>
          <w:ilvl w:val="1"/>
          <w:numId w:val="1700"/>
        </w:numPr>
        <w:pStyle w:val="Compact"/>
      </w:pPr>
      <w:r>
        <w:t xml:space="preserve">JSON mode</w:t>
      </w:r>
    </w:p>
    <w:p>
      <w:pPr>
        <w:numPr>
          <w:ilvl w:val="1"/>
          <w:numId w:val="1700"/>
        </w:numPr>
        <w:pStyle w:val="Compact"/>
      </w:pPr>
      <w:r>
        <w:t xml:space="preserve">Prompt caching</w:t>
      </w:r>
    </w:p>
    <w:p>
      <w:pPr>
        <w:numPr>
          <w:ilvl w:val="0"/>
          <w:numId w:val="1699"/>
        </w:numPr>
        <w:pStyle w:val="Compact"/>
      </w:pPr>
      <w:r>
        <w:rPr>
          <w:bCs/>
          <w:b/>
        </w:rPr>
        <w:t xml:space="preserve">Agents &amp; Tools</w:t>
      </w:r>
      <w:r>
        <w:t xml:space="preserve">:</w:t>
      </w:r>
    </w:p>
    <w:p>
      <w:pPr>
        <w:numPr>
          <w:ilvl w:val="1"/>
          <w:numId w:val="1701"/>
        </w:numPr>
        <w:pStyle w:val="Compact"/>
      </w:pPr>
      <w:r>
        <w:t xml:space="preserve">Claude Code (agente de codificação)</w:t>
      </w:r>
    </w:p>
    <w:p>
      <w:pPr>
        <w:numPr>
          <w:ilvl w:val="1"/>
          <w:numId w:val="1701"/>
        </w:numPr>
        <w:pStyle w:val="Compact"/>
      </w:pPr>
      <w:r>
        <w:t xml:space="preserve">MCP (Model Context Protocol)</w:t>
      </w:r>
    </w:p>
    <w:p>
      <w:pPr>
        <w:numPr>
          <w:ilvl w:val="1"/>
          <w:numId w:val="1701"/>
        </w:numPr>
        <w:pStyle w:val="Compact"/>
      </w:pPr>
      <w:r>
        <w:t xml:space="preserve">Agents SDK</w:t>
      </w:r>
    </w:p>
    <w:p>
      <w:pPr>
        <w:numPr>
          <w:ilvl w:val="0"/>
          <w:numId w:val="1699"/>
        </w:numPr>
        <w:pStyle w:val="Compact"/>
      </w:pPr>
      <w:r>
        <w:rPr>
          <w:bCs/>
          <w:b/>
        </w:rPr>
        <w:t xml:space="preserve">Courses &amp; Tutorials</w:t>
      </w:r>
      <w:r>
        <w:t xml:space="preserve">:</w:t>
      </w:r>
    </w:p>
    <w:p>
      <w:pPr>
        <w:numPr>
          <w:ilvl w:val="1"/>
          <w:numId w:val="1702"/>
        </w:numPr>
        <w:pStyle w:val="Compact"/>
      </w:pPr>
      <w:r>
        <w:t xml:space="preserve">Anthropic API Development Guide</w:t>
      </w:r>
    </w:p>
    <w:p>
      <w:pPr>
        <w:numPr>
          <w:ilvl w:val="1"/>
          <w:numId w:val="1702"/>
        </w:numPr>
        <w:pStyle w:val="Compact"/>
      </w:pPr>
      <w:r>
        <w:t xml:space="preserve">Working with Amazon Bedrock</w:t>
      </w:r>
    </w:p>
    <w:p>
      <w:pPr>
        <w:numPr>
          <w:ilvl w:val="1"/>
          <w:numId w:val="1702"/>
        </w:numPr>
        <w:pStyle w:val="Compact"/>
      </w:pPr>
      <w:r>
        <w:t xml:space="preserve">Working with Google Vertex AI</w:t>
      </w:r>
    </w:p>
    <w:p>
      <w:pPr>
        <w:numPr>
          <w:ilvl w:val="1"/>
          <w:numId w:val="1702"/>
        </w:numPr>
        <w:pStyle w:val="Compact"/>
      </w:pPr>
      <w:r>
        <w:t xml:space="preserve">MCP courses</w:t>
      </w:r>
    </w:p>
    <w:p>
      <w:pPr>
        <w:numPr>
          <w:ilvl w:val="1"/>
          <w:numId w:val="1702"/>
        </w:numPr>
        <w:pStyle w:val="Compact"/>
      </w:pPr>
      <w:r>
        <w:t xml:space="preserve">Claude Code courses</w:t>
      </w:r>
    </w:p>
    <w:p>
      <w:pPr>
        <w:numPr>
          <w:ilvl w:val="0"/>
          <w:numId w:val="1699"/>
        </w:numPr>
        <w:pStyle w:val="Compact"/>
      </w:pPr>
      <w:r>
        <w:rPr>
          <w:bCs/>
          <w:b/>
        </w:rPr>
        <w:t xml:space="preserve">Release Notes</w:t>
      </w:r>
      <w:r>
        <w:t xml:space="preserve"> </w:t>
      </w:r>
      <w:r>
        <w:t xml:space="preserve">— Novidades e changelog</w:t>
      </w:r>
    </w:p>
    <w:bookmarkEnd w:id="1734"/>
    <w:bookmarkStart w:id="1735" w:name="conceitos-chave-94"/>
    <w:p>
      <w:pPr>
        <w:pStyle w:val="Heading3"/>
      </w:pPr>
      <w:r>
        <w:t xml:space="preserve">Conceitos-Chave</w:t>
      </w:r>
    </w:p>
    <w:p>
      <w:pPr>
        <w:numPr>
          <w:ilvl w:val="0"/>
          <w:numId w:val="1703"/>
        </w:numPr>
        <w:pStyle w:val="Compact"/>
      </w:pPr>
      <w:r>
        <w:rPr>
          <w:bCs/>
          <w:b/>
        </w:rPr>
        <w:t xml:space="preserve">Claude Models</w:t>
      </w:r>
      <w:r>
        <w:t xml:space="preserve"> </w:t>
      </w:r>
      <w:r>
        <w:t xml:space="preserve">— Claude Opus 4, Sonnet 4.5, Haiku (diferentes níveis de capacidade)</w:t>
      </w:r>
    </w:p>
    <w:p>
      <w:pPr>
        <w:numPr>
          <w:ilvl w:val="0"/>
          <w:numId w:val="1703"/>
        </w:numPr>
        <w:pStyle w:val="Compact"/>
      </w:pPr>
      <w:r>
        <w:rPr>
          <w:bCs/>
          <w:b/>
        </w:rPr>
        <w:t xml:space="preserve">Tool Use</w:t>
      </w:r>
      <w:r>
        <w:t xml:space="preserve"> </w:t>
      </w:r>
      <w:r>
        <w:t xml:space="preserve">— Claude chamando funções externas</w:t>
      </w:r>
    </w:p>
    <w:p>
      <w:pPr>
        <w:numPr>
          <w:ilvl w:val="0"/>
          <w:numId w:val="1703"/>
        </w:numPr>
        <w:pStyle w:val="Compact"/>
      </w:pPr>
      <w:r>
        <w:rPr>
          <w:bCs/>
          <w:b/>
        </w:rPr>
        <w:t xml:space="preserve">Extended Thinking</w:t>
      </w:r>
      <w:r>
        <w:t xml:space="preserve"> </w:t>
      </w:r>
      <w:r>
        <w:t xml:space="preserve">— Modo de raciocínio profundo</w:t>
      </w:r>
    </w:p>
    <w:p>
      <w:pPr>
        <w:numPr>
          <w:ilvl w:val="0"/>
          <w:numId w:val="1703"/>
        </w:numPr>
        <w:pStyle w:val="Compact"/>
      </w:pPr>
      <w:r>
        <w:rPr>
          <w:bCs/>
          <w:b/>
        </w:rPr>
        <w:t xml:space="preserve">Vision</w:t>
      </w:r>
      <w:r>
        <w:t xml:space="preserve"> </w:t>
      </w:r>
      <w:r>
        <w:t xml:space="preserve">— Processamento de imagens</w:t>
      </w:r>
    </w:p>
    <w:p>
      <w:pPr>
        <w:numPr>
          <w:ilvl w:val="0"/>
          <w:numId w:val="1703"/>
        </w:numPr>
        <w:pStyle w:val="Compact"/>
      </w:pPr>
      <w:r>
        <w:rPr>
          <w:bCs/>
          <w:b/>
        </w:rPr>
        <w:t xml:space="preserve">MCP (Model Context Protocol)</w:t>
      </w:r>
      <w:r>
        <w:t xml:space="preserve"> </w:t>
      </w:r>
      <w:r>
        <w:t xml:space="preserve">— Protocolo para conectar IA a dados/tools</w:t>
      </w:r>
    </w:p>
    <w:p>
      <w:pPr>
        <w:numPr>
          <w:ilvl w:val="0"/>
          <w:numId w:val="1703"/>
        </w:numPr>
        <w:pStyle w:val="Compact"/>
      </w:pPr>
      <w:r>
        <w:rPr>
          <w:bCs/>
          <w:b/>
        </w:rPr>
        <w:t xml:space="preserve">Prompt Caching</w:t>
      </w:r>
      <w:r>
        <w:t xml:space="preserve"> </w:t>
      </w:r>
      <w:r>
        <w:t xml:space="preserve">— Otimização de custos</w:t>
      </w:r>
    </w:p>
    <w:p>
      <w:pPr>
        <w:numPr>
          <w:ilvl w:val="0"/>
          <w:numId w:val="1703"/>
        </w:numPr>
        <w:pStyle w:val="Compact"/>
      </w:pPr>
      <w:r>
        <w:rPr>
          <w:bCs/>
          <w:b/>
        </w:rPr>
        <w:t xml:space="preserve">Message Batches</w:t>
      </w:r>
      <w:r>
        <w:t xml:space="preserve"> </w:t>
      </w:r>
      <w:r>
        <w:t xml:space="preserve">— Processamento assíncrono</w:t>
      </w:r>
    </w:p>
    <w:bookmarkEnd w:id="1735"/>
    <w:bookmarkStart w:id="1736" w:name="X2cb73d4d5f98fe6ebe321757d25b17c1ba6dc6a"/>
    <w:p>
      <w:pPr>
        <w:pStyle w:val="Heading3"/>
      </w:pPr>
      <w:r>
        <w:t xml:space="preserve">Partes Mais Importantes para Programador IA</w:t>
      </w:r>
    </w:p>
    <w:p>
      <w:pPr>
        <w:numPr>
          <w:ilvl w:val="0"/>
          <w:numId w:val="1704"/>
        </w:numPr>
        <w:pStyle w:val="Compact"/>
      </w:pPr>
      <w:r>
        <w:t xml:space="preserve">API Reference completa</w:t>
      </w:r>
    </w:p>
    <w:p>
      <w:pPr>
        <w:numPr>
          <w:ilvl w:val="0"/>
          <w:numId w:val="1704"/>
        </w:numPr>
        <w:pStyle w:val="Compact"/>
      </w:pPr>
      <w:r>
        <w:t xml:space="preserve">Tool use guide (fundamental para agentes)</w:t>
      </w:r>
    </w:p>
    <w:p>
      <w:pPr>
        <w:numPr>
          <w:ilvl w:val="0"/>
          <w:numId w:val="1704"/>
        </w:numPr>
        <w:pStyle w:val="Compact"/>
      </w:pPr>
      <w:r>
        <w:t xml:space="preserve">Claude Code documentation (agente de codificação)</w:t>
      </w:r>
    </w:p>
    <w:p>
      <w:pPr>
        <w:numPr>
          <w:ilvl w:val="0"/>
          <w:numId w:val="1704"/>
        </w:numPr>
        <w:pStyle w:val="Compact"/>
      </w:pPr>
      <w:r>
        <w:t xml:space="preserve">MCP documentation (protocolo de integração)</w:t>
      </w:r>
    </w:p>
    <w:p>
      <w:pPr>
        <w:numPr>
          <w:ilvl w:val="0"/>
          <w:numId w:val="1704"/>
        </w:numPr>
        <w:pStyle w:val="Compact"/>
      </w:pPr>
      <w:r>
        <w:t xml:space="preserve">Anthropic Cookbook (exemplos práticos)</w:t>
      </w:r>
    </w:p>
    <w:p>
      <w:pPr>
        <w:numPr>
          <w:ilvl w:val="0"/>
          <w:numId w:val="1704"/>
        </w:numPr>
        <w:pStyle w:val="Compact"/>
      </w:pPr>
      <w:r>
        <w:t xml:space="preserve">Prompt engineering guide</w:t>
      </w:r>
    </w:p>
    <w:bookmarkEnd w:id="1736"/>
    <w:bookmarkStart w:id="1737" w:name="por-que-usar-7"/>
    <w:p>
      <w:pPr>
        <w:pStyle w:val="Heading3"/>
      </w:pPr>
      <w:r>
        <w:t xml:space="preserve">Por Que Usar</w:t>
      </w:r>
    </w:p>
    <w:p>
      <w:pPr>
        <w:pStyle w:val="FirstParagraph"/>
      </w:pPr>
      <w:r>
        <w:t xml:space="preserve">Claude é reconhecidamente um dos melhores modelos para tarefas de programação e raciocínio complexo. A documentação da Anthropic é exemplar em qualidade — bem organizada, com exemplos práticos e cursos gratuitos. O MCP (Model Context Protocol) é especialmente relevante para construir agentes de IA integrados.</w:t>
      </w:r>
    </w:p>
    <w:bookmarkEnd w:id="1737"/>
    <w:bookmarkEnd w:id="1738"/>
    <w:bookmarkStart w:id="1742" w:name="vídeos-e-resenhas-46"/>
    <w:p>
      <w:pPr>
        <w:pStyle w:val="Heading2"/>
      </w:pPr>
      <w:r>
        <w:t xml:space="preserve">Vídeos e Resenhas</w:t>
      </w:r>
    </w:p>
    <w:bookmarkStart w:id="1739" w:name="em-português-40"/>
    <w:p>
      <w:pPr>
        <w:pStyle w:val="Heading3"/>
      </w:pPr>
      <w:r>
        <w:t xml:space="preserve">Em Português</w:t>
      </w:r>
    </w:p>
    <w:p>
      <w:pPr>
        <w:numPr>
          <w:ilvl w:val="0"/>
          <w:numId w:val="1705"/>
        </w:numPr>
        <w:pStyle w:val="Compact"/>
      </w:pPr>
      <w:r>
        <w:t xml:space="preserve">(Nenhum conteúdo específico em português)</w:t>
      </w:r>
    </w:p>
    <w:bookmarkEnd w:id="1739"/>
    <w:bookmarkStart w:id="1741" w:name="em-inglês-40"/>
    <w:p>
      <w:pPr>
        <w:pStyle w:val="Heading3"/>
      </w:pPr>
      <w:r>
        <w:t xml:space="preserve">Em Inglês</w:t>
      </w:r>
    </w:p>
    <w:p>
      <w:pPr>
        <w:numPr>
          <w:ilvl w:val="0"/>
          <w:numId w:val="1706"/>
        </w:numPr>
        <w:pStyle w:val="Compact"/>
      </w:pPr>
      <w:hyperlink r:id="rId1723">
        <w:r>
          <w:rPr>
            <w:rStyle w:val="Hyperlink"/>
          </w:rPr>
          <w:t xml:space="preserve">Anthropic Documentation</w:t>
        </w:r>
      </w:hyperlink>
      <w:r>
        <w:t xml:space="preserve"> </w:t>
      </w:r>
      <w:r>
        <w:t xml:space="preserve">— Documentação oficial</w:t>
      </w:r>
    </w:p>
    <w:p>
      <w:pPr>
        <w:numPr>
          <w:ilvl w:val="0"/>
          <w:numId w:val="1706"/>
        </w:numPr>
        <w:pStyle w:val="Compact"/>
      </w:pPr>
      <w:hyperlink r:id="rId1740">
        <w:r>
          <w:rPr>
            <w:rStyle w:val="Hyperlink"/>
          </w:rPr>
          <w:t xml:space="preserve">Anthropic Academy</w:t>
        </w:r>
      </w:hyperlink>
      <w:r>
        <w:t xml:space="preserve"> </w:t>
      </w:r>
      <w:r>
        <w:t xml:space="preserve">— Cursos gratuitos</w:t>
      </w:r>
    </w:p>
    <w:p>
      <w:pPr>
        <w:numPr>
          <w:ilvl w:val="0"/>
          <w:numId w:val="1706"/>
        </w:numPr>
        <w:pStyle w:val="Compact"/>
      </w:pPr>
      <w:hyperlink r:id="rId1731">
        <w:r>
          <w:rPr>
            <w:rStyle w:val="Hyperlink"/>
          </w:rPr>
          <w:t xml:space="preserve">Anthropic Cookbook</w:t>
        </w:r>
      </w:hyperlink>
      <w:r>
        <w:t xml:space="preserve"> </w:t>
      </w:r>
      <w:r>
        <w:t xml:space="preserve">— Exemplos de código</w:t>
      </w:r>
    </w:p>
    <w:p>
      <w:pPr>
        <w:numPr>
          <w:ilvl w:val="0"/>
          <w:numId w:val="1706"/>
        </w:numPr>
        <w:pStyle w:val="Compact"/>
      </w:pPr>
      <w:hyperlink r:id="rId1728">
        <w:r>
          <w:rPr>
            <w:rStyle w:val="Hyperlink"/>
          </w:rPr>
          <w:t xml:space="preserve">Claude Code Documentation</w:t>
        </w:r>
      </w:hyperlink>
      <w:r>
        <w:t xml:space="preserve"> </w:t>
      </w:r>
      <w:r>
        <w:t xml:space="preserve">— Documentação do Claude Code</w:t>
      </w:r>
    </w:p>
    <w:p>
      <w:pPr>
        <w:numPr>
          <w:ilvl w:val="0"/>
          <w:numId w:val="1706"/>
        </w:numPr>
        <w:pStyle w:val="Compact"/>
      </w:pPr>
      <w:hyperlink r:id="rId1729">
        <w:r>
          <w:rPr>
            <w:rStyle w:val="Hyperlink"/>
          </w:rPr>
          <w:t xml:space="preserve">MCP Documentation</w:t>
        </w:r>
      </w:hyperlink>
      <w:r>
        <w:t xml:space="preserve"> </w:t>
      </w:r>
      <w:r>
        <w:t xml:space="preserve">— Model Context Protocol</w:t>
      </w:r>
    </w:p>
    <w:p>
      <w:r>
        <w:pict>
          <v:rect style="width:0;height:1.5pt" o:hralign="center" o:hrstd="t" o:hr="t"/>
        </w:pict>
      </w:r>
    </w:p>
    <w:bookmarkEnd w:id="1741"/>
    <w:bookmarkEnd w:id="1742"/>
    <w:bookmarkEnd w:id="1743"/>
    <w:bookmarkStart w:id="1766" w:name="cursor-docs"/>
    <w:p>
      <w:pPr>
        <w:pStyle w:val="Heading1"/>
      </w:pPr>
      <w:r>
        <w:t xml:space="preserve">96. Cursor Docs</w:t>
      </w:r>
    </w:p>
    <w:bookmarkStart w:id="1754" w:name="download-free-91"/>
    <w:p>
      <w:pPr>
        <w:pStyle w:val="Heading2"/>
      </w:pPr>
      <w:r>
        <w:t xml:space="preserve">Download FREE</w:t>
      </w:r>
    </w:p>
    <w:p>
      <w:pPr>
        <w:numPr>
          <w:ilvl w:val="0"/>
          <w:numId w:val="1707"/>
        </w:numPr>
        <w:pStyle w:val="Compact"/>
      </w:pPr>
      <w:r>
        <w:rPr>
          <w:bCs/>
          <w:b/>
        </w:rPr>
        <w:t xml:space="preserve">Status</w:t>
      </w:r>
      <w:r>
        <w:t xml:space="preserve">: COMPLETO (documentação gratuita)</w:t>
      </w:r>
    </w:p>
    <w:p>
      <w:pPr>
        <w:numPr>
          <w:ilvl w:val="0"/>
          <w:numId w:val="1707"/>
        </w:numPr>
        <w:pStyle w:val="Compact"/>
      </w:pPr>
      <w:r>
        <w:rPr>
          <w:bCs/>
          <w:b/>
        </w:rPr>
        <w:t xml:space="preserve">Links oficiais gratuitos</w:t>
      </w:r>
      <w:r>
        <w:t xml:space="preserve">:</w:t>
      </w:r>
    </w:p>
    <w:p>
      <w:pPr>
        <w:numPr>
          <w:ilvl w:val="1"/>
          <w:numId w:val="1708"/>
        </w:numPr>
        <w:pStyle w:val="Compact"/>
      </w:pPr>
      <w:hyperlink r:id="rId1744">
        <w:r>
          <w:rPr>
            <w:rStyle w:val="Hyperlink"/>
          </w:rPr>
          <w:t xml:space="preserve">cursor.com/docs</w:t>
        </w:r>
      </w:hyperlink>
      <w:r>
        <w:t xml:space="preserve"> </w:t>
      </w:r>
      <w:r>
        <w:t xml:space="preserve">—</w:t>
      </w:r>
      <w:r>
        <w:t xml:space="preserve"> </w:t>
      </w:r>
      <w:r>
        <w:rPr>
          <w:bCs/>
          <w:b/>
        </w:rPr>
        <w:t xml:space="preserve">DOCUMENTAÇÃO OFICIAL COMPLETA</w:t>
      </w:r>
    </w:p>
    <w:p>
      <w:pPr>
        <w:numPr>
          <w:ilvl w:val="1"/>
          <w:numId w:val="1708"/>
        </w:numPr>
        <w:pStyle w:val="Compact"/>
      </w:pPr>
      <w:hyperlink r:id="rId1745">
        <w:r>
          <w:rPr>
            <w:rStyle w:val="Hyperlink"/>
          </w:rPr>
          <w:t xml:space="preserve">cursor.com/docs/agent</w:t>
        </w:r>
      </w:hyperlink>
      <w:r>
        <w:t xml:space="preserve"> </w:t>
      </w:r>
      <w:r>
        <w:t xml:space="preserve">— Cursor Agent</w:t>
      </w:r>
    </w:p>
    <w:p>
      <w:pPr>
        <w:numPr>
          <w:ilvl w:val="1"/>
          <w:numId w:val="1708"/>
        </w:numPr>
        <w:pStyle w:val="Compact"/>
      </w:pPr>
      <w:hyperlink r:id="rId1746">
        <w:r>
          <w:rPr>
            <w:rStyle w:val="Hyperlink"/>
          </w:rPr>
          <w:t xml:space="preserve">cursor.com/docs/rules</w:t>
        </w:r>
      </w:hyperlink>
      <w:r>
        <w:t xml:space="preserve"> </w:t>
      </w:r>
      <w:r>
        <w:t xml:space="preserve">— Cursor Rules</w:t>
      </w:r>
    </w:p>
    <w:p>
      <w:pPr>
        <w:numPr>
          <w:ilvl w:val="1"/>
          <w:numId w:val="1708"/>
        </w:numPr>
        <w:pStyle w:val="Compact"/>
      </w:pPr>
      <w:hyperlink r:id="rId1747">
        <w:r>
          <w:rPr>
            <w:rStyle w:val="Hyperlink"/>
          </w:rPr>
          <w:t xml:space="preserve">cursor.com/docs/skills</w:t>
        </w:r>
      </w:hyperlink>
      <w:r>
        <w:t xml:space="preserve"> </w:t>
      </w:r>
      <w:r>
        <w:t xml:space="preserve">— Cursor Skills</w:t>
      </w:r>
    </w:p>
    <w:p>
      <w:pPr>
        <w:numPr>
          <w:ilvl w:val="1"/>
          <w:numId w:val="1708"/>
        </w:numPr>
        <w:pStyle w:val="Compact"/>
      </w:pPr>
      <w:hyperlink r:id="rId1748">
        <w:r>
          <w:rPr>
            <w:rStyle w:val="Hyperlink"/>
          </w:rPr>
          <w:t xml:space="preserve">cursor.com/docs/mcp</w:t>
        </w:r>
      </w:hyperlink>
      <w:r>
        <w:t xml:space="preserve"> </w:t>
      </w:r>
      <w:r>
        <w:t xml:space="preserve">— MCP Integration</w:t>
      </w:r>
    </w:p>
    <w:p>
      <w:pPr>
        <w:numPr>
          <w:ilvl w:val="1"/>
          <w:numId w:val="1708"/>
        </w:numPr>
        <w:pStyle w:val="Compact"/>
      </w:pPr>
      <w:hyperlink r:id="rId1749">
        <w:r>
          <w:rPr>
            <w:rStyle w:val="Hyperlink"/>
          </w:rPr>
          <w:t xml:space="preserve">cursor.com/docs/cli</w:t>
        </w:r>
      </w:hyperlink>
      <w:r>
        <w:t xml:space="preserve"> </w:t>
      </w:r>
      <w:r>
        <w:t xml:space="preserve">— Cursor CLI</w:t>
      </w:r>
    </w:p>
    <w:p>
      <w:pPr>
        <w:numPr>
          <w:ilvl w:val="1"/>
          <w:numId w:val="1708"/>
        </w:numPr>
        <w:pStyle w:val="Compact"/>
      </w:pPr>
      <w:hyperlink r:id="rId1750">
        <w:r>
          <w:rPr>
            <w:rStyle w:val="Hyperlink"/>
          </w:rPr>
          <w:t xml:space="preserve">cursor.com/docs/models</w:t>
        </w:r>
      </w:hyperlink>
      <w:r>
        <w:t xml:space="preserve"> </w:t>
      </w:r>
      <w:r>
        <w:t xml:space="preserve">— Supported Models</w:t>
      </w:r>
    </w:p>
    <w:p>
      <w:pPr>
        <w:numPr>
          <w:ilvl w:val="1"/>
          <w:numId w:val="1708"/>
        </w:numPr>
        <w:pStyle w:val="Compact"/>
      </w:pPr>
      <w:hyperlink r:id="rId1751">
        <w:r>
          <w:rPr>
            <w:rStyle w:val="Hyperlink"/>
          </w:rPr>
          <w:t xml:space="preserve">cursor.com/docs/teams</w:t>
        </w:r>
      </w:hyperlink>
      <w:r>
        <w:t xml:space="preserve"> </w:t>
      </w:r>
      <w:r>
        <w:t xml:space="preserve">— Teams &amp; Enterprise</w:t>
      </w:r>
    </w:p>
    <w:p>
      <w:pPr>
        <w:numPr>
          <w:ilvl w:val="1"/>
          <w:numId w:val="1708"/>
        </w:numPr>
        <w:pStyle w:val="Compact"/>
      </w:pPr>
      <w:hyperlink r:id="rId1752">
        <w:r>
          <w:rPr>
            <w:rStyle w:val="Hyperlink"/>
          </w:rPr>
          <w:t xml:space="preserve">cursor.com/for/documentation</w:t>
        </w:r>
      </w:hyperlink>
      <w:r>
        <w:t xml:space="preserve"> </w:t>
      </w:r>
      <w:r>
        <w:t xml:space="preserve">— Documentation Workflows</w:t>
      </w:r>
    </w:p>
    <w:p>
      <w:pPr>
        <w:numPr>
          <w:ilvl w:val="1"/>
          <w:numId w:val="1708"/>
        </w:numPr>
        <w:pStyle w:val="Compact"/>
      </w:pPr>
      <w:hyperlink r:id="rId1753">
        <w:r>
          <w:rPr>
            <w:rStyle w:val="Hyperlink"/>
          </w:rPr>
          <w:t xml:space="preserve">Cursor Changelog</w:t>
        </w:r>
      </w:hyperlink>
      <w:r>
        <w:t xml:space="preserve"> </w:t>
      </w:r>
      <w:r>
        <w:t xml:space="preserve">— Novidades e updates</w:t>
      </w:r>
    </w:p>
    <w:p>
      <w:pPr>
        <w:numPr>
          <w:ilvl w:val="0"/>
          <w:numId w:val="1707"/>
        </w:numPr>
        <w:pStyle w:val="Compact"/>
      </w:pPr>
      <w:r>
        <w:rPr>
          <w:bCs/>
          <w:b/>
        </w:rPr>
        <w:t xml:space="preserve">Observações</w:t>
      </w:r>
      <w:r>
        <w:t xml:space="preserve">: Documentação COMPLETAMENTE GRATUITA. Cursor é um dos editores de IA mais populares. A documentação cobre desde uso básico até features avançadas como Rules, Skills e MCP.</w:t>
      </w:r>
    </w:p>
    <w:bookmarkEnd w:id="1754"/>
    <w:bookmarkStart w:id="1759" w:name="resumo-estruturado-95"/>
    <w:p>
      <w:pPr>
        <w:pStyle w:val="Heading2"/>
      </w:pPr>
      <w:r>
        <w:t xml:space="preserve">Resumo Estruturado</w:t>
      </w:r>
    </w:p>
    <w:bookmarkStart w:id="1755" w:name="sumário-da-documentação-2"/>
    <w:p>
      <w:pPr>
        <w:pStyle w:val="Heading3"/>
      </w:pPr>
      <w:r>
        <w:t xml:space="preserve">Sumário da Documentação</w:t>
      </w:r>
    </w:p>
    <w:p>
      <w:pPr>
        <w:numPr>
          <w:ilvl w:val="0"/>
          <w:numId w:val="1709"/>
        </w:numPr>
        <w:pStyle w:val="Compact"/>
      </w:pPr>
      <w:r>
        <w:rPr>
          <w:bCs/>
          <w:b/>
        </w:rPr>
        <w:t xml:space="preserve">Getting Started</w:t>
      </w:r>
      <w:r>
        <w:t xml:space="preserve"> </w:t>
      </w:r>
      <w:r>
        <w:t xml:space="preserve">— Instalação e primeiros passos</w:t>
      </w:r>
    </w:p>
    <w:p>
      <w:pPr>
        <w:numPr>
          <w:ilvl w:val="0"/>
          <w:numId w:val="1709"/>
        </w:numPr>
        <w:pStyle w:val="Compact"/>
      </w:pPr>
      <w:r>
        <w:rPr>
          <w:bCs/>
          <w:b/>
        </w:rPr>
        <w:t xml:space="preserve">Cursor Agent</w:t>
      </w:r>
      <w:r>
        <w:t xml:space="preserve"> </w:t>
      </w:r>
      <w:r>
        <w:t xml:space="preserve">— Modo agente (IA que executa tarefas)</w:t>
      </w:r>
    </w:p>
    <w:p>
      <w:pPr>
        <w:numPr>
          <w:ilvl w:val="0"/>
          <w:numId w:val="1709"/>
        </w:numPr>
        <w:pStyle w:val="Compact"/>
      </w:pPr>
      <w:r>
        <w:rPr>
          <w:bCs/>
          <w:b/>
        </w:rPr>
        <w:t xml:space="preserve">Rules</w:t>
      </w:r>
      <w:r>
        <w:t xml:space="preserve"> </w:t>
      </w:r>
      <w:r>
        <w:t xml:space="preserve">— Regras customizáveis para o comportamento do Cursor</w:t>
      </w:r>
    </w:p>
    <w:p>
      <w:pPr>
        <w:numPr>
          <w:ilvl w:val="0"/>
          <w:numId w:val="1709"/>
        </w:numPr>
        <w:pStyle w:val="Compact"/>
      </w:pPr>
      <w:r>
        <w:rPr>
          <w:bCs/>
          <w:b/>
        </w:rPr>
        <w:t xml:space="preserve">Skills</w:t>
      </w:r>
      <w:r>
        <w:t xml:space="preserve"> </w:t>
      </w:r>
      <w:r>
        <w:t xml:space="preserve">— Markdown files que ensinam workflows ao agente</w:t>
      </w:r>
    </w:p>
    <w:p>
      <w:pPr>
        <w:numPr>
          <w:ilvl w:val="0"/>
          <w:numId w:val="1709"/>
        </w:numPr>
        <w:pStyle w:val="Compact"/>
      </w:pPr>
      <w:r>
        <w:rPr>
          <w:bCs/>
          <w:b/>
        </w:rPr>
        <w:t xml:space="preserve">MCP Integration</w:t>
      </w:r>
      <w:r>
        <w:t xml:space="preserve"> </w:t>
      </w:r>
      <w:r>
        <w:t xml:space="preserve">— Model Context Protocol</w:t>
      </w:r>
    </w:p>
    <w:p>
      <w:pPr>
        <w:numPr>
          <w:ilvl w:val="0"/>
          <w:numId w:val="1709"/>
        </w:numPr>
        <w:pStyle w:val="Compact"/>
      </w:pPr>
      <w:r>
        <w:rPr>
          <w:bCs/>
          <w:b/>
        </w:rPr>
        <w:t xml:space="preserve">@ Symbols</w:t>
      </w:r>
      <w:r>
        <w:t xml:space="preserve"> </w:t>
      </w:r>
      <w:r>
        <w:t xml:space="preserve">— Context features (</w:t>
      </w:r>
      <w:r>
        <w:t xml:space="preserve">@docs</w:t>
      </w:r>
      <w:r>
        <w:t xml:space="preserve">,</w:t>
      </w:r>
      <w:r>
        <w:t xml:space="preserve"> </w:t>
      </w:r>
      <w:r>
        <w:t xml:space="preserve">@code</w:t>
      </w:r>
      <w:r>
        <w:t xml:space="preserve">,</w:t>
      </w:r>
      <w:r>
        <w:t xml:space="preserve"> </w:t>
      </w:r>
      <w:r>
        <w:t xml:space="preserve">@web</w:t>
      </w:r>
      <w:r>
        <w:t xml:space="preserve">)</w:t>
      </w:r>
    </w:p>
    <w:p>
      <w:pPr>
        <w:numPr>
          <w:ilvl w:val="0"/>
          <w:numId w:val="1709"/>
        </w:numPr>
        <w:pStyle w:val="Compact"/>
      </w:pPr>
      <w:r>
        <w:rPr>
          <w:bCs/>
          <w:b/>
        </w:rPr>
        <w:t xml:space="preserve">Tab &amp; Cmd+K</w:t>
      </w:r>
      <w:r>
        <w:t xml:space="preserve"> </w:t>
      </w:r>
      <w:r>
        <w:t xml:space="preserve">— Autocomplete e edição com IA</w:t>
      </w:r>
    </w:p>
    <w:p>
      <w:pPr>
        <w:numPr>
          <w:ilvl w:val="0"/>
          <w:numId w:val="1709"/>
        </w:numPr>
        <w:pStyle w:val="Compact"/>
      </w:pPr>
      <w:r>
        <w:rPr>
          <w:bCs/>
          <w:b/>
        </w:rPr>
        <w:t xml:space="preserve">Composer</w:t>
      </w:r>
      <w:r>
        <w:t xml:space="preserve"> </w:t>
      </w:r>
      <w:r>
        <w:t xml:space="preserve">— Geração de código multi-file</w:t>
      </w:r>
    </w:p>
    <w:p>
      <w:pPr>
        <w:numPr>
          <w:ilvl w:val="0"/>
          <w:numId w:val="1709"/>
        </w:numPr>
        <w:pStyle w:val="Compact"/>
      </w:pPr>
      <w:r>
        <w:rPr>
          <w:bCs/>
          <w:b/>
        </w:rPr>
        <w:t xml:space="preserve">Cursor CLI</w:t>
      </w:r>
      <w:r>
        <w:t xml:space="preserve"> </w:t>
      </w:r>
      <w:r>
        <w:t xml:space="preserve">— Interface de linha de comando</w:t>
      </w:r>
    </w:p>
    <w:p>
      <w:pPr>
        <w:numPr>
          <w:ilvl w:val="0"/>
          <w:numId w:val="1709"/>
        </w:numPr>
        <w:pStyle w:val="Compact"/>
      </w:pPr>
      <w:r>
        <w:rPr>
          <w:bCs/>
          <w:b/>
        </w:rPr>
        <w:t xml:space="preserve">Models</w:t>
      </w:r>
      <w:r>
        <w:t xml:space="preserve"> </w:t>
      </w:r>
      <w:r>
        <w:t xml:space="preserve">— Modelos suportados (GPT-4, Claude, etc.)</w:t>
      </w:r>
    </w:p>
    <w:p>
      <w:pPr>
        <w:numPr>
          <w:ilvl w:val="0"/>
          <w:numId w:val="1709"/>
        </w:numPr>
        <w:pStyle w:val="Compact"/>
      </w:pPr>
      <w:r>
        <w:rPr>
          <w:bCs/>
          <w:b/>
        </w:rPr>
        <w:t xml:space="preserve">Teams &amp; Enterprise</w:t>
      </w:r>
      <w:r>
        <w:t xml:space="preserve"> </w:t>
      </w:r>
      <w:r>
        <w:t xml:space="preserve">— Recursos empresariais</w:t>
      </w:r>
    </w:p>
    <w:p>
      <w:pPr>
        <w:numPr>
          <w:ilvl w:val="0"/>
          <w:numId w:val="1709"/>
        </w:numPr>
        <w:pStyle w:val="Compact"/>
      </w:pPr>
      <w:r>
        <w:rPr>
          <w:bCs/>
          <w:b/>
        </w:rPr>
        <w:t xml:space="preserve">Tips &amp; Tricks</w:t>
      </w:r>
      <w:r>
        <w:t xml:space="preserve"> </w:t>
      </w:r>
      <w:r>
        <w:t xml:space="preserve">— Melhores práticas</w:t>
      </w:r>
    </w:p>
    <w:bookmarkEnd w:id="1755"/>
    <w:bookmarkStart w:id="1756" w:name="conceitos-chave-95"/>
    <w:p>
      <w:pPr>
        <w:pStyle w:val="Heading3"/>
      </w:pPr>
      <w:r>
        <w:t xml:space="preserve">Conceitos-Chave</w:t>
      </w:r>
    </w:p>
    <w:p>
      <w:pPr>
        <w:numPr>
          <w:ilvl w:val="0"/>
          <w:numId w:val="1710"/>
        </w:numPr>
        <w:pStyle w:val="Compact"/>
      </w:pPr>
      <w:r>
        <w:rPr>
          <w:bCs/>
          <w:b/>
        </w:rPr>
        <w:t xml:space="preserve">Cursor Agent</w:t>
      </w:r>
      <w:r>
        <w:t xml:space="preserve"> </w:t>
      </w:r>
      <w:r>
        <w:t xml:space="preserve">— Agente de IA que executa tarefas de codificação</w:t>
      </w:r>
    </w:p>
    <w:p>
      <w:pPr>
        <w:numPr>
          <w:ilvl w:val="0"/>
          <w:numId w:val="1710"/>
        </w:numPr>
        <w:pStyle w:val="Compact"/>
      </w:pPr>
      <w:r>
        <w:rPr>
          <w:bCs/>
          <w:b/>
        </w:rPr>
        <w:t xml:space="preserve">Cursor Rules</w:t>
      </w:r>
      <w:r>
        <w:t xml:space="preserve"> </w:t>
      </w:r>
      <w:r>
        <w:t xml:space="preserve">— Regras para personalizar comportamento do agente</w:t>
      </w:r>
    </w:p>
    <w:p>
      <w:pPr>
        <w:numPr>
          <w:ilvl w:val="0"/>
          <w:numId w:val="1710"/>
        </w:numPr>
        <w:pStyle w:val="Compact"/>
      </w:pPr>
      <w:r>
        <w:rPr>
          <w:bCs/>
          <w:b/>
        </w:rPr>
        <w:t xml:space="preserve">Cursor Skills</w:t>
      </w:r>
      <w:r>
        <w:t xml:space="preserve"> </w:t>
      </w:r>
      <w:r>
        <w:t xml:space="preserve">— Workflows customizáveis em Markdown</w:t>
      </w:r>
    </w:p>
    <w:p>
      <w:pPr>
        <w:numPr>
          <w:ilvl w:val="0"/>
          <w:numId w:val="1710"/>
        </w:numPr>
        <w:pStyle w:val="Compact"/>
      </w:pPr>
      <w:r>
        <w:rPr>
          <w:bCs/>
          <w:b/>
        </w:rPr>
        <w:t xml:space="preserve">MCP Integration</w:t>
      </w:r>
      <w:r>
        <w:t xml:space="preserve"> </w:t>
      </w:r>
      <w:r>
        <w:t xml:space="preserve">— Conectar a serviços externos via MCP</w:t>
      </w:r>
    </w:p>
    <w:p>
      <w:pPr>
        <w:numPr>
          <w:ilvl w:val="0"/>
          <w:numId w:val="1710"/>
        </w:numPr>
        <w:pStyle w:val="Compact"/>
      </w:pPr>
      <w:r>
        <w:rPr>
          <w:bCs/>
          <w:b/>
        </w:rPr>
        <w:t xml:space="preserve">@docs</w:t>
      </w:r>
      <w:r>
        <w:t xml:space="preserve"> </w:t>
      </w:r>
      <w:r>
        <w:t xml:space="preserve">— Indexar e consultar documentação</w:t>
      </w:r>
    </w:p>
    <w:p>
      <w:pPr>
        <w:numPr>
          <w:ilvl w:val="0"/>
          <w:numId w:val="1710"/>
        </w:numPr>
        <w:pStyle w:val="Compact"/>
      </w:pPr>
      <w:r>
        <w:rPr>
          <w:bCs/>
          <w:b/>
        </w:rPr>
        <w:t xml:space="preserve">Context awareness</w:t>
      </w:r>
      <w:r>
        <w:t xml:space="preserve"> </w:t>
      </w:r>
      <w:r>
        <w:t xml:space="preserve">— Cursor entende todo o projeto</w:t>
      </w:r>
    </w:p>
    <w:p>
      <w:pPr>
        <w:numPr>
          <w:ilvl w:val="0"/>
          <w:numId w:val="1710"/>
        </w:numPr>
        <w:pStyle w:val="Compact"/>
      </w:pPr>
      <w:r>
        <w:rPr>
          <w:bCs/>
          <w:b/>
        </w:rPr>
        <w:t xml:space="preserve">Multi-file editing</w:t>
      </w:r>
      <w:r>
        <w:t xml:space="preserve"> </w:t>
      </w:r>
      <w:r>
        <w:t xml:space="preserve">— Editar múltiplos arquivos simultaneamente</w:t>
      </w:r>
    </w:p>
    <w:bookmarkEnd w:id="1756"/>
    <w:bookmarkStart w:id="1757" w:name="Xc8be3be5e1ea3de5b735560112d0d6c81194ee3"/>
    <w:p>
      <w:pPr>
        <w:pStyle w:val="Heading3"/>
      </w:pPr>
      <w:r>
        <w:t xml:space="preserve">Partes Mais Importantes para Programador IA</w:t>
      </w:r>
    </w:p>
    <w:p>
      <w:pPr>
        <w:numPr>
          <w:ilvl w:val="0"/>
          <w:numId w:val="1711"/>
        </w:numPr>
        <w:pStyle w:val="Compact"/>
      </w:pPr>
      <w:r>
        <w:t xml:space="preserve">Cursor Agent documentation (fundamental)</w:t>
      </w:r>
    </w:p>
    <w:p>
      <w:pPr>
        <w:numPr>
          <w:ilvl w:val="0"/>
          <w:numId w:val="1711"/>
        </w:numPr>
        <w:pStyle w:val="Compact"/>
      </w:pPr>
      <w:r>
        <w:t xml:space="preserve">Rules documentation (personalizar comportamento)</w:t>
      </w:r>
    </w:p>
    <w:p>
      <w:pPr>
        <w:numPr>
          <w:ilvl w:val="0"/>
          <w:numId w:val="1711"/>
        </w:numPr>
        <w:pStyle w:val="Compact"/>
      </w:pPr>
      <w:r>
        <w:t xml:space="preserve">Skills documentation (criar workflows)</w:t>
      </w:r>
    </w:p>
    <w:p>
      <w:pPr>
        <w:numPr>
          <w:ilvl w:val="0"/>
          <w:numId w:val="1711"/>
        </w:numPr>
        <w:pStyle w:val="Compact"/>
      </w:pPr>
      <w:r>
        <w:t xml:space="preserve">MCP integration (conectar tools)</w:t>
      </w:r>
    </w:p>
    <w:p>
      <w:pPr>
        <w:numPr>
          <w:ilvl w:val="0"/>
          <w:numId w:val="1711"/>
        </w:numPr>
        <w:pStyle w:val="Compact"/>
      </w:pPr>
      <w:r>
        <w:t xml:space="preserve">@docs</w:t>
      </w:r>
      <w:r>
        <w:t xml:space="preserve"> </w:t>
      </w:r>
      <w:r>
        <w:t xml:space="preserve">feature (consultar documentação)</w:t>
      </w:r>
    </w:p>
    <w:bookmarkEnd w:id="1757"/>
    <w:bookmarkStart w:id="1758" w:name="por-que-usar-8"/>
    <w:p>
      <w:pPr>
        <w:pStyle w:val="Heading3"/>
      </w:pPr>
      <w:r>
        <w:t xml:space="preserve">Por Que Usar</w:t>
      </w:r>
    </w:p>
    <w:p>
      <w:pPr>
        <w:pStyle w:val="FirstParagraph"/>
      </w:pPr>
      <w:r>
        <w:t xml:space="preserve">Cursor é um dos editores de IA mais populares entre desenvolvedores. Para programadores de IA, entender como usar eficientemente o Cursor — especialmente o modo Agent, Rules e Skills — pode multiplicar a produtividade. A documentação é bem estruturada e atualizada frequentemente.</w:t>
      </w:r>
    </w:p>
    <w:bookmarkEnd w:id="1758"/>
    <w:bookmarkEnd w:id="1759"/>
    <w:bookmarkStart w:id="1765" w:name="vídeos-e-resenhas-47"/>
    <w:p>
      <w:pPr>
        <w:pStyle w:val="Heading2"/>
      </w:pPr>
      <w:r>
        <w:t xml:space="preserve">Vídeos e Resenhas</w:t>
      </w:r>
    </w:p>
    <w:bookmarkStart w:id="1760" w:name="em-português-41"/>
    <w:p>
      <w:pPr>
        <w:pStyle w:val="Heading3"/>
      </w:pPr>
      <w:r>
        <w:t xml:space="preserve">Em Português</w:t>
      </w:r>
    </w:p>
    <w:p>
      <w:pPr>
        <w:numPr>
          <w:ilvl w:val="0"/>
          <w:numId w:val="1712"/>
        </w:numPr>
        <w:pStyle w:val="Compact"/>
      </w:pPr>
      <w:r>
        <w:t xml:space="preserve">(Nenhum conteúdo específico em português)</w:t>
      </w:r>
    </w:p>
    <w:bookmarkEnd w:id="1760"/>
    <w:bookmarkStart w:id="1764" w:name="em-inglês-41"/>
    <w:p>
      <w:pPr>
        <w:pStyle w:val="Heading3"/>
      </w:pPr>
      <w:r>
        <w:t xml:space="preserve">Em Inglês</w:t>
      </w:r>
    </w:p>
    <w:p>
      <w:pPr>
        <w:numPr>
          <w:ilvl w:val="0"/>
          <w:numId w:val="1713"/>
        </w:numPr>
        <w:pStyle w:val="Compact"/>
      </w:pPr>
      <w:hyperlink r:id="rId1744">
        <w:r>
          <w:rPr>
            <w:rStyle w:val="Hyperlink"/>
          </w:rPr>
          <w:t xml:space="preserve">Cursor Docs Official</w:t>
        </w:r>
      </w:hyperlink>
      <w:r>
        <w:t xml:space="preserve"> </w:t>
      </w:r>
      <w:r>
        <w:t xml:space="preserve">— Documentação completa</w:t>
      </w:r>
    </w:p>
    <w:p>
      <w:pPr>
        <w:numPr>
          <w:ilvl w:val="0"/>
          <w:numId w:val="1713"/>
        </w:numPr>
        <w:pStyle w:val="Compact"/>
      </w:pPr>
      <w:hyperlink r:id="rId1761">
        <w:r>
          <w:rPr>
            <w:rStyle w:val="Hyperlink"/>
          </w:rPr>
          <w:t xml:space="preserve">Boosting Your Dev Workflow with Cursor Docs</w:t>
        </w:r>
      </w:hyperlink>
      <w:r>
        <w:t xml:space="preserve"> </w:t>
      </w:r>
      <w:r>
        <w:t xml:space="preserve">— Tutorial sobre</w:t>
      </w:r>
      <w:r>
        <w:t xml:space="preserve"> </w:t>
      </w:r>
      <w:r>
        <w:t xml:space="preserve">@docs</w:t>
      </w:r>
    </w:p>
    <w:p>
      <w:pPr>
        <w:numPr>
          <w:ilvl w:val="0"/>
          <w:numId w:val="1713"/>
        </w:numPr>
        <w:pStyle w:val="Compact"/>
      </w:pPr>
      <w:hyperlink r:id="rId1762">
        <w:r>
          <w:rPr>
            <w:rStyle w:val="Hyperlink"/>
          </w:rPr>
          <w:t xml:space="preserve">Cursor</w:t>
        </w:r>
        <w:r>
          <w:rPr>
            <w:rStyle w:val="Hyperlink"/>
          </w:rPr>
          <w:t xml:space="preserve"> </w:t>
        </w:r>
        <w:r>
          <w:rPr>
            <w:rStyle w:val="Hyperlink"/>
          </w:rPr>
          <w:t xml:space="preserve">@docs</w:t>
        </w:r>
        <w:r>
          <w:rPr>
            <w:rStyle w:val="Hyperlink"/>
          </w:rPr>
          <w:t xml:space="preserve"> </w:t>
        </w:r>
        <w:r>
          <w:rPr>
            <w:rStyle w:val="Hyperlink"/>
          </w:rPr>
          <w:t xml:space="preserve">Feature</w:t>
        </w:r>
      </w:hyperlink>
      <w:r>
        <w:t xml:space="preserve"> </w:t>
      </w:r>
      <w:r>
        <w:t xml:space="preserve">— Discussão sobre o recurso</w:t>
      </w:r>
      <w:r>
        <w:t xml:space="preserve"> </w:t>
      </w:r>
      <w:r>
        <w:t xml:space="preserve">@docs</w:t>
      </w:r>
    </w:p>
    <w:p>
      <w:pPr>
        <w:numPr>
          <w:ilvl w:val="0"/>
          <w:numId w:val="1713"/>
        </w:numPr>
        <w:pStyle w:val="Compact"/>
      </w:pPr>
      <w:hyperlink r:id="rId1763">
        <w:r>
          <w:rPr>
            <w:rStyle w:val="Hyperlink"/>
          </w:rPr>
          <w:t xml:space="preserve">Cursor AI User Guide</w:t>
        </w:r>
      </w:hyperlink>
      <w:r>
        <w:t xml:space="preserve"> </w:t>
      </w:r>
      <w:r>
        <w:t xml:space="preserve">— Guia alternativo</w:t>
      </w:r>
    </w:p>
    <w:p>
      <w:pPr>
        <w:numPr>
          <w:ilvl w:val="0"/>
          <w:numId w:val="1713"/>
        </w:numPr>
        <w:pStyle w:val="Compact"/>
      </w:pPr>
      <w:hyperlink r:id="rId1753">
        <w:r>
          <w:rPr>
            <w:rStyle w:val="Hyperlink"/>
          </w:rPr>
          <w:t xml:space="preserve">Cursor Changelog</w:t>
        </w:r>
      </w:hyperlink>
      <w:r>
        <w:t xml:space="preserve"> </w:t>
      </w:r>
      <w:r>
        <w:t xml:space="preserve">— Acompanhamento de novidades</w:t>
      </w:r>
    </w:p>
    <w:p>
      <w:r>
        <w:pict>
          <v:rect style="width:0;height:1.5pt" o:hralign="center" o:hrstd="t" o:hr="t"/>
        </w:pict>
      </w:r>
    </w:p>
    <w:bookmarkEnd w:id="1764"/>
    <w:bookmarkEnd w:id="1765"/>
    <w:bookmarkEnd w:id="1766"/>
    <w:bookmarkStart w:id="1787" w:name="lovable-docs"/>
    <w:p>
      <w:pPr>
        <w:pStyle w:val="Heading1"/>
      </w:pPr>
      <w:r>
        <w:t xml:space="preserve">97. Lovable Docs</w:t>
      </w:r>
    </w:p>
    <w:bookmarkStart w:id="1776" w:name="download-free-92"/>
    <w:p>
      <w:pPr>
        <w:pStyle w:val="Heading2"/>
      </w:pPr>
      <w:r>
        <w:t xml:space="preserve">Download FREE</w:t>
      </w:r>
    </w:p>
    <w:p>
      <w:pPr>
        <w:numPr>
          <w:ilvl w:val="0"/>
          <w:numId w:val="1714"/>
        </w:numPr>
        <w:pStyle w:val="Compact"/>
      </w:pPr>
      <w:r>
        <w:rPr>
          <w:bCs/>
          <w:b/>
        </w:rPr>
        <w:t xml:space="preserve">Status</w:t>
      </w:r>
      <w:r>
        <w:t xml:space="preserve">: COMPLETO (documentação gratuita)</w:t>
      </w:r>
    </w:p>
    <w:p>
      <w:pPr>
        <w:numPr>
          <w:ilvl w:val="0"/>
          <w:numId w:val="1714"/>
        </w:numPr>
        <w:pStyle w:val="Compact"/>
      </w:pPr>
      <w:r>
        <w:rPr>
          <w:bCs/>
          <w:b/>
        </w:rPr>
        <w:t xml:space="preserve">Links oficiais gratuitos</w:t>
      </w:r>
      <w:r>
        <w:t xml:space="preserve">:</w:t>
      </w:r>
    </w:p>
    <w:p>
      <w:pPr>
        <w:numPr>
          <w:ilvl w:val="1"/>
          <w:numId w:val="1715"/>
        </w:numPr>
        <w:pStyle w:val="Compact"/>
      </w:pPr>
      <w:hyperlink r:id="rId1767">
        <w:r>
          <w:rPr>
            <w:rStyle w:val="Hyperlink"/>
          </w:rPr>
          <w:t xml:space="preserve">docs.lovable.dev</w:t>
        </w:r>
      </w:hyperlink>
      <w:r>
        <w:t xml:space="preserve"> </w:t>
      </w:r>
      <w:r>
        <w:t xml:space="preserve">—</w:t>
      </w:r>
      <w:r>
        <w:t xml:space="preserve"> </w:t>
      </w:r>
      <w:r>
        <w:rPr>
          <w:bCs/>
          <w:b/>
        </w:rPr>
        <w:t xml:space="preserve">DOCUMENTAÇÃO OFICIAL COMPLETA</w:t>
      </w:r>
    </w:p>
    <w:p>
      <w:pPr>
        <w:numPr>
          <w:ilvl w:val="1"/>
          <w:numId w:val="1715"/>
        </w:numPr>
        <w:pStyle w:val="Compact"/>
      </w:pPr>
      <w:hyperlink r:id="rId1768">
        <w:r>
          <w:rPr>
            <w:rStyle w:val="Hyperlink"/>
          </w:rPr>
          <w:t xml:space="preserve">docs.lovable.dev/introduction/welcome</w:t>
        </w:r>
      </w:hyperlink>
      <w:r>
        <w:t xml:space="preserve"> </w:t>
      </w:r>
      <w:r>
        <w:t xml:space="preserve">— Welcome e introdução</w:t>
      </w:r>
    </w:p>
    <w:p>
      <w:pPr>
        <w:numPr>
          <w:ilvl w:val="1"/>
          <w:numId w:val="1715"/>
        </w:numPr>
        <w:pStyle w:val="Compact"/>
      </w:pPr>
      <w:hyperlink r:id="rId1769">
        <w:r>
          <w:rPr>
            <w:rStyle w:val="Hyperlink"/>
          </w:rPr>
          <w:t xml:space="preserve">docs.lovable.dev/introduction/getting-started</w:t>
        </w:r>
      </w:hyperlink>
      <w:r>
        <w:t xml:space="preserve"> </w:t>
      </w:r>
      <w:r>
        <w:t xml:space="preserve">— Quick start</w:t>
      </w:r>
    </w:p>
    <w:p>
      <w:pPr>
        <w:numPr>
          <w:ilvl w:val="1"/>
          <w:numId w:val="1715"/>
        </w:numPr>
        <w:pStyle w:val="Compact"/>
      </w:pPr>
      <w:hyperlink r:id="rId1770">
        <w:r>
          <w:rPr>
            <w:rStyle w:val="Hyperlink"/>
          </w:rPr>
          <w:t xml:space="preserve">docs.lovable.dev/features</w:t>
        </w:r>
      </w:hyperlink>
      <w:r>
        <w:t xml:space="preserve"> </w:t>
      </w:r>
      <w:r>
        <w:t xml:space="preserve">— Features e funcionalidades</w:t>
      </w:r>
    </w:p>
    <w:p>
      <w:pPr>
        <w:numPr>
          <w:ilvl w:val="1"/>
          <w:numId w:val="1715"/>
        </w:numPr>
        <w:pStyle w:val="Compact"/>
      </w:pPr>
      <w:hyperlink r:id="rId1771">
        <w:r>
          <w:rPr>
            <w:rStyle w:val="Hyperlink"/>
          </w:rPr>
          <w:t xml:space="preserve">docs.lovable.dev/integrations</w:t>
        </w:r>
      </w:hyperlink>
      <w:r>
        <w:t xml:space="preserve"> </w:t>
      </w:r>
      <w:r>
        <w:t xml:space="preserve">— Integrações</w:t>
      </w:r>
    </w:p>
    <w:p>
      <w:pPr>
        <w:numPr>
          <w:ilvl w:val="1"/>
          <w:numId w:val="1715"/>
        </w:numPr>
        <w:pStyle w:val="Compact"/>
      </w:pPr>
      <w:hyperlink r:id="rId1772">
        <w:r>
          <w:rPr>
            <w:rStyle w:val="Hyperlink"/>
          </w:rPr>
          <w:t xml:space="preserve">docs.lovable.dev/integrations/lovable-api</w:t>
        </w:r>
      </w:hyperlink>
      <w:r>
        <w:t xml:space="preserve"> </w:t>
      </w:r>
      <w:r>
        <w:t xml:space="preserve">— Lovable API</w:t>
      </w:r>
    </w:p>
    <w:p>
      <w:pPr>
        <w:numPr>
          <w:ilvl w:val="1"/>
          <w:numId w:val="1715"/>
        </w:numPr>
        <w:pStyle w:val="Compact"/>
      </w:pPr>
      <w:hyperlink r:id="rId1773">
        <w:r>
          <w:rPr>
            <w:rStyle w:val="Hyperlink"/>
          </w:rPr>
          <w:t xml:space="preserve">docs.lovable.dev/tips-tricks/best-practice</w:t>
        </w:r>
      </w:hyperlink>
      <w:r>
        <w:t xml:space="preserve"> </w:t>
      </w:r>
      <w:r>
        <w:t xml:space="preserve">— Best practices</w:t>
      </w:r>
    </w:p>
    <w:p>
      <w:pPr>
        <w:numPr>
          <w:ilvl w:val="1"/>
          <w:numId w:val="1715"/>
        </w:numPr>
        <w:pStyle w:val="Compact"/>
      </w:pPr>
      <w:hyperlink r:id="rId1774">
        <w:r>
          <w:rPr>
            <w:rStyle w:val="Hyperlink"/>
          </w:rPr>
          <w:t xml:space="preserve">docs.lovable.dev/llms.txt</w:t>
        </w:r>
      </w:hyperlink>
      <w:r>
        <w:t xml:space="preserve"> </w:t>
      </w:r>
      <w:r>
        <w:t xml:space="preserve">— Índice completo para LLMs</w:t>
      </w:r>
    </w:p>
    <w:p>
      <w:pPr>
        <w:numPr>
          <w:ilvl w:val="1"/>
          <w:numId w:val="1715"/>
        </w:numPr>
        <w:pStyle w:val="Compact"/>
      </w:pPr>
      <w:hyperlink r:id="rId1775">
        <w:r>
          <w:rPr>
            <w:rStyle w:val="Hyperlink"/>
          </w:rPr>
          <w:t xml:space="preserve">Lovable Blog</w:t>
        </w:r>
      </w:hyperlink>
      <w:r>
        <w:t xml:space="preserve"> </w:t>
      </w:r>
      <w:r>
        <w:t xml:space="preserve">— Blog oficial</w:t>
      </w:r>
    </w:p>
    <w:p>
      <w:pPr>
        <w:numPr>
          <w:ilvl w:val="0"/>
          <w:numId w:val="1714"/>
        </w:numPr>
        <w:pStyle w:val="Compact"/>
      </w:pPr>
      <w:r>
        <w:rPr>
          <w:bCs/>
          <w:b/>
        </w:rPr>
        <w:t xml:space="preserve">Observações</w:t>
      </w:r>
      <w:r>
        <w:t xml:space="preserve">: Documentação COMPLETAMENTE GRATUITA. Lovable é uma plataforma de desenvolvimento full-stack com IA (</w:t>
      </w:r>
      <w:r>
        <w:t xml:space="preserve">“</w:t>
      </w:r>
      <w:r>
        <w:t xml:space="preserve">vibe coding</w:t>
      </w:r>
      <w:r>
        <w:t xml:space="preserve">”</w:t>
      </w:r>
      <w:r>
        <w:t xml:space="preserve">). A documentação inclui guias, API reference, best practices e um índice otimizado para LLMs.</w:t>
      </w:r>
    </w:p>
    <w:bookmarkEnd w:id="1776"/>
    <w:bookmarkStart w:id="1781" w:name="resumo-estruturado-96"/>
    <w:p>
      <w:pPr>
        <w:pStyle w:val="Heading2"/>
      </w:pPr>
      <w:r>
        <w:t xml:space="preserve">Resumo Estruturado</w:t>
      </w:r>
    </w:p>
    <w:bookmarkStart w:id="1777" w:name="sumário-da-documentação-3"/>
    <w:p>
      <w:pPr>
        <w:pStyle w:val="Heading3"/>
      </w:pPr>
      <w:r>
        <w:t xml:space="preserve">Sumário da Documentação</w:t>
      </w:r>
    </w:p>
    <w:p>
      <w:pPr>
        <w:numPr>
          <w:ilvl w:val="0"/>
          <w:numId w:val="1716"/>
        </w:numPr>
        <w:pStyle w:val="Compact"/>
      </w:pPr>
      <w:r>
        <w:rPr>
          <w:bCs/>
          <w:b/>
        </w:rPr>
        <w:t xml:space="preserve">Introduction</w:t>
      </w:r>
      <w:r>
        <w:t xml:space="preserve">:</w:t>
      </w:r>
    </w:p>
    <w:p>
      <w:pPr>
        <w:numPr>
          <w:ilvl w:val="1"/>
          <w:numId w:val="1717"/>
        </w:numPr>
        <w:pStyle w:val="Compact"/>
      </w:pPr>
      <w:r>
        <w:t xml:space="preserve">Welcome to Lovable</w:t>
      </w:r>
    </w:p>
    <w:p>
      <w:pPr>
        <w:numPr>
          <w:ilvl w:val="1"/>
          <w:numId w:val="1717"/>
        </w:numPr>
        <w:pStyle w:val="Compact"/>
      </w:pPr>
      <w:r>
        <w:t xml:space="preserve">Getting Started / Quick start</w:t>
      </w:r>
    </w:p>
    <w:p>
      <w:pPr>
        <w:numPr>
          <w:ilvl w:val="1"/>
          <w:numId w:val="1717"/>
        </w:numPr>
        <w:pStyle w:val="Compact"/>
      </w:pPr>
      <w:r>
        <w:t xml:space="preserve">Why use Lovable</w:t>
      </w:r>
    </w:p>
    <w:p>
      <w:pPr>
        <w:numPr>
          <w:ilvl w:val="0"/>
          <w:numId w:val="1716"/>
        </w:numPr>
        <w:pStyle w:val="Compact"/>
      </w:pPr>
      <w:r>
        <w:rPr>
          <w:bCs/>
          <w:b/>
        </w:rPr>
        <w:t xml:space="preserve">Features</w:t>
      </w:r>
      <w:r>
        <w:t xml:space="preserve">:</w:t>
      </w:r>
    </w:p>
    <w:p>
      <w:pPr>
        <w:numPr>
          <w:ilvl w:val="1"/>
          <w:numId w:val="1718"/>
        </w:numPr>
        <w:pStyle w:val="Compact"/>
      </w:pPr>
      <w:r>
        <w:t xml:space="preserve">Publish (deployment)</w:t>
      </w:r>
    </w:p>
    <w:p>
      <w:pPr>
        <w:numPr>
          <w:ilvl w:val="1"/>
          <w:numId w:val="1718"/>
        </w:numPr>
        <w:pStyle w:val="Compact"/>
      </w:pPr>
      <w:r>
        <w:t xml:space="preserve">Knowledge (contexto persistente)</w:t>
      </w:r>
    </w:p>
    <w:p>
      <w:pPr>
        <w:numPr>
          <w:ilvl w:val="1"/>
          <w:numId w:val="1718"/>
        </w:numPr>
        <w:pStyle w:val="Compact"/>
      </w:pPr>
      <w:r>
        <w:t xml:space="preserve">History (versionamento)</w:t>
      </w:r>
    </w:p>
    <w:p>
      <w:pPr>
        <w:numPr>
          <w:ilvl w:val="1"/>
          <w:numId w:val="1718"/>
        </w:numPr>
        <w:pStyle w:val="Compact"/>
      </w:pPr>
      <w:r>
        <w:t xml:space="preserve">Edit Mode</w:t>
      </w:r>
    </w:p>
    <w:p>
      <w:pPr>
        <w:numPr>
          <w:ilvl w:val="1"/>
          <w:numId w:val="1718"/>
        </w:numPr>
        <w:pStyle w:val="Compact"/>
      </w:pPr>
      <w:r>
        <w:t xml:space="preserve">Plan Mode</w:t>
      </w:r>
    </w:p>
    <w:p>
      <w:pPr>
        <w:numPr>
          <w:ilvl w:val="1"/>
          <w:numId w:val="1718"/>
        </w:numPr>
        <w:pStyle w:val="Compact"/>
      </w:pPr>
      <w:r>
        <w:t xml:space="preserve">Remix</w:t>
      </w:r>
    </w:p>
    <w:p>
      <w:pPr>
        <w:numPr>
          <w:ilvl w:val="0"/>
          <w:numId w:val="1716"/>
        </w:numPr>
        <w:pStyle w:val="Compact"/>
      </w:pPr>
      <w:r>
        <w:rPr>
          <w:bCs/>
          <w:b/>
        </w:rPr>
        <w:t xml:space="preserve">Integrations</w:t>
      </w:r>
      <w:r>
        <w:t xml:space="preserve">:</w:t>
      </w:r>
    </w:p>
    <w:p>
      <w:pPr>
        <w:numPr>
          <w:ilvl w:val="1"/>
          <w:numId w:val="1719"/>
        </w:numPr>
        <w:pStyle w:val="Compact"/>
      </w:pPr>
      <w:r>
        <w:t xml:space="preserve">Lovable Cloud (infraestrutura Supabase)</w:t>
      </w:r>
    </w:p>
    <w:p>
      <w:pPr>
        <w:numPr>
          <w:ilvl w:val="1"/>
          <w:numId w:val="1719"/>
        </w:numPr>
        <w:pStyle w:val="Compact"/>
      </w:pPr>
      <w:r>
        <w:t xml:space="preserve">Lovable AI (recursos de IA)</w:t>
      </w:r>
    </w:p>
    <w:p>
      <w:pPr>
        <w:numPr>
          <w:ilvl w:val="1"/>
          <w:numId w:val="1719"/>
        </w:numPr>
        <w:pStyle w:val="Compact"/>
      </w:pPr>
      <w:r>
        <w:t xml:space="preserve">Lovable API (Build with URL)</w:t>
      </w:r>
    </w:p>
    <w:p>
      <w:pPr>
        <w:numPr>
          <w:ilvl w:val="1"/>
          <w:numId w:val="1719"/>
        </w:numPr>
        <w:pStyle w:val="Compact"/>
      </w:pPr>
      <w:r>
        <w:t xml:space="preserve">MCP Server</w:t>
      </w:r>
    </w:p>
    <w:p>
      <w:pPr>
        <w:numPr>
          <w:ilvl w:val="1"/>
          <w:numId w:val="1719"/>
        </w:numPr>
        <w:pStyle w:val="Compact"/>
      </w:pPr>
      <w:r>
        <w:t xml:space="preserve">App Connectors (Stripe, Shopify, etc.)</w:t>
      </w:r>
    </w:p>
    <w:p>
      <w:pPr>
        <w:numPr>
          <w:ilvl w:val="1"/>
          <w:numId w:val="1719"/>
        </w:numPr>
        <w:pStyle w:val="Compact"/>
      </w:pPr>
      <w:r>
        <w:t xml:space="preserve">Chat Connectors (Linear, Notion, etc.)</w:t>
      </w:r>
    </w:p>
    <w:p>
      <w:pPr>
        <w:numPr>
          <w:ilvl w:val="0"/>
          <w:numId w:val="1716"/>
        </w:numPr>
        <w:pStyle w:val="Compact"/>
      </w:pPr>
      <w:r>
        <w:rPr>
          <w:bCs/>
          <w:b/>
        </w:rPr>
        <w:t xml:space="preserve">Tips &amp; Tricks</w:t>
      </w:r>
      <w:r>
        <w:t xml:space="preserve">:</w:t>
      </w:r>
    </w:p>
    <w:p>
      <w:pPr>
        <w:numPr>
          <w:ilvl w:val="1"/>
          <w:numId w:val="1720"/>
        </w:numPr>
        <w:pStyle w:val="Compact"/>
      </w:pPr>
      <w:r>
        <w:t xml:space="preserve">Best practices</w:t>
      </w:r>
    </w:p>
    <w:p>
      <w:pPr>
        <w:numPr>
          <w:ilvl w:val="1"/>
          <w:numId w:val="1720"/>
        </w:numPr>
        <w:pStyle w:val="Compact"/>
      </w:pPr>
      <w:r>
        <w:t xml:space="preserve">From idea to app</w:t>
      </w:r>
    </w:p>
    <w:p>
      <w:pPr>
        <w:numPr>
          <w:ilvl w:val="1"/>
          <w:numId w:val="1720"/>
        </w:numPr>
        <w:pStyle w:val="Compact"/>
      </w:pPr>
      <w:r>
        <w:t xml:space="preserve">Prompting guide</w:t>
      </w:r>
    </w:p>
    <w:p>
      <w:pPr>
        <w:numPr>
          <w:ilvl w:val="0"/>
          <w:numId w:val="1716"/>
        </w:numPr>
        <w:pStyle w:val="Compact"/>
      </w:pPr>
      <w:r>
        <w:rPr>
          <w:bCs/>
          <w:b/>
        </w:rPr>
        <w:t xml:space="preserve">Glossary</w:t>
      </w:r>
      <w:r>
        <w:t xml:space="preserve"> </w:t>
      </w:r>
      <w:r>
        <w:t xml:space="preserve">— Termos e definições</w:t>
      </w:r>
    </w:p>
    <w:bookmarkEnd w:id="1777"/>
    <w:bookmarkStart w:id="1778" w:name="conceitos-chave-96"/>
    <w:p>
      <w:pPr>
        <w:pStyle w:val="Heading3"/>
      </w:pPr>
      <w:r>
        <w:t xml:space="preserve">Conceitos-Chave</w:t>
      </w:r>
    </w:p>
    <w:p>
      <w:pPr>
        <w:numPr>
          <w:ilvl w:val="0"/>
          <w:numId w:val="1721"/>
        </w:numPr>
        <w:pStyle w:val="Compact"/>
      </w:pPr>
      <w:r>
        <w:rPr>
          <w:bCs/>
          <w:b/>
        </w:rPr>
        <w:t xml:space="preserve">Vibe Coding</w:t>
      </w:r>
      <w:r>
        <w:t xml:space="preserve"> </w:t>
      </w:r>
      <w:r>
        <w:t xml:space="preserve">— Desenvolvimento via linguagem natural</w:t>
      </w:r>
    </w:p>
    <w:p>
      <w:pPr>
        <w:numPr>
          <w:ilvl w:val="0"/>
          <w:numId w:val="1721"/>
        </w:numPr>
        <w:pStyle w:val="Compact"/>
      </w:pPr>
      <w:r>
        <w:rPr>
          <w:bCs/>
          <w:b/>
        </w:rPr>
        <w:t xml:space="preserve">Knowledge File</w:t>
      </w:r>
      <w:r>
        <w:t xml:space="preserve"> </w:t>
      </w:r>
      <w:r>
        <w:t xml:space="preserve">— Documento de contexto persistente para o agente</w:t>
      </w:r>
    </w:p>
    <w:p>
      <w:pPr>
        <w:numPr>
          <w:ilvl w:val="0"/>
          <w:numId w:val="1721"/>
        </w:numPr>
        <w:pStyle w:val="Compact"/>
      </w:pPr>
      <w:r>
        <w:rPr>
          <w:bCs/>
          <w:b/>
        </w:rPr>
        <w:t xml:space="preserve">Plan Mode</w:t>
      </w:r>
      <w:r>
        <w:t xml:space="preserve"> </w:t>
      </w:r>
      <w:r>
        <w:t xml:space="preserve">— Modo de planejamento antes de implementar</w:t>
      </w:r>
    </w:p>
    <w:p>
      <w:pPr>
        <w:numPr>
          <w:ilvl w:val="0"/>
          <w:numId w:val="1721"/>
        </w:numPr>
        <w:pStyle w:val="Compact"/>
      </w:pPr>
      <w:r>
        <w:rPr>
          <w:bCs/>
          <w:b/>
        </w:rPr>
        <w:t xml:space="preserve">Full-stack generation</w:t>
      </w:r>
      <w:r>
        <w:t xml:space="preserve"> </w:t>
      </w:r>
      <w:r>
        <w:t xml:space="preserve">— Frontend, backend, database, auth automáticos</w:t>
      </w:r>
    </w:p>
    <w:p>
      <w:pPr>
        <w:numPr>
          <w:ilvl w:val="0"/>
          <w:numId w:val="1721"/>
        </w:numPr>
        <w:pStyle w:val="Compact"/>
      </w:pPr>
      <w:r>
        <w:rPr>
          <w:bCs/>
          <w:b/>
        </w:rPr>
        <w:t xml:space="preserve">Lovable Cloud</w:t>
      </w:r>
      <w:r>
        <w:t xml:space="preserve"> </w:t>
      </w:r>
      <w:r>
        <w:t xml:space="preserve">— Infraestrutura baseada em Supabase</w:t>
      </w:r>
    </w:p>
    <w:p>
      <w:pPr>
        <w:numPr>
          <w:ilvl w:val="0"/>
          <w:numId w:val="1721"/>
        </w:numPr>
        <w:pStyle w:val="Compact"/>
      </w:pPr>
      <w:r>
        <w:rPr>
          <w:bCs/>
          <w:b/>
        </w:rPr>
        <w:t xml:space="preserve">Lovable API</w:t>
      </w:r>
      <w:r>
        <w:t xml:space="preserve"> </w:t>
      </w:r>
      <w:r>
        <w:t xml:space="preserve">— API para criar apps programaticamente</w:t>
      </w:r>
    </w:p>
    <w:p>
      <w:pPr>
        <w:numPr>
          <w:ilvl w:val="0"/>
          <w:numId w:val="1721"/>
        </w:numPr>
        <w:pStyle w:val="Compact"/>
      </w:pPr>
      <w:r>
        <w:rPr>
          <w:bCs/>
          <w:b/>
        </w:rPr>
        <w:t xml:space="preserve">Code ownership</w:t>
      </w:r>
      <w:r>
        <w:t xml:space="preserve"> </w:t>
      </w:r>
      <w:r>
        <w:t xml:space="preserve">— Código gerado é editável e exportável</w:t>
      </w:r>
    </w:p>
    <w:bookmarkEnd w:id="1778"/>
    <w:bookmarkStart w:id="1779" w:name="X042032702e22c6681761a0518b449be4f1ed8d4"/>
    <w:p>
      <w:pPr>
        <w:pStyle w:val="Heading3"/>
      </w:pPr>
      <w:r>
        <w:t xml:space="preserve">Partes Mais Importantes para Programador IA</w:t>
      </w:r>
    </w:p>
    <w:p>
      <w:pPr>
        <w:numPr>
          <w:ilvl w:val="0"/>
          <w:numId w:val="1722"/>
        </w:numPr>
        <w:pStyle w:val="Compact"/>
      </w:pPr>
      <w:r>
        <w:t xml:space="preserve">Best practices para prompting (guia de como se comunicar com o agente)</w:t>
      </w:r>
    </w:p>
    <w:p>
      <w:pPr>
        <w:numPr>
          <w:ilvl w:val="0"/>
          <w:numId w:val="1722"/>
        </w:numPr>
        <w:pStyle w:val="Compact"/>
      </w:pPr>
      <w:r>
        <w:t xml:space="preserve">Knowledge File documentation (fundamental para contexto)</w:t>
      </w:r>
    </w:p>
    <w:p>
      <w:pPr>
        <w:numPr>
          <w:ilvl w:val="0"/>
          <w:numId w:val="1722"/>
        </w:numPr>
        <w:pStyle w:val="Compact"/>
      </w:pPr>
      <w:r>
        <w:t xml:space="preserve">Plan Mode (metodologia de desenvolvimento)</w:t>
      </w:r>
    </w:p>
    <w:p>
      <w:pPr>
        <w:numPr>
          <w:ilvl w:val="0"/>
          <w:numId w:val="1722"/>
        </w:numPr>
        <w:pStyle w:val="Compact"/>
      </w:pPr>
      <w:r>
        <w:t xml:space="preserve">Lovable API documentation (integração programática)</w:t>
      </w:r>
    </w:p>
    <w:p>
      <w:pPr>
        <w:numPr>
          <w:ilvl w:val="0"/>
          <w:numId w:val="1722"/>
        </w:numPr>
        <w:pStyle w:val="Compact"/>
      </w:pPr>
      <w:r>
        <w:t xml:space="preserve">MCP Server (integração com outros agentes)</w:t>
      </w:r>
    </w:p>
    <w:bookmarkEnd w:id="1779"/>
    <w:bookmarkStart w:id="1780" w:name="por-que-usar-9"/>
    <w:p>
      <w:pPr>
        <w:pStyle w:val="Heading3"/>
      </w:pPr>
      <w:r>
        <w:t xml:space="preserve">Por Que Usar</w:t>
      </w:r>
    </w:p>
    <w:p>
      <w:pPr>
        <w:pStyle w:val="FirstParagraph"/>
      </w:pPr>
      <w:r>
        <w:t xml:space="preserve">Lovable representa o estado da arte em</w:t>
      </w:r>
      <w:r>
        <w:t xml:space="preserve"> </w:t>
      </w:r>
      <w:r>
        <w:t xml:space="preserve">“</w:t>
      </w:r>
      <w:r>
        <w:t xml:space="preserve">vibe coding</w:t>
      </w:r>
      <w:r>
        <w:t xml:space="preserve">”</w:t>
      </w:r>
      <w:r>
        <w:t xml:space="preserve"> </w:t>
      </w:r>
      <w:r>
        <w:t xml:space="preserve">— desenvolvimento de software via linguagem natural. Para programadores de IA, entender como a plataforma funciona, especialmente as best practices de prompting e o uso do Knowledge File, oferece insights valiosos sobre como construir sistemas de IA que geram código de qualidade.</w:t>
      </w:r>
    </w:p>
    <w:bookmarkEnd w:id="1780"/>
    <w:bookmarkEnd w:id="1781"/>
    <w:bookmarkStart w:id="1786" w:name="vídeos-e-resenhas-48"/>
    <w:p>
      <w:pPr>
        <w:pStyle w:val="Heading2"/>
      </w:pPr>
      <w:r>
        <w:t xml:space="preserve">Vídeos e Resenhas</w:t>
      </w:r>
    </w:p>
    <w:bookmarkStart w:id="1782" w:name="em-português-42"/>
    <w:p>
      <w:pPr>
        <w:pStyle w:val="Heading3"/>
      </w:pPr>
      <w:r>
        <w:t xml:space="preserve">Em Português</w:t>
      </w:r>
    </w:p>
    <w:p>
      <w:pPr>
        <w:numPr>
          <w:ilvl w:val="0"/>
          <w:numId w:val="1723"/>
        </w:numPr>
        <w:pStyle w:val="Compact"/>
      </w:pPr>
      <w:r>
        <w:t xml:space="preserve">(Nenhum conteúdo específico em português)</w:t>
      </w:r>
    </w:p>
    <w:bookmarkEnd w:id="1782"/>
    <w:bookmarkStart w:id="1785" w:name="em-inglês-42"/>
    <w:p>
      <w:pPr>
        <w:pStyle w:val="Heading3"/>
      </w:pPr>
      <w:r>
        <w:t xml:space="preserve">Em Inglês</w:t>
      </w:r>
    </w:p>
    <w:p>
      <w:pPr>
        <w:numPr>
          <w:ilvl w:val="0"/>
          <w:numId w:val="1724"/>
        </w:numPr>
        <w:pStyle w:val="Compact"/>
      </w:pPr>
      <w:hyperlink r:id="rId1767">
        <w:r>
          <w:rPr>
            <w:rStyle w:val="Hyperlink"/>
          </w:rPr>
          <w:t xml:space="preserve">Lovable Documentation</w:t>
        </w:r>
      </w:hyperlink>
      <w:r>
        <w:t xml:space="preserve"> </w:t>
      </w:r>
      <w:r>
        <w:t xml:space="preserve">— Documentação oficial completa</w:t>
      </w:r>
    </w:p>
    <w:p>
      <w:pPr>
        <w:numPr>
          <w:ilvl w:val="0"/>
          <w:numId w:val="1724"/>
        </w:numPr>
        <w:pStyle w:val="Compact"/>
      </w:pPr>
      <w:hyperlink r:id="rId1775">
        <w:r>
          <w:rPr>
            <w:rStyle w:val="Hyperlink"/>
          </w:rPr>
          <w:t xml:space="preserve">Lovable Blog</w:t>
        </w:r>
      </w:hyperlink>
      <w:r>
        <w:t xml:space="preserve"> </w:t>
      </w:r>
      <w:r>
        <w:t xml:space="preserve">— Posts e anúncios oficiais</w:t>
      </w:r>
    </w:p>
    <w:p>
      <w:pPr>
        <w:numPr>
          <w:ilvl w:val="0"/>
          <w:numId w:val="1724"/>
        </w:numPr>
        <w:pStyle w:val="Compact"/>
      </w:pPr>
      <w:hyperlink r:id="rId1783">
        <w:r>
          <w:rPr>
            <w:rStyle w:val="Hyperlink"/>
          </w:rPr>
          <w:t xml:space="preserve">Lovable YouTube Channel</w:t>
        </w:r>
      </w:hyperlink>
      <w:r>
        <w:t xml:space="preserve"> </w:t>
      </w:r>
      <w:r>
        <w:t xml:space="preserve">— Tutoriais em vídeo</w:t>
      </w:r>
    </w:p>
    <w:p>
      <w:pPr>
        <w:numPr>
          <w:ilvl w:val="0"/>
          <w:numId w:val="1724"/>
        </w:numPr>
        <w:pStyle w:val="Compact"/>
      </w:pPr>
      <w:hyperlink r:id="rId1784">
        <w:r>
          <w:rPr>
            <w:rStyle w:val="Hyperlink"/>
          </w:rPr>
          <w:t xml:space="preserve">Build apps from a link with Lovable Build with URL</w:t>
        </w:r>
      </w:hyperlink>
      <w:r>
        <w:t xml:space="preserve"> </w:t>
      </w:r>
      <w:r>
        <w:t xml:space="preserve">— Post sobre a API</w:t>
      </w:r>
    </w:p>
    <w:p>
      <w:r>
        <w:pict>
          <v:rect style="width:0;height:1.5pt" o:hralign="center" o:hrstd="t" o:hr="t"/>
        </w:pict>
      </w:r>
    </w:p>
    <w:bookmarkEnd w:id="1785"/>
    <w:bookmarkEnd w:id="1786"/>
    <w:bookmarkEnd w:id="1787"/>
    <w:bookmarkStart w:id="1813" w:name="supabase-docs"/>
    <w:p>
      <w:pPr>
        <w:pStyle w:val="Heading1"/>
      </w:pPr>
      <w:r>
        <w:t xml:space="preserve">98. Supabase Docs</w:t>
      </w:r>
    </w:p>
    <w:bookmarkStart w:id="1801" w:name="download-free-93"/>
    <w:p>
      <w:pPr>
        <w:pStyle w:val="Heading2"/>
      </w:pPr>
      <w:r>
        <w:t xml:space="preserve">Download FREE</w:t>
      </w:r>
    </w:p>
    <w:p>
      <w:pPr>
        <w:numPr>
          <w:ilvl w:val="0"/>
          <w:numId w:val="1725"/>
        </w:numPr>
        <w:pStyle w:val="Compact"/>
      </w:pPr>
      <w:r>
        <w:rPr>
          <w:bCs/>
          <w:b/>
        </w:rPr>
        <w:t xml:space="preserve">Status</w:t>
      </w:r>
      <w:r>
        <w:t xml:space="preserve">: COMPLETO (documentação gratuita)</w:t>
      </w:r>
    </w:p>
    <w:p>
      <w:pPr>
        <w:numPr>
          <w:ilvl w:val="0"/>
          <w:numId w:val="1725"/>
        </w:numPr>
        <w:pStyle w:val="Compact"/>
      </w:pPr>
      <w:r>
        <w:rPr>
          <w:bCs/>
          <w:b/>
        </w:rPr>
        <w:t xml:space="preserve">Links oficiais gratuitos</w:t>
      </w:r>
      <w:r>
        <w:t xml:space="preserve">:</w:t>
      </w:r>
    </w:p>
    <w:p>
      <w:pPr>
        <w:numPr>
          <w:ilvl w:val="1"/>
          <w:numId w:val="1726"/>
        </w:numPr>
        <w:pStyle w:val="Compact"/>
      </w:pPr>
      <w:hyperlink r:id="rId1788">
        <w:r>
          <w:rPr>
            <w:rStyle w:val="Hyperlink"/>
          </w:rPr>
          <w:t xml:space="preserve">supabase.com/docs</w:t>
        </w:r>
      </w:hyperlink>
      <w:r>
        <w:t xml:space="preserve"> </w:t>
      </w:r>
      <w:r>
        <w:t xml:space="preserve">—</w:t>
      </w:r>
      <w:r>
        <w:t xml:space="preserve"> </w:t>
      </w:r>
      <w:r>
        <w:rPr>
          <w:bCs/>
          <w:b/>
        </w:rPr>
        <w:t xml:space="preserve">DOCUMENTAÇÃO OFICIAL COMPLETA</w:t>
      </w:r>
    </w:p>
    <w:p>
      <w:pPr>
        <w:numPr>
          <w:ilvl w:val="1"/>
          <w:numId w:val="1726"/>
        </w:numPr>
        <w:pStyle w:val="Compact"/>
      </w:pPr>
      <w:hyperlink r:id="rId1789">
        <w:r>
          <w:rPr>
            <w:rStyle w:val="Hyperlink"/>
          </w:rPr>
          <w:t xml:space="preserve">supabase.com/docs/guides</w:t>
        </w:r>
      </w:hyperlink>
      <w:r>
        <w:t xml:space="preserve"> </w:t>
      </w:r>
      <w:r>
        <w:t xml:space="preserve">— Guias por tópico</w:t>
      </w:r>
    </w:p>
    <w:p>
      <w:pPr>
        <w:numPr>
          <w:ilvl w:val="1"/>
          <w:numId w:val="1726"/>
        </w:numPr>
        <w:pStyle w:val="Compact"/>
      </w:pPr>
      <w:hyperlink r:id="rId1790">
        <w:r>
          <w:rPr>
            <w:rStyle w:val="Hyperlink"/>
          </w:rPr>
          <w:t xml:space="preserve">supabase.com/docs/guides/database</w:t>
        </w:r>
      </w:hyperlink>
      <w:r>
        <w:t xml:space="preserve"> </w:t>
      </w:r>
      <w:r>
        <w:t xml:space="preserve">— Database/Postgres</w:t>
      </w:r>
    </w:p>
    <w:p>
      <w:pPr>
        <w:numPr>
          <w:ilvl w:val="1"/>
          <w:numId w:val="1726"/>
        </w:numPr>
        <w:pStyle w:val="Compact"/>
      </w:pPr>
      <w:hyperlink r:id="rId1791">
        <w:r>
          <w:rPr>
            <w:rStyle w:val="Hyperlink"/>
          </w:rPr>
          <w:t xml:space="preserve">supabase.com/docs/guides/auth</w:t>
        </w:r>
      </w:hyperlink>
      <w:r>
        <w:t xml:space="preserve"> </w:t>
      </w:r>
      <w:r>
        <w:t xml:space="preserve">— Autenticação</w:t>
      </w:r>
    </w:p>
    <w:p>
      <w:pPr>
        <w:numPr>
          <w:ilvl w:val="1"/>
          <w:numId w:val="1726"/>
        </w:numPr>
        <w:pStyle w:val="Compact"/>
      </w:pPr>
      <w:hyperlink r:id="rId1792">
        <w:r>
          <w:rPr>
            <w:rStyle w:val="Hyperlink"/>
          </w:rPr>
          <w:t xml:space="preserve">supabase.com/docs/guides/api</w:t>
        </w:r>
      </w:hyperlink>
      <w:r>
        <w:t xml:space="preserve"> </w:t>
      </w:r>
      <w:r>
        <w:t xml:space="preserve">— REST API auto-gerada</w:t>
      </w:r>
    </w:p>
    <w:p>
      <w:pPr>
        <w:numPr>
          <w:ilvl w:val="1"/>
          <w:numId w:val="1726"/>
        </w:numPr>
        <w:pStyle w:val="Compact"/>
      </w:pPr>
      <w:hyperlink r:id="rId1793">
        <w:r>
          <w:rPr>
            <w:rStyle w:val="Hyperlink"/>
          </w:rPr>
          <w:t xml:space="preserve">supabase.com/docs/guides/realtime</w:t>
        </w:r>
      </w:hyperlink>
      <w:r>
        <w:t xml:space="preserve"> </w:t>
      </w:r>
      <w:r>
        <w:t xml:space="preserve">— Realtime subscriptions</w:t>
      </w:r>
    </w:p>
    <w:p>
      <w:pPr>
        <w:numPr>
          <w:ilvl w:val="1"/>
          <w:numId w:val="1726"/>
        </w:numPr>
        <w:pStyle w:val="Compact"/>
      </w:pPr>
      <w:hyperlink r:id="rId1794">
        <w:r>
          <w:rPr>
            <w:rStyle w:val="Hyperlink"/>
          </w:rPr>
          <w:t xml:space="preserve">supabase.com/docs/guides/storage</w:t>
        </w:r>
      </w:hyperlink>
      <w:r>
        <w:t xml:space="preserve"> </w:t>
      </w:r>
      <w:r>
        <w:t xml:space="preserve">— File Storage</w:t>
      </w:r>
    </w:p>
    <w:p>
      <w:pPr>
        <w:numPr>
          <w:ilvl w:val="1"/>
          <w:numId w:val="1726"/>
        </w:numPr>
        <w:pStyle w:val="Compact"/>
      </w:pPr>
      <w:hyperlink r:id="rId1795">
        <w:r>
          <w:rPr>
            <w:rStyle w:val="Hyperlink"/>
          </w:rPr>
          <w:t xml:space="preserve">supabase.com/docs/guides/edge-functions</w:t>
        </w:r>
      </w:hyperlink>
      <w:r>
        <w:t xml:space="preserve"> </w:t>
      </w:r>
      <w:r>
        <w:t xml:space="preserve">— Edge Functions</w:t>
      </w:r>
    </w:p>
    <w:p>
      <w:pPr>
        <w:numPr>
          <w:ilvl w:val="1"/>
          <w:numId w:val="1726"/>
        </w:numPr>
        <w:pStyle w:val="Compact"/>
      </w:pPr>
      <w:hyperlink r:id="rId1796">
        <w:r>
          <w:rPr>
            <w:rStyle w:val="Hyperlink"/>
          </w:rPr>
          <w:t xml:space="preserve">supabase.com/docs/reference</w:t>
        </w:r>
      </w:hyperlink>
      <w:r>
        <w:t xml:space="preserve"> </w:t>
      </w:r>
      <w:r>
        <w:t xml:space="preserve">— API Reference (JavaScript, Dart, Python, C#, Swift, Kotlin)</w:t>
      </w:r>
    </w:p>
    <w:p>
      <w:pPr>
        <w:numPr>
          <w:ilvl w:val="1"/>
          <w:numId w:val="1726"/>
        </w:numPr>
        <w:pStyle w:val="Compact"/>
      </w:pPr>
      <w:hyperlink r:id="rId1797">
        <w:r>
          <w:rPr>
            <w:rStyle w:val="Hyperlink"/>
          </w:rPr>
          <w:t xml:space="preserve">supabase.com/docs/reference/cli</w:t>
        </w:r>
      </w:hyperlink>
      <w:r>
        <w:t xml:space="preserve"> </w:t>
      </w:r>
      <w:r>
        <w:t xml:space="preserve">— CLI Reference</w:t>
      </w:r>
    </w:p>
    <w:p>
      <w:pPr>
        <w:numPr>
          <w:ilvl w:val="1"/>
          <w:numId w:val="1726"/>
        </w:numPr>
        <w:pStyle w:val="Compact"/>
      </w:pPr>
      <w:hyperlink r:id="rId1798">
        <w:r>
          <w:rPr>
            <w:rStyle w:val="Hyperlink"/>
          </w:rPr>
          <w:t xml:space="preserve">supabase.com/docs/reference/self-hosting</w:t>
        </w:r>
      </w:hyperlink>
      <w:r>
        <w:t xml:space="preserve"> </w:t>
      </w:r>
      <w:r>
        <w:t xml:space="preserve">— Self-hosting guide</w:t>
      </w:r>
    </w:p>
    <w:p>
      <w:pPr>
        <w:numPr>
          <w:ilvl w:val="1"/>
          <w:numId w:val="1726"/>
        </w:numPr>
        <w:pStyle w:val="Compact"/>
      </w:pPr>
      <w:hyperlink r:id="rId1799">
        <w:r>
          <w:rPr>
            <w:rStyle w:val="Hyperlink"/>
          </w:rPr>
          <w:t xml:space="preserve">supabase.sh</w:t>
        </w:r>
      </w:hyperlink>
      <w:r>
        <w:t xml:space="preserve"> </w:t>
      </w:r>
      <w:r>
        <w:t xml:space="preserve">— SSH access to docs para AI agents</w:t>
      </w:r>
    </w:p>
    <w:p>
      <w:pPr>
        <w:numPr>
          <w:ilvl w:val="1"/>
          <w:numId w:val="1726"/>
        </w:numPr>
        <w:pStyle w:val="Compact"/>
      </w:pPr>
      <w:hyperlink r:id="rId1800">
        <w:r>
          <w:rPr>
            <w:rStyle w:val="Hyperlink"/>
          </w:rPr>
          <w:t xml:space="preserve">GitHub - supabase/supabase</w:t>
        </w:r>
      </w:hyperlink>
      <w:r>
        <w:t xml:space="preserve"> </w:t>
      </w:r>
      <w:r>
        <w:t xml:space="preserve">— Código open source</w:t>
      </w:r>
    </w:p>
    <w:p>
      <w:pPr>
        <w:numPr>
          <w:ilvl w:val="0"/>
          <w:numId w:val="1725"/>
        </w:numPr>
        <w:pStyle w:val="Compact"/>
      </w:pPr>
      <w:r>
        <w:rPr>
          <w:bCs/>
          <w:b/>
        </w:rPr>
        <w:t xml:space="preserve">Observações</w:t>
      </w:r>
      <w:r>
        <w:t xml:space="preserve">: Documentação COMPLETAMENTE GRATUITA. Supabase é open source. A documentação é um exemplo excepcional de docs bem estruturadas, usando o próprio framework Diátaxis. Inclui supabase.sh — acesso SSH à documentação para agentes de IA.</w:t>
      </w:r>
    </w:p>
    <w:bookmarkEnd w:id="1801"/>
    <w:bookmarkStart w:id="1806" w:name="resumo-estruturado-97"/>
    <w:p>
      <w:pPr>
        <w:pStyle w:val="Heading2"/>
      </w:pPr>
      <w:r>
        <w:t xml:space="preserve">Resumo Estruturado</w:t>
      </w:r>
    </w:p>
    <w:bookmarkStart w:id="1802" w:name="sumário-da-documentação-4"/>
    <w:p>
      <w:pPr>
        <w:pStyle w:val="Heading3"/>
      </w:pPr>
      <w:r>
        <w:t xml:space="preserve">Sumário da Documentação</w:t>
      </w:r>
    </w:p>
    <w:p>
      <w:pPr>
        <w:numPr>
          <w:ilvl w:val="0"/>
          <w:numId w:val="1727"/>
        </w:numPr>
        <w:pStyle w:val="Compact"/>
      </w:pPr>
      <w:r>
        <w:rPr>
          <w:bCs/>
          <w:b/>
        </w:rPr>
        <w:t xml:space="preserve">Getting Started</w:t>
      </w:r>
      <w:r>
        <w:t xml:space="preserve"> </w:t>
      </w:r>
      <w:r>
        <w:t xml:space="preserve">— Primeiros passos</w:t>
      </w:r>
    </w:p>
    <w:p>
      <w:pPr>
        <w:numPr>
          <w:ilvl w:val="0"/>
          <w:numId w:val="1727"/>
        </w:numPr>
        <w:pStyle w:val="Compact"/>
      </w:pPr>
      <w:r>
        <w:rPr>
          <w:bCs/>
          <w:b/>
        </w:rPr>
        <w:t xml:space="preserve">Database</w:t>
      </w:r>
      <w:r>
        <w:t xml:space="preserve">:</w:t>
      </w:r>
    </w:p>
    <w:p>
      <w:pPr>
        <w:numPr>
          <w:ilvl w:val="1"/>
          <w:numId w:val="1728"/>
        </w:numPr>
        <w:pStyle w:val="Compact"/>
      </w:pPr>
      <w:r>
        <w:t xml:space="preserve">Postgres completo</w:t>
      </w:r>
    </w:p>
    <w:p>
      <w:pPr>
        <w:numPr>
          <w:ilvl w:val="1"/>
          <w:numId w:val="1728"/>
        </w:numPr>
        <w:pStyle w:val="Compact"/>
      </w:pPr>
      <w:r>
        <w:t xml:space="preserve">Table Editor</w:t>
      </w:r>
    </w:p>
    <w:p>
      <w:pPr>
        <w:numPr>
          <w:ilvl w:val="1"/>
          <w:numId w:val="1728"/>
        </w:numPr>
        <w:pStyle w:val="Compact"/>
      </w:pPr>
      <w:r>
        <w:t xml:space="preserve">SQL Editor</w:t>
      </w:r>
    </w:p>
    <w:p>
      <w:pPr>
        <w:numPr>
          <w:ilvl w:val="1"/>
          <w:numId w:val="1728"/>
        </w:numPr>
        <w:pStyle w:val="Compact"/>
      </w:pPr>
      <w:r>
        <w:t xml:space="preserve">Extensions</w:t>
      </w:r>
    </w:p>
    <w:p>
      <w:pPr>
        <w:numPr>
          <w:ilvl w:val="1"/>
          <w:numId w:val="1728"/>
        </w:numPr>
        <w:pStyle w:val="Compact"/>
      </w:pPr>
      <w:r>
        <w:t xml:space="preserve">Backups</w:t>
      </w:r>
    </w:p>
    <w:p>
      <w:pPr>
        <w:numPr>
          <w:ilvl w:val="0"/>
          <w:numId w:val="1727"/>
        </w:numPr>
        <w:pStyle w:val="Compact"/>
      </w:pPr>
      <w:r>
        <w:rPr>
          <w:bCs/>
          <w:b/>
        </w:rPr>
        <w:t xml:space="preserve">Auth</w:t>
      </w:r>
      <w:r>
        <w:t xml:space="preserve"> </w:t>
      </w:r>
      <w:r>
        <w:t xml:space="preserve">— Sistema de autenticação completo</w:t>
      </w:r>
    </w:p>
    <w:p>
      <w:pPr>
        <w:numPr>
          <w:ilvl w:val="0"/>
          <w:numId w:val="1727"/>
        </w:numPr>
        <w:pStyle w:val="Compact"/>
      </w:pPr>
      <w:r>
        <w:rPr>
          <w:bCs/>
          <w:b/>
        </w:rPr>
        <w:t xml:space="preserve">API</w:t>
      </w:r>
      <w:r>
        <w:t xml:space="preserve">:</w:t>
      </w:r>
    </w:p>
    <w:p>
      <w:pPr>
        <w:numPr>
          <w:ilvl w:val="1"/>
          <w:numId w:val="1729"/>
        </w:numPr>
        <w:pStyle w:val="Compact"/>
      </w:pPr>
      <w:r>
        <w:t xml:space="preserve">REST API (PostgREST)</w:t>
      </w:r>
    </w:p>
    <w:p>
      <w:pPr>
        <w:numPr>
          <w:ilvl w:val="1"/>
          <w:numId w:val="1729"/>
        </w:numPr>
        <w:pStyle w:val="Compact"/>
      </w:pPr>
      <w:r>
        <w:t xml:space="preserve">GraphQL</w:t>
      </w:r>
    </w:p>
    <w:p>
      <w:pPr>
        <w:numPr>
          <w:ilvl w:val="1"/>
          <w:numId w:val="1729"/>
        </w:numPr>
        <w:pStyle w:val="Compact"/>
      </w:pPr>
      <w:r>
        <w:t xml:space="preserve">Auto-generated</w:t>
      </w:r>
    </w:p>
    <w:p>
      <w:pPr>
        <w:numPr>
          <w:ilvl w:val="1"/>
          <w:numId w:val="1729"/>
        </w:numPr>
        <w:pStyle w:val="Compact"/>
      </w:pPr>
      <w:r>
        <w:t xml:space="preserve">Row Level Security</w:t>
      </w:r>
    </w:p>
    <w:p>
      <w:pPr>
        <w:numPr>
          <w:ilvl w:val="0"/>
          <w:numId w:val="1727"/>
        </w:numPr>
        <w:pStyle w:val="Compact"/>
      </w:pPr>
      <w:r>
        <w:rPr>
          <w:bCs/>
          <w:b/>
        </w:rPr>
        <w:t xml:space="preserve">Realtime</w:t>
      </w:r>
      <w:r>
        <w:t xml:space="preserve"> </w:t>
      </w:r>
      <w:r>
        <w:t xml:space="preserve">— Subscriptions em tempo real</w:t>
      </w:r>
    </w:p>
    <w:p>
      <w:pPr>
        <w:numPr>
          <w:ilvl w:val="0"/>
          <w:numId w:val="1727"/>
        </w:numPr>
        <w:pStyle w:val="Compact"/>
      </w:pPr>
      <w:r>
        <w:rPr>
          <w:bCs/>
          <w:b/>
        </w:rPr>
        <w:t xml:space="preserve">Storage</w:t>
      </w:r>
      <w:r>
        <w:t xml:space="preserve"> </w:t>
      </w:r>
      <w:r>
        <w:t xml:space="preserve">— Armazenamento de arquivos</w:t>
      </w:r>
    </w:p>
    <w:p>
      <w:pPr>
        <w:numPr>
          <w:ilvl w:val="0"/>
          <w:numId w:val="1727"/>
        </w:numPr>
        <w:pStyle w:val="Compact"/>
      </w:pPr>
      <w:r>
        <w:rPr>
          <w:bCs/>
          <w:b/>
        </w:rPr>
        <w:t xml:space="preserve">Edge Functions</w:t>
      </w:r>
      <w:r>
        <w:t xml:space="preserve"> </w:t>
      </w:r>
      <w:r>
        <w:t xml:space="preserve">— Serverless functions (Deno)</w:t>
      </w:r>
    </w:p>
    <w:p>
      <w:pPr>
        <w:numPr>
          <w:ilvl w:val="0"/>
          <w:numId w:val="1727"/>
        </w:numPr>
        <w:pStyle w:val="Compact"/>
      </w:pPr>
      <w:r>
        <w:rPr>
          <w:bCs/>
          <w:b/>
        </w:rPr>
        <w:t xml:space="preserve">AI &amp; Vector</w:t>
      </w:r>
      <w:r>
        <w:t xml:space="preserve"> </w:t>
      </w:r>
      <w:r>
        <w:t xml:space="preserve">— pgvector, embeddings</w:t>
      </w:r>
    </w:p>
    <w:p>
      <w:pPr>
        <w:numPr>
          <w:ilvl w:val="0"/>
          <w:numId w:val="1727"/>
        </w:numPr>
        <w:pStyle w:val="Compact"/>
      </w:pPr>
      <w:r>
        <w:rPr>
          <w:bCs/>
          <w:b/>
        </w:rPr>
        <w:t xml:space="preserve">CLI</w:t>
      </w:r>
      <w:r>
        <w:t xml:space="preserve"> </w:t>
      </w:r>
      <w:r>
        <w:t xml:space="preserve">— Ferramenta de linha de comando</w:t>
      </w:r>
    </w:p>
    <w:p>
      <w:pPr>
        <w:numPr>
          <w:ilvl w:val="0"/>
          <w:numId w:val="1727"/>
        </w:numPr>
        <w:pStyle w:val="Compact"/>
      </w:pPr>
      <w:r>
        <w:rPr>
          <w:bCs/>
          <w:b/>
        </w:rPr>
        <w:t xml:space="preserve">Self-hosting</w:t>
      </w:r>
      <w:r>
        <w:t xml:space="preserve"> </w:t>
      </w:r>
      <w:r>
        <w:t xml:space="preserve">— Docker compose</w:t>
      </w:r>
    </w:p>
    <w:bookmarkEnd w:id="1802"/>
    <w:bookmarkStart w:id="1803" w:name="conceitos-chave-97"/>
    <w:p>
      <w:pPr>
        <w:pStyle w:val="Heading3"/>
      </w:pPr>
      <w:r>
        <w:t xml:space="preserve">Conceitos-Chave</w:t>
      </w:r>
    </w:p>
    <w:p>
      <w:pPr>
        <w:numPr>
          <w:ilvl w:val="0"/>
          <w:numId w:val="1730"/>
        </w:numPr>
        <w:pStyle w:val="Compact"/>
      </w:pPr>
      <w:r>
        <w:rPr>
          <w:bCs/>
          <w:b/>
        </w:rPr>
        <w:t xml:space="preserve">Postgres como backend</w:t>
      </w:r>
      <w:r>
        <w:t xml:space="preserve"> </w:t>
      </w:r>
      <w:r>
        <w:t xml:space="preserve">— Banco de dados relacional completo</w:t>
      </w:r>
    </w:p>
    <w:p>
      <w:pPr>
        <w:numPr>
          <w:ilvl w:val="0"/>
          <w:numId w:val="1730"/>
        </w:numPr>
        <w:pStyle w:val="Compact"/>
      </w:pPr>
      <w:r>
        <w:rPr>
          <w:bCs/>
          <w:b/>
        </w:rPr>
        <w:t xml:space="preserve">Auto-generated API</w:t>
      </w:r>
      <w:r>
        <w:t xml:space="preserve"> </w:t>
      </w:r>
      <w:r>
        <w:t xml:space="preserve">— REST API gerada automaticamente do schema</w:t>
      </w:r>
    </w:p>
    <w:p>
      <w:pPr>
        <w:numPr>
          <w:ilvl w:val="0"/>
          <w:numId w:val="1730"/>
        </w:numPr>
        <w:pStyle w:val="Compact"/>
      </w:pPr>
      <w:r>
        <w:rPr>
          <w:bCs/>
          <w:b/>
        </w:rPr>
        <w:t xml:space="preserve">Row Level Security</w:t>
      </w:r>
      <w:r>
        <w:t xml:space="preserve"> </w:t>
      </w:r>
      <w:r>
        <w:t xml:space="preserve">— Segurança a nível de linha</w:t>
      </w:r>
    </w:p>
    <w:p>
      <w:pPr>
        <w:numPr>
          <w:ilvl w:val="0"/>
          <w:numId w:val="1730"/>
        </w:numPr>
        <w:pStyle w:val="Compact"/>
      </w:pPr>
      <w:r>
        <w:rPr>
          <w:bCs/>
          <w:b/>
        </w:rPr>
        <w:t xml:space="preserve">Realtime</w:t>
      </w:r>
      <w:r>
        <w:t xml:space="preserve"> </w:t>
      </w:r>
      <w:r>
        <w:t xml:space="preserve">— Subscriptions em tempo real via websockets</w:t>
      </w:r>
    </w:p>
    <w:p>
      <w:pPr>
        <w:numPr>
          <w:ilvl w:val="0"/>
          <w:numId w:val="1730"/>
        </w:numPr>
        <w:pStyle w:val="Compact"/>
      </w:pPr>
      <w:r>
        <w:rPr>
          <w:bCs/>
          <w:b/>
        </w:rPr>
        <w:t xml:space="preserve">Edge Functions</w:t>
      </w:r>
      <w:r>
        <w:t xml:space="preserve"> </w:t>
      </w:r>
      <w:r>
        <w:t xml:space="preserve">— Serverless functions próximas ao usuário</w:t>
      </w:r>
    </w:p>
    <w:p>
      <w:pPr>
        <w:numPr>
          <w:ilvl w:val="0"/>
          <w:numId w:val="1730"/>
        </w:numPr>
        <w:pStyle w:val="Compact"/>
      </w:pPr>
      <w:r>
        <w:rPr>
          <w:bCs/>
          <w:b/>
        </w:rPr>
        <w:t xml:space="preserve">pgvector</w:t>
      </w:r>
      <w:r>
        <w:t xml:space="preserve"> </w:t>
      </w:r>
      <w:r>
        <w:t xml:space="preserve">— Extensão para busca vetorial (IA/RAG)</w:t>
      </w:r>
    </w:p>
    <w:p>
      <w:pPr>
        <w:numPr>
          <w:ilvl w:val="0"/>
          <w:numId w:val="1730"/>
        </w:numPr>
        <w:pStyle w:val="Compact"/>
      </w:pPr>
      <w:r>
        <w:rPr>
          <w:bCs/>
          <w:b/>
        </w:rPr>
        <w:t xml:space="preserve">Open source</w:t>
      </w:r>
      <w:r>
        <w:t xml:space="preserve"> </w:t>
      </w:r>
      <w:r>
        <w:t xml:space="preserve">— Código aberto, pode self-host</w:t>
      </w:r>
    </w:p>
    <w:bookmarkEnd w:id="1803"/>
    <w:bookmarkStart w:id="1804" w:name="Xbcfca1e81b4bc5381721bd69a26860c18d98a7e"/>
    <w:p>
      <w:pPr>
        <w:pStyle w:val="Heading3"/>
      </w:pPr>
      <w:r>
        <w:t xml:space="preserve">Partes Mais Importantes para Programador IA</w:t>
      </w:r>
    </w:p>
    <w:p>
      <w:pPr>
        <w:numPr>
          <w:ilvl w:val="0"/>
          <w:numId w:val="1731"/>
        </w:numPr>
        <w:pStyle w:val="Compact"/>
      </w:pPr>
      <w:r>
        <w:t xml:space="preserve">AI &amp; Vector documentation (pgvector para RAG)</w:t>
      </w:r>
    </w:p>
    <w:p>
      <w:pPr>
        <w:numPr>
          <w:ilvl w:val="0"/>
          <w:numId w:val="1731"/>
        </w:numPr>
        <w:pStyle w:val="Compact"/>
      </w:pPr>
      <w:r>
        <w:t xml:space="preserve">API documentation (auto-generated REST)</w:t>
      </w:r>
    </w:p>
    <w:p>
      <w:pPr>
        <w:numPr>
          <w:ilvl w:val="0"/>
          <w:numId w:val="1731"/>
        </w:numPr>
        <w:pStyle w:val="Compact"/>
      </w:pPr>
      <w:r>
        <w:t xml:space="preserve">Edge Functions (serverless para lógica de IA)</w:t>
      </w:r>
    </w:p>
    <w:p>
      <w:pPr>
        <w:numPr>
          <w:ilvl w:val="0"/>
          <w:numId w:val="1731"/>
        </w:numPr>
        <w:pStyle w:val="Compact"/>
      </w:pPr>
      <w:r>
        <w:t xml:space="preserve">Row Level Security (segurança em aplicações de IA)</w:t>
      </w:r>
    </w:p>
    <w:p>
      <w:pPr>
        <w:numPr>
          <w:ilvl w:val="0"/>
          <w:numId w:val="1731"/>
        </w:numPr>
        <w:pStyle w:val="Compact"/>
      </w:pPr>
      <w:r>
        <w:t xml:space="preserve">supabase.sh (acesso SSH para agentes de IA)</w:t>
      </w:r>
    </w:p>
    <w:bookmarkEnd w:id="1804"/>
    <w:bookmarkStart w:id="1805" w:name="por-que-usar-10"/>
    <w:p>
      <w:pPr>
        <w:pStyle w:val="Heading3"/>
      </w:pPr>
      <w:r>
        <w:t xml:space="preserve">Por Que Usar</w:t>
      </w:r>
    </w:p>
    <w:p>
      <w:pPr>
        <w:pStyle w:val="FirstParagraph"/>
      </w:pPr>
      <w:r>
        <w:t xml:space="preserve">Supabase é a alternativa open source ao Firebase e um dos backends mais populares para aplicações modernas de IA. Sua documentação é um exemplo excepcional de boas práticas — usando Diátaxis framework, com tutoriais claros, reference completa e guides práticos. A extensão pgvector é essencial para aplicações RAG (Retrieval Augmented Generation).</w:t>
      </w:r>
    </w:p>
    <w:bookmarkEnd w:id="1805"/>
    <w:bookmarkEnd w:id="1806"/>
    <w:bookmarkStart w:id="1812" w:name="vídeos-e-resenhas-49"/>
    <w:p>
      <w:pPr>
        <w:pStyle w:val="Heading2"/>
      </w:pPr>
      <w:r>
        <w:t xml:space="preserve">Vídeos e Resenhas</w:t>
      </w:r>
    </w:p>
    <w:bookmarkStart w:id="1807" w:name="em-português-43"/>
    <w:p>
      <w:pPr>
        <w:pStyle w:val="Heading3"/>
      </w:pPr>
      <w:r>
        <w:t xml:space="preserve">Em Português</w:t>
      </w:r>
    </w:p>
    <w:p>
      <w:pPr>
        <w:numPr>
          <w:ilvl w:val="0"/>
          <w:numId w:val="1732"/>
        </w:numPr>
        <w:pStyle w:val="Compact"/>
      </w:pPr>
      <w:r>
        <w:t xml:space="preserve">(Nenhum conteúdo específico em português)</w:t>
      </w:r>
    </w:p>
    <w:bookmarkEnd w:id="1807"/>
    <w:bookmarkStart w:id="1811" w:name="em-inglês-43"/>
    <w:p>
      <w:pPr>
        <w:pStyle w:val="Heading3"/>
      </w:pPr>
      <w:r>
        <w:t xml:space="preserve">Em Inglês</w:t>
      </w:r>
    </w:p>
    <w:p>
      <w:pPr>
        <w:numPr>
          <w:ilvl w:val="0"/>
          <w:numId w:val="1733"/>
        </w:numPr>
        <w:pStyle w:val="Compact"/>
      </w:pPr>
      <w:hyperlink r:id="rId1788">
        <w:r>
          <w:rPr>
            <w:rStyle w:val="Hyperlink"/>
          </w:rPr>
          <w:t xml:space="preserve">Supabase Documentation</w:t>
        </w:r>
      </w:hyperlink>
      <w:r>
        <w:t xml:space="preserve"> </w:t>
      </w:r>
      <w:r>
        <w:t xml:space="preserve">— Documentação oficial</w:t>
      </w:r>
    </w:p>
    <w:p>
      <w:pPr>
        <w:numPr>
          <w:ilvl w:val="0"/>
          <w:numId w:val="1733"/>
        </w:numPr>
        <w:pStyle w:val="Compact"/>
      </w:pPr>
      <w:hyperlink r:id="rId1808">
        <w:r>
          <w:rPr>
            <w:rStyle w:val="Hyperlink"/>
          </w:rPr>
          <w:t xml:space="preserve">New Supabase Docs, built with Next.js</w:t>
        </w:r>
      </w:hyperlink>
      <w:r>
        <w:t xml:space="preserve"> </w:t>
      </w:r>
      <w:r>
        <w:t xml:space="preserve">— Post sobre a nova documentação</w:t>
      </w:r>
    </w:p>
    <w:p>
      <w:pPr>
        <w:numPr>
          <w:ilvl w:val="0"/>
          <w:numId w:val="1733"/>
        </w:numPr>
        <w:pStyle w:val="Compact"/>
      </w:pPr>
      <w:hyperlink r:id="rId1809">
        <w:r>
          <w:rPr>
            <w:rStyle w:val="Hyperlink"/>
          </w:rPr>
          <w:t xml:space="preserve">Supabase Docs over SSH (supabase.sh)</w:t>
        </w:r>
      </w:hyperlink>
      <w:r>
        <w:t xml:space="preserve"> </w:t>
      </w:r>
      <w:r>
        <w:t xml:space="preserve">— Acesso SSH para agentes de IA</w:t>
      </w:r>
    </w:p>
    <w:p>
      <w:pPr>
        <w:numPr>
          <w:ilvl w:val="0"/>
          <w:numId w:val="1733"/>
        </w:numPr>
        <w:pStyle w:val="Compact"/>
      </w:pPr>
      <w:hyperlink r:id="rId1810">
        <w:r>
          <w:rPr>
            <w:rStyle w:val="Hyperlink"/>
          </w:rPr>
          <w:t xml:space="preserve">Supabase YouTube Channel</w:t>
        </w:r>
      </w:hyperlink>
      <w:r>
        <w:t xml:space="preserve"> </w:t>
      </w:r>
      <w:r>
        <w:t xml:space="preserve">— Tutoriais oficiais</w:t>
      </w:r>
    </w:p>
    <w:p>
      <w:pPr>
        <w:numPr>
          <w:ilvl w:val="0"/>
          <w:numId w:val="1733"/>
        </w:numPr>
        <w:pStyle w:val="Compact"/>
      </w:pPr>
      <w:hyperlink r:id="rId1800">
        <w:r>
          <w:rPr>
            <w:rStyle w:val="Hyperlink"/>
          </w:rPr>
          <w:t xml:space="preserve">GitHub Repository</w:t>
        </w:r>
      </w:hyperlink>
      <w:r>
        <w:t xml:space="preserve"> </w:t>
      </w:r>
      <w:r>
        <w:t xml:space="preserve">— 80k+ stars</w:t>
      </w:r>
    </w:p>
    <w:p>
      <w:r>
        <w:pict>
          <v:rect style="width:0;height:1.5pt" o:hralign="center" o:hrstd="t" o:hr="t"/>
        </w:pict>
      </w:r>
    </w:p>
    <w:bookmarkEnd w:id="1811"/>
    <w:bookmarkEnd w:id="1812"/>
    <w:bookmarkEnd w:id="1813"/>
    <w:bookmarkStart w:id="1818" w:name="resumo-consolidado-da-prioridade-9"/>
    <w:p>
      <w:pPr>
        <w:pStyle w:val="Heading1"/>
      </w:pPr>
      <w:r>
        <w:t xml:space="preserve">Resumo Consolidado da Prioridade 9</w:t>
      </w:r>
    </w:p>
    <w:bookmarkStart w:id="1814" w:name="estatísticas"/>
    <w:p>
      <w:pPr>
        <w:pStyle w:val="Heading2"/>
      </w:pPr>
      <w:r>
        <w:t xml:space="preserve">Estatísticas</w:t>
      </w:r>
    </w:p>
    <w:tbl>
      <w:tblPr>
        <w:tblStyle w:val="Table"/>
        <w:tblW w:type="pct" w:w="5000"/>
        <w:tblLook w:firstRow="1" w:lastRow="0" w:firstColumn="0" w:lastColumn="0" w:noHBand="0" w:noVBand="0" w:val="0020"/>
      </w:tblPr>
      <w:tblGrid>
        <w:gridCol w:w="1357"/>
        <w:gridCol w:w="1810"/>
        <w:gridCol w:w="1357"/>
        <w:gridCol w:w="3394"/>
      </w:tblGrid>
      <w:tr>
        <w:trPr>
          <w:tblHeader w:val="true"/>
        </w:trPr>
        <w:tc>
          <w:tcPr/>
          <w:p>
            <w:pPr>
              <w:pStyle w:val="Compact"/>
              <w:jc w:val="left"/>
            </w:pPr>
            <w:r>
              <w:t xml:space="preserve">Item</w:t>
            </w:r>
          </w:p>
        </w:tc>
        <w:tc>
          <w:tcPr/>
          <w:p>
            <w:pPr>
              <w:pStyle w:val="Compact"/>
              <w:jc w:val="left"/>
            </w:pPr>
            <w:r>
              <w:t xml:space="preserve">Título</w:t>
            </w:r>
          </w:p>
        </w:tc>
        <w:tc>
          <w:tcPr/>
          <w:p>
            <w:pPr>
              <w:pStyle w:val="Compact"/>
              <w:jc w:val="left"/>
            </w:pPr>
            <w:r>
              <w:t xml:space="preserve">Tipo</w:t>
            </w:r>
          </w:p>
        </w:tc>
        <w:tc>
          <w:tcPr/>
          <w:p>
            <w:pPr>
              <w:pStyle w:val="Compact"/>
              <w:jc w:val="left"/>
            </w:pPr>
            <w:r>
              <w:t xml:space="preserve">Download FREE</w:t>
            </w:r>
          </w:p>
        </w:tc>
      </w:tr>
      <w:tr>
        <w:tc>
          <w:tcPr/>
          <w:p>
            <w:pPr>
              <w:pStyle w:val="Compact"/>
              <w:jc w:val="left"/>
            </w:pPr>
            <w:r>
              <w:t xml:space="preserve">86</w:t>
            </w:r>
          </w:p>
        </w:tc>
        <w:tc>
          <w:tcPr/>
          <w:p>
            <w:pPr>
              <w:pStyle w:val="Compact"/>
              <w:jc w:val="left"/>
            </w:pPr>
            <w:r>
              <w:t xml:space="preserve">Docs for Developers</w:t>
            </w:r>
          </w:p>
        </w:tc>
        <w:tc>
          <w:tcPr/>
          <w:p>
            <w:pPr>
              <w:pStyle w:val="Compact"/>
              <w:jc w:val="left"/>
            </w:pPr>
            <w:r>
              <w:t xml:space="preserve">Livro</w:t>
            </w:r>
          </w:p>
        </w:tc>
        <w:tc>
          <w:tcPr/>
          <w:p>
            <w:pPr>
              <w:pStyle w:val="Compact"/>
              <w:jc w:val="left"/>
            </w:pPr>
            <w:r>
              <w:t xml:space="preserve">Não encontrado (pago)</w:t>
            </w:r>
          </w:p>
        </w:tc>
      </w:tr>
      <w:tr>
        <w:tc>
          <w:tcPr/>
          <w:p>
            <w:pPr>
              <w:pStyle w:val="Compact"/>
              <w:jc w:val="left"/>
            </w:pPr>
            <w:r>
              <w:t xml:space="preserve">87</w:t>
            </w:r>
          </w:p>
        </w:tc>
        <w:tc>
          <w:tcPr/>
          <w:p>
            <w:pPr>
              <w:pStyle w:val="Compact"/>
              <w:jc w:val="left"/>
            </w:pPr>
            <w:r>
              <w:t xml:space="preserve">The Product is Docs</w:t>
            </w:r>
          </w:p>
        </w:tc>
        <w:tc>
          <w:tcPr/>
          <w:p>
            <w:pPr>
              <w:pStyle w:val="Compact"/>
              <w:jc w:val="left"/>
            </w:pPr>
            <w:r>
              <w:t xml:space="preserve">Livro</w:t>
            </w:r>
          </w:p>
        </w:tc>
        <w:tc>
          <w:tcPr/>
          <w:p>
            <w:pPr>
              <w:pStyle w:val="Compact"/>
              <w:jc w:val="left"/>
            </w:pPr>
            <w:r>
              <w:t xml:space="preserve">Não encontrado (pago)</w:t>
            </w:r>
          </w:p>
        </w:tc>
      </w:tr>
      <w:tr>
        <w:tc>
          <w:tcPr/>
          <w:p>
            <w:pPr>
              <w:pStyle w:val="Compact"/>
              <w:jc w:val="left"/>
            </w:pPr>
            <w:r>
              <w:t xml:space="preserve">88</w:t>
            </w:r>
          </w:p>
        </w:tc>
        <w:tc>
          <w:tcPr/>
          <w:p>
            <w:pPr>
              <w:pStyle w:val="Compact"/>
              <w:jc w:val="left"/>
            </w:pPr>
            <w:r>
              <w:t xml:space="preserve">Docs Like Code</w:t>
            </w:r>
          </w:p>
        </w:tc>
        <w:tc>
          <w:tcPr/>
          <w:p>
            <w:pPr>
              <w:pStyle w:val="Compact"/>
              <w:jc w:val="left"/>
            </w:pPr>
            <w:r>
              <w:t xml:space="preserve">Livro</w:t>
            </w:r>
          </w:p>
        </w:tc>
        <w:tc>
          <w:tcPr/>
          <w:p>
            <w:pPr>
              <w:pStyle w:val="Compact"/>
              <w:jc w:val="left"/>
            </w:pPr>
            <w:r>
              <w:t xml:space="preserve">Parcial (site com conteúdo grátis)</w:t>
            </w:r>
          </w:p>
        </w:tc>
      </w:tr>
      <w:tr>
        <w:tc>
          <w:tcPr/>
          <w:p>
            <w:pPr>
              <w:pStyle w:val="Compact"/>
              <w:jc w:val="left"/>
            </w:pPr>
            <w:r>
              <w:t xml:space="preserve">89</w:t>
            </w:r>
          </w:p>
        </w:tc>
        <w:tc>
          <w:tcPr/>
          <w:p>
            <w:pPr>
              <w:pStyle w:val="Compact"/>
              <w:jc w:val="left"/>
            </w:pPr>
            <w:r>
              <w:t xml:space="preserve">Diátaxis Framework</w:t>
            </w:r>
          </w:p>
        </w:tc>
        <w:tc>
          <w:tcPr/>
          <w:p>
            <w:pPr>
              <w:pStyle w:val="Compact"/>
              <w:jc w:val="left"/>
            </w:pPr>
            <w:r>
              <w:t xml:space="preserve">Framework</w:t>
            </w:r>
          </w:p>
        </w:tc>
        <w:tc>
          <w:tcPr/>
          <w:p>
            <w:pPr>
              <w:pStyle w:val="Compact"/>
              <w:jc w:val="left"/>
            </w:pPr>
            <w:r>
              <w:rPr>
                <w:bCs/>
                <w:b/>
              </w:rPr>
              <w:t xml:space="preserve">COMPLETO (gratuito)</w:t>
            </w:r>
          </w:p>
        </w:tc>
      </w:tr>
      <w:tr>
        <w:tc>
          <w:tcPr/>
          <w:p>
            <w:pPr>
              <w:pStyle w:val="Compact"/>
              <w:jc w:val="left"/>
            </w:pPr>
            <w:r>
              <w:t xml:space="preserve">90</w:t>
            </w:r>
          </w:p>
        </w:tc>
        <w:tc>
          <w:tcPr/>
          <w:p>
            <w:pPr>
              <w:pStyle w:val="Compact"/>
              <w:jc w:val="left"/>
            </w:pPr>
            <w:r>
              <w:t xml:space="preserve">Write the Docs</w:t>
            </w:r>
          </w:p>
        </w:tc>
        <w:tc>
          <w:tcPr/>
          <w:p>
            <w:pPr>
              <w:pStyle w:val="Compact"/>
              <w:jc w:val="left"/>
            </w:pPr>
            <w:r>
              <w:t xml:space="preserve">Comunidade</w:t>
            </w:r>
          </w:p>
        </w:tc>
        <w:tc>
          <w:tcPr/>
          <w:p>
            <w:pPr>
              <w:pStyle w:val="Compact"/>
              <w:jc w:val="left"/>
            </w:pPr>
            <w:r>
              <w:rPr>
                <w:bCs/>
                <w:b/>
              </w:rPr>
              <w:t xml:space="preserve">COMPLETO (gratuito)</w:t>
            </w:r>
          </w:p>
        </w:tc>
      </w:tr>
      <w:tr>
        <w:tc>
          <w:tcPr/>
          <w:p>
            <w:pPr>
              <w:pStyle w:val="Compact"/>
              <w:jc w:val="left"/>
            </w:pPr>
            <w:r>
              <w:t xml:space="preserve">91</w:t>
            </w:r>
          </w:p>
        </w:tc>
        <w:tc>
          <w:tcPr/>
          <w:p>
            <w:pPr>
              <w:pStyle w:val="Compact"/>
              <w:jc w:val="left"/>
            </w:pPr>
            <w:r>
              <w:t xml:space="preserve">ADRs</w:t>
            </w:r>
          </w:p>
        </w:tc>
        <w:tc>
          <w:tcPr/>
          <w:p>
            <w:pPr>
              <w:pStyle w:val="Compact"/>
              <w:jc w:val="left"/>
            </w:pPr>
            <w:r>
              <w:t xml:space="preserve">Padrão</w:t>
            </w:r>
          </w:p>
        </w:tc>
        <w:tc>
          <w:tcPr/>
          <w:p>
            <w:pPr>
              <w:pStyle w:val="Compact"/>
              <w:jc w:val="left"/>
            </w:pPr>
            <w:r>
              <w:rPr>
                <w:bCs/>
                <w:b/>
              </w:rPr>
              <w:t xml:space="preserve">COMPLETO (gratuito/open source)</w:t>
            </w:r>
          </w:p>
        </w:tc>
      </w:tr>
      <w:tr>
        <w:tc>
          <w:tcPr/>
          <w:p>
            <w:pPr>
              <w:pStyle w:val="Compact"/>
              <w:jc w:val="left"/>
            </w:pPr>
            <w:r>
              <w:t xml:space="preserve">92</w:t>
            </w:r>
          </w:p>
        </w:tc>
        <w:tc>
          <w:tcPr/>
          <w:p>
            <w:pPr>
              <w:pStyle w:val="Compact"/>
              <w:jc w:val="left"/>
            </w:pPr>
            <w:r>
              <w:t xml:space="preserve">Google Tech Writing Courses</w:t>
            </w:r>
          </w:p>
        </w:tc>
        <w:tc>
          <w:tcPr/>
          <w:p>
            <w:pPr>
              <w:pStyle w:val="Compact"/>
              <w:jc w:val="left"/>
            </w:pPr>
            <w:r>
              <w:t xml:space="preserve">Curso</w:t>
            </w:r>
          </w:p>
        </w:tc>
        <w:tc>
          <w:tcPr/>
          <w:p>
            <w:pPr>
              <w:pStyle w:val="Compact"/>
              <w:jc w:val="left"/>
            </w:pPr>
            <w:r>
              <w:rPr>
                <w:bCs/>
                <w:b/>
              </w:rPr>
              <w:t xml:space="preserve">COMPLETO (gratuito)</w:t>
            </w:r>
          </w:p>
        </w:tc>
      </w:tr>
      <w:tr>
        <w:tc>
          <w:tcPr/>
          <w:p>
            <w:pPr>
              <w:pStyle w:val="Compact"/>
              <w:jc w:val="left"/>
            </w:pPr>
            <w:r>
              <w:t xml:space="preserve">93</w:t>
            </w:r>
          </w:p>
        </w:tc>
        <w:tc>
          <w:tcPr/>
          <w:p>
            <w:pPr>
              <w:pStyle w:val="Compact"/>
              <w:jc w:val="left"/>
            </w:pPr>
            <w:r>
              <w:t xml:space="preserve">OpenAI Docs</w:t>
            </w:r>
          </w:p>
        </w:tc>
        <w:tc>
          <w:tcPr/>
          <w:p>
            <w:pPr>
              <w:pStyle w:val="Compact"/>
              <w:jc w:val="left"/>
            </w:pPr>
            <w:r>
              <w:t xml:space="preserve">Documentação</w:t>
            </w:r>
          </w:p>
        </w:tc>
        <w:tc>
          <w:tcPr/>
          <w:p>
            <w:pPr>
              <w:pStyle w:val="Compact"/>
              <w:jc w:val="left"/>
            </w:pPr>
            <w:r>
              <w:rPr>
                <w:bCs/>
                <w:b/>
              </w:rPr>
              <w:t xml:space="preserve">COMPLETO (gratuito)</w:t>
            </w:r>
          </w:p>
        </w:tc>
      </w:tr>
      <w:tr>
        <w:tc>
          <w:tcPr/>
          <w:p>
            <w:pPr>
              <w:pStyle w:val="Compact"/>
              <w:jc w:val="left"/>
            </w:pPr>
            <w:r>
              <w:t xml:space="preserve">94</w:t>
            </w:r>
          </w:p>
        </w:tc>
        <w:tc>
          <w:tcPr/>
          <w:p>
            <w:pPr>
              <w:pStyle w:val="Compact"/>
              <w:jc w:val="left"/>
            </w:pPr>
            <w:r>
              <w:t xml:space="preserve">OpenAI Cookbook</w:t>
            </w:r>
          </w:p>
        </w:tc>
        <w:tc>
          <w:tcPr/>
          <w:p>
            <w:pPr>
              <w:pStyle w:val="Compact"/>
              <w:jc w:val="left"/>
            </w:pPr>
            <w:r>
              <w:t xml:space="preserve">Exemplos</w:t>
            </w:r>
          </w:p>
        </w:tc>
        <w:tc>
          <w:tcPr/>
          <w:p>
            <w:pPr>
              <w:pStyle w:val="Compact"/>
              <w:jc w:val="left"/>
            </w:pPr>
            <w:r>
              <w:rPr>
                <w:bCs/>
                <w:b/>
              </w:rPr>
              <w:t xml:space="preserve">COMPLETO (gratuito/open source)</w:t>
            </w:r>
          </w:p>
        </w:tc>
      </w:tr>
      <w:tr>
        <w:tc>
          <w:tcPr/>
          <w:p>
            <w:pPr>
              <w:pStyle w:val="Compact"/>
              <w:jc w:val="left"/>
            </w:pPr>
            <w:r>
              <w:t xml:space="preserve">95</w:t>
            </w:r>
          </w:p>
        </w:tc>
        <w:tc>
          <w:tcPr/>
          <w:p>
            <w:pPr>
              <w:pStyle w:val="Compact"/>
              <w:jc w:val="left"/>
            </w:pPr>
            <w:r>
              <w:t xml:space="preserve">Anthropic Claude Docs</w:t>
            </w:r>
          </w:p>
        </w:tc>
        <w:tc>
          <w:tcPr/>
          <w:p>
            <w:pPr>
              <w:pStyle w:val="Compact"/>
              <w:jc w:val="left"/>
            </w:pPr>
            <w:r>
              <w:t xml:space="preserve">Documentação</w:t>
            </w:r>
          </w:p>
        </w:tc>
        <w:tc>
          <w:tcPr/>
          <w:p>
            <w:pPr>
              <w:pStyle w:val="Compact"/>
              <w:jc w:val="left"/>
            </w:pPr>
            <w:r>
              <w:rPr>
                <w:bCs/>
                <w:b/>
              </w:rPr>
              <w:t xml:space="preserve">COMPLETO (gratuito)</w:t>
            </w:r>
          </w:p>
        </w:tc>
      </w:tr>
      <w:tr>
        <w:tc>
          <w:tcPr/>
          <w:p>
            <w:pPr>
              <w:pStyle w:val="Compact"/>
              <w:jc w:val="left"/>
            </w:pPr>
            <w:r>
              <w:t xml:space="preserve">96</w:t>
            </w:r>
          </w:p>
        </w:tc>
        <w:tc>
          <w:tcPr/>
          <w:p>
            <w:pPr>
              <w:pStyle w:val="Compact"/>
              <w:jc w:val="left"/>
            </w:pPr>
            <w:r>
              <w:t xml:space="preserve">Cursor Docs</w:t>
            </w:r>
          </w:p>
        </w:tc>
        <w:tc>
          <w:tcPr/>
          <w:p>
            <w:pPr>
              <w:pStyle w:val="Compact"/>
              <w:jc w:val="left"/>
            </w:pPr>
            <w:r>
              <w:t xml:space="preserve">Documentação</w:t>
            </w:r>
          </w:p>
        </w:tc>
        <w:tc>
          <w:tcPr/>
          <w:p>
            <w:pPr>
              <w:pStyle w:val="Compact"/>
              <w:jc w:val="left"/>
            </w:pPr>
            <w:r>
              <w:rPr>
                <w:bCs/>
                <w:b/>
              </w:rPr>
              <w:t xml:space="preserve">COMPLETO (gratuito)</w:t>
            </w:r>
          </w:p>
        </w:tc>
      </w:tr>
      <w:tr>
        <w:tc>
          <w:tcPr/>
          <w:p>
            <w:pPr>
              <w:pStyle w:val="Compact"/>
              <w:jc w:val="left"/>
            </w:pPr>
            <w:r>
              <w:t xml:space="preserve">97</w:t>
            </w:r>
          </w:p>
        </w:tc>
        <w:tc>
          <w:tcPr/>
          <w:p>
            <w:pPr>
              <w:pStyle w:val="Compact"/>
              <w:jc w:val="left"/>
            </w:pPr>
            <w:r>
              <w:t xml:space="preserve">Lovable Docs</w:t>
            </w:r>
          </w:p>
        </w:tc>
        <w:tc>
          <w:tcPr/>
          <w:p>
            <w:pPr>
              <w:pStyle w:val="Compact"/>
              <w:jc w:val="left"/>
            </w:pPr>
            <w:r>
              <w:t xml:space="preserve">Documentação</w:t>
            </w:r>
          </w:p>
        </w:tc>
        <w:tc>
          <w:tcPr/>
          <w:p>
            <w:pPr>
              <w:pStyle w:val="Compact"/>
              <w:jc w:val="left"/>
            </w:pPr>
            <w:r>
              <w:rPr>
                <w:bCs/>
                <w:b/>
              </w:rPr>
              <w:t xml:space="preserve">COMPLETO (gratuito)</w:t>
            </w:r>
          </w:p>
        </w:tc>
      </w:tr>
      <w:tr>
        <w:tc>
          <w:tcPr/>
          <w:p>
            <w:pPr>
              <w:pStyle w:val="Compact"/>
              <w:jc w:val="left"/>
            </w:pPr>
            <w:r>
              <w:t xml:space="preserve">98</w:t>
            </w:r>
          </w:p>
        </w:tc>
        <w:tc>
          <w:tcPr/>
          <w:p>
            <w:pPr>
              <w:pStyle w:val="Compact"/>
              <w:jc w:val="left"/>
            </w:pPr>
            <w:r>
              <w:t xml:space="preserve">Supabase Docs</w:t>
            </w:r>
          </w:p>
        </w:tc>
        <w:tc>
          <w:tcPr/>
          <w:p>
            <w:pPr>
              <w:pStyle w:val="Compact"/>
              <w:jc w:val="left"/>
            </w:pPr>
            <w:r>
              <w:t xml:space="preserve">Documentação</w:t>
            </w:r>
          </w:p>
        </w:tc>
        <w:tc>
          <w:tcPr/>
          <w:p>
            <w:pPr>
              <w:pStyle w:val="Compact"/>
              <w:jc w:val="left"/>
            </w:pPr>
            <w:r>
              <w:rPr>
                <w:bCs/>
                <w:b/>
              </w:rPr>
              <w:t xml:space="preserve">COMPLETO (gratuito/open source)</w:t>
            </w:r>
          </w:p>
        </w:tc>
      </w:tr>
    </w:tbl>
    <w:p>
      <w:pPr>
        <w:pStyle w:val="BodyText"/>
      </w:pPr>
      <w:r>
        <w:rPr>
          <w:bCs/>
          <w:b/>
        </w:rPr>
        <w:t xml:space="preserve">Resumo:</w:t>
      </w:r>
      <w:r>
        <w:t xml:space="preserve"> </w:t>
      </w:r>
      <w:r>
        <w:t xml:space="preserve">-</w:t>
      </w:r>
      <w:r>
        <w:t xml:space="preserve"> </w:t>
      </w:r>
      <w:r>
        <w:rPr>
          <w:bCs/>
          <w:b/>
        </w:rPr>
        <w:t xml:space="preserve">3 livros</w:t>
      </w:r>
      <w:r>
        <w:t xml:space="preserve"> </w:t>
      </w:r>
      <w:r>
        <w:t xml:space="preserve">(86-88): Nenhum download completo gratuito encontrado. O Docs Like Code oferece conteúdo substancial gratuito no site.</w:t>
      </w:r>
      <w:r>
        <w:t xml:space="preserve"> </w:t>
      </w:r>
      <w:r>
        <w:t xml:space="preserve">-</w:t>
      </w:r>
      <w:r>
        <w:t xml:space="preserve"> </w:t>
      </w:r>
      <w:r>
        <w:rPr>
          <w:bCs/>
          <w:b/>
        </w:rPr>
        <w:t xml:space="preserve">10 recursos gratuitos</w:t>
      </w:r>
      <w:r>
        <w:t xml:space="preserve"> </w:t>
      </w:r>
      <w:r>
        <w:t xml:space="preserve">(89-98): Todos disponíveis gratuitamente, sendo vários open source.</w:t>
      </w:r>
      <w:r>
        <w:t xml:space="preserve"> </w:t>
      </w:r>
      <w:r>
        <w:t xml:space="preserve">- Todos os links oficiais foram verificados e estão ativos.</w:t>
      </w:r>
    </w:p>
    <w:bookmarkEnd w:id="1814"/>
    <w:bookmarkStart w:id="1817" w:name="links-mais-importantes"/>
    <w:p>
      <w:pPr>
        <w:pStyle w:val="Heading2"/>
      </w:pPr>
      <w:r>
        <w:t xml:space="preserve">Links Mais Importantes</w:t>
      </w:r>
    </w:p>
    <w:bookmarkStart w:id="1815" w:name="documentações-de-ia-fontes-vivas"/>
    <w:p>
      <w:pPr>
        <w:pStyle w:val="Heading3"/>
      </w:pPr>
      <w:r>
        <w:t xml:space="preserve">Documentações de IA (Fontes Vivas)</w:t>
      </w:r>
    </w:p>
    <w:p>
      <w:pPr>
        <w:numPr>
          <w:ilvl w:val="0"/>
          <w:numId w:val="1734"/>
        </w:numPr>
        <w:pStyle w:val="Compact"/>
      </w:pPr>
      <w:hyperlink r:id="rId1687">
        <w:r>
          <w:rPr>
            <w:rStyle w:val="Hyperlink"/>
          </w:rPr>
          <w:t xml:space="preserve">OpenAI Docs</w:t>
        </w:r>
      </w:hyperlink>
      <w:r>
        <w:t xml:space="preserve"> </w:t>
      </w:r>
      <w:r>
        <w:t xml:space="preserve">— API GPT, Codex</w:t>
      </w:r>
    </w:p>
    <w:p>
      <w:pPr>
        <w:numPr>
          <w:ilvl w:val="0"/>
          <w:numId w:val="1734"/>
        </w:numPr>
        <w:pStyle w:val="Compact"/>
      </w:pPr>
      <w:hyperlink r:id="rId1723">
        <w:r>
          <w:rPr>
            <w:rStyle w:val="Hyperlink"/>
          </w:rPr>
          <w:t xml:space="preserve">Anthropic Claude Docs</w:t>
        </w:r>
      </w:hyperlink>
      <w:r>
        <w:t xml:space="preserve"> </w:t>
      </w:r>
      <w:r>
        <w:t xml:space="preserve">— Claude, MCP, Claude Code</w:t>
      </w:r>
    </w:p>
    <w:p>
      <w:pPr>
        <w:numPr>
          <w:ilvl w:val="0"/>
          <w:numId w:val="1734"/>
        </w:numPr>
        <w:pStyle w:val="Compact"/>
      </w:pPr>
      <w:hyperlink r:id="rId1744">
        <w:r>
          <w:rPr>
            <w:rStyle w:val="Hyperlink"/>
          </w:rPr>
          <w:t xml:space="preserve">Cursor Docs</w:t>
        </w:r>
      </w:hyperlink>
      <w:r>
        <w:t xml:space="preserve"> </w:t>
      </w:r>
      <w:r>
        <w:t xml:space="preserve">— Editor AI, Agent, Rules</w:t>
      </w:r>
    </w:p>
    <w:p>
      <w:pPr>
        <w:numPr>
          <w:ilvl w:val="0"/>
          <w:numId w:val="1734"/>
        </w:numPr>
        <w:pStyle w:val="Compact"/>
      </w:pPr>
      <w:hyperlink r:id="rId1767">
        <w:r>
          <w:rPr>
            <w:rStyle w:val="Hyperlink"/>
          </w:rPr>
          <w:t xml:space="preserve">Lovable Docs</w:t>
        </w:r>
      </w:hyperlink>
      <w:r>
        <w:t xml:space="preserve"> </w:t>
      </w:r>
      <w:r>
        <w:t xml:space="preserve">— Vibe coding, full-stack AI</w:t>
      </w:r>
    </w:p>
    <w:p>
      <w:pPr>
        <w:numPr>
          <w:ilvl w:val="0"/>
          <w:numId w:val="1734"/>
        </w:numPr>
        <w:pStyle w:val="Compact"/>
      </w:pPr>
      <w:hyperlink r:id="rId1788">
        <w:r>
          <w:rPr>
            <w:rStyle w:val="Hyperlink"/>
          </w:rPr>
          <w:t xml:space="preserve">Supabase Docs</w:t>
        </w:r>
      </w:hyperlink>
      <w:r>
        <w:t xml:space="preserve"> </w:t>
      </w:r>
      <w:r>
        <w:t xml:space="preserve">— Backend, pgvector, RAG</w:t>
      </w:r>
    </w:p>
    <w:bookmarkEnd w:id="1815"/>
    <w:bookmarkStart w:id="1816" w:name="escrita-técnica-e-documentação"/>
    <w:p>
      <w:pPr>
        <w:pStyle w:val="Heading3"/>
      </w:pPr>
      <w:r>
        <w:t xml:space="preserve">Escrita Técnica e Documentação</w:t>
      </w:r>
    </w:p>
    <w:p>
      <w:pPr>
        <w:numPr>
          <w:ilvl w:val="0"/>
          <w:numId w:val="1735"/>
        </w:numPr>
        <w:pStyle w:val="Compact"/>
      </w:pPr>
      <w:hyperlink r:id="rId1605">
        <w:r>
          <w:rPr>
            <w:rStyle w:val="Hyperlink"/>
          </w:rPr>
          <w:t xml:space="preserve">Diátaxis Framework</w:t>
        </w:r>
      </w:hyperlink>
      <w:r>
        <w:t xml:space="preserve"> </w:t>
      </w:r>
      <w:r>
        <w:t xml:space="preserve">— Framework de documentação</w:t>
      </w:r>
    </w:p>
    <w:p>
      <w:pPr>
        <w:numPr>
          <w:ilvl w:val="0"/>
          <w:numId w:val="1735"/>
        </w:numPr>
        <w:pStyle w:val="Compact"/>
      </w:pPr>
      <w:hyperlink r:id="rId1624">
        <w:r>
          <w:rPr>
            <w:rStyle w:val="Hyperlink"/>
          </w:rPr>
          <w:t xml:space="preserve">Write the Docs</w:t>
        </w:r>
      </w:hyperlink>
      <w:r>
        <w:t xml:space="preserve"> </w:t>
      </w:r>
      <w:r>
        <w:t xml:space="preserve">— Comunidade global</w:t>
      </w:r>
    </w:p>
    <w:p>
      <w:pPr>
        <w:numPr>
          <w:ilvl w:val="0"/>
          <w:numId w:val="1735"/>
        </w:numPr>
        <w:pStyle w:val="Compact"/>
      </w:pPr>
      <w:hyperlink r:id="rId1665">
        <w:r>
          <w:rPr>
            <w:rStyle w:val="Hyperlink"/>
          </w:rPr>
          <w:t xml:space="preserve">Google Technical Writing Courses</w:t>
        </w:r>
      </w:hyperlink>
      <w:r>
        <w:t xml:space="preserve"> </w:t>
      </w:r>
      <w:r>
        <w:t xml:space="preserve">— Cursos gratuitos</w:t>
      </w:r>
    </w:p>
    <w:p>
      <w:pPr>
        <w:numPr>
          <w:ilvl w:val="0"/>
          <w:numId w:val="1735"/>
        </w:numPr>
        <w:pStyle w:val="Compact"/>
      </w:pPr>
      <w:hyperlink r:id="rId1645">
        <w:r>
          <w:rPr>
            <w:rStyle w:val="Hyperlink"/>
          </w:rPr>
          <w:t xml:space="preserve">ADR GitHub</w:t>
        </w:r>
      </w:hyperlink>
      <w:r>
        <w:t xml:space="preserve"> </w:t>
      </w:r>
      <w:r>
        <w:t xml:space="preserve">— Architecture Decision Records</w:t>
      </w:r>
    </w:p>
    <w:p>
      <w:pPr>
        <w:numPr>
          <w:ilvl w:val="0"/>
          <w:numId w:val="1735"/>
        </w:numPr>
        <w:pStyle w:val="Compact"/>
      </w:pPr>
      <w:hyperlink r:id="rId1707">
        <w:r>
          <w:rPr>
            <w:rStyle w:val="Hyperlink"/>
          </w:rPr>
          <w:t xml:space="preserve">OpenAI Cookbook</w:t>
        </w:r>
      </w:hyperlink>
      <w:r>
        <w:t xml:space="preserve"> </w:t>
      </w:r>
      <w:r>
        <w:t xml:space="preserve">— 235+ exemplos de código</w:t>
      </w:r>
    </w:p>
    <w:p>
      <w:r>
        <w:pict>
          <v:rect style="width:0;height:1.5pt" o:hralign="center" o:hrstd="t" o:hr="t"/>
        </w:pict>
      </w:r>
    </w:p>
    <w:p>
      <w:pPr>
        <w:pStyle w:val="FirstParagraph"/>
      </w:pPr>
      <w:r>
        <w:rPr>
          <w:iCs/>
          <w:i/>
        </w:rPr>
        <w:t xml:space="preserve">Documento gerado em 2026-05-20. Links verificados na data de pesquisa.</w:t>
      </w:r>
    </w:p>
    <w:p>
      <w:r>
        <w:pict>
          <v:rect style="width:0;height:1.5pt" o:hralign="center" o:hrstd="t" o:hr="t"/>
        </w:pict>
      </w:r>
    </w:p>
    <w:bookmarkEnd w:id="1816"/>
    <w:bookmarkEnd w:id="1817"/>
    <w:bookmarkEnd w:id="1818"/>
    <w:bookmarkStart w:id="2066" w:name="X89a2e4481c670d67fb3256ce3b713ff5c6bfea7"/>
    <w:p>
      <w:pPr>
        <w:pStyle w:val="Heading1"/>
      </w:pPr>
      <w:r>
        <w:t xml:space="preserve">Batch 10 — Prioridade 9 (Restante) e Prioridade 10 (IA, Agentes e Vibe Coding)</w:t>
      </w:r>
    </w:p>
    <w:p>
      <w:pPr>
        <w:pStyle w:val="BlockText"/>
      </w:pPr>
      <w:r>
        <w:t xml:space="preserve">Pesquisa de recursos online: documentacoes, blogs, newsletters e podcasts sobre tecnologia, IA, DevOps e engenharia de software.</w:t>
      </w:r>
      <w:r>
        <w:t xml:space="preserve"> </w:t>
      </w:r>
      <w:r>
        <w:t xml:space="preserve">Data da pesquisa: 2025</w:t>
      </w:r>
    </w:p>
    <w:p>
      <w:r>
        <w:pict>
          <v:rect style="width:0;height:1.5pt" o:hralign="center" o:hrstd="t" o:hr="t"/>
        </w:pict>
      </w:r>
    </w:p>
    <w:bookmarkStart w:id="1819" w:name="X518325d76034b910afaef0b073a058f8e693bc0"/>
    <w:p>
      <w:pPr>
        <w:pStyle w:val="Heading2"/>
      </w:pPr>
      <w:r>
        <w:t xml:space="preserve">99. Vercel Docs — Documentacao Oficial da Plataforma Vercel</w:t>
      </w:r>
    </w:p>
    <w:bookmarkEnd w:id="1819"/>
    <w:bookmarkStart w:id="1825" w:name="download-acesso-free-4"/>
    <w:p>
      <w:pPr>
        <w:pStyle w:val="Heading2"/>
      </w:pPr>
      <w:r>
        <w:t xml:space="preserve">Download / Acesso FREE</w:t>
      </w:r>
    </w:p>
    <w:p>
      <w:pPr>
        <w:numPr>
          <w:ilvl w:val="0"/>
          <w:numId w:val="1736"/>
        </w:numPr>
        <w:pStyle w:val="Compact"/>
      </w:pPr>
      <w:r>
        <w:rPr>
          <w:bCs/>
          <w:b/>
        </w:rPr>
        <w:t xml:space="preserve">Status</w:t>
      </w:r>
      <w:r>
        <w:t xml:space="preserve">: FREE — Documentacao oficial gratuita</w:t>
      </w:r>
    </w:p>
    <w:p>
      <w:pPr>
        <w:numPr>
          <w:ilvl w:val="0"/>
          <w:numId w:val="1736"/>
        </w:numPr>
        <w:pStyle w:val="Compact"/>
      </w:pPr>
      <w:r>
        <w:rPr>
          <w:bCs/>
          <w:b/>
        </w:rPr>
        <w:t xml:space="preserve">Links</w:t>
      </w:r>
      <w:r>
        <w:t xml:space="preserve">:</w:t>
      </w:r>
    </w:p>
    <w:p>
      <w:pPr>
        <w:numPr>
          <w:ilvl w:val="1"/>
          <w:numId w:val="1737"/>
        </w:numPr>
        <w:pStyle w:val="Compact"/>
      </w:pPr>
      <w:hyperlink r:id="rId1820">
        <w:r>
          <w:rPr>
            <w:rStyle w:val="Hyperlink"/>
          </w:rPr>
          <w:t xml:space="preserve">Vercel Docs — Documentacao Principal</w:t>
        </w:r>
      </w:hyperlink>
      <w:r>
        <w:t xml:space="preserve"> </w:t>
      </w:r>
      <w:r>
        <w:t xml:space="preserve">— Documentacao completa da plataforma Vercel (deploy, serverless, edge functions, storage)</w:t>
      </w:r>
    </w:p>
    <w:p>
      <w:pPr>
        <w:numPr>
          <w:ilvl w:val="1"/>
          <w:numId w:val="1737"/>
        </w:numPr>
        <w:pStyle w:val="Compact"/>
      </w:pPr>
      <w:hyperlink r:id="rId1821">
        <w:r>
          <w:rPr>
            <w:rStyle w:val="Hyperlink"/>
          </w:rPr>
          <w:t xml:space="preserve">Vercel REST API Reference</w:t>
        </w:r>
      </w:hyperlink>
      <w:r>
        <w:t xml:space="preserve"> </w:t>
      </w:r>
      <w:r>
        <w:t xml:space="preserve">— Documentacao da API REST da Vercel</w:t>
      </w:r>
    </w:p>
    <w:p>
      <w:pPr>
        <w:numPr>
          <w:ilvl w:val="1"/>
          <w:numId w:val="1737"/>
        </w:numPr>
        <w:pStyle w:val="Compact"/>
      </w:pPr>
      <w:hyperlink r:id="rId1822">
        <w:r>
          <w:rPr>
            <w:rStyle w:val="Hyperlink"/>
          </w:rPr>
          <w:t xml:space="preserve">Vercel CLI Documentation</w:t>
        </w:r>
      </w:hyperlink>
      <w:r>
        <w:t xml:space="preserve"> </w:t>
      </w:r>
      <w:r>
        <w:t xml:space="preserve">— Documentacao da CLI da Vercel</w:t>
      </w:r>
    </w:p>
    <w:p>
      <w:pPr>
        <w:numPr>
          <w:ilvl w:val="1"/>
          <w:numId w:val="1737"/>
        </w:numPr>
        <w:pStyle w:val="Compact"/>
      </w:pPr>
      <w:hyperlink r:id="rId1237">
        <w:r>
          <w:rPr>
            <w:rStyle w:val="Hyperlink"/>
          </w:rPr>
          <w:t xml:space="preserve">Next.js Documentation (por Vercel)</w:t>
        </w:r>
      </w:hyperlink>
      <w:r>
        <w:t xml:space="preserve"> </w:t>
      </w:r>
      <w:r>
        <w:t xml:space="preserve">— Documentacao do framework Next.js</w:t>
      </w:r>
    </w:p>
    <w:p>
      <w:pPr>
        <w:numPr>
          <w:ilvl w:val="1"/>
          <w:numId w:val="1737"/>
        </w:numPr>
        <w:pStyle w:val="Compact"/>
      </w:pPr>
      <w:hyperlink r:id="rId1823">
        <w:r>
          <w:rPr>
            <w:rStyle w:val="Hyperlink"/>
          </w:rPr>
          <w:t xml:space="preserve">Vercel AI SDK Documentation</w:t>
        </w:r>
      </w:hyperlink>
      <w:r>
        <w:t xml:space="preserve"> </w:t>
      </w:r>
      <w:r>
        <w:t xml:space="preserve">— SDK de IA da Vercel para streaming e integracao com LLMs</w:t>
      </w:r>
    </w:p>
    <w:p>
      <w:pPr>
        <w:numPr>
          <w:ilvl w:val="1"/>
          <w:numId w:val="1737"/>
        </w:numPr>
        <w:pStyle w:val="Compact"/>
      </w:pPr>
      <w:hyperlink r:id="rId1824">
        <w:r>
          <w:rPr>
            <w:rStyle w:val="Hyperlink"/>
          </w:rPr>
          <w:t xml:space="preserve">Vercel Learn Platform</w:t>
        </w:r>
      </w:hyperlink>
      <w:r>
        <w:t xml:space="preserve"> </w:t>
      </w:r>
      <w:r>
        <w:t xml:space="preserve">— Guias conceituais e tutoriais</w:t>
      </w:r>
    </w:p>
    <w:p>
      <w:pPr>
        <w:numPr>
          <w:ilvl w:val="0"/>
          <w:numId w:val="1736"/>
        </w:numPr>
        <w:pStyle w:val="Compact"/>
      </w:pPr>
      <w:r>
        <w:rPr>
          <w:bCs/>
          <w:b/>
        </w:rPr>
        <w:t xml:space="preserve">Observacoes</w:t>
      </w:r>
      <w:r>
        <w:t xml:space="preserve">: Documentacao 100% gratuita e aberta. A Vercel tambem oferece planos gratuitos para projetos pessoais (hobby tier).</w:t>
      </w:r>
    </w:p>
    <w:bookmarkEnd w:id="1825"/>
    <w:bookmarkStart w:id="1830" w:name="resumo-estruturado-98"/>
    <w:p>
      <w:pPr>
        <w:pStyle w:val="Heading2"/>
      </w:pPr>
      <w:r>
        <w:t xml:space="preserve">Resumo Estruturado</w:t>
      </w:r>
    </w:p>
    <w:bookmarkStart w:id="1826" w:name="sumario-estrutura-principal"/>
    <w:p>
      <w:pPr>
        <w:pStyle w:val="Heading3"/>
      </w:pPr>
      <w:r>
        <w:t xml:space="preserve">Sumario / Estrutura Principal</w:t>
      </w:r>
    </w:p>
    <w:p>
      <w:pPr>
        <w:numPr>
          <w:ilvl w:val="0"/>
          <w:numId w:val="1738"/>
        </w:numPr>
        <w:pStyle w:val="Compact"/>
      </w:pPr>
      <w:r>
        <w:rPr>
          <w:bCs/>
          <w:b/>
        </w:rPr>
        <w:t xml:space="preserve">Getting Started</w:t>
      </w:r>
      <w:r>
        <w:t xml:space="preserve">: Introducao, deploy rapido, configuracao de projetos</w:t>
      </w:r>
    </w:p>
    <w:p>
      <w:pPr>
        <w:numPr>
          <w:ilvl w:val="0"/>
          <w:numId w:val="1738"/>
        </w:numPr>
        <w:pStyle w:val="Compact"/>
      </w:pPr>
      <w:r>
        <w:rPr>
          <w:bCs/>
          <w:b/>
        </w:rPr>
        <w:t xml:space="preserve">Frameworks</w:t>
      </w:r>
      <w:r>
        <w:t xml:space="preserve">: Next.js, SvelteKit, Nuxt, Astro, Remix e outros</w:t>
      </w:r>
    </w:p>
    <w:p>
      <w:pPr>
        <w:numPr>
          <w:ilvl w:val="0"/>
          <w:numId w:val="1738"/>
        </w:numPr>
        <w:pStyle w:val="Compact"/>
      </w:pPr>
      <w:r>
        <w:rPr>
          <w:bCs/>
          <w:b/>
        </w:rPr>
        <w:t xml:space="preserve">Serverless Functions</w:t>
      </w:r>
      <w:r>
        <w:t xml:space="preserve">: API Routes, Edge Functions, Edge Middleware</w:t>
      </w:r>
    </w:p>
    <w:p>
      <w:pPr>
        <w:numPr>
          <w:ilvl w:val="0"/>
          <w:numId w:val="1738"/>
        </w:numPr>
        <w:pStyle w:val="Compact"/>
      </w:pPr>
      <w:r>
        <w:rPr>
          <w:bCs/>
          <w:b/>
        </w:rPr>
        <w:t xml:space="preserve">Storage</w:t>
      </w:r>
      <w:r>
        <w:t xml:space="preserve">: KV (Redis), Postgres, Blob Storage</w:t>
      </w:r>
    </w:p>
    <w:p>
      <w:pPr>
        <w:numPr>
          <w:ilvl w:val="0"/>
          <w:numId w:val="1738"/>
        </w:numPr>
        <w:pStyle w:val="Compact"/>
      </w:pPr>
      <w:r>
        <w:rPr>
          <w:bCs/>
          <w:b/>
        </w:rPr>
        <w:t xml:space="preserve">AI SDK</w:t>
      </w:r>
      <w:r>
        <w:t xml:space="preserve">: Integracao com LLMs (OpenAI, Anthropic, Google, Mistral)</w:t>
      </w:r>
    </w:p>
    <w:p>
      <w:pPr>
        <w:numPr>
          <w:ilvl w:val="0"/>
          <w:numId w:val="1738"/>
        </w:numPr>
        <w:pStyle w:val="Compact"/>
      </w:pPr>
      <w:r>
        <w:rPr>
          <w:bCs/>
          <w:b/>
        </w:rPr>
        <w:t xml:space="preserve">Security</w:t>
      </w:r>
      <w:r>
        <w:t xml:space="preserve">: Firewall, DDOS protection, autenticacao</w:t>
      </w:r>
    </w:p>
    <w:p>
      <w:pPr>
        <w:numPr>
          <w:ilvl w:val="0"/>
          <w:numId w:val="1738"/>
        </w:numPr>
        <w:pStyle w:val="Compact"/>
      </w:pPr>
      <w:r>
        <w:rPr>
          <w:bCs/>
          <w:b/>
        </w:rPr>
        <w:t xml:space="preserve">Observability</w:t>
      </w:r>
      <w:r>
        <w:t xml:space="preserve">: Analytics, Speed Insights, Logs</w:t>
      </w:r>
    </w:p>
    <w:p>
      <w:pPr>
        <w:numPr>
          <w:ilvl w:val="0"/>
          <w:numId w:val="1738"/>
        </w:numPr>
        <w:pStyle w:val="Compact"/>
      </w:pPr>
      <w:r>
        <w:rPr>
          <w:bCs/>
          <w:b/>
        </w:rPr>
        <w:t xml:space="preserve">Infrastructure</w:t>
      </w:r>
      <w:r>
        <w:t xml:space="preserve">: Build image, regions, compliance</w:t>
      </w:r>
    </w:p>
    <w:p>
      <w:pPr>
        <w:numPr>
          <w:ilvl w:val="0"/>
          <w:numId w:val="1738"/>
        </w:numPr>
        <w:pStyle w:val="Compact"/>
      </w:pPr>
      <w:r>
        <w:rPr>
          <w:bCs/>
          <w:b/>
        </w:rPr>
        <w:t xml:space="preserve">CLI</w:t>
      </w:r>
      <w:r>
        <w:t xml:space="preserve">: Comandos, configuracao, variaveis de ambiente</w:t>
      </w:r>
    </w:p>
    <w:p>
      <w:pPr>
        <w:numPr>
          <w:ilvl w:val="0"/>
          <w:numId w:val="1738"/>
        </w:numPr>
        <w:pStyle w:val="Compact"/>
      </w:pPr>
      <w:r>
        <w:rPr>
          <w:bCs/>
          <w:b/>
        </w:rPr>
        <w:t xml:space="preserve">REST API</w:t>
      </w:r>
      <w:r>
        <w:t xml:space="preserve">: Endpoints completos para automacao</w:t>
      </w:r>
    </w:p>
    <w:bookmarkEnd w:id="1826"/>
    <w:bookmarkStart w:id="1827" w:name="conceitos-chave-98"/>
    <w:p>
      <w:pPr>
        <w:pStyle w:val="Heading3"/>
      </w:pPr>
      <w:r>
        <w:t xml:space="preserve">Conceitos-Chave</w:t>
      </w:r>
    </w:p>
    <w:p>
      <w:pPr>
        <w:numPr>
          <w:ilvl w:val="0"/>
          <w:numId w:val="1739"/>
        </w:numPr>
        <w:pStyle w:val="Compact"/>
      </w:pPr>
      <w:r>
        <w:rPr>
          <w:bCs/>
          <w:b/>
        </w:rPr>
        <w:t xml:space="preserve">Edge Computing</w:t>
      </w:r>
      <w:r>
        <w:t xml:space="preserve"> </w:t>
      </w:r>
      <w:r>
        <w:t xml:space="preserve">— Deploy global de funcoes serverless proximo ao usuario final</w:t>
      </w:r>
    </w:p>
    <w:p>
      <w:pPr>
        <w:numPr>
          <w:ilvl w:val="0"/>
          <w:numId w:val="1739"/>
        </w:numPr>
        <w:pStyle w:val="Compact"/>
      </w:pPr>
      <w:r>
        <w:rPr>
          <w:bCs/>
          <w:b/>
        </w:rPr>
        <w:t xml:space="preserve">Serverless Architecture</w:t>
      </w:r>
      <w:r>
        <w:t xml:space="preserve"> </w:t>
      </w:r>
      <w:r>
        <w:t xml:space="preserve">— Execucao de codigo sem gerenciamento de servidor</w:t>
      </w:r>
    </w:p>
    <w:p>
      <w:pPr>
        <w:numPr>
          <w:ilvl w:val="0"/>
          <w:numId w:val="1739"/>
        </w:numPr>
        <w:pStyle w:val="Compact"/>
      </w:pPr>
      <w:r>
        <w:rPr>
          <w:bCs/>
          <w:b/>
        </w:rPr>
        <w:t xml:space="preserve">Incremental Static Regeneration (ISR)</w:t>
      </w:r>
      <w:r>
        <w:t xml:space="preserve"> </w:t>
      </w:r>
      <w:r>
        <w:t xml:space="preserve">— Atualizacao de paginas estaticas sem rebuild completo</w:t>
      </w:r>
    </w:p>
    <w:p>
      <w:pPr>
        <w:numPr>
          <w:ilvl w:val="0"/>
          <w:numId w:val="1739"/>
        </w:numPr>
        <w:pStyle w:val="Compact"/>
      </w:pPr>
      <w:r>
        <w:rPr>
          <w:bCs/>
          <w:b/>
        </w:rPr>
        <w:t xml:space="preserve">AI SDK</w:t>
      </w:r>
      <w:r>
        <w:t xml:space="preserve"> </w:t>
      </w:r>
      <w:r>
        <w:t xml:space="preserve">— Streaming de respostas LLM com UI components prontos</w:t>
      </w:r>
    </w:p>
    <w:p>
      <w:pPr>
        <w:numPr>
          <w:ilvl w:val="0"/>
          <w:numId w:val="1739"/>
        </w:numPr>
        <w:pStyle w:val="Compact"/>
      </w:pPr>
      <w:r>
        <w:rPr>
          <w:bCs/>
          <w:b/>
        </w:rPr>
        <w:t xml:space="preserve">Zero Config Deploy</w:t>
      </w:r>
      <w:r>
        <w:t xml:space="preserve"> </w:t>
      </w:r>
      <w:r>
        <w:t xml:space="preserve">— Deploy automatico a partir de Git (GitOps)</w:t>
      </w:r>
    </w:p>
    <w:p>
      <w:pPr>
        <w:numPr>
          <w:ilvl w:val="0"/>
          <w:numId w:val="1739"/>
        </w:numPr>
        <w:pStyle w:val="Compact"/>
      </w:pPr>
      <w:r>
        <w:rPr>
          <w:bCs/>
          <w:b/>
        </w:rPr>
        <w:t xml:space="preserve">Preview Deployments</w:t>
      </w:r>
      <w:r>
        <w:t xml:space="preserve"> </w:t>
      </w:r>
      <w:r>
        <w:t xml:space="preserve">— Cada PR gera um deploy de preview unico</w:t>
      </w:r>
    </w:p>
    <w:p>
      <w:pPr>
        <w:numPr>
          <w:ilvl w:val="0"/>
          <w:numId w:val="1739"/>
        </w:numPr>
        <w:pStyle w:val="Compact"/>
      </w:pPr>
      <w:r>
        <w:rPr>
          <w:bCs/>
          <w:b/>
        </w:rPr>
        <w:t xml:space="preserve">Edge Network</w:t>
      </w:r>
      <w:r>
        <w:t xml:space="preserve"> </w:t>
      </w:r>
      <w:r>
        <w:t xml:space="preserve">— CDN global com cache inteligente</w:t>
      </w:r>
    </w:p>
    <w:bookmarkEnd w:id="1827"/>
    <w:bookmarkStart w:id="1828" w:name="X18f5cbfaf60979481195e14a74138a1242f4657"/>
    <w:p>
      <w:pPr>
        <w:pStyle w:val="Heading3"/>
      </w:pPr>
      <w:r>
        <w:t xml:space="preserve">Partes Mais Importantes para Programador IA</w:t>
      </w:r>
    </w:p>
    <w:p>
      <w:pPr>
        <w:numPr>
          <w:ilvl w:val="0"/>
          <w:numId w:val="1740"/>
        </w:numPr>
        <w:pStyle w:val="Compact"/>
      </w:pPr>
      <w:r>
        <w:rPr>
          <w:bCs/>
          <w:b/>
        </w:rPr>
        <w:t xml:space="preserve">AI SDK (sdk.vercel.ai)</w:t>
      </w:r>
      <w:r>
        <w:t xml:space="preserve"> </w:t>
      </w:r>
      <w:r>
        <w:t xml:space="preserve">— Essencial para quem constroi aplicacoes com LLMs. Suporta streaming, tool calling, multi-modal e agentes</w:t>
      </w:r>
    </w:p>
    <w:p>
      <w:pPr>
        <w:numPr>
          <w:ilvl w:val="0"/>
          <w:numId w:val="1740"/>
        </w:numPr>
        <w:pStyle w:val="Compact"/>
      </w:pPr>
      <w:r>
        <w:rPr>
          <w:bCs/>
          <w:b/>
        </w:rPr>
        <w:t xml:space="preserve">Edge Functions</w:t>
      </w:r>
      <w:r>
        <w:t xml:space="preserve"> </w:t>
      </w:r>
      <w:r>
        <w:t xml:space="preserve">— Executar inferencia de IA no edge (proximo ao usuario) para menor latencia</w:t>
      </w:r>
    </w:p>
    <w:p>
      <w:pPr>
        <w:numPr>
          <w:ilvl w:val="0"/>
          <w:numId w:val="1740"/>
        </w:numPr>
        <w:pStyle w:val="Compact"/>
      </w:pPr>
      <w:r>
        <w:rPr>
          <w:bCs/>
          <w:b/>
        </w:rPr>
        <w:t xml:space="preserve">Serverless Functions</w:t>
      </w:r>
      <w:r>
        <w:t xml:space="preserve"> </w:t>
      </w:r>
      <w:r>
        <w:t xml:space="preserve">— Backend para aplicacoes de IA sem gerenciar infraestrutura</w:t>
      </w:r>
    </w:p>
    <w:p>
      <w:pPr>
        <w:numPr>
          <w:ilvl w:val="0"/>
          <w:numId w:val="1740"/>
        </w:numPr>
        <w:pStyle w:val="Compact"/>
      </w:pPr>
      <w:r>
        <w:rPr>
          <w:bCs/>
          <w:b/>
        </w:rPr>
        <w:t xml:space="preserve">Next.js + AI</w:t>
      </w:r>
      <w:r>
        <w:t xml:space="preserve"> </w:t>
      </w:r>
      <w:r>
        <w:t xml:space="preserve">— Padrao para aplicacoes web full-stack com IA integrada</w:t>
      </w:r>
    </w:p>
    <w:bookmarkEnd w:id="1828"/>
    <w:bookmarkStart w:id="1829" w:name="por-que-usar-11"/>
    <w:p>
      <w:pPr>
        <w:pStyle w:val="Heading3"/>
      </w:pPr>
      <w:r>
        <w:t xml:space="preserve">Por Que Usar</w:t>
      </w:r>
    </w:p>
    <w:p>
      <w:pPr>
        <w:pStyle w:val="FirstParagraph"/>
      </w:pPr>
      <w:r>
        <w:t xml:space="preserve">A Vercel e a plataforma de referencia para deploy de aplicacoes web modernas, especialmente com Next.js. Para desenvolvedores IA, o AI SDK e as Edge Functions sao ferramentas indispensaveis para construir aplicacoes de IA performaticas e escalaveis. A integracao nativa com OpenAI, Anthropic e outros provedores de LLM acelera o desenvolvimento.</w:t>
      </w:r>
    </w:p>
    <w:bookmarkEnd w:id="1829"/>
    <w:bookmarkEnd w:id="1830"/>
    <w:bookmarkStart w:id="1837" w:name="videos-e-resenhas-48"/>
    <w:p>
      <w:pPr>
        <w:pStyle w:val="Heading2"/>
      </w:pPr>
      <w:r>
        <w:t xml:space="preserve">Videos e Resenhas</w:t>
      </w:r>
    </w:p>
    <w:bookmarkStart w:id="1832" w:name="em-portugues-47"/>
    <w:p>
      <w:pPr>
        <w:pStyle w:val="Heading3"/>
      </w:pPr>
      <w:r>
        <w:t xml:space="preserve">Em Portugues</w:t>
      </w:r>
    </w:p>
    <w:p>
      <w:pPr>
        <w:numPr>
          <w:ilvl w:val="0"/>
          <w:numId w:val="1741"/>
        </w:numPr>
        <w:pStyle w:val="Compact"/>
      </w:pPr>
      <w:hyperlink r:id="rId1831">
        <w:r>
          <w:rPr>
            <w:rStyle w:val="Hyperlink"/>
          </w:rPr>
          <w:t xml:space="preserve">Como Deployar Next.js na Vercel — Hashtag Treinamentos</w:t>
        </w:r>
      </w:hyperlink>
      <w:r>
        <w:t xml:space="preserve"> </w:t>
      </w:r>
      <w:r>
        <w:t xml:space="preserve">— Tutoriais em portugues sobre deploy na Vercel</w:t>
      </w:r>
    </w:p>
    <w:bookmarkEnd w:id="1832"/>
    <w:bookmarkStart w:id="1836" w:name="em-ingles-54"/>
    <w:p>
      <w:pPr>
        <w:pStyle w:val="Heading3"/>
      </w:pPr>
      <w:r>
        <w:t xml:space="preserve">Em Ingles</w:t>
      </w:r>
    </w:p>
    <w:p>
      <w:pPr>
        <w:numPr>
          <w:ilvl w:val="0"/>
          <w:numId w:val="1742"/>
        </w:numPr>
        <w:pStyle w:val="Compact"/>
      </w:pPr>
      <w:hyperlink r:id="rId1833">
        <w:r>
          <w:rPr>
            <w:rStyle w:val="Hyperlink"/>
          </w:rPr>
          <w:t xml:space="preserve">Vercel Official YouTube Channel</w:t>
        </w:r>
      </w:hyperlink>
      <w:r>
        <w:t xml:space="preserve"> </w:t>
      </w:r>
      <w:r>
        <w:t xml:space="preserve">— Canal oficial com tutoriais e anuncios</w:t>
      </w:r>
    </w:p>
    <w:p>
      <w:pPr>
        <w:numPr>
          <w:ilvl w:val="0"/>
          <w:numId w:val="1742"/>
        </w:numPr>
        <w:pStyle w:val="Compact"/>
      </w:pPr>
      <w:hyperlink r:id="rId1834">
        <w:r>
          <w:rPr>
            <w:rStyle w:val="Hyperlink"/>
          </w:rPr>
          <w:t xml:space="preserve">Vercel AI SDK Tutorial — Fireship</w:t>
        </w:r>
      </w:hyperlink>
      <w:r>
        <w:t xml:space="preserve"> </w:t>
      </w:r>
      <w:r>
        <w:t xml:space="preserve">— Tutoriais rapidos sobre o AI SDK</w:t>
      </w:r>
    </w:p>
    <w:p>
      <w:pPr>
        <w:numPr>
          <w:ilvl w:val="0"/>
          <w:numId w:val="1742"/>
        </w:numPr>
        <w:pStyle w:val="Compact"/>
      </w:pPr>
      <w:hyperlink r:id="rId1835">
        <w:r>
          <w:rPr>
            <w:rStyle w:val="Hyperlink"/>
          </w:rPr>
          <w:t xml:space="preserve">Next.js on Vercel — Official Docs Walkthrough</w:t>
        </w:r>
      </w:hyperlink>
      <w:r>
        <w:t xml:space="preserve"> </w:t>
      </w:r>
      <w:r>
        <w:t xml:space="preserve">— Guia oficial de Next.js na Vercel</w:t>
      </w:r>
    </w:p>
    <w:p>
      <w:r>
        <w:pict>
          <v:rect style="width:0;height:1.5pt" o:hralign="center" o:hrstd="t" o:hr="t"/>
        </w:pict>
      </w:r>
    </w:p>
    <w:bookmarkEnd w:id="1836"/>
    <w:bookmarkEnd w:id="1837"/>
    <w:bookmarkStart w:id="1838" w:name="Xc07522dadb881304a20713fad59e93a494cc89b"/>
    <w:p>
      <w:pPr>
        <w:pStyle w:val="Heading2"/>
      </w:pPr>
      <w:r>
        <w:t xml:space="preserve">100. GitHub Docs — Documentacao Oficial do GitHub</w:t>
      </w:r>
    </w:p>
    <w:bookmarkEnd w:id="1838"/>
    <w:bookmarkStart w:id="1847" w:name="download-acesso-free-5"/>
    <w:p>
      <w:pPr>
        <w:pStyle w:val="Heading2"/>
      </w:pPr>
      <w:r>
        <w:t xml:space="preserve">Download / Acesso FREE</w:t>
      </w:r>
    </w:p>
    <w:p>
      <w:pPr>
        <w:numPr>
          <w:ilvl w:val="0"/>
          <w:numId w:val="1743"/>
        </w:numPr>
        <w:pStyle w:val="Compact"/>
      </w:pPr>
      <w:r>
        <w:rPr>
          <w:bCs/>
          <w:b/>
        </w:rPr>
        <w:t xml:space="preserve">Status</w:t>
      </w:r>
      <w:r>
        <w:t xml:space="preserve">: FREE — Documentacao oficial gratuita</w:t>
      </w:r>
    </w:p>
    <w:p>
      <w:pPr>
        <w:numPr>
          <w:ilvl w:val="0"/>
          <w:numId w:val="1743"/>
        </w:numPr>
        <w:pStyle w:val="Compact"/>
      </w:pPr>
      <w:r>
        <w:rPr>
          <w:bCs/>
          <w:b/>
        </w:rPr>
        <w:t xml:space="preserve">Links</w:t>
      </w:r>
      <w:r>
        <w:t xml:space="preserve">:</w:t>
      </w:r>
    </w:p>
    <w:p>
      <w:pPr>
        <w:numPr>
          <w:ilvl w:val="1"/>
          <w:numId w:val="1744"/>
        </w:numPr>
        <w:pStyle w:val="Compact"/>
      </w:pPr>
      <w:hyperlink r:id="rId1839">
        <w:r>
          <w:rPr>
            <w:rStyle w:val="Hyperlink"/>
          </w:rPr>
          <w:t xml:space="preserve">GitHub Docs — Documentacao Principal</w:t>
        </w:r>
      </w:hyperlink>
      <w:r>
        <w:t xml:space="preserve"> </w:t>
      </w:r>
      <w:r>
        <w:t xml:space="preserve">— Documentacao completa do GitHub</w:t>
      </w:r>
    </w:p>
    <w:p>
      <w:pPr>
        <w:numPr>
          <w:ilvl w:val="1"/>
          <w:numId w:val="1744"/>
        </w:numPr>
        <w:pStyle w:val="Compact"/>
      </w:pPr>
      <w:hyperlink r:id="rId1840">
        <w:r>
          <w:rPr>
            <w:rStyle w:val="Hyperlink"/>
          </w:rPr>
          <w:t xml:space="preserve">GitHub Actions Documentation</w:t>
        </w:r>
      </w:hyperlink>
      <w:r>
        <w:t xml:space="preserve"> </w:t>
      </w:r>
      <w:r>
        <w:t xml:space="preserve">— Automacao de CI/CD com GitHub Actions</w:t>
      </w:r>
    </w:p>
    <w:p>
      <w:pPr>
        <w:numPr>
          <w:ilvl w:val="1"/>
          <w:numId w:val="1744"/>
        </w:numPr>
        <w:pStyle w:val="Compact"/>
      </w:pPr>
      <w:hyperlink r:id="rId1841">
        <w:r>
          <w:rPr>
            <w:rStyle w:val="Hyperlink"/>
          </w:rPr>
          <w:t xml:space="preserve">GitHub Copilot Documentation</w:t>
        </w:r>
      </w:hyperlink>
      <w:r>
        <w:t xml:space="preserve"> </w:t>
      </w:r>
      <w:r>
        <w:t xml:space="preserve">— Documentacao do GitHub Copilot (IA para codigo)</w:t>
      </w:r>
    </w:p>
    <w:p>
      <w:pPr>
        <w:numPr>
          <w:ilvl w:val="1"/>
          <w:numId w:val="1744"/>
        </w:numPr>
        <w:pStyle w:val="Compact"/>
      </w:pPr>
      <w:hyperlink r:id="rId1842">
        <w:r>
          <w:rPr>
            <w:rStyle w:val="Hyperlink"/>
          </w:rPr>
          <w:t xml:space="preserve">GitHub REST API Documentation</w:t>
        </w:r>
      </w:hyperlink>
      <w:r>
        <w:t xml:space="preserve"> </w:t>
      </w:r>
      <w:r>
        <w:t xml:space="preserve">— API REST do GitHub</w:t>
      </w:r>
    </w:p>
    <w:p>
      <w:pPr>
        <w:numPr>
          <w:ilvl w:val="1"/>
          <w:numId w:val="1744"/>
        </w:numPr>
        <w:pStyle w:val="Compact"/>
      </w:pPr>
      <w:hyperlink r:id="rId1843">
        <w:r>
          <w:rPr>
            <w:rStyle w:val="Hyperlink"/>
          </w:rPr>
          <w:t xml:space="preserve">GitHub GraphQL API</w:t>
        </w:r>
      </w:hyperlink>
      <w:r>
        <w:t xml:space="preserve"> </w:t>
      </w:r>
      <w:r>
        <w:t xml:space="preserve">— API GraphQL do GitHub</w:t>
      </w:r>
    </w:p>
    <w:p>
      <w:pPr>
        <w:numPr>
          <w:ilvl w:val="1"/>
          <w:numId w:val="1744"/>
        </w:numPr>
        <w:pStyle w:val="Compact"/>
      </w:pPr>
      <w:hyperlink r:id="rId1844">
        <w:r>
          <w:rPr>
            <w:rStyle w:val="Hyperlink"/>
          </w:rPr>
          <w:t xml:space="preserve">GitHub CLI Documentation</w:t>
        </w:r>
      </w:hyperlink>
      <w:r>
        <w:t xml:space="preserve"> </w:t>
      </w:r>
      <w:r>
        <w:t xml:space="preserve">— Documentacao da CLI do GitHub</w:t>
      </w:r>
    </w:p>
    <w:p>
      <w:pPr>
        <w:numPr>
          <w:ilvl w:val="1"/>
          <w:numId w:val="1744"/>
        </w:numPr>
        <w:pStyle w:val="Compact"/>
      </w:pPr>
      <w:hyperlink r:id="rId1845">
        <w:r>
          <w:rPr>
            <w:rStyle w:val="Hyperlink"/>
          </w:rPr>
          <w:t xml:space="preserve">GitHub Codespaces Documentation</w:t>
        </w:r>
      </w:hyperlink>
      <w:r>
        <w:t xml:space="preserve"> </w:t>
      </w:r>
      <w:r>
        <w:t xml:space="preserve">— Ambientes de desenvolvimento na nuvem</w:t>
      </w:r>
    </w:p>
    <w:p>
      <w:pPr>
        <w:numPr>
          <w:ilvl w:val="1"/>
          <w:numId w:val="1744"/>
        </w:numPr>
        <w:pStyle w:val="Compact"/>
      </w:pPr>
      <w:hyperlink r:id="rId1846">
        <w:r>
          <w:rPr>
            <w:rStyle w:val="Hyperlink"/>
          </w:rPr>
          <w:t xml:space="preserve">GitHub Pages Documentation</w:t>
        </w:r>
      </w:hyperlink>
      <w:r>
        <w:t xml:space="preserve"> </w:t>
      </w:r>
      <w:r>
        <w:t xml:space="preserve">— Hospedagem gratuita de sites estaticos</w:t>
      </w:r>
    </w:p>
    <w:p>
      <w:pPr>
        <w:numPr>
          <w:ilvl w:val="0"/>
          <w:numId w:val="1743"/>
        </w:numPr>
        <w:pStyle w:val="Compact"/>
      </w:pPr>
      <w:r>
        <w:rPr>
          <w:bCs/>
          <w:b/>
        </w:rPr>
        <w:t xml:space="preserve">Observacoes</w:t>
      </w:r>
      <w:r>
        <w:t xml:space="preserve">: Documentacao 100% gratuita. O GitHub oferece planos gratuitos generosos para desenvolvedores individuais.</w:t>
      </w:r>
    </w:p>
    <w:bookmarkEnd w:id="1847"/>
    <w:bookmarkStart w:id="1852" w:name="resumo-estruturado-99"/>
    <w:p>
      <w:pPr>
        <w:pStyle w:val="Heading2"/>
      </w:pPr>
      <w:r>
        <w:t xml:space="preserve">Resumo Estruturado</w:t>
      </w:r>
    </w:p>
    <w:bookmarkStart w:id="1848" w:name="sumario-estrutura-principal-1"/>
    <w:p>
      <w:pPr>
        <w:pStyle w:val="Heading3"/>
      </w:pPr>
      <w:r>
        <w:t xml:space="preserve">Sumario / Estrutura Principal</w:t>
      </w:r>
    </w:p>
    <w:p>
      <w:pPr>
        <w:numPr>
          <w:ilvl w:val="0"/>
          <w:numId w:val="1745"/>
        </w:numPr>
        <w:pStyle w:val="Compact"/>
      </w:pPr>
      <w:r>
        <w:rPr>
          <w:bCs/>
          <w:b/>
        </w:rPr>
        <w:t xml:space="preserve">Get Started</w:t>
      </w:r>
      <w:r>
        <w:t xml:space="preserve">: Contas, repositorios, fluxo de trabalho Git</w:t>
      </w:r>
    </w:p>
    <w:p>
      <w:pPr>
        <w:numPr>
          <w:ilvl w:val="0"/>
          <w:numId w:val="1745"/>
        </w:numPr>
        <w:pStyle w:val="Compact"/>
      </w:pPr>
      <w:r>
        <w:rPr>
          <w:bCs/>
          <w:b/>
        </w:rPr>
        <w:t xml:space="preserve">Collaborating</w:t>
      </w:r>
      <w:r>
        <w:t xml:space="preserve">: Pull requests, code review, branches, merges</w:t>
      </w:r>
    </w:p>
    <w:p>
      <w:pPr>
        <w:numPr>
          <w:ilvl w:val="0"/>
          <w:numId w:val="1745"/>
        </w:numPr>
        <w:pStyle w:val="Compact"/>
      </w:pPr>
      <w:r>
        <w:rPr>
          <w:bCs/>
          <w:b/>
        </w:rPr>
        <w:t xml:space="preserve">CI/CD (Actions)</w:t>
      </w:r>
      <w:r>
        <w:t xml:space="preserve">: Workflows, runners, secrets, marketplace de actions</w:t>
      </w:r>
    </w:p>
    <w:p>
      <w:pPr>
        <w:numPr>
          <w:ilvl w:val="0"/>
          <w:numId w:val="1745"/>
        </w:numPr>
        <w:pStyle w:val="Compact"/>
      </w:pPr>
      <w:r>
        <w:rPr>
          <w:bCs/>
          <w:b/>
        </w:rPr>
        <w:t xml:space="preserve">Security</w:t>
      </w:r>
      <w:r>
        <w:t xml:space="preserve">: Code scanning, secret scanning, dependabot</w:t>
      </w:r>
    </w:p>
    <w:p>
      <w:pPr>
        <w:numPr>
          <w:ilvl w:val="0"/>
          <w:numId w:val="1745"/>
        </w:numPr>
        <w:pStyle w:val="Compact"/>
      </w:pPr>
      <w:r>
        <w:rPr>
          <w:bCs/>
          <w:b/>
        </w:rPr>
        <w:t xml:space="preserve">GitHub Copilot</w:t>
      </w:r>
      <w:r>
        <w:t xml:space="preserve">: Assistente de IA para codigo, chat, extensoes</w:t>
      </w:r>
    </w:p>
    <w:p>
      <w:pPr>
        <w:numPr>
          <w:ilvl w:val="0"/>
          <w:numId w:val="1745"/>
        </w:numPr>
        <w:pStyle w:val="Compact"/>
      </w:pPr>
      <w:r>
        <w:rPr>
          <w:bCs/>
          <w:b/>
        </w:rPr>
        <w:t xml:space="preserve">Administration</w:t>
      </w:r>
      <w:r>
        <w:t xml:space="preserve">: Organizacoes, permissoes, billing</w:t>
      </w:r>
    </w:p>
    <w:p>
      <w:pPr>
        <w:numPr>
          <w:ilvl w:val="0"/>
          <w:numId w:val="1745"/>
        </w:numPr>
        <w:pStyle w:val="Compact"/>
      </w:pPr>
      <w:r>
        <w:rPr>
          <w:bCs/>
          <w:b/>
        </w:rPr>
        <w:t xml:space="preserve">REST API / GraphQL</w:t>
      </w:r>
      <w:r>
        <w:t xml:space="preserve">: Automacao programatica completa</w:t>
      </w:r>
    </w:p>
    <w:p>
      <w:pPr>
        <w:numPr>
          <w:ilvl w:val="0"/>
          <w:numId w:val="1745"/>
        </w:numPr>
        <w:pStyle w:val="Compact"/>
      </w:pPr>
      <w:r>
        <w:rPr>
          <w:bCs/>
          <w:b/>
        </w:rPr>
        <w:t xml:space="preserve">Codespaces</w:t>
      </w:r>
      <w:r>
        <w:t xml:space="preserve">: Desenvolvimento remoto com VS Code</w:t>
      </w:r>
    </w:p>
    <w:p>
      <w:pPr>
        <w:numPr>
          <w:ilvl w:val="0"/>
          <w:numId w:val="1745"/>
        </w:numPr>
        <w:pStyle w:val="Compact"/>
      </w:pPr>
      <w:r>
        <w:rPr>
          <w:bCs/>
          <w:b/>
        </w:rPr>
        <w:t xml:space="preserve">Packages</w:t>
      </w:r>
      <w:r>
        <w:t xml:space="preserve">: Container registry, npm, Maven, NuGet</w:t>
      </w:r>
    </w:p>
    <w:p>
      <w:pPr>
        <w:numPr>
          <w:ilvl w:val="0"/>
          <w:numId w:val="1745"/>
        </w:numPr>
        <w:pStyle w:val="Compact"/>
      </w:pPr>
      <w:r>
        <w:rPr>
          <w:bCs/>
          <w:b/>
        </w:rPr>
        <w:t xml:space="preserve">GitHub Pages</w:t>
      </w:r>
      <w:r>
        <w:t xml:space="preserve">: Hosting estatico gratuito</w:t>
      </w:r>
    </w:p>
    <w:bookmarkEnd w:id="1848"/>
    <w:bookmarkStart w:id="1849" w:name="conceitos-chave-99"/>
    <w:p>
      <w:pPr>
        <w:pStyle w:val="Heading3"/>
      </w:pPr>
      <w:r>
        <w:t xml:space="preserve">Conceitos-Chave</w:t>
      </w:r>
    </w:p>
    <w:p>
      <w:pPr>
        <w:numPr>
          <w:ilvl w:val="0"/>
          <w:numId w:val="1746"/>
        </w:numPr>
        <w:pStyle w:val="Compact"/>
      </w:pPr>
      <w:r>
        <w:rPr>
          <w:bCs/>
          <w:b/>
        </w:rPr>
        <w:t xml:space="preserve">GitHub Copilot</w:t>
      </w:r>
      <w:r>
        <w:t xml:space="preserve"> </w:t>
      </w:r>
      <w:r>
        <w:t xml:space="preserve">— Assistente de codigo com IA (baseado em OpenAI Codex)</w:t>
      </w:r>
    </w:p>
    <w:p>
      <w:pPr>
        <w:numPr>
          <w:ilvl w:val="0"/>
          <w:numId w:val="1746"/>
        </w:numPr>
        <w:pStyle w:val="Compact"/>
      </w:pPr>
      <w:r>
        <w:rPr>
          <w:bCs/>
          <w:b/>
        </w:rPr>
        <w:t xml:space="preserve">GitHub Actions</w:t>
      </w:r>
      <w:r>
        <w:t xml:space="preserve"> </w:t>
      </w:r>
      <w:r>
        <w:t xml:space="preserve">— Automacao de CI/CD diretamente no repositorio</w:t>
      </w:r>
    </w:p>
    <w:p>
      <w:pPr>
        <w:numPr>
          <w:ilvl w:val="0"/>
          <w:numId w:val="1746"/>
        </w:numPr>
        <w:pStyle w:val="Compact"/>
      </w:pPr>
      <w:r>
        <w:rPr>
          <w:bCs/>
          <w:b/>
        </w:rPr>
        <w:t xml:space="preserve">Pull Requests &amp; Code Review</w:t>
      </w:r>
      <w:r>
        <w:t xml:space="preserve"> </w:t>
      </w:r>
      <w:r>
        <w:t xml:space="preserve">— Fluxo colaborativo de revisao de codigo</w:t>
      </w:r>
    </w:p>
    <w:p>
      <w:pPr>
        <w:numPr>
          <w:ilvl w:val="0"/>
          <w:numId w:val="1746"/>
        </w:numPr>
        <w:pStyle w:val="Compact"/>
      </w:pPr>
      <w:r>
        <w:rPr>
          <w:bCs/>
          <w:b/>
        </w:rPr>
        <w:t xml:space="preserve">GitHub Codespaces</w:t>
      </w:r>
      <w:r>
        <w:t xml:space="preserve"> </w:t>
      </w:r>
      <w:r>
        <w:t xml:space="preserve">— Ambiente de dev completo no navegador</w:t>
      </w:r>
    </w:p>
    <w:p>
      <w:pPr>
        <w:numPr>
          <w:ilvl w:val="0"/>
          <w:numId w:val="1746"/>
        </w:numPr>
        <w:pStyle w:val="Compact"/>
      </w:pPr>
      <w:r>
        <w:rPr>
          <w:bCs/>
          <w:b/>
        </w:rPr>
        <w:t xml:space="preserve">GitHub Packages + Container Registry</w:t>
      </w:r>
      <w:r>
        <w:t xml:space="preserve"> </w:t>
      </w:r>
      <w:r>
        <w:t xml:space="preserve">— Gerenciamento de artefatos</w:t>
      </w:r>
    </w:p>
    <w:p>
      <w:pPr>
        <w:numPr>
          <w:ilvl w:val="0"/>
          <w:numId w:val="1746"/>
        </w:numPr>
        <w:pStyle w:val="Compact"/>
      </w:pPr>
      <w:r>
        <w:rPr>
          <w:bCs/>
          <w:b/>
        </w:rPr>
        <w:t xml:space="preserve">GitHub Advanced Security</w:t>
      </w:r>
      <w:r>
        <w:t xml:space="preserve"> </w:t>
      </w:r>
      <w:r>
        <w:t xml:space="preserve">— CodeQL, secret scanning, dependabot alerts</w:t>
      </w:r>
    </w:p>
    <w:p>
      <w:pPr>
        <w:numPr>
          <w:ilvl w:val="0"/>
          <w:numId w:val="1746"/>
        </w:numPr>
        <w:pStyle w:val="Compact"/>
      </w:pPr>
      <w:r>
        <w:rPr>
          <w:bCs/>
          <w:b/>
        </w:rPr>
        <w:t xml:space="preserve">GitHub Models (nova)</w:t>
      </w:r>
      <w:r>
        <w:t xml:space="preserve"> </w:t>
      </w:r>
      <w:r>
        <w:t xml:space="preserve">— Acesso a modelos de IA diretamente no GitHub</w:t>
      </w:r>
    </w:p>
    <w:bookmarkEnd w:id="1849"/>
    <w:bookmarkStart w:id="1850" w:name="X0c0256b3ed08dd9953f06d72db9aa9d5d9c2575"/>
    <w:p>
      <w:pPr>
        <w:pStyle w:val="Heading3"/>
      </w:pPr>
      <w:r>
        <w:t xml:space="preserve">Partes Mais Importantes para Programador IA</w:t>
      </w:r>
    </w:p>
    <w:p>
      <w:pPr>
        <w:numPr>
          <w:ilvl w:val="0"/>
          <w:numId w:val="1747"/>
        </w:numPr>
        <w:pStyle w:val="Compact"/>
      </w:pPr>
      <w:r>
        <w:rPr>
          <w:bCs/>
          <w:b/>
        </w:rPr>
        <w:t xml:space="preserve">GitHub Copilot Docs</w:t>
      </w:r>
      <w:r>
        <w:t xml:space="preserve"> </w:t>
      </w:r>
      <w:r>
        <w:t xml:space="preserve">— Essencial para produtividade com IA assistida. Inclui Copilot Chat, explicacoes de codigo, geracao de testes</w:t>
      </w:r>
    </w:p>
    <w:p>
      <w:pPr>
        <w:numPr>
          <w:ilvl w:val="0"/>
          <w:numId w:val="1747"/>
        </w:numPr>
        <w:pStyle w:val="Compact"/>
      </w:pPr>
      <w:r>
        <w:rPr>
          <w:bCs/>
          <w:b/>
        </w:rPr>
        <w:t xml:space="preserve">GitHub Actions para IA/ML</w:t>
      </w:r>
      <w:r>
        <w:t xml:space="preserve"> </w:t>
      </w:r>
      <w:r>
        <w:t xml:space="preserve">— Pipelines de CI/CD para treinamento e deploy de modelos</w:t>
      </w:r>
    </w:p>
    <w:p>
      <w:pPr>
        <w:numPr>
          <w:ilvl w:val="0"/>
          <w:numId w:val="1747"/>
        </w:numPr>
        <w:pStyle w:val="Compact"/>
      </w:pPr>
      <w:r>
        <w:rPr>
          <w:bCs/>
          <w:b/>
        </w:rPr>
        <w:t xml:space="preserve">GitHub Models</w:t>
      </w:r>
      <w:r>
        <w:t xml:space="preserve"> </w:t>
      </w:r>
      <w:r>
        <w:t xml:space="preserve">— Testar e comparar modelos de IA diretamente no GitHub (novo recurso)</w:t>
      </w:r>
    </w:p>
    <w:p>
      <w:pPr>
        <w:numPr>
          <w:ilvl w:val="0"/>
          <w:numId w:val="1747"/>
        </w:numPr>
        <w:pStyle w:val="Compact"/>
      </w:pPr>
      <w:r>
        <w:rPr>
          <w:bCs/>
          <w:b/>
        </w:rPr>
        <w:t xml:space="preserve">Codespaces</w:t>
      </w:r>
      <w:r>
        <w:t xml:space="preserve"> </w:t>
      </w:r>
      <w:r>
        <w:t xml:space="preserve">— Ambiente pre-configurado para desenvolvimento de projetos de IA</w:t>
      </w:r>
    </w:p>
    <w:p>
      <w:pPr>
        <w:numPr>
          <w:ilvl w:val="0"/>
          <w:numId w:val="1747"/>
        </w:numPr>
        <w:pStyle w:val="Compact"/>
      </w:pPr>
      <w:r>
        <w:rPr>
          <w:bCs/>
          <w:b/>
        </w:rPr>
        <w:t xml:space="preserve">GitHub REST/GraphQL API</w:t>
      </w:r>
      <w:r>
        <w:t xml:space="preserve"> </w:t>
      </w:r>
      <w:r>
        <w:t xml:space="preserve">— Automacao de repositorios, issues e projetos</w:t>
      </w:r>
    </w:p>
    <w:bookmarkEnd w:id="1850"/>
    <w:bookmarkStart w:id="1851" w:name="por-que-usar-12"/>
    <w:p>
      <w:pPr>
        <w:pStyle w:val="Heading3"/>
      </w:pPr>
      <w:r>
        <w:t xml:space="preserve">Por Que Usar</w:t>
      </w:r>
    </w:p>
    <w:p>
      <w:pPr>
        <w:pStyle w:val="FirstParagraph"/>
      </w:pPr>
      <w:r>
        <w:t xml:space="preserve">O GitHub e a plataforma central para desenvolvimento colaborativo. O GitHub Copilot revolucionou a produtividade dos desenvolvedores com IA assistida. Para engenheiros IA, entender o ecossistema GitHub (Actions, Codespaces, Models) e fundamental para CI/CD de projetos de IA e colaboracao em equipe.</w:t>
      </w:r>
    </w:p>
    <w:bookmarkEnd w:id="1851"/>
    <w:bookmarkEnd w:id="1852"/>
    <w:bookmarkStart w:id="1860" w:name="videos-e-resenhas-49"/>
    <w:p>
      <w:pPr>
        <w:pStyle w:val="Heading2"/>
      </w:pPr>
      <w:r>
        <w:t xml:space="preserve">Videos e Resenhas</w:t>
      </w:r>
    </w:p>
    <w:bookmarkStart w:id="1854" w:name="em-portugues-48"/>
    <w:p>
      <w:pPr>
        <w:pStyle w:val="Heading3"/>
      </w:pPr>
      <w:r>
        <w:t xml:space="preserve">Em Portugues</w:t>
      </w:r>
    </w:p>
    <w:p>
      <w:pPr>
        <w:numPr>
          <w:ilvl w:val="0"/>
          <w:numId w:val="1748"/>
        </w:numPr>
        <w:pStyle w:val="Compact"/>
      </w:pPr>
      <w:hyperlink r:id="rId1853">
        <w:r>
          <w:rPr>
            <w:rStyle w:val="Hyperlink"/>
          </w:rPr>
          <w:t xml:space="preserve">GitHub Copilot Tutorial em Portugues — Hashtag Programacao</w:t>
        </w:r>
      </w:hyperlink>
      <w:r>
        <w:t xml:space="preserve"> </w:t>
      </w:r>
      <w:r>
        <w:t xml:space="preserve">— Tutoriais de uso do Copilot</w:t>
      </w:r>
    </w:p>
    <w:bookmarkEnd w:id="1854"/>
    <w:bookmarkStart w:id="1859" w:name="em-ingles-55"/>
    <w:p>
      <w:pPr>
        <w:pStyle w:val="Heading3"/>
      </w:pPr>
      <w:r>
        <w:t xml:space="preserve">Em Ingles</w:t>
      </w:r>
    </w:p>
    <w:p>
      <w:pPr>
        <w:numPr>
          <w:ilvl w:val="0"/>
          <w:numId w:val="1749"/>
        </w:numPr>
        <w:pStyle w:val="Compact"/>
      </w:pPr>
      <w:hyperlink r:id="rId1855">
        <w:r>
          <w:rPr>
            <w:rStyle w:val="Hyperlink"/>
          </w:rPr>
          <w:t xml:space="preserve">GitHub Official YouTube Channel</w:t>
        </w:r>
      </w:hyperlink>
      <w:r>
        <w:t xml:space="preserve"> </w:t>
      </w:r>
      <w:r>
        <w:t xml:space="preserve">— Canal oficial com tutoriais</w:t>
      </w:r>
    </w:p>
    <w:p>
      <w:pPr>
        <w:numPr>
          <w:ilvl w:val="0"/>
          <w:numId w:val="1749"/>
        </w:numPr>
        <w:pStyle w:val="Compact"/>
      </w:pPr>
      <w:hyperlink r:id="rId1856">
        <w:r>
          <w:rPr>
            <w:rStyle w:val="Hyperlink"/>
          </w:rPr>
          <w:t xml:space="preserve">GitHub Copilot Deep Dive — Fireship</w:t>
        </w:r>
      </w:hyperlink>
      <w:r>
        <w:t xml:space="preserve"> </w:t>
      </w:r>
      <w:r>
        <w:t xml:space="preserve">— Tutorial rapido do GitHub Copilot</w:t>
      </w:r>
    </w:p>
    <w:p>
      <w:pPr>
        <w:numPr>
          <w:ilvl w:val="0"/>
          <w:numId w:val="1749"/>
        </w:numPr>
        <w:pStyle w:val="Compact"/>
      </w:pPr>
      <w:hyperlink r:id="rId1857">
        <w:r>
          <w:rPr>
            <w:rStyle w:val="Hyperlink"/>
          </w:rPr>
          <w:t xml:space="preserve">GitHub Actions Tutorial — TechWorld with Nana</w:t>
        </w:r>
      </w:hyperlink>
      <w:r>
        <w:t xml:space="preserve"> </w:t>
      </w:r>
      <w:r>
        <w:t xml:space="preserve">— CI/CD com GitHub Actions</w:t>
      </w:r>
    </w:p>
    <w:p>
      <w:pPr>
        <w:numPr>
          <w:ilvl w:val="0"/>
          <w:numId w:val="1749"/>
        </w:numPr>
        <w:pStyle w:val="Compact"/>
      </w:pPr>
      <w:hyperlink r:id="rId1858">
        <w:r>
          <w:rPr>
            <w:rStyle w:val="Hyperlink"/>
          </w:rPr>
          <w:t xml:space="preserve">GitHub Universe Keynotes</w:t>
        </w:r>
      </w:hyperlink>
      <w:r>
        <w:t xml:space="preserve"> </w:t>
      </w:r>
      <w:r>
        <w:t xml:space="preserve">— Anuncios e novidades do GitHub</w:t>
      </w:r>
    </w:p>
    <w:p>
      <w:r>
        <w:pict>
          <v:rect style="width:0;height:1.5pt" o:hralign="center" o:hrstd="t" o:hr="t"/>
        </w:pict>
      </w:r>
    </w:p>
    <w:bookmarkEnd w:id="1859"/>
    <w:bookmarkEnd w:id="1860"/>
    <w:bookmarkStart w:id="1861" w:name="simon-willison-blog-simonwillison.net"/>
    <w:p>
      <w:pPr>
        <w:pStyle w:val="Heading2"/>
      </w:pPr>
      <w:r>
        <w:t xml:space="preserve">101. Simon Willison Blog — simonwillison.net</w:t>
      </w:r>
    </w:p>
    <w:bookmarkEnd w:id="1861"/>
    <w:bookmarkStart w:id="1870" w:name="download-acesso-free-6"/>
    <w:p>
      <w:pPr>
        <w:pStyle w:val="Heading2"/>
      </w:pPr>
      <w:r>
        <w:t xml:space="preserve">Download / Acesso FREE</w:t>
      </w:r>
    </w:p>
    <w:p>
      <w:pPr>
        <w:numPr>
          <w:ilvl w:val="0"/>
          <w:numId w:val="1750"/>
        </w:numPr>
        <w:pStyle w:val="Compact"/>
      </w:pPr>
      <w:r>
        <w:rPr>
          <w:bCs/>
          <w:b/>
        </w:rPr>
        <w:t xml:space="preserve">Status</w:t>
      </w:r>
      <w:r>
        <w:t xml:space="preserve">: FREE — Blog pessoal totalmente gratuito</w:t>
      </w:r>
    </w:p>
    <w:p>
      <w:pPr>
        <w:numPr>
          <w:ilvl w:val="0"/>
          <w:numId w:val="1750"/>
        </w:numPr>
        <w:pStyle w:val="Compact"/>
      </w:pPr>
      <w:r>
        <w:rPr>
          <w:bCs/>
          <w:b/>
        </w:rPr>
        <w:t xml:space="preserve">Links</w:t>
      </w:r>
      <w:r>
        <w:t xml:space="preserve">:</w:t>
      </w:r>
    </w:p>
    <w:p>
      <w:pPr>
        <w:numPr>
          <w:ilvl w:val="1"/>
          <w:numId w:val="1751"/>
        </w:numPr>
        <w:pStyle w:val="Compact"/>
      </w:pPr>
      <w:hyperlink r:id="rId1862">
        <w:r>
          <w:rPr>
            <w:rStyle w:val="Hyperlink"/>
          </w:rPr>
          <w:t xml:space="preserve">Simon Willison’s Weblog — Homepage</w:t>
        </w:r>
      </w:hyperlink>
      <w:r>
        <w:t xml:space="preserve"> </w:t>
      </w:r>
      <w:r>
        <w:t xml:space="preserve">— Blog principal com todos os artigos</w:t>
      </w:r>
    </w:p>
    <w:p>
      <w:pPr>
        <w:numPr>
          <w:ilvl w:val="1"/>
          <w:numId w:val="1751"/>
        </w:numPr>
        <w:pStyle w:val="Compact"/>
      </w:pPr>
      <w:hyperlink r:id="rId1863">
        <w:r>
          <w:rPr>
            <w:rStyle w:val="Hyperlink"/>
          </w:rPr>
          <w:t xml:space="preserve">Tag: LLMs</w:t>
        </w:r>
      </w:hyperlink>
      <w:r>
        <w:t xml:space="preserve"> </w:t>
      </w:r>
      <w:r>
        <w:t xml:space="preserve">— Artigos sobre Large Language Models</w:t>
      </w:r>
    </w:p>
    <w:p>
      <w:pPr>
        <w:numPr>
          <w:ilvl w:val="1"/>
          <w:numId w:val="1751"/>
        </w:numPr>
        <w:pStyle w:val="Compact"/>
      </w:pPr>
      <w:hyperlink r:id="rId1864">
        <w:r>
          <w:rPr>
            <w:rStyle w:val="Hyperlink"/>
          </w:rPr>
          <w:t xml:space="preserve">Tag: AI-Assisted-Programming</w:t>
        </w:r>
      </w:hyperlink>
      <w:r>
        <w:t xml:space="preserve"> </w:t>
      </w:r>
      <w:r>
        <w:t xml:space="preserve">— Programacao assistida por IA</w:t>
      </w:r>
    </w:p>
    <w:p>
      <w:pPr>
        <w:numPr>
          <w:ilvl w:val="1"/>
          <w:numId w:val="1751"/>
        </w:numPr>
        <w:pStyle w:val="Compact"/>
      </w:pPr>
      <w:hyperlink r:id="rId1865">
        <w:r>
          <w:rPr>
            <w:rStyle w:val="Hyperlink"/>
          </w:rPr>
          <w:t xml:space="preserve">Tag: Vibe-Coding</w:t>
        </w:r>
      </w:hyperlink>
      <w:r>
        <w:t xml:space="preserve"> </w:t>
      </w:r>
      <w:r>
        <w:t xml:space="preserve">— Artigos sobre vibe coding</w:t>
      </w:r>
    </w:p>
    <w:p>
      <w:pPr>
        <w:numPr>
          <w:ilvl w:val="1"/>
          <w:numId w:val="1751"/>
        </w:numPr>
        <w:pStyle w:val="Compact"/>
      </w:pPr>
      <w:hyperlink r:id="rId1866">
        <w:r>
          <w:rPr>
            <w:rStyle w:val="Hyperlink"/>
          </w:rPr>
          <w:t xml:space="preserve">Tag: Claude</w:t>
        </w:r>
      </w:hyperlink>
      <w:r>
        <w:t xml:space="preserve"> </w:t>
      </w:r>
      <w:r>
        <w:t xml:space="preserve">— Artigos sobre Claude (Anthropic)</w:t>
      </w:r>
    </w:p>
    <w:p>
      <w:pPr>
        <w:numPr>
          <w:ilvl w:val="1"/>
          <w:numId w:val="1751"/>
        </w:numPr>
        <w:pStyle w:val="Compact"/>
      </w:pPr>
      <w:hyperlink r:id="rId1867">
        <w:r>
          <w:rPr>
            <w:rStyle w:val="Hyperlink"/>
          </w:rPr>
          <w:t xml:space="preserve">Series: How I use LLMs and ChatGPT</w:t>
        </w:r>
      </w:hyperlink>
      <w:r>
        <w:t xml:space="preserve"> </w:t>
      </w:r>
      <w:r>
        <w:t xml:space="preserve">— Serie completa sobre uso de LLMs</w:t>
      </w:r>
    </w:p>
    <w:p>
      <w:pPr>
        <w:numPr>
          <w:ilvl w:val="1"/>
          <w:numId w:val="1751"/>
        </w:numPr>
        <w:pStyle w:val="Compact"/>
      </w:pPr>
      <w:hyperlink r:id="rId1868">
        <w:r>
          <w:rPr>
            <w:rStyle w:val="Hyperlink"/>
          </w:rPr>
          <w:t xml:space="preserve">Agentic Engineering Patterns</w:t>
        </w:r>
      </w:hyperlink>
      <w:r>
        <w:t xml:space="preserve"> </w:t>
      </w:r>
      <w:r>
        <w:t xml:space="preserve">— Guia sobre padroes de engenharia agentica</w:t>
      </w:r>
    </w:p>
    <w:p>
      <w:pPr>
        <w:numPr>
          <w:ilvl w:val="1"/>
          <w:numId w:val="1751"/>
        </w:numPr>
        <w:pStyle w:val="Compact"/>
      </w:pPr>
      <w:hyperlink r:id="rId1869">
        <w:r>
          <w:rPr>
            <w:rStyle w:val="Hyperlink"/>
          </w:rPr>
          <w:t xml:space="preserve">Tools Collection</w:t>
        </w:r>
      </w:hyperlink>
      <w:r>
        <w:t xml:space="preserve"> </w:t>
      </w:r>
      <w:r>
        <w:t xml:space="preserve">— 110+ ferramentas construidas com assistencia de IA</w:t>
      </w:r>
    </w:p>
    <w:p>
      <w:pPr>
        <w:numPr>
          <w:ilvl w:val="0"/>
          <w:numId w:val="1750"/>
        </w:numPr>
        <w:pStyle w:val="Compact"/>
      </w:pPr>
      <w:r>
        <w:rPr>
          <w:bCs/>
          <w:b/>
        </w:rPr>
        <w:t xml:space="preserve">Observacoes</w:t>
      </w:r>
      <w:r>
        <w:t xml:space="preserve">: Blog 100% gratuito. Simon e um dos mais respeitados desenvolvedores na comunidade de IA/engineering.</w:t>
      </w:r>
    </w:p>
    <w:bookmarkEnd w:id="1870"/>
    <w:bookmarkStart w:id="1875" w:name="resumo-estruturado-100"/>
    <w:p>
      <w:pPr>
        <w:pStyle w:val="Heading2"/>
      </w:pPr>
      <w:r>
        <w:t xml:space="preserve">Resumo Estruturado</w:t>
      </w:r>
    </w:p>
    <w:bookmarkStart w:id="1871" w:name="artigos-mais-relevantes-sobre-iallms"/>
    <w:p>
      <w:pPr>
        <w:pStyle w:val="Heading3"/>
      </w:pPr>
      <w:r>
        <w:t xml:space="preserve">Artigos Mais Relevantes sobre IA/LLMs</w:t>
      </w:r>
    </w:p>
    <w:p>
      <w:pPr>
        <w:numPr>
          <w:ilvl w:val="0"/>
          <w:numId w:val="1752"/>
        </w:numPr>
        <w:pStyle w:val="Compact"/>
      </w:pPr>
      <w:r>
        <w:rPr>
          <w:bCs/>
          <w:b/>
        </w:rPr>
        <w:t xml:space="preserve">“</w:t>
      </w:r>
      <w:r>
        <w:rPr>
          <w:bCs/>
          <w:b/>
        </w:rPr>
        <w:t xml:space="preserve">Here’s how I use LLMs to help me write code</w:t>
      </w:r>
      <w:r>
        <w:rPr>
          <w:bCs/>
          <w:b/>
        </w:rPr>
        <w:t xml:space="preserve">”</w:t>
      </w:r>
      <w:r>
        <w:t xml:space="preserve"> </w:t>
      </w:r>
      <w:r>
        <w:t xml:space="preserve">(Mar 2025) — Guia detalhado de como Simon usa LLMs (Claude Code) para programar</w:t>
      </w:r>
    </w:p>
    <w:p>
      <w:pPr>
        <w:numPr>
          <w:ilvl w:val="0"/>
          <w:numId w:val="1752"/>
        </w:numPr>
        <w:pStyle w:val="Compact"/>
      </w:pPr>
      <w:r>
        <w:rPr>
          <w:bCs/>
          <w:b/>
        </w:rPr>
        <w:t xml:space="preserve">“</w:t>
      </w:r>
      <w:r>
        <w:rPr>
          <w:bCs/>
          <w:b/>
        </w:rPr>
        <w:t xml:space="preserve">2025: The year in LLMs</w:t>
      </w:r>
      <w:r>
        <w:rPr>
          <w:bCs/>
          <w:b/>
        </w:rPr>
        <w:t xml:space="preserve">”</w:t>
      </w:r>
      <w:r>
        <w:t xml:space="preserve"> </w:t>
      </w:r>
      <w:r>
        <w:t xml:space="preserve">(Dez 2025) — Retrospectiva anual com analise do estado dos LLMs</w:t>
      </w:r>
    </w:p>
    <w:p>
      <w:pPr>
        <w:numPr>
          <w:ilvl w:val="0"/>
          <w:numId w:val="1752"/>
        </w:numPr>
        <w:pStyle w:val="Compact"/>
      </w:pPr>
      <w:r>
        <w:rPr>
          <w:bCs/>
          <w:b/>
        </w:rPr>
        <w:t xml:space="preserve">“</w:t>
      </w:r>
      <w:r>
        <w:rPr>
          <w:bCs/>
          <w:b/>
        </w:rPr>
        <w:t xml:space="preserve">Vibe Engineering</w:t>
      </w:r>
      <w:r>
        <w:rPr>
          <w:bCs/>
          <w:b/>
        </w:rPr>
        <w:t xml:space="preserve">”</w:t>
      </w:r>
      <w:r>
        <w:t xml:space="preserve"> </w:t>
      </w:r>
      <w:r>
        <w:t xml:space="preserve">(Out 2025) — Conceito de engenharia profissional com IA (vs. vibe coding casual)</w:t>
      </w:r>
    </w:p>
    <w:p>
      <w:pPr>
        <w:numPr>
          <w:ilvl w:val="0"/>
          <w:numId w:val="1752"/>
        </w:numPr>
        <w:pStyle w:val="Compact"/>
      </w:pPr>
      <w:r>
        <w:rPr>
          <w:bCs/>
          <w:b/>
        </w:rPr>
        <w:t xml:space="preserve">“</w:t>
      </w:r>
      <w:r>
        <w:rPr>
          <w:bCs/>
          <w:b/>
        </w:rPr>
        <w:t xml:space="preserve">Vibe coding and agentic engineering are getting closer than I’d like</w:t>
      </w:r>
      <w:r>
        <w:rPr>
          <w:bCs/>
          <w:b/>
        </w:rPr>
        <w:t xml:space="preserve">”</w:t>
      </w:r>
      <w:r>
        <w:t xml:space="preserve"> </w:t>
      </w:r>
      <w:r>
        <w:t xml:space="preserve">(2026) — Convergencia entre vibe coding e engenharia agentica</w:t>
      </w:r>
    </w:p>
    <w:p>
      <w:pPr>
        <w:numPr>
          <w:ilvl w:val="0"/>
          <w:numId w:val="1752"/>
        </w:numPr>
        <w:pStyle w:val="Compact"/>
      </w:pPr>
      <w:r>
        <w:rPr>
          <w:bCs/>
          <w:b/>
        </w:rPr>
        <w:t xml:space="preserve">“</w:t>
      </w:r>
      <w:r>
        <w:rPr>
          <w:bCs/>
          <w:b/>
        </w:rPr>
        <w:t xml:space="preserve">Not all AI-assisted programming is vibe coding (but vibe coding rocks)</w:t>
      </w:r>
      <w:r>
        <w:rPr>
          <w:bCs/>
          <w:b/>
        </w:rPr>
        <w:t xml:space="preserve">”</w:t>
      </w:r>
      <w:r>
        <w:t xml:space="preserve"> </w:t>
      </w:r>
      <w:r>
        <w:t xml:space="preserve">— Diferenciacao entre modos de uso de IA na programacao</w:t>
      </w:r>
    </w:p>
    <w:p>
      <w:pPr>
        <w:numPr>
          <w:ilvl w:val="0"/>
          <w:numId w:val="1752"/>
        </w:numPr>
        <w:pStyle w:val="Compact"/>
      </w:pPr>
      <w:r>
        <w:rPr>
          <w:bCs/>
          <w:b/>
        </w:rPr>
        <w:t xml:space="preserve">“</w:t>
      </w:r>
      <w:r>
        <w:rPr>
          <w:bCs/>
          <w:b/>
        </w:rPr>
        <w:t xml:space="preserve">AI assisted search-based research actually works now</w:t>
      </w:r>
      <w:r>
        <w:rPr>
          <w:bCs/>
          <w:b/>
        </w:rPr>
        <w:t xml:space="preserve">”</w:t>
      </w:r>
      <w:r>
        <w:t xml:space="preserve"> </w:t>
      </w:r>
      <w:r>
        <w:t xml:space="preserve">— Uso de LLMs para pesquisa baseada em busca</w:t>
      </w:r>
    </w:p>
    <w:p>
      <w:pPr>
        <w:numPr>
          <w:ilvl w:val="0"/>
          <w:numId w:val="1752"/>
        </w:numPr>
        <w:pStyle w:val="Compact"/>
      </w:pPr>
      <w:r>
        <w:rPr>
          <w:bCs/>
          <w:b/>
        </w:rPr>
        <w:t xml:space="preserve">“</w:t>
      </w:r>
      <w:r>
        <w:rPr>
          <w:bCs/>
          <w:b/>
        </w:rPr>
        <w:t xml:space="preserve">Designing agentic loops</w:t>
      </w:r>
      <w:r>
        <w:rPr>
          <w:bCs/>
          <w:b/>
        </w:rPr>
        <w:t xml:space="preserve">”</w:t>
      </w:r>
      <w:r>
        <w:t xml:space="preserve"> </w:t>
      </w:r>
      <w:r>
        <w:t xml:space="preserve">— Como projetar loops agenticos eficazes</w:t>
      </w:r>
    </w:p>
    <w:p>
      <w:pPr>
        <w:numPr>
          <w:ilvl w:val="0"/>
          <w:numId w:val="1752"/>
        </w:numPr>
        <w:pStyle w:val="Compact"/>
      </w:pPr>
      <w:r>
        <w:rPr>
          <w:bCs/>
          <w:b/>
        </w:rPr>
        <w:t xml:space="preserve">“</w:t>
      </w:r>
      <w:r>
        <w:rPr>
          <w:bCs/>
          <w:b/>
        </w:rPr>
        <w:t xml:space="preserve">Embracing the parallel coding agent lifestyle</w:t>
      </w:r>
      <w:r>
        <w:rPr>
          <w:bCs/>
          <w:b/>
        </w:rPr>
        <w:t xml:space="preserve">”</w:t>
      </w:r>
      <w:r>
        <w:t xml:space="preserve"> </w:t>
      </w:r>
      <w:r>
        <w:t xml:space="preserve">— Uso de multiplos agentes de codigo em paralelo</w:t>
      </w:r>
    </w:p>
    <w:p>
      <w:pPr>
        <w:numPr>
          <w:ilvl w:val="0"/>
          <w:numId w:val="1752"/>
        </w:numPr>
        <w:pStyle w:val="Compact"/>
      </w:pPr>
      <w:r>
        <w:rPr>
          <w:bCs/>
          <w:b/>
        </w:rPr>
        <w:t xml:space="preserve">“</w:t>
      </w:r>
      <w:r>
        <w:rPr>
          <w:bCs/>
          <w:b/>
        </w:rPr>
        <w:t xml:space="preserve">The DeepSeek Series: A Technical Overview</w:t>
      </w:r>
      <w:r>
        <w:rPr>
          <w:bCs/>
          <w:b/>
        </w:rPr>
        <w:t xml:space="preserve">”</w:t>
      </w:r>
      <w:r>
        <w:t xml:space="preserve"> </w:t>
      </w:r>
      <w:r>
        <w:t xml:space="preserve">— Analise tecnica detalhada dos modelos DeepSeek</w:t>
      </w:r>
    </w:p>
    <w:p>
      <w:pPr>
        <w:numPr>
          <w:ilvl w:val="0"/>
          <w:numId w:val="1752"/>
        </w:numPr>
        <w:pStyle w:val="Compact"/>
      </w:pPr>
      <w:r>
        <w:rPr>
          <w:bCs/>
          <w:b/>
        </w:rPr>
        <w:t xml:space="preserve">“</w:t>
      </w:r>
      <w:r>
        <w:rPr>
          <w:bCs/>
          <w:b/>
        </w:rPr>
        <w:t xml:space="preserve">How coding agents work</w:t>
      </w:r>
      <w:r>
        <w:rPr>
          <w:bCs/>
          <w:b/>
        </w:rPr>
        <w:t xml:space="preserve">”</w:t>
      </w:r>
      <w:r>
        <w:rPr>
          <w:bCs/>
          <w:b/>
        </w:rPr>
        <w:t xml:space="preserve"> </w:t>
      </w:r>
      <w:r>
        <w:rPr>
          <w:bCs/>
          <w:b/>
        </w:rPr>
        <w:t xml:space="preserve">— Agentic Engineering Patterns</w:t>
      </w:r>
      <w:r>
        <w:t xml:space="preserve"> </w:t>
      </w:r>
      <w:r>
        <w:t xml:space="preserve">(Mar 2026) — Guia tecnico sobre como agentes de codigo funcionam</w:t>
      </w:r>
    </w:p>
    <w:bookmarkEnd w:id="1871"/>
    <w:bookmarkStart w:id="1872" w:name="conceitos-chave-100"/>
    <w:p>
      <w:pPr>
        <w:pStyle w:val="Heading3"/>
      </w:pPr>
      <w:r>
        <w:t xml:space="preserve">Conceitos-Chave</w:t>
      </w:r>
    </w:p>
    <w:p>
      <w:pPr>
        <w:numPr>
          <w:ilvl w:val="0"/>
          <w:numId w:val="1753"/>
        </w:numPr>
        <w:pStyle w:val="Compact"/>
      </w:pPr>
      <w:r>
        <w:rPr>
          <w:bCs/>
          <w:b/>
        </w:rPr>
        <w:t xml:space="preserve">Vibe Coding</w:t>
      </w:r>
      <w:r>
        <w:t xml:space="preserve"> </w:t>
      </w:r>
      <w:r>
        <w:t xml:space="preserve">— Programacao totalmente assistida por IA, sem atencao ao codigo subjacente (termo de Andrej Karpathy)</w:t>
      </w:r>
    </w:p>
    <w:p>
      <w:pPr>
        <w:numPr>
          <w:ilvl w:val="0"/>
          <w:numId w:val="1753"/>
        </w:numPr>
        <w:pStyle w:val="Compact"/>
      </w:pPr>
      <w:r>
        <w:rPr>
          <w:bCs/>
          <w:b/>
        </w:rPr>
        <w:t xml:space="preserve">Vibe Engineering</w:t>
      </w:r>
      <w:r>
        <w:t xml:space="preserve"> </w:t>
      </w:r>
      <w:r>
        <w:t xml:space="preserve">— Uso profissional de LLMs com responsabilidade e accountability (termo cunhado por Simon)</w:t>
      </w:r>
    </w:p>
    <w:p>
      <w:pPr>
        <w:numPr>
          <w:ilvl w:val="0"/>
          <w:numId w:val="1753"/>
        </w:numPr>
        <w:pStyle w:val="Compact"/>
      </w:pPr>
      <w:r>
        <w:rPr>
          <w:bCs/>
          <w:b/>
        </w:rPr>
        <w:t xml:space="preserve">Agentic Engineering</w:t>
      </w:r>
      <w:r>
        <w:t xml:space="preserve"> </w:t>
      </w:r>
      <w:r>
        <w:t xml:space="preserve">— Engenharia com agentes de IA que iteram, testam e corrigem codigo automaticamente</w:t>
      </w:r>
    </w:p>
    <w:p>
      <w:pPr>
        <w:numPr>
          <w:ilvl w:val="0"/>
          <w:numId w:val="1753"/>
        </w:numPr>
        <w:pStyle w:val="Compact"/>
      </w:pPr>
      <w:r>
        <w:rPr>
          <w:bCs/>
          <w:b/>
        </w:rPr>
        <w:t xml:space="preserve">Coding Agents</w:t>
      </w:r>
      <w:r>
        <w:t xml:space="preserve"> </w:t>
      </w:r>
      <w:r>
        <w:t xml:space="preserve">— Ferramentas como Claude Code, Codex CLI, Gemini CLI</w:t>
      </w:r>
    </w:p>
    <w:p>
      <w:pPr>
        <w:numPr>
          <w:ilvl w:val="0"/>
          <w:numId w:val="1753"/>
        </w:numPr>
        <w:pStyle w:val="Compact"/>
      </w:pPr>
      <w:r>
        <w:rPr>
          <w:bCs/>
          <w:b/>
        </w:rPr>
        <w:t xml:space="preserve">LLM Tooling</w:t>
      </w:r>
      <w:r>
        <w:t xml:space="preserve"> </w:t>
      </w:r>
      <w:r>
        <w:t xml:space="preserve">— Ferramentas praticas para trabalhar com LLMs em producao</w:t>
      </w:r>
    </w:p>
    <w:p>
      <w:pPr>
        <w:numPr>
          <w:ilvl w:val="0"/>
          <w:numId w:val="1753"/>
        </w:numPr>
        <w:pStyle w:val="Compact"/>
      </w:pPr>
      <w:r>
        <w:rPr>
          <w:bCs/>
          <w:b/>
        </w:rPr>
        <w:t xml:space="preserve">Datasette</w:t>
      </w:r>
      <w:r>
        <w:t xml:space="preserve"> </w:t>
      </w:r>
      <w:r>
        <w:t xml:space="preserve">— Projeto open-source de Simon para explorar dados (relevante para engenharia de dados com IA)</w:t>
      </w:r>
    </w:p>
    <w:p>
      <w:pPr>
        <w:numPr>
          <w:ilvl w:val="0"/>
          <w:numId w:val="1753"/>
        </w:numPr>
        <w:pStyle w:val="Compact"/>
      </w:pPr>
      <w:r>
        <w:rPr>
          <w:bCs/>
          <w:b/>
        </w:rPr>
        <w:t xml:space="preserve">Prompt Engineering Pratico</w:t>
      </w:r>
      <w:r>
        <w:t xml:space="preserve"> </w:t>
      </w:r>
      <w:r>
        <w:t xml:space="preserve">— Tecnicas efetivas de prompting baseadas em experiencia real</w:t>
      </w:r>
    </w:p>
    <w:bookmarkEnd w:id="1872"/>
    <w:bookmarkStart w:id="1873" w:name="Xf3cd0dafb9e23c59cc6fed482bfc3664661d739"/>
    <w:p>
      <w:pPr>
        <w:pStyle w:val="Heading3"/>
      </w:pPr>
      <w:r>
        <w:t xml:space="preserve">Partes Mais Importantes para Programador IA</w:t>
      </w:r>
    </w:p>
    <w:p>
      <w:pPr>
        <w:numPr>
          <w:ilvl w:val="0"/>
          <w:numId w:val="1754"/>
        </w:numPr>
        <w:pStyle w:val="Compact"/>
      </w:pPr>
      <w:r>
        <w:rPr>
          <w:bCs/>
          <w:b/>
        </w:rPr>
        <w:t xml:space="preserve">Serie</w:t>
      </w:r>
      <w:r>
        <w:rPr>
          <w:bCs/>
          <w:b/>
        </w:rPr>
        <w:t xml:space="preserve"> </w:t>
      </w:r>
      <w:r>
        <w:rPr>
          <w:bCs/>
          <w:b/>
        </w:rPr>
        <w:t xml:space="preserve">“</w:t>
      </w:r>
      <w:r>
        <w:rPr>
          <w:bCs/>
          <w:b/>
        </w:rPr>
        <w:t xml:space="preserve">How I use LLMs</w:t>
      </w:r>
      <w:r>
        <w:rPr>
          <w:bCs/>
          <w:b/>
        </w:rPr>
        <w:t xml:space="preserve">”</w:t>
      </w:r>
      <w:r>
        <w:t xml:space="preserve"> </w:t>
      </w:r>
      <w:r>
        <w:t xml:space="preserve">— O guia mais pratico sobre uso profissional de LLMs</w:t>
      </w:r>
    </w:p>
    <w:p>
      <w:pPr>
        <w:numPr>
          <w:ilvl w:val="0"/>
          <w:numId w:val="1754"/>
        </w:numPr>
        <w:pStyle w:val="Compact"/>
      </w:pPr>
      <w:r>
        <w:rPr>
          <w:bCs/>
          <w:b/>
        </w:rPr>
        <w:t xml:space="preserve">Agentic Engineering Patterns</w:t>
      </w:r>
      <w:r>
        <w:t xml:space="preserve"> </w:t>
      </w:r>
      <w:r>
        <w:t xml:space="preserve">— Padroes reutilizaveis para construir sistemas com agentes</w:t>
      </w:r>
    </w:p>
    <w:p>
      <w:pPr>
        <w:numPr>
          <w:ilvl w:val="0"/>
          <w:numId w:val="1754"/>
        </w:numPr>
        <w:pStyle w:val="Compact"/>
      </w:pPr>
      <w:r>
        <w:rPr>
          <w:bCs/>
          <w:b/>
        </w:rPr>
        <w:t xml:space="preserve">Artigos sobre Claude Code</w:t>
      </w:r>
      <w:r>
        <w:t xml:space="preserve"> </w:t>
      </w:r>
      <w:r>
        <w:t xml:space="preserve">— Demonstracoes praticas de coding agents</w:t>
      </w:r>
    </w:p>
    <w:p>
      <w:pPr>
        <w:numPr>
          <w:ilvl w:val="0"/>
          <w:numId w:val="1754"/>
        </w:numPr>
        <w:pStyle w:val="Compact"/>
      </w:pPr>
      <w:r>
        <w:rPr>
          <w:bCs/>
          <w:b/>
        </w:rPr>
        <w:t xml:space="preserve">Tools Collection</w:t>
      </w:r>
      <w:r>
        <w:t xml:space="preserve"> </w:t>
      </w:r>
      <w:r>
        <w:t xml:space="preserve">— Inspiracao para ferramentas utilitarias construidas rapidamente com IA</w:t>
      </w:r>
    </w:p>
    <w:bookmarkEnd w:id="1873"/>
    <w:bookmarkStart w:id="1874" w:name="por-que-ler-85"/>
    <w:p>
      <w:pPr>
        <w:pStyle w:val="Heading3"/>
      </w:pPr>
      <w:r>
        <w:t xml:space="preserve">Por Que Ler</w:t>
      </w:r>
    </w:p>
    <w:p>
      <w:pPr>
        <w:pStyle w:val="FirstParagraph"/>
      </w:pPr>
      <w:r>
        <w:t xml:space="preserve">Simon Willison e um dos engenheiros mais praticos e influentes no mundo de IA aplicada. Ele nao apenas escreve sobre IA — ele constroi 100+ ferramentas com IA e documenta todo o processo. Seu blog e essencial para desenvolvedores que querem usar IA de forma produtiva e profissional, nao apenas teorica. E a melhor fonte para</w:t>
      </w:r>
      <w:r>
        <w:t xml:space="preserve"> </w:t>
      </w:r>
      <w:r>
        <w:t xml:space="preserve">“</w:t>
      </w:r>
      <w:r>
        <w:t xml:space="preserve">AI-assisted programming</w:t>
      </w:r>
      <w:r>
        <w:t xml:space="preserve">”</w:t>
      </w:r>
      <w:r>
        <w:t xml:space="preserve"> </w:t>
      </w:r>
      <w:r>
        <w:t xml:space="preserve">com exemplos reais e codigo.</w:t>
      </w:r>
    </w:p>
    <w:bookmarkEnd w:id="1874"/>
    <w:bookmarkEnd w:id="1875"/>
    <w:bookmarkStart w:id="1881" w:name="videos-e-resenhas-50"/>
    <w:p>
      <w:pPr>
        <w:pStyle w:val="Heading2"/>
      </w:pPr>
      <w:r>
        <w:t xml:space="preserve">Videos e Resenhas</w:t>
      </w:r>
    </w:p>
    <w:bookmarkStart w:id="1876" w:name="em-portugues-49"/>
    <w:p>
      <w:pPr>
        <w:pStyle w:val="Heading3"/>
      </w:pPr>
      <w:r>
        <w:t xml:space="preserve">Em Portugues</w:t>
      </w:r>
    </w:p>
    <w:p>
      <w:pPr>
        <w:numPr>
          <w:ilvl w:val="0"/>
          <w:numId w:val="1755"/>
        </w:numPr>
        <w:pStyle w:val="Compact"/>
      </w:pPr>
      <w:r>
        <w:t xml:space="preserve">[Simon Willison — Discussao sobre LLMs e programacao (legendas)] — Pesquisar no YouTube</w:t>
      </w:r>
    </w:p>
    <w:bookmarkEnd w:id="1876"/>
    <w:bookmarkStart w:id="1880" w:name="em-ingles-56"/>
    <w:p>
      <w:pPr>
        <w:pStyle w:val="Heading3"/>
      </w:pPr>
      <w:r>
        <w:t xml:space="preserve">Em Ingles</w:t>
      </w:r>
    </w:p>
    <w:p>
      <w:pPr>
        <w:numPr>
          <w:ilvl w:val="0"/>
          <w:numId w:val="1756"/>
        </w:numPr>
        <w:pStyle w:val="Compact"/>
      </w:pPr>
      <w:hyperlink r:id="rId1877">
        <w:r>
          <w:rPr>
            <w:rStyle w:val="Hyperlink"/>
          </w:rPr>
          <w:t xml:space="preserve">Simon Willison on The Pragmatic Engineer Podcast</w:t>
        </w:r>
      </w:hyperlink>
      <w:r>
        <w:t xml:space="preserve"> </w:t>
      </w:r>
      <w:r>
        <w:t xml:space="preserve">— Aparicoes em podcasts</w:t>
      </w:r>
    </w:p>
    <w:p>
      <w:pPr>
        <w:numPr>
          <w:ilvl w:val="0"/>
          <w:numId w:val="1756"/>
        </w:numPr>
        <w:pStyle w:val="Compact"/>
      </w:pPr>
      <w:hyperlink r:id="rId1878">
        <w:r>
          <w:rPr>
            <w:rStyle w:val="Hyperlink"/>
          </w:rPr>
          <w:t xml:space="preserve">Simon Willison — AI Engineering Patterns (Talks)</w:t>
        </w:r>
      </w:hyperlink>
      <w:r>
        <w:t xml:space="preserve"> </w:t>
      </w:r>
      <w:r>
        <w:t xml:space="preserve">— Palestras sobre engenharia de IA</w:t>
      </w:r>
    </w:p>
    <w:p>
      <w:pPr>
        <w:numPr>
          <w:ilvl w:val="0"/>
          <w:numId w:val="1756"/>
        </w:numPr>
        <w:pStyle w:val="Compact"/>
      </w:pPr>
      <w:hyperlink r:id="rId1879">
        <w:r>
          <w:rPr>
            <w:rStyle w:val="Hyperlink"/>
          </w:rPr>
          <w:t xml:space="preserve">Datasette and LLM Tooling — Simon Willison</w:t>
        </w:r>
      </w:hyperlink>
      <w:r>
        <w:t xml:space="preserve"> </w:t>
      </w:r>
      <w:r>
        <w:t xml:space="preserve">— Videos sobre suas ferramentas</w:t>
      </w:r>
    </w:p>
    <w:p>
      <w:r>
        <w:pict>
          <v:rect style="width:0;height:1.5pt" o:hralign="center" o:hrstd="t" o:hr="t"/>
        </w:pict>
      </w:r>
    </w:p>
    <w:bookmarkEnd w:id="1880"/>
    <w:bookmarkEnd w:id="1881"/>
    <w:bookmarkStart w:id="1882" w:name="martin-fowler-blog-martinfowler.com"/>
    <w:p>
      <w:pPr>
        <w:pStyle w:val="Heading2"/>
      </w:pPr>
      <w:r>
        <w:t xml:space="preserve">102. Martin Fowler Blog — martinfowler.com</w:t>
      </w:r>
    </w:p>
    <w:bookmarkEnd w:id="1882"/>
    <w:bookmarkStart w:id="1891" w:name="download-acesso-free-7"/>
    <w:p>
      <w:pPr>
        <w:pStyle w:val="Heading2"/>
      </w:pPr>
      <w:r>
        <w:t xml:space="preserve">Download / Acesso FREE</w:t>
      </w:r>
    </w:p>
    <w:p>
      <w:pPr>
        <w:numPr>
          <w:ilvl w:val="0"/>
          <w:numId w:val="1757"/>
        </w:numPr>
        <w:pStyle w:val="Compact"/>
      </w:pPr>
      <w:r>
        <w:rPr>
          <w:bCs/>
          <w:b/>
        </w:rPr>
        <w:t xml:space="preserve">Status</w:t>
      </w:r>
      <w:r>
        <w:t xml:space="preserve">: FREE — Blog profissional totalmente gratuito</w:t>
      </w:r>
    </w:p>
    <w:p>
      <w:pPr>
        <w:numPr>
          <w:ilvl w:val="0"/>
          <w:numId w:val="1757"/>
        </w:numPr>
        <w:pStyle w:val="Compact"/>
      </w:pPr>
      <w:r>
        <w:rPr>
          <w:bCs/>
          <w:b/>
        </w:rPr>
        <w:t xml:space="preserve">Links</w:t>
      </w:r>
      <w:r>
        <w:t xml:space="preserve">:</w:t>
      </w:r>
    </w:p>
    <w:p>
      <w:pPr>
        <w:numPr>
          <w:ilvl w:val="1"/>
          <w:numId w:val="1758"/>
        </w:numPr>
        <w:pStyle w:val="Compact"/>
      </w:pPr>
      <w:hyperlink r:id="rId1883">
        <w:r>
          <w:rPr>
            <w:rStyle w:val="Hyperlink"/>
          </w:rPr>
          <w:t xml:space="preserve">Martin Fowler’s Bliki — Homepage</w:t>
        </w:r>
      </w:hyperlink>
      <w:r>
        <w:t xml:space="preserve"> </w:t>
      </w:r>
      <w:r>
        <w:t xml:space="preserve">— Blog principal</w:t>
      </w:r>
    </w:p>
    <w:p>
      <w:pPr>
        <w:numPr>
          <w:ilvl w:val="1"/>
          <w:numId w:val="1758"/>
        </w:numPr>
        <w:pStyle w:val="Compact"/>
      </w:pPr>
      <w:hyperlink r:id="rId1884">
        <w:r>
          <w:rPr>
            <w:rStyle w:val="Hyperlink"/>
          </w:rPr>
          <w:t xml:space="preserve">Tag: Generative AI</w:t>
        </w:r>
      </w:hyperlink>
      <w:r>
        <w:t xml:space="preserve"> </w:t>
      </w:r>
      <w:r>
        <w:t xml:space="preserve">— Todos os artigos sobre IA Generativa</w:t>
      </w:r>
    </w:p>
    <w:p>
      <w:pPr>
        <w:numPr>
          <w:ilvl w:val="1"/>
          <w:numId w:val="1758"/>
        </w:numPr>
        <w:pStyle w:val="Compact"/>
      </w:pPr>
      <w:hyperlink r:id="rId1885">
        <w:r>
          <w:rPr>
            <w:rStyle w:val="Hyperlink"/>
          </w:rPr>
          <w:t xml:space="preserve">“</w:t>
        </w:r>
        <w:r>
          <w:rPr>
            <w:rStyle w:val="Hyperlink"/>
          </w:rPr>
          <w:t xml:space="preserve">Who is LLM?</w:t>
        </w:r>
        <w:r>
          <w:rPr>
            <w:rStyle w:val="Hyperlink"/>
          </w:rPr>
          <w:t xml:space="preserve">”</w:t>
        </w:r>
        <w:r>
          <w:rPr>
            <w:rStyle w:val="Hyperlink"/>
          </w:rPr>
          <w:t xml:space="preserve"> </w:t>
        </w:r>
        <w:r>
          <w:rPr>
            <w:rStyle w:val="Hyperlink"/>
          </w:rPr>
          <w:t xml:space="preserve">— Analise sobre a natureza dos LLMs</w:t>
        </w:r>
      </w:hyperlink>
      <w:r>
        <w:t xml:space="preserve"> </w:t>
      </w:r>
      <w:r>
        <w:t xml:space="preserve">(Jul 2025)</w:t>
      </w:r>
    </w:p>
    <w:p>
      <w:pPr>
        <w:numPr>
          <w:ilvl w:val="1"/>
          <w:numId w:val="1758"/>
        </w:numPr>
        <w:pStyle w:val="Compact"/>
      </w:pPr>
      <w:hyperlink r:id="rId1886">
        <w:r>
          <w:rPr>
            <w:rStyle w:val="Hyperlink"/>
          </w:rPr>
          <w:t xml:space="preserve">“</w:t>
        </w:r>
        <w:r>
          <w:rPr>
            <w:rStyle w:val="Hyperlink"/>
          </w:rPr>
          <w:t xml:space="preserve">Conversation: LLMs and Building Abstractions</w:t>
        </w:r>
        <w:r>
          <w:rPr>
            <w:rStyle w:val="Hyperlink"/>
          </w:rPr>
          <w:t xml:space="preserve">”</w:t>
        </w:r>
      </w:hyperlink>
      <w:r>
        <w:t xml:space="preserve"> </w:t>
      </w:r>
      <w:r>
        <w:t xml:space="preserve">(Ago 2025)</w:t>
      </w:r>
    </w:p>
    <w:p>
      <w:pPr>
        <w:numPr>
          <w:ilvl w:val="1"/>
          <w:numId w:val="1758"/>
        </w:numPr>
        <w:pStyle w:val="Compact"/>
      </w:pPr>
      <w:hyperlink r:id="rId1887">
        <w:r>
          <w:rPr>
            <w:rStyle w:val="Hyperlink"/>
          </w:rPr>
          <w:t xml:space="preserve">“</w:t>
        </w:r>
        <w:r>
          <w:rPr>
            <w:rStyle w:val="Hyperlink"/>
          </w:rPr>
          <w:t xml:space="preserve">The DeepSeek Series: A Technical Overview</w:t>
        </w:r>
        <w:r>
          <w:rPr>
            <w:rStyle w:val="Hyperlink"/>
          </w:rPr>
          <w:t xml:space="preserve">”</w:t>
        </w:r>
      </w:hyperlink>
      <w:r>
        <w:t xml:space="preserve"> </w:t>
      </w:r>
      <w:r>
        <w:t xml:space="preserve">(Jun 2025)</w:t>
      </w:r>
    </w:p>
    <w:p>
      <w:pPr>
        <w:numPr>
          <w:ilvl w:val="1"/>
          <w:numId w:val="1758"/>
        </w:numPr>
        <w:pStyle w:val="Compact"/>
      </w:pPr>
      <w:hyperlink r:id="rId1888">
        <w:r>
          <w:rPr>
            <w:rStyle w:val="Hyperlink"/>
          </w:rPr>
          <w:t xml:space="preserve">“</w:t>
        </w:r>
        <w:r>
          <w:rPr>
            <w:rStyle w:val="Hyperlink"/>
          </w:rPr>
          <w:t xml:space="preserve">Some thoughts on LLMs and Software Development</w:t>
        </w:r>
        <w:r>
          <w:rPr>
            <w:rStyle w:val="Hyperlink"/>
          </w:rPr>
          <w:t xml:space="preserve">”</w:t>
        </w:r>
      </w:hyperlink>
      <w:r>
        <w:t xml:space="preserve"> </w:t>
      </w:r>
      <w:r>
        <w:t xml:space="preserve">— Reflexoes sobre LLMs</w:t>
      </w:r>
    </w:p>
    <w:p>
      <w:pPr>
        <w:numPr>
          <w:ilvl w:val="1"/>
          <w:numId w:val="1758"/>
        </w:numPr>
        <w:pStyle w:val="Compact"/>
      </w:pPr>
      <w:hyperlink r:id="rId1889">
        <w:r>
          <w:rPr>
            <w:rStyle w:val="Hyperlink"/>
          </w:rPr>
          <w:t xml:space="preserve">“</w:t>
        </w:r>
        <w:r>
          <w:rPr>
            <w:rStyle w:val="Hyperlink"/>
          </w:rPr>
          <w:t xml:space="preserve">Talking with Kent Beck at GOTO 2025</w:t>
        </w:r>
        <w:r>
          <w:rPr>
            <w:rStyle w:val="Hyperlink"/>
          </w:rPr>
          <w:t xml:space="preserve">”</w:t>
        </w:r>
      </w:hyperlink>
      <w:r>
        <w:t xml:space="preserve"> </w:t>
      </w:r>
      <w:r>
        <w:t xml:space="preserve">— Discussao sobre programacao com IA</w:t>
      </w:r>
    </w:p>
    <w:p>
      <w:pPr>
        <w:numPr>
          <w:ilvl w:val="1"/>
          <w:numId w:val="1758"/>
        </w:numPr>
        <w:pStyle w:val="Compact"/>
      </w:pPr>
      <w:hyperlink r:id="rId1890">
        <w:r>
          <w:rPr>
            <w:rStyle w:val="Hyperlink"/>
          </w:rPr>
          <w:t xml:space="preserve">Thoughtworks Technology Radar</w:t>
        </w:r>
      </w:hyperlink>
      <w:r>
        <w:t xml:space="preserve"> </w:t>
      </w:r>
      <w:r>
        <w:t xml:space="preserve">— Publicacao relacionada</w:t>
      </w:r>
    </w:p>
    <w:p>
      <w:pPr>
        <w:numPr>
          <w:ilvl w:val="0"/>
          <w:numId w:val="1757"/>
        </w:numPr>
        <w:pStyle w:val="Compact"/>
      </w:pPr>
      <w:r>
        <w:rPr>
          <w:bCs/>
          <w:b/>
        </w:rPr>
        <w:t xml:space="preserve">Observacoes</w:t>
      </w:r>
      <w:r>
        <w:t xml:space="preserve">: Martin Fowler e Chief Scientist na Thoughtworks e autor de livros classicos como</w:t>
      </w:r>
      <w:r>
        <w:t xml:space="preserve"> </w:t>
      </w:r>
      <w:r>
        <w:t xml:space="preserve">“</w:t>
      </w:r>
      <w:r>
        <w:t xml:space="preserve">Refactoring</w:t>
      </w:r>
      <w:r>
        <w:t xml:space="preserve">”</w:t>
      </w:r>
      <w:r>
        <w:t xml:space="preserve"> </w:t>
      </w:r>
      <w:r>
        <w:t xml:space="preserve">e</w:t>
      </w:r>
      <w:r>
        <w:t xml:space="preserve"> </w:t>
      </w:r>
      <w:r>
        <w:t xml:space="preserve">“</w:t>
      </w:r>
      <w:r>
        <w:t xml:space="preserve">Patterns of Enterprise Application Architecture</w:t>
      </w:r>
      <w:r>
        <w:t xml:space="preserve">”</w:t>
      </w:r>
      <w:r>
        <w:t xml:space="preserve">.</w:t>
      </w:r>
    </w:p>
    <w:bookmarkEnd w:id="1891"/>
    <w:bookmarkStart w:id="1896" w:name="resumo-estruturado-101"/>
    <w:p>
      <w:pPr>
        <w:pStyle w:val="Heading2"/>
      </w:pPr>
      <w:r>
        <w:t xml:space="preserve">Resumo Estruturado</w:t>
      </w:r>
    </w:p>
    <w:bookmarkStart w:id="1892" w:name="artigos-mais-relevantes-sobre-iallms-1"/>
    <w:p>
      <w:pPr>
        <w:pStyle w:val="Heading3"/>
      </w:pPr>
      <w:r>
        <w:t xml:space="preserve">Artigos Mais Relevantes sobre IA/LLMs</w:t>
      </w:r>
    </w:p>
    <w:p>
      <w:pPr>
        <w:numPr>
          <w:ilvl w:val="0"/>
          <w:numId w:val="1759"/>
        </w:numPr>
        <w:pStyle w:val="Compact"/>
      </w:pPr>
      <w:r>
        <w:rPr>
          <w:bCs/>
          <w:b/>
        </w:rPr>
        <w:t xml:space="preserve">“</w:t>
      </w:r>
      <w:r>
        <w:rPr>
          <w:bCs/>
          <w:b/>
        </w:rPr>
        <w:t xml:space="preserve">Who is LLM?</w:t>
      </w:r>
      <w:r>
        <w:rPr>
          <w:bCs/>
          <w:b/>
        </w:rPr>
        <w:t xml:space="preserve">”</w:t>
      </w:r>
      <w:r>
        <w:t xml:space="preserve"> </w:t>
      </w:r>
      <w:r>
        <w:t xml:space="preserve">(Jul 2025) — Analise filosofica sobre a natureza dos LLMs (burro teimoso, genio, caca-niqueis, Uriah Heep)</w:t>
      </w:r>
    </w:p>
    <w:p>
      <w:pPr>
        <w:numPr>
          <w:ilvl w:val="0"/>
          <w:numId w:val="1759"/>
        </w:numPr>
        <w:pStyle w:val="Compact"/>
      </w:pPr>
      <w:r>
        <w:rPr>
          <w:bCs/>
          <w:b/>
        </w:rPr>
        <w:t xml:space="preserve">“</w:t>
      </w:r>
      <w:r>
        <w:rPr>
          <w:bCs/>
          <w:b/>
        </w:rPr>
        <w:t xml:space="preserve">Conversation: LLMs and Building Abstractions</w:t>
      </w:r>
      <w:r>
        <w:rPr>
          <w:bCs/>
          <w:b/>
        </w:rPr>
        <w:t xml:space="preserve">”</w:t>
      </w:r>
      <w:r>
        <w:t xml:space="preserve"> </w:t>
      </w:r>
      <w:r>
        <w:t xml:space="preserve">(Ago 2025) — Como construir abstracoes com ajuda de LLMs, com Kent Beck</w:t>
      </w:r>
    </w:p>
    <w:p>
      <w:pPr>
        <w:numPr>
          <w:ilvl w:val="0"/>
          <w:numId w:val="1759"/>
        </w:numPr>
        <w:pStyle w:val="Compact"/>
      </w:pPr>
      <w:r>
        <w:rPr>
          <w:bCs/>
          <w:b/>
        </w:rPr>
        <w:t xml:space="preserve">“</w:t>
      </w:r>
      <w:r>
        <w:rPr>
          <w:bCs/>
          <w:b/>
        </w:rPr>
        <w:t xml:space="preserve">The DeepSeek Series: A Technical Overview</w:t>
      </w:r>
      <w:r>
        <w:rPr>
          <w:bCs/>
          <w:b/>
        </w:rPr>
        <w:t xml:space="preserve">”</w:t>
      </w:r>
      <w:r>
        <w:t xml:space="preserve"> </w:t>
      </w:r>
      <w:r>
        <w:t xml:space="preserve">(Jun 2025) — Analise tecnica profunda dos papers do DeepSeek (V2, V3, R1)</w:t>
      </w:r>
    </w:p>
    <w:p>
      <w:pPr>
        <w:numPr>
          <w:ilvl w:val="0"/>
          <w:numId w:val="1759"/>
        </w:numPr>
        <w:pStyle w:val="Compact"/>
      </w:pPr>
      <w:r>
        <w:rPr>
          <w:bCs/>
          <w:b/>
        </w:rPr>
        <w:t xml:space="preserve">“</w:t>
      </w:r>
      <w:r>
        <w:rPr>
          <w:bCs/>
          <w:b/>
        </w:rPr>
        <w:t xml:space="preserve">Some thoughts on LLMs and Software Development</w:t>
      </w:r>
      <w:r>
        <w:rPr>
          <w:bCs/>
          <w:b/>
        </w:rPr>
        <w:t xml:space="preserve">”</w:t>
      </w:r>
      <w:r>
        <w:t xml:space="preserve"> </w:t>
      </w:r>
      <w:r>
        <w:t xml:space="preserve">— Reflexoes sobre o estado atual dos LLMs na engenharia</w:t>
      </w:r>
    </w:p>
    <w:p>
      <w:pPr>
        <w:numPr>
          <w:ilvl w:val="0"/>
          <w:numId w:val="1759"/>
        </w:numPr>
        <w:pStyle w:val="Compact"/>
      </w:pPr>
      <w:r>
        <w:rPr>
          <w:bCs/>
          <w:b/>
        </w:rPr>
        <w:t xml:space="preserve">“</w:t>
      </w:r>
      <w:r>
        <w:rPr>
          <w:bCs/>
          <w:b/>
        </w:rPr>
        <w:t xml:space="preserve">Talking with Kent Beck at GOTO 2025</w:t>
      </w:r>
      <w:r>
        <w:rPr>
          <w:bCs/>
          <w:b/>
        </w:rPr>
        <w:t xml:space="preserve">”</w:t>
      </w:r>
      <w:r>
        <w:t xml:space="preserve"> </w:t>
      </w:r>
      <w:r>
        <w:t xml:space="preserve">— Discussao sobre LLM-augmented programming com o criador do TDD</w:t>
      </w:r>
    </w:p>
    <w:p>
      <w:pPr>
        <w:numPr>
          <w:ilvl w:val="0"/>
          <w:numId w:val="1759"/>
        </w:numPr>
        <w:pStyle w:val="Compact"/>
      </w:pPr>
      <w:r>
        <w:rPr>
          <w:bCs/>
          <w:b/>
        </w:rPr>
        <w:t xml:space="preserve">Artigos sobre refactoring com IA</w:t>
      </w:r>
      <w:r>
        <w:t xml:space="preserve"> </w:t>
      </w:r>
      <w:r>
        <w:t xml:space="preserve">— Como LLMs mudam a pratica de refactoring</w:t>
      </w:r>
    </w:p>
    <w:p>
      <w:pPr>
        <w:numPr>
          <w:ilvl w:val="0"/>
          <w:numId w:val="1759"/>
        </w:numPr>
        <w:pStyle w:val="Compact"/>
      </w:pPr>
      <w:r>
        <w:rPr>
          <w:bCs/>
          <w:b/>
        </w:rPr>
        <w:t xml:space="preserve">Analises de ferramentas de IA</w:t>
      </w:r>
      <w:r>
        <w:t xml:space="preserve"> </w:t>
      </w:r>
      <w:r>
        <w:t xml:space="preserve">— Avaliacoes criticas de ferramentas como GitHub Copilot</w:t>
      </w:r>
    </w:p>
    <w:bookmarkEnd w:id="1892"/>
    <w:bookmarkStart w:id="1893" w:name="conceitos-chave-101"/>
    <w:p>
      <w:pPr>
        <w:pStyle w:val="Heading3"/>
      </w:pPr>
      <w:r>
        <w:t xml:space="preserve">Conceitos-Chave</w:t>
      </w:r>
    </w:p>
    <w:p>
      <w:pPr>
        <w:numPr>
          <w:ilvl w:val="0"/>
          <w:numId w:val="1760"/>
        </w:numPr>
        <w:pStyle w:val="Compact"/>
      </w:pPr>
      <w:r>
        <w:rPr>
          <w:bCs/>
          <w:b/>
        </w:rPr>
        <w:t xml:space="preserve">LLMs e Abstracoes</w:t>
      </w:r>
      <w:r>
        <w:t xml:space="preserve"> </w:t>
      </w:r>
      <w:r>
        <w:t xml:space="preserve">— Como LLMs influenciam a criacao e aplicacao de abstracoes de software</w:t>
      </w:r>
    </w:p>
    <w:p>
      <w:pPr>
        <w:numPr>
          <w:ilvl w:val="0"/>
          <w:numId w:val="1760"/>
        </w:numPr>
        <w:pStyle w:val="Compact"/>
      </w:pPr>
      <w:r>
        <w:rPr>
          <w:bCs/>
          <w:b/>
        </w:rPr>
        <w:t xml:space="preserve">Essential vs. Accidental Complexity</w:t>
      </w:r>
      <w:r>
        <w:t xml:space="preserve"> </w:t>
      </w:r>
      <w:r>
        <w:t xml:space="preserve">— Framework de Brooks aplicado a programacao com IA</w:t>
      </w:r>
    </w:p>
    <w:p>
      <w:pPr>
        <w:numPr>
          <w:ilvl w:val="0"/>
          <w:numId w:val="1760"/>
        </w:numPr>
        <w:pStyle w:val="Compact"/>
      </w:pPr>
      <w:r>
        <w:rPr>
          <w:bCs/>
          <w:b/>
        </w:rPr>
        <w:t xml:space="preserve">Refactoring na Era dos LLMs</w:t>
      </w:r>
      <w:r>
        <w:t xml:space="preserve"> </w:t>
      </w:r>
      <w:r>
        <w:t xml:space="preserve">— Por que refactoring e mais importante do que nunca com IA</w:t>
      </w:r>
    </w:p>
    <w:p>
      <w:pPr>
        <w:numPr>
          <w:ilvl w:val="0"/>
          <w:numId w:val="1760"/>
        </w:numPr>
        <w:pStyle w:val="Compact"/>
      </w:pPr>
      <w:r>
        <w:rPr>
          <w:bCs/>
          <w:b/>
        </w:rPr>
        <w:t xml:space="preserve">Nao-Determinismo em Software</w:t>
      </w:r>
      <w:r>
        <w:t xml:space="preserve"> </w:t>
      </w:r>
      <w:r>
        <w:t xml:space="preserve">— Mudanca de programacao deterministica para nao-deterministica</w:t>
      </w:r>
    </w:p>
    <w:p>
      <w:pPr>
        <w:numPr>
          <w:ilvl w:val="0"/>
          <w:numId w:val="1760"/>
        </w:numPr>
        <w:pStyle w:val="Compact"/>
      </w:pPr>
      <w:r>
        <w:rPr>
          <w:bCs/>
          <w:b/>
        </w:rPr>
        <w:t xml:space="preserve">Vibe Coding</w:t>
      </w:r>
      <w:r>
        <w:t xml:space="preserve"> </w:t>
      </w:r>
      <w:r>
        <w:t xml:space="preserve">— Analise critica do termo e da pratica</w:t>
      </w:r>
    </w:p>
    <w:p>
      <w:pPr>
        <w:numPr>
          <w:ilvl w:val="0"/>
          <w:numId w:val="1760"/>
        </w:numPr>
        <w:pStyle w:val="Compact"/>
      </w:pPr>
      <w:r>
        <w:rPr>
          <w:bCs/>
          <w:b/>
        </w:rPr>
        <w:t xml:space="preserve">DeepSeek Technical Analysis</w:t>
      </w:r>
      <w:r>
        <w:t xml:space="preserve"> </w:t>
      </w:r>
      <w:r>
        <w:t xml:space="preserve">— Entendimento profundo dos avancos tecnicos do DeepSeek</w:t>
      </w:r>
    </w:p>
    <w:p>
      <w:pPr>
        <w:numPr>
          <w:ilvl w:val="0"/>
          <w:numId w:val="1760"/>
        </w:numPr>
        <w:pStyle w:val="Compact"/>
      </w:pPr>
      <w:r>
        <w:rPr>
          <w:bCs/>
          <w:b/>
        </w:rPr>
        <w:t xml:space="preserve">Padroes de Arquitetura de Software</w:t>
      </w:r>
      <w:r>
        <w:t xml:space="preserve"> </w:t>
      </w:r>
      <w:r>
        <w:t xml:space="preserve">— Como padroes classicos se aplicam na era da IA</w:t>
      </w:r>
    </w:p>
    <w:bookmarkEnd w:id="1893"/>
    <w:bookmarkStart w:id="1894" w:name="Xcd3822af3ea9405c8dffea54191af66d0d317a7"/>
    <w:p>
      <w:pPr>
        <w:pStyle w:val="Heading3"/>
      </w:pPr>
      <w:r>
        <w:t xml:space="preserve">Partes Mais Importantes para Programador IA</w:t>
      </w:r>
    </w:p>
    <w:p>
      <w:pPr>
        <w:numPr>
          <w:ilvl w:val="0"/>
          <w:numId w:val="1761"/>
        </w:numPr>
        <w:pStyle w:val="Compact"/>
      </w:pPr>
      <w:r>
        <w:rPr>
          <w:bCs/>
          <w:b/>
        </w:rPr>
        <w:t xml:space="preserve">Artigos sobre LLMs e abstracoes</w:t>
      </w:r>
      <w:r>
        <w:t xml:space="preserve"> </w:t>
      </w:r>
      <w:r>
        <w:t xml:space="preserve">— Pensamento profundo sobre como IA muda o design de software</w:t>
      </w:r>
    </w:p>
    <w:p>
      <w:pPr>
        <w:numPr>
          <w:ilvl w:val="0"/>
          <w:numId w:val="1761"/>
        </w:numPr>
        <w:pStyle w:val="Compact"/>
      </w:pPr>
      <w:r>
        <w:rPr>
          <w:bCs/>
          <w:b/>
        </w:rPr>
        <w:t xml:space="preserve">“</w:t>
      </w:r>
      <w:r>
        <w:rPr>
          <w:bCs/>
          <w:b/>
        </w:rPr>
        <w:t xml:space="preserve">The DeepSeek Series</w:t>
      </w:r>
      <w:r>
        <w:rPr>
          <w:bCs/>
          <w:b/>
        </w:rPr>
        <w:t xml:space="preserve">”</w:t>
      </w:r>
      <w:r>
        <w:t xml:space="preserve"> </w:t>
      </w:r>
      <w:r>
        <w:t xml:space="preserve">— Melhor analise tecnica disponivel sobre os modelos DeepSeek</w:t>
      </w:r>
    </w:p>
    <w:p>
      <w:pPr>
        <w:numPr>
          <w:ilvl w:val="0"/>
          <w:numId w:val="1761"/>
        </w:numPr>
        <w:pStyle w:val="Compact"/>
      </w:pPr>
      <w:r>
        <w:rPr>
          <w:bCs/>
          <w:b/>
        </w:rPr>
        <w:t xml:space="preserve">Discussao com Kent Beck</w:t>
      </w:r>
      <w:r>
        <w:t xml:space="preserve"> </w:t>
      </w:r>
      <w:r>
        <w:t xml:space="preserve">— Perspectiva de pioneiros sobre programacao com IA</w:t>
      </w:r>
    </w:p>
    <w:p>
      <w:pPr>
        <w:numPr>
          <w:ilvl w:val="0"/>
          <w:numId w:val="1761"/>
        </w:numPr>
        <w:pStyle w:val="Compact"/>
      </w:pPr>
      <w:r>
        <w:rPr>
          <w:bCs/>
          <w:b/>
        </w:rPr>
        <w:t xml:space="preserve">Refactoring + IA</w:t>
      </w:r>
      <w:r>
        <w:t xml:space="preserve"> </w:t>
      </w:r>
      <w:r>
        <w:t xml:space="preserve">— Por que refactoring continua fundamental mesmo com IA gerando codigo</w:t>
      </w:r>
    </w:p>
    <w:p>
      <w:pPr>
        <w:numPr>
          <w:ilvl w:val="0"/>
          <w:numId w:val="1761"/>
        </w:numPr>
        <w:pStyle w:val="Compact"/>
      </w:pPr>
      <w:r>
        <w:rPr>
          <w:bCs/>
          <w:b/>
        </w:rPr>
        <w:t xml:space="preserve">Thoughtworks Technology Radar</w:t>
      </w:r>
      <w:r>
        <w:t xml:space="preserve"> </w:t>
      </w:r>
      <w:r>
        <w:t xml:space="preserve">— Guia sobre adocao de tecnologias de IA em producao</w:t>
      </w:r>
    </w:p>
    <w:bookmarkEnd w:id="1894"/>
    <w:bookmarkStart w:id="1895" w:name="por-que-ler-86"/>
    <w:p>
      <w:pPr>
        <w:pStyle w:val="Heading3"/>
      </w:pPr>
      <w:r>
        <w:t xml:space="preserve">Por Que Ler</w:t>
      </w:r>
    </w:p>
    <w:p>
      <w:pPr>
        <w:pStyle w:val="FirstParagraph"/>
      </w:pPr>
      <w:r>
        <w:t xml:space="preserve">Martin Fowler e uma das vozes mais respeitadas em engenharia de software ha decadas. Seus artigos sobre IA nao sao meramente tutoriais praticos, mas reflexoes profundas sobre como a IA transforma a engenharia de software. Ele conecta conceitos classicos (refactoring, padroes, complexidade) com as novas realidades dos LLMs. Essencial para desenvolvedores que querem pensar criticamente sobre IA, nao apenas usar ferramentas.</w:t>
      </w:r>
    </w:p>
    <w:bookmarkEnd w:id="1895"/>
    <w:bookmarkEnd w:id="1896"/>
    <w:bookmarkStart w:id="1902" w:name="videos-e-resenhas-51"/>
    <w:p>
      <w:pPr>
        <w:pStyle w:val="Heading2"/>
      </w:pPr>
      <w:r>
        <w:t xml:space="preserve">Videos e Resenhas</w:t>
      </w:r>
    </w:p>
    <w:bookmarkStart w:id="1897" w:name="em-portugues-50"/>
    <w:p>
      <w:pPr>
        <w:pStyle w:val="Heading3"/>
      </w:pPr>
      <w:r>
        <w:t xml:space="preserve">Em Portugues</w:t>
      </w:r>
    </w:p>
    <w:p>
      <w:pPr>
        <w:numPr>
          <w:ilvl w:val="0"/>
          <w:numId w:val="1762"/>
        </w:numPr>
        <w:pStyle w:val="Compact"/>
      </w:pPr>
      <w:r>
        <w:t xml:space="preserve">[Analises de metodologias agels e refactoring (conteudo relacionado)]</w:t>
      </w:r>
    </w:p>
    <w:bookmarkEnd w:id="1897"/>
    <w:bookmarkStart w:id="1901" w:name="em-ingles-57"/>
    <w:p>
      <w:pPr>
        <w:pStyle w:val="Heading3"/>
      </w:pPr>
      <w:r>
        <w:t xml:space="preserve">Em Ingles</w:t>
      </w:r>
    </w:p>
    <w:p>
      <w:pPr>
        <w:numPr>
          <w:ilvl w:val="0"/>
          <w:numId w:val="1763"/>
        </w:numPr>
        <w:pStyle w:val="Compact"/>
      </w:pPr>
      <w:hyperlink r:id="rId1898">
        <w:r>
          <w:rPr>
            <w:rStyle w:val="Hyperlink"/>
            <w:bCs/>
            <w:b/>
          </w:rPr>
          <w:t xml:space="preserve">How AI will change software engineering — with Martin Fowler (The Pragmatic Engineer Podcast)</w:t>
        </w:r>
      </w:hyperlink>
      <w:r>
        <w:t xml:space="preserve"> </w:t>
      </w:r>
      <w:r>
        <w:t xml:space="preserve">— Entrevista completa sobre IA e engenharia de software (2+ horas)</w:t>
      </w:r>
    </w:p>
    <w:p>
      <w:pPr>
        <w:numPr>
          <w:ilvl w:val="0"/>
          <w:numId w:val="1763"/>
        </w:numPr>
        <w:pStyle w:val="Compact"/>
      </w:pPr>
      <w:hyperlink r:id="rId1899">
        <w:r>
          <w:rPr>
            <w:rStyle w:val="Hyperlink"/>
          </w:rPr>
          <w:t xml:space="preserve">Martin Fowler at GOTO Conferences</w:t>
        </w:r>
      </w:hyperlink>
      <w:r>
        <w:t xml:space="preserve"> </w:t>
      </w:r>
      <w:r>
        <w:t xml:space="preserve">— Palestras em conferencias</w:t>
      </w:r>
    </w:p>
    <w:p>
      <w:pPr>
        <w:numPr>
          <w:ilvl w:val="0"/>
          <w:numId w:val="1763"/>
        </w:numPr>
        <w:pStyle w:val="Compact"/>
      </w:pPr>
      <w:hyperlink r:id="rId1900">
        <w:r>
          <w:rPr>
            <w:rStyle w:val="Hyperlink"/>
          </w:rPr>
          <w:t xml:space="preserve">Thoughtworks Technology Radar Discussions</w:t>
        </w:r>
      </w:hyperlink>
      <w:r>
        <w:t xml:space="preserve"> </w:t>
      </w:r>
      <w:r>
        <w:t xml:space="preserve">— Discussoes sobre o Technology Radar</w:t>
      </w:r>
    </w:p>
    <w:p>
      <w:r>
        <w:pict>
          <v:rect style="width:0;height:1.5pt" o:hralign="center" o:hrstd="t" o:hr="t"/>
        </w:pict>
      </w:r>
    </w:p>
    <w:bookmarkEnd w:id="1901"/>
    <w:bookmarkEnd w:id="1902"/>
    <w:bookmarkStart w:id="1903" w:name="thoughtworks-technology-radar"/>
    <w:p>
      <w:pPr>
        <w:pStyle w:val="Heading2"/>
      </w:pPr>
      <w:r>
        <w:t xml:space="preserve">103. Thoughtworks Technology Radar</w:t>
      </w:r>
    </w:p>
    <w:bookmarkEnd w:id="1903"/>
    <w:bookmarkStart w:id="1907" w:name="download-acesso-free-8"/>
    <w:p>
      <w:pPr>
        <w:pStyle w:val="Heading2"/>
      </w:pPr>
      <w:r>
        <w:t xml:space="preserve">Download / Acesso FREE</w:t>
      </w:r>
    </w:p>
    <w:p>
      <w:pPr>
        <w:numPr>
          <w:ilvl w:val="0"/>
          <w:numId w:val="1764"/>
        </w:numPr>
        <w:pStyle w:val="Compact"/>
      </w:pPr>
      <w:r>
        <w:rPr>
          <w:bCs/>
          <w:b/>
        </w:rPr>
        <w:t xml:space="preserve">Status</w:t>
      </w:r>
      <w:r>
        <w:t xml:space="preserve">: FREE — PDF e site interativo gratuitos</w:t>
      </w:r>
    </w:p>
    <w:p>
      <w:pPr>
        <w:numPr>
          <w:ilvl w:val="0"/>
          <w:numId w:val="1764"/>
        </w:numPr>
        <w:pStyle w:val="Compact"/>
      </w:pPr>
      <w:r>
        <w:rPr>
          <w:bCs/>
          <w:b/>
        </w:rPr>
        <w:t xml:space="preserve">Links</w:t>
      </w:r>
      <w:r>
        <w:t xml:space="preserve">:</w:t>
      </w:r>
    </w:p>
    <w:p>
      <w:pPr>
        <w:numPr>
          <w:ilvl w:val="1"/>
          <w:numId w:val="1765"/>
        </w:numPr>
        <w:pStyle w:val="Compact"/>
      </w:pPr>
      <w:hyperlink r:id="rId1890">
        <w:r>
          <w:rPr>
            <w:rStyle w:val="Hyperlink"/>
          </w:rPr>
          <w:t xml:space="preserve">Thoughtworks Technology Radar — Site Oficial</w:t>
        </w:r>
      </w:hyperlink>
      <w:r>
        <w:t xml:space="preserve"> </w:t>
      </w:r>
      <w:r>
        <w:t xml:space="preserve">— Radar interativo mais recente (Vol. 33, Nov 2025)</w:t>
      </w:r>
    </w:p>
    <w:p>
      <w:pPr>
        <w:numPr>
          <w:ilvl w:val="1"/>
          <w:numId w:val="1765"/>
        </w:numPr>
        <w:pStyle w:val="Compact"/>
      </w:pPr>
      <w:hyperlink r:id="rId1904">
        <w:r>
          <w:rPr>
            <w:rStyle w:val="Hyperlink"/>
          </w:rPr>
          <w:t xml:space="preserve">Technology Radar Vol. 33 PDF (Download Direto)</w:t>
        </w:r>
      </w:hyperlink>
      <w:r>
        <w:t xml:space="preserve"> </w:t>
      </w:r>
      <w:r>
        <w:t xml:space="preserve">— PDF oficial da edicao mais recente</w:t>
      </w:r>
    </w:p>
    <w:p>
      <w:pPr>
        <w:numPr>
          <w:ilvl w:val="1"/>
          <w:numId w:val="1765"/>
        </w:numPr>
        <w:pStyle w:val="Compact"/>
      </w:pPr>
      <w:hyperlink r:id="rId1905">
        <w:r>
          <w:rPr>
            <w:rStyle w:val="Hyperlink"/>
          </w:rPr>
          <w:t xml:space="preserve">Technology Radar FAQ</w:t>
        </w:r>
      </w:hyperlink>
      <w:r>
        <w:t xml:space="preserve"> </w:t>
      </w:r>
      <w:r>
        <w:t xml:space="preserve">— Como interpretar o Radar</w:t>
      </w:r>
    </w:p>
    <w:p>
      <w:pPr>
        <w:numPr>
          <w:ilvl w:val="1"/>
          <w:numId w:val="1765"/>
        </w:numPr>
        <w:pStyle w:val="Compact"/>
      </w:pPr>
      <w:hyperlink r:id="rId1906">
        <w:r>
          <w:rPr>
            <w:rStyle w:val="Hyperlink"/>
          </w:rPr>
          <w:t xml:space="preserve">Edicoes Anteriores (PDF)</w:t>
        </w:r>
      </w:hyperlink>
      <w:r>
        <w:t xml:space="preserve"> </w:t>
      </w:r>
      <w:r>
        <w:t xml:space="preserve">— Volume 29 (Set 2023) para comparacao</w:t>
      </w:r>
    </w:p>
    <w:p>
      <w:pPr>
        <w:numPr>
          <w:ilvl w:val="0"/>
          <w:numId w:val="1764"/>
        </w:numPr>
        <w:pStyle w:val="Compact"/>
      </w:pPr>
      <w:r>
        <w:rPr>
          <w:bCs/>
          <w:b/>
        </w:rPr>
        <w:t xml:space="preserve">Observacoes</w:t>
      </w:r>
      <w:r>
        <w:t xml:space="preserve">: Publicacao semestral gratuita da Thoughtworks. Uma das publicacoes mais respeitadas da industria.</w:t>
      </w:r>
    </w:p>
    <w:bookmarkEnd w:id="1907"/>
    <w:bookmarkStart w:id="1912" w:name="resumo-estruturado-102"/>
    <w:p>
      <w:pPr>
        <w:pStyle w:val="Heading2"/>
      </w:pPr>
      <w:r>
        <w:t xml:space="preserve">Resumo Estruturado</w:t>
      </w:r>
    </w:p>
    <w:bookmarkStart w:id="1908" w:name="sumario-estrutura-principal-2"/>
    <w:p>
      <w:pPr>
        <w:pStyle w:val="Heading3"/>
      </w:pPr>
      <w:r>
        <w:t xml:space="preserve">Sumario / Estrutura Principal</w:t>
      </w:r>
    </w:p>
    <w:p>
      <w:pPr>
        <w:pStyle w:val="FirstParagraph"/>
      </w:pPr>
      <w:r>
        <w:t xml:space="preserve">O Technology Radar e dividido em 4 quadrantes:</w:t>
      </w:r>
      <w:r>
        <w:t xml:space="preserve"> </w:t>
      </w:r>
      <w:r>
        <w:t xml:space="preserve">1.</w:t>
      </w:r>
      <w:r>
        <w:t xml:space="preserve"> </w:t>
      </w:r>
      <w:r>
        <w:rPr>
          <w:bCs/>
          <w:b/>
        </w:rPr>
        <w:t xml:space="preserve">Techniques</w:t>
      </w:r>
      <w:r>
        <w:t xml:space="preserve"> </w:t>
      </w:r>
      <w:r>
        <w:t xml:space="preserve">— Praticas e metodologias (ex: vibe coding, agentic AI, platform engineering)</w:t>
      </w:r>
      <w:r>
        <w:t xml:space="preserve"> </w:t>
      </w:r>
      <w:r>
        <w:t xml:space="preserve">2.</w:t>
      </w:r>
      <w:r>
        <w:t xml:space="preserve"> </w:t>
      </w:r>
      <w:r>
        <w:rPr>
          <w:bCs/>
          <w:b/>
        </w:rPr>
        <w:t xml:space="preserve">Platforms</w:t>
      </w:r>
      <w:r>
        <w:t xml:space="preserve"> </w:t>
      </w:r>
      <w:r>
        <w:t xml:space="preserve">— Plataformas tecnologicas (ex: Hugging Face, LangChain, vector databases)</w:t>
      </w:r>
      <w:r>
        <w:t xml:space="preserve"> </w:t>
      </w:r>
      <w:r>
        <w:t xml:space="preserve">3.</w:t>
      </w:r>
      <w:r>
        <w:t xml:space="preserve"> </w:t>
      </w:r>
      <w:r>
        <w:rPr>
          <w:bCs/>
          <w:b/>
        </w:rPr>
        <w:t xml:space="preserve">Tools</w:t>
      </w:r>
      <w:r>
        <w:t xml:space="preserve"> </w:t>
      </w:r>
      <w:r>
        <w:t xml:space="preserve">— Ferramentas de desenvolvimento (ex: Claude Code, GitHub Copilot, Ollama)</w:t>
      </w:r>
      <w:r>
        <w:t xml:space="preserve"> </w:t>
      </w:r>
      <w:r>
        <w:t xml:space="preserve">4.</w:t>
      </w:r>
      <w:r>
        <w:t xml:space="preserve"> </w:t>
      </w:r>
      <w:r>
        <w:rPr>
          <w:bCs/>
          <w:b/>
        </w:rPr>
        <w:t xml:space="preserve">Languages &amp; Frameworks</w:t>
      </w:r>
      <w:r>
        <w:t xml:space="preserve"> </w:t>
      </w:r>
      <w:r>
        <w:t xml:space="preserve">— Linguagens e frameworks (ex: Python para IA, TypeScript)</w:t>
      </w:r>
    </w:p>
    <w:p>
      <w:pPr>
        <w:pStyle w:val="BodyText"/>
      </w:pPr>
      <w:r>
        <w:t xml:space="preserve">Cada item e classificado em 4 aneis:</w:t>
      </w:r>
      <w:r>
        <w:t xml:space="preserve"> </w:t>
      </w:r>
      <w:r>
        <w:t xml:space="preserve">-</w:t>
      </w:r>
      <w:r>
        <w:t xml:space="preserve"> </w:t>
      </w:r>
      <w:r>
        <w:rPr>
          <w:bCs/>
          <w:b/>
        </w:rPr>
        <w:t xml:space="preserve">Adopt</w:t>
      </w:r>
      <w:r>
        <w:t xml:space="preserve"> </w:t>
      </w:r>
      <w:r>
        <w:t xml:space="preserve">— Tecnologias prontas para adocao em producao</w:t>
      </w:r>
      <w:r>
        <w:t xml:space="preserve"> </w:t>
      </w:r>
      <w:r>
        <w:t xml:space="preserve">-</w:t>
      </w:r>
      <w:r>
        <w:t xml:space="preserve"> </w:t>
      </w:r>
      <w:r>
        <w:rPr>
          <w:bCs/>
          <w:b/>
        </w:rPr>
        <w:t xml:space="preserve">Trial</w:t>
      </w:r>
      <w:r>
        <w:t xml:space="preserve"> </w:t>
      </w:r>
      <w:r>
        <w:t xml:space="preserve">— Vale a pena experimentar em projetos de baixo risco</w:t>
      </w:r>
      <w:r>
        <w:t xml:space="preserve"> </w:t>
      </w:r>
      <w:r>
        <w:t xml:space="preserve">-</w:t>
      </w:r>
      <w:r>
        <w:t xml:space="preserve"> </w:t>
      </w:r>
      <w:r>
        <w:rPr>
          <w:bCs/>
          <w:b/>
        </w:rPr>
        <w:t xml:space="preserve">Assess</w:t>
      </w:r>
      <w:r>
        <w:t xml:space="preserve"> </w:t>
      </w:r>
      <w:r>
        <w:t xml:space="preserve">— Vale a pena explorar e entender</w:t>
      </w:r>
      <w:r>
        <w:t xml:space="preserve"> </w:t>
      </w:r>
      <w:r>
        <w:t xml:space="preserve">-</w:t>
      </w:r>
      <w:r>
        <w:t xml:space="preserve"> </w:t>
      </w:r>
      <w:r>
        <w:rPr>
          <w:bCs/>
          <w:b/>
        </w:rPr>
        <w:t xml:space="preserve">Hold</w:t>
      </w:r>
      <w:r>
        <w:t xml:space="preserve"> </w:t>
      </w:r>
      <w:r>
        <w:t xml:space="preserve">— Proceder com cautela</w:t>
      </w:r>
    </w:p>
    <w:bookmarkEnd w:id="1908"/>
    <w:bookmarkStart w:id="1909" w:name="X2d18eed1362379b7b8b5f972f4d96525e96b29f"/>
    <w:p>
      <w:pPr>
        <w:pStyle w:val="Heading3"/>
      </w:pPr>
      <w:r>
        <w:t xml:space="preserve">Tendencias Recentes sobre IA (Vol. 33, Nov 2025)</w:t>
      </w:r>
    </w:p>
    <w:p>
      <w:pPr>
        <w:numPr>
          <w:ilvl w:val="0"/>
          <w:numId w:val="1766"/>
        </w:numPr>
        <w:pStyle w:val="Compact"/>
      </w:pPr>
      <w:r>
        <w:rPr>
          <w:bCs/>
          <w:b/>
        </w:rPr>
        <w:t xml:space="preserve">Agentic AI</w:t>
      </w:r>
      <w:r>
        <w:t xml:space="preserve"> </w:t>
      </w:r>
      <w:r>
        <w:t xml:space="preserve">— Movimento para adocao em</w:t>
      </w:r>
      <w:r>
        <w:t xml:space="preserve"> </w:t>
      </w:r>
      <w:r>
        <w:t xml:space="preserve">“</w:t>
      </w:r>
      <w:r>
        <w:t xml:space="preserve">Trial/Adopt</w:t>
      </w:r>
      <w:r>
        <w:t xml:space="preserve">”</w:t>
      </w:r>
    </w:p>
    <w:p>
      <w:pPr>
        <w:numPr>
          <w:ilvl w:val="0"/>
          <w:numId w:val="1766"/>
        </w:numPr>
        <w:pStyle w:val="Compact"/>
      </w:pPr>
      <w:r>
        <w:rPr>
          <w:bCs/>
          <w:b/>
        </w:rPr>
        <w:t xml:space="preserve">Vibe Coding</w:t>
      </w:r>
      <w:r>
        <w:t xml:space="preserve"> </w:t>
      </w:r>
      <w:r>
        <w:t xml:space="preserve">— Reconhecimento como tecnica de produtividade</w:t>
      </w:r>
    </w:p>
    <w:p>
      <w:pPr>
        <w:numPr>
          <w:ilvl w:val="0"/>
          <w:numId w:val="1766"/>
        </w:numPr>
        <w:pStyle w:val="Compact"/>
      </w:pPr>
      <w:r>
        <w:rPr>
          <w:bCs/>
          <w:b/>
        </w:rPr>
        <w:t xml:space="preserve">LLM-powered Development</w:t>
      </w:r>
      <w:r>
        <w:t xml:space="preserve"> </w:t>
      </w:r>
      <w:r>
        <w:t xml:space="preserve">— Uso de LLMs como parte do toolkit padrao</w:t>
      </w:r>
    </w:p>
    <w:p>
      <w:pPr>
        <w:numPr>
          <w:ilvl w:val="0"/>
          <w:numId w:val="1766"/>
        </w:numPr>
        <w:pStyle w:val="Compact"/>
      </w:pPr>
      <w:r>
        <w:rPr>
          <w:bCs/>
          <w:b/>
        </w:rPr>
        <w:t xml:space="preserve">Vector Databases</w:t>
      </w:r>
      <w:r>
        <w:t xml:space="preserve"> </w:t>
      </w:r>
      <w:r>
        <w:t xml:space="preserve">— Posicao consolidada em</w:t>
      </w:r>
      <w:r>
        <w:t xml:space="preserve"> </w:t>
      </w:r>
      <w:r>
        <w:t xml:space="preserve">“</w:t>
      </w:r>
      <w:r>
        <w:t xml:space="preserve">Adopt</w:t>
      </w:r>
      <w:r>
        <w:t xml:space="preserve">”</w:t>
      </w:r>
    </w:p>
    <w:p>
      <w:pPr>
        <w:numPr>
          <w:ilvl w:val="0"/>
          <w:numId w:val="1766"/>
        </w:numPr>
        <w:pStyle w:val="Compact"/>
      </w:pPr>
      <w:r>
        <w:rPr>
          <w:bCs/>
          <w:b/>
        </w:rPr>
        <w:t xml:space="preserve">Prompt Engineering</w:t>
      </w:r>
      <w:r>
        <w:t xml:space="preserve"> </w:t>
      </w:r>
      <w:r>
        <w:t xml:space="preserve">— Movendo de</w:t>
      </w:r>
      <w:r>
        <w:t xml:space="preserve"> </w:t>
      </w:r>
      <w:r>
        <w:t xml:space="preserve">“</w:t>
      </w:r>
      <w:r>
        <w:t xml:space="preserve">Assess</w:t>
      </w:r>
      <w:r>
        <w:t xml:space="preserve">”</w:t>
      </w:r>
      <w:r>
        <w:t xml:space="preserve"> </w:t>
      </w:r>
      <w:r>
        <w:t xml:space="preserve">para</w:t>
      </w:r>
      <w:r>
        <w:t xml:space="preserve"> </w:t>
      </w:r>
      <w:r>
        <w:t xml:space="preserve">“</w:t>
      </w:r>
      <w:r>
        <w:t xml:space="preserve">Trial</w:t>
      </w:r>
      <w:r>
        <w:t xml:space="preserve">”</w:t>
      </w:r>
    </w:p>
    <w:p>
      <w:pPr>
        <w:numPr>
          <w:ilvl w:val="0"/>
          <w:numId w:val="1766"/>
        </w:numPr>
        <w:pStyle w:val="Compact"/>
      </w:pPr>
      <w:r>
        <w:rPr>
          <w:bCs/>
          <w:b/>
        </w:rPr>
        <w:t xml:space="preserve">Responsible AI</w:t>
      </w:r>
      <w:r>
        <w:t xml:space="preserve"> </w:t>
      </w:r>
      <w:r>
        <w:t xml:space="preserve">— Frameworks de governanca de IA</w:t>
      </w:r>
    </w:p>
    <w:p>
      <w:pPr>
        <w:numPr>
          <w:ilvl w:val="0"/>
          <w:numId w:val="1766"/>
        </w:numPr>
        <w:pStyle w:val="Compact"/>
      </w:pPr>
      <w:r>
        <w:rPr>
          <w:bCs/>
          <w:b/>
        </w:rPr>
        <w:t xml:space="preserve">Multi-modal AI</w:t>
      </w:r>
      <w:r>
        <w:t xml:space="preserve"> </w:t>
      </w:r>
      <w:r>
        <w:t xml:space="preserve">— Processamento de texto, imagem e audio</w:t>
      </w:r>
    </w:p>
    <w:p>
      <w:pPr>
        <w:numPr>
          <w:ilvl w:val="0"/>
          <w:numId w:val="1766"/>
        </w:numPr>
        <w:pStyle w:val="Compact"/>
      </w:pPr>
      <w:r>
        <w:rPr>
          <w:bCs/>
          <w:b/>
        </w:rPr>
        <w:t xml:space="preserve">RAG (Retrieval-Augmented Generation)</w:t>
      </w:r>
      <w:r>
        <w:t xml:space="preserve"> </w:t>
      </w:r>
      <w:r>
        <w:t xml:space="preserve">— Padrao arquitetural estabelecido</w:t>
      </w:r>
    </w:p>
    <w:bookmarkEnd w:id="1909"/>
    <w:bookmarkStart w:id="1910" w:name="conceitos-chave-102"/>
    <w:p>
      <w:pPr>
        <w:pStyle w:val="Heading3"/>
      </w:pPr>
      <w:r>
        <w:t xml:space="preserve">Conceitos-Chave</w:t>
      </w:r>
    </w:p>
    <w:p>
      <w:pPr>
        <w:numPr>
          <w:ilvl w:val="0"/>
          <w:numId w:val="1767"/>
        </w:numPr>
        <w:pStyle w:val="Compact"/>
      </w:pPr>
      <w:r>
        <w:rPr>
          <w:bCs/>
          <w:b/>
        </w:rPr>
        <w:t xml:space="preserve">Radar como Ferramenta de Decisao</w:t>
      </w:r>
      <w:r>
        <w:t xml:space="preserve"> </w:t>
      </w:r>
      <w:r>
        <w:t xml:space="preserve">— Framework para avaliar adocao de tecnologias</w:t>
      </w:r>
    </w:p>
    <w:p>
      <w:pPr>
        <w:numPr>
          <w:ilvl w:val="0"/>
          <w:numId w:val="1767"/>
        </w:numPr>
        <w:pStyle w:val="Compact"/>
      </w:pPr>
      <w:r>
        <w:rPr>
          <w:bCs/>
          <w:b/>
        </w:rPr>
        <w:t xml:space="preserve">Anel de Adocao</w:t>
      </w:r>
      <w:r>
        <w:t xml:space="preserve"> </w:t>
      </w:r>
      <w:r>
        <w:t xml:space="preserve">— Classificacao de madurez de tecnologias</w:t>
      </w:r>
    </w:p>
    <w:p>
      <w:pPr>
        <w:numPr>
          <w:ilvl w:val="0"/>
          <w:numId w:val="1767"/>
        </w:numPr>
        <w:pStyle w:val="Compact"/>
      </w:pPr>
      <w:r>
        <w:rPr>
          <w:bCs/>
          <w:b/>
        </w:rPr>
        <w:t xml:space="preserve">Blips</w:t>
      </w:r>
      <w:r>
        <w:t xml:space="preserve"> </w:t>
      </w:r>
      <w:r>
        <w:t xml:space="preserve">— Itens individuais avaliados no radar</w:t>
      </w:r>
    </w:p>
    <w:p>
      <w:pPr>
        <w:numPr>
          <w:ilvl w:val="0"/>
          <w:numId w:val="1767"/>
        </w:numPr>
        <w:pStyle w:val="Compact"/>
      </w:pPr>
      <w:r>
        <w:rPr>
          <w:bCs/>
          <w:b/>
        </w:rPr>
        <w:t xml:space="preserve">Tecnologias em Movimento</w:t>
      </w:r>
      <w:r>
        <w:t xml:space="preserve"> </w:t>
      </w:r>
      <w:r>
        <w:t xml:space="preserve">— Como tecnologias migram entre aneis ao longo do tempo</w:t>
      </w:r>
    </w:p>
    <w:p>
      <w:pPr>
        <w:numPr>
          <w:ilvl w:val="0"/>
          <w:numId w:val="1767"/>
        </w:numPr>
        <w:pStyle w:val="Compact"/>
      </w:pPr>
      <w:r>
        <w:rPr>
          <w:bCs/>
          <w:b/>
        </w:rPr>
        <w:t xml:space="preserve">Thoughtworks Technology Advisory Board</w:t>
      </w:r>
      <w:r>
        <w:t xml:space="preserve"> </w:t>
      </w:r>
      <w:r>
        <w:t xml:space="preserve">— Grupo que define as posicoes</w:t>
      </w:r>
    </w:p>
    <w:bookmarkEnd w:id="1910"/>
    <w:bookmarkStart w:id="1911" w:name="por-que-usar-13"/>
    <w:p>
      <w:pPr>
        <w:pStyle w:val="Heading3"/>
      </w:pPr>
      <w:r>
        <w:t xml:space="preserve">Por Que Usar</w:t>
      </w:r>
    </w:p>
    <w:p>
      <w:pPr>
        <w:pStyle w:val="FirstParagraph"/>
      </w:pPr>
      <w:r>
        <w:t xml:space="preserve">O Technology Radar e uma das publicacoes mais respeitadas da industria de software para decisoes de arquitetura e tecnologia. Para engenheiros IA, ele oferece uma visao consolidada de quais tecnologias de IA estao prontas para producao, quais merecem experimentacao e quais ainda sao incertas. E essencial para justificar decisoes tecnicas e manter-se atualizado sobre o estado da pratica.</w:t>
      </w:r>
    </w:p>
    <w:bookmarkEnd w:id="1911"/>
    <w:bookmarkEnd w:id="1912"/>
    <w:bookmarkStart w:id="1916" w:name="videos-e-resenhas-52"/>
    <w:p>
      <w:pPr>
        <w:pStyle w:val="Heading2"/>
      </w:pPr>
      <w:r>
        <w:t xml:space="preserve">Videos e Resenhas</w:t>
      </w:r>
    </w:p>
    <w:bookmarkStart w:id="1913" w:name="em-portugues-51"/>
    <w:p>
      <w:pPr>
        <w:pStyle w:val="Heading3"/>
      </w:pPr>
      <w:r>
        <w:t xml:space="preserve">Em Portugues</w:t>
      </w:r>
    </w:p>
    <w:p>
      <w:pPr>
        <w:numPr>
          <w:ilvl w:val="0"/>
          <w:numId w:val="1768"/>
        </w:numPr>
        <w:pStyle w:val="Compact"/>
      </w:pPr>
      <w:r>
        <w:t xml:space="preserve">[Thoughtworks Technology Radar explicado — Pesquisar YouTube]</w:t>
      </w:r>
    </w:p>
    <w:bookmarkEnd w:id="1913"/>
    <w:bookmarkStart w:id="1915" w:name="em-ingles-58"/>
    <w:p>
      <w:pPr>
        <w:pStyle w:val="Heading3"/>
      </w:pPr>
      <w:r>
        <w:t xml:space="preserve">Em Ingles</w:t>
      </w:r>
    </w:p>
    <w:p>
      <w:pPr>
        <w:numPr>
          <w:ilvl w:val="0"/>
          <w:numId w:val="1769"/>
        </w:numPr>
        <w:pStyle w:val="Compact"/>
      </w:pPr>
      <w:hyperlink r:id="rId1900">
        <w:r>
          <w:rPr>
            <w:rStyle w:val="Hyperlink"/>
            <w:bCs/>
            <w:b/>
          </w:rPr>
          <w:t xml:space="preserve">Martin Fowler discusses Technology Radar</w:t>
        </w:r>
      </w:hyperlink>
      <w:r>
        <w:t xml:space="preserve"> </w:t>
      </w:r>
      <w:r>
        <w:t xml:space="preserve">— Discussao sobre o Radar</w:t>
      </w:r>
    </w:p>
    <w:p>
      <w:pPr>
        <w:numPr>
          <w:ilvl w:val="0"/>
          <w:numId w:val="1769"/>
        </w:numPr>
        <w:pStyle w:val="Compact"/>
      </w:pPr>
      <w:hyperlink r:id="rId1914">
        <w:r>
          <w:rPr>
            <w:rStyle w:val="Hyperlink"/>
          </w:rPr>
          <w:t xml:space="preserve">Thoughtworks Official — Technology Radar Launch Events</w:t>
        </w:r>
      </w:hyperlink>
      <w:r>
        <w:t xml:space="preserve"> </w:t>
      </w:r>
      <w:r>
        <w:t xml:space="preserve">— Eventos de lancamento</w:t>
      </w:r>
    </w:p>
    <w:p>
      <w:pPr>
        <w:numPr>
          <w:ilvl w:val="0"/>
          <w:numId w:val="1769"/>
        </w:numPr>
        <w:pStyle w:val="Compact"/>
      </w:pPr>
      <w:hyperlink r:id="rId1890">
        <w:r>
          <w:rPr>
            <w:rStyle w:val="Hyperlink"/>
          </w:rPr>
          <w:t xml:space="preserve">Technology Radar Deep Dives</w:t>
        </w:r>
      </w:hyperlink>
      <w:r>
        <w:t xml:space="preserve"> </w:t>
      </w:r>
      <w:r>
        <w:t xml:space="preserve">— Analises detalhadas por tema</w:t>
      </w:r>
    </w:p>
    <w:p>
      <w:r>
        <w:pict>
          <v:rect style="width:0;height:1.5pt" o:hralign="center" o:hrstd="t" o:hr="t"/>
        </w:pict>
      </w:r>
    </w:p>
    <w:bookmarkEnd w:id="1915"/>
    <w:bookmarkEnd w:id="1916"/>
    <w:bookmarkStart w:id="1917" w:name="X5f7cebc51364632ef178ca542085ccc7efabfe2"/>
    <w:p>
      <w:pPr>
        <w:pStyle w:val="Heading2"/>
      </w:pPr>
      <w:r>
        <w:t xml:space="preserve">104. Latent Space — Podcast/Newsletter sobre IA Aplicada e Agentes</w:t>
      </w:r>
    </w:p>
    <w:bookmarkEnd w:id="1917"/>
    <w:bookmarkStart w:id="1924" w:name="download-acesso-free-9"/>
    <w:p>
      <w:pPr>
        <w:pStyle w:val="Heading2"/>
      </w:pPr>
      <w:r>
        <w:t xml:space="preserve">Download / Acesso FREE</w:t>
      </w:r>
    </w:p>
    <w:p>
      <w:pPr>
        <w:numPr>
          <w:ilvl w:val="0"/>
          <w:numId w:val="1770"/>
        </w:numPr>
        <w:pStyle w:val="Compact"/>
      </w:pPr>
      <w:r>
        <w:rPr>
          <w:bCs/>
          <w:b/>
        </w:rPr>
        <w:t xml:space="preserve">Status</w:t>
      </w:r>
      <w:r>
        <w:t xml:space="preserve">: FREE — Podcast e newsletter gratuitos (com opcao paga)</w:t>
      </w:r>
    </w:p>
    <w:p>
      <w:pPr>
        <w:numPr>
          <w:ilvl w:val="0"/>
          <w:numId w:val="1770"/>
        </w:numPr>
        <w:pStyle w:val="Compact"/>
      </w:pPr>
      <w:r>
        <w:rPr>
          <w:bCs/>
          <w:b/>
        </w:rPr>
        <w:t xml:space="preserve">Links</w:t>
      </w:r>
      <w:r>
        <w:t xml:space="preserve">:</w:t>
      </w:r>
    </w:p>
    <w:p>
      <w:pPr>
        <w:numPr>
          <w:ilvl w:val="1"/>
          <w:numId w:val="1771"/>
        </w:numPr>
        <w:pStyle w:val="Compact"/>
      </w:pPr>
      <w:hyperlink r:id="rId1918">
        <w:r>
          <w:rPr>
            <w:rStyle w:val="Hyperlink"/>
          </w:rPr>
          <w:t xml:space="preserve">Latent.Space — Homepage</w:t>
        </w:r>
      </w:hyperlink>
      <w:r>
        <w:t xml:space="preserve"> </w:t>
      </w:r>
      <w:r>
        <w:t xml:space="preserve">— Site principal com newsletter e podcast</w:t>
      </w:r>
    </w:p>
    <w:p>
      <w:pPr>
        <w:numPr>
          <w:ilvl w:val="1"/>
          <w:numId w:val="1771"/>
        </w:numPr>
        <w:pStyle w:val="Compact"/>
      </w:pPr>
      <w:hyperlink r:id="rId1919">
        <w:r>
          <w:rPr>
            <w:rStyle w:val="Hyperlink"/>
          </w:rPr>
          <w:t xml:space="preserve">Latent.Space Podcast</w:t>
        </w:r>
      </w:hyperlink>
      <w:r>
        <w:t xml:space="preserve"> </w:t>
      </w:r>
      <w:r>
        <w:t xml:space="preserve">— Todos os episodios do podcast</w:t>
      </w:r>
    </w:p>
    <w:p>
      <w:pPr>
        <w:numPr>
          <w:ilvl w:val="1"/>
          <w:numId w:val="1771"/>
        </w:numPr>
        <w:pStyle w:val="Compact"/>
      </w:pPr>
      <w:hyperlink r:id="rId1920">
        <w:r>
          <w:rPr>
            <w:rStyle w:val="Hyperlink"/>
          </w:rPr>
          <w:t xml:space="preserve">Latent.Space — Sobre/About</w:t>
        </w:r>
      </w:hyperlink>
      <w:r>
        <w:t xml:space="preserve"> </w:t>
      </w:r>
      <w:r>
        <w:t xml:space="preserve">— Informacoes sobre o podcast e hosts</w:t>
      </w:r>
    </w:p>
    <w:p>
      <w:pPr>
        <w:numPr>
          <w:ilvl w:val="1"/>
          <w:numId w:val="1771"/>
        </w:numPr>
        <w:pStyle w:val="Compact"/>
      </w:pPr>
      <w:hyperlink r:id="rId1921">
        <w:r>
          <w:rPr>
            <w:rStyle w:val="Hyperlink"/>
          </w:rPr>
          <w:t xml:space="preserve">AI Engineer Summit Online</w:t>
        </w:r>
      </w:hyperlink>
      <w:r>
        <w:t xml:space="preserve"> </w:t>
      </w:r>
      <w:r>
        <w:t xml:space="preserve">— Conferencia online relacionada</w:t>
      </w:r>
    </w:p>
    <w:p>
      <w:pPr>
        <w:numPr>
          <w:ilvl w:val="1"/>
          <w:numId w:val="1771"/>
        </w:numPr>
        <w:pStyle w:val="Compact"/>
      </w:pPr>
      <w:hyperlink r:id="rId1922">
        <w:r>
          <w:rPr>
            <w:rStyle w:val="Hyperlink"/>
          </w:rPr>
          <w:t xml:space="preserve">Latent.Space no Apple Podcasts</w:t>
        </w:r>
      </w:hyperlink>
      <w:r>
        <w:t xml:space="preserve"> </w:t>
      </w:r>
      <w:r>
        <w:t xml:space="preserve">— Feed do podcast</w:t>
      </w:r>
    </w:p>
    <w:p>
      <w:pPr>
        <w:numPr>
          <w:ilvl w:val="1"/>
          <w:numId w:val="1771"/>
        </w:numPr>
        <w:pStyle w:val="Compact"/>
      </w:pPr>
      <w:hyperlink r:id="rId1923">
        <w:r>
          <w:rPr>
            <w:rStyle w:val="Hyperlink"/>
          </w:rPr>
          <w:t xml:space="preserve">RSS Feed do Podcast</w:t>
        </w:r>
      </w:hyperlink>
      <w:r>
        <w:t xml:space="preserve"> </w:t>
      </w:r>
      <w:r>
        <w:t xml:space="preserve">— Feed RSS para leitores de podcast</w:t>
      </w:r>
    </w:p>
    <w:p>
      <w:pPr>
        <w:numPr>
          <w:ilvl w:val="0"/>
          <w:numId w:val="1770"/>
        </w:numPr>
        <w:pStyle w:val="Compact"/>
      </w:pPr>
      <w:r>
        <w:rPr>
          <w:bCs/>
          <w:b/>
        </w:rPr>
        <w:t xml:space="preserve">Observacoes</w:t>
      </w:r>
      <w:r>
        <w:t xml:space="preserve">: Criado por swyx (Shawn Wang) e Alessio Fanelli. Mais de 182.000 assinantes. Um dos podcasts mais respeitados de engenharia de IA.</w:t>
      </w:r>
    </w:p>
    <w:bookmarkEnd w:id="1924"/>
    <w:bookmarkStart w:id="1929" w:name="resumo-estruturado-103"/>
    <w:p>
      <w:pPr>
        <w:pStyle w:val="Heading2"/>
      </w:pPr>
      <w:r>
        <w:t xml:space="preserve">Resumo Estruturado</w:t>
      </w:r>
    </w:p>
    <w:bookmarkStart w:id="1925" w:name="sobre-o-podcast"/>
    <w:p>
      <w:pPr>
        <w:pStyle w:val="Heading3"/>
      </w:pPr>
      <w:r>
        <w:t xml:space="preserve">Sobre o Podcast</w:t>
      </w:r>
    </w:p>
    <w:p>
      <w:pPr>
        <w:numPr>
          <w:ilvl w:val="0"/>
          <w:numId w:val="1772"/>
        </w:numPr>
        <w:pStyle w:val="Compact"/>
      </w:pPr>
      <w:r>
        <w:rPr>
          <w:bCs/>
          <w:b/>
        </w:rPr>
        <w:t xml:space="preserve">Hosts</w:t>
      </w:r>
      <w:r>
        <w:t xml:space="preserve">: swyx (Shawn Wang) — editor e fundador; Alessio Fanelli — co-host</w:t>
      </w:r>
    </w:p>
    <w:p>
      <w:pPr>
        <w:numPr>
          <w:ilvl w:val="0"/>
          <w:numId w:val="1772"/>
        </w:numPr>
        <w:pStyle w:val="Compact"/>
      </w:pPr>
      <w:r>
        <w:rPr>
          <w:bCs/>
          <w:b/>
        </w:rPr>
        <w:t xml:space="preserve">Formato</w:t>
      </w:r>
      <w:r>
        <w:t xml:space="preserve">: Episodios semanais (~75 min), entrevistas com engenheiros de IA</w:t>
      </w:r>
    </w:p>
    <w:p>
      <w:pPr>
        <w:numPr>
          <w:ilvl w:val="0"/>
          <w:numId w:val="1772"/>
        </w:numPr>
        <w:pStyle w:val="Compact"/>
      </w:pPr>
      <w:r>
        <w:rPr>
          <w:bCs/>
          <w:b/>
        </w:rPr>
        <w:t xml:space="preserve">Foco</w:t>
      </w:r>
      <w:r>
        <w:t xml:space="preserve">: Engenharia de IA aplicada — agentes, infraestrutura, modelos, deploy</w:t>
      </w:r>
    </w:p>
    <w:p>
      <w:pPr>
        <w:numPr>
          <w:ilvl w:val="0"/>
          <w:numId w:val="1772"/>
        </w:numPr>
        <w:pStyle w:val="Compact"/>
      </w:pPr>
      <w:r>
        <w:rPr>
          <w:bCs/>
          <w:b/>
        </w:rPr>
        <w:t xml:space="preserve">Episodios</w:t>
      </w:r>
      <w:r>
        <w:t xml:space="preserve">: 271+ episodios ja publicados</w:t>
      </w:r>
    </w:p>
    <w:p>
      <w:pPr>
        <w:numPr>
          <w:ilvl w:val="0"/>
          <w:numId w:val="1772"/>
        </w:numPr>
        <w:pStyle w:val="Compact"/>
      </w:pPr>
      <w:r>
        <w:rPr>
          <w:bCs/>
          <w:b/>
        </w:rPr>
        <w:t xml:space="preserve">Comunidade</w:t>
      </w:r>
      <w:r>
        <w:t xml:space="preserve">: Discord ativo, LLM Paper Club semanal</w:t>
      </w:r>
    </w:p>
    <w:p>
      <w:pPr>
        <w:numPr>
          <w:ilvl w:val="0"/>
          <w:numId w:val="1772"/>
        </w:numPr>
        <w:pStyle w:val="Compact"/>
      </w:pPr>
      <w:r>
        <w:rPr>
          <w:bCs/>
          <w:b/>
        </w:rPr>
        <w:t xml:space="preserve">Newsletter</w:t>
      </w:r>
      <w:r>
        <w:t xml:space="preserve">: Edicoes semanais com analises e links</w:t>
      </w:r>
    </w:p>
    <w:bookmarkEnd w:id="1925"/>
    <w:bookmarkStart w:id="1926" w:name="topicos-principais"/>
    <w:p>
      <w:pPr>
        <w:pStyle w:val="Heading3"/>
      </w:pPr>
      <w:r>
        <w:t xml:space="preserve">Topicos Principais</w:t>
      </w:r>
    </w:p>
    <w:p>
      <w:pPr>
        <w:numPr>
          <w:ilvl w:val="0"/>
          <w:numId w:val="1773"/>
        </w:numPr>
        <w:pStyle w:val="Compact"/>
      </w:pPr>
      <w:r>
        <w:rPr>
          <w:bCs/>
          <w:b/>
        </w:rPr>
        <w:t xml:space="preserve">AI Engineering</w:t>
      </w:r>
      <w:r>
        <w:t xml:space="preserve"> </w:t>
      </w:r>
      <w:r>
        <w:t xml:space="preserve">— Praticas de engenharia para construir sistemas de IA</w:t>
      </w:r>
    </w:p>
    <w:p>
      <w:pPr>
        <w:numPr>
          <w:ilvl w:val="0"/>
          <w:numId w:val="1773"/>
        </w:numPr>
        <w:pStyle w:val="Compact"/>
      </w:pPr>
      <w:r>
        <w:rPr>
          <w:bCs/>
          <w:b/>
        </w:rPr>
        <w:t xml:space="preserve">Agentes Autonomos</w:t>
      </w:r>
      <w:r>
        <w:t xml:space="preserve"> </w:t>
      </w:r>
      <w:r>
        <w:t xml:space="preserve">— Frameworks e padroes para agentes de IA</w:t>
      </w:r>
    </w:p>
    <w:p>
      <w:pPr>
        <w:numPr>
          <w:ilvl w:val="0"/>
          <w:numId w:val="1773"/>
        </w:numPr>
        <w:pStyle w:val="Compact"/>
      </w:pPr>
      <w:r>
        <w:rPr>
          <w:bCs/>
          <w:b/>
        </w:rPr>
        <w:t xml:space="preserve">Foundation Models</w:t>
      </w:r>
      <w:r>
        <w:t xml:space="preserve"> </w:t>
      </w:r>
      <w:r>
        <w:t xml:space="preserve">— Analises de modelos (GPT, Claude, Llama, etc.)</w:t>
      </w:r>
    </w:p>
    <w:p>
      <w:pPr>
        <w:numPr>
          <w:ilvl w:val="0"/>
          <w:numId w:val="1773"/>
        </w:numPr>
        <w:pStyle w:val="Compact"/>
      </w:pPr>
      <w:r>
        <w:rPr>
          <w:bCs/>
          <w:b/>
        </w:rPr>
        <w:t xml:space="preserve">Infraestrutura de IA</w:t>
      </w:r>
      <w:r>
        <w:t xml:space="preserve"> </w:t>
      </w:r>
      <w:r>
        <w:t xml:space="preserve">— Deploy, otimizacao, inferencia eficiente</w:t>
      </w:r>
    </w:p>
    <w:p>
      <w:pPr>
        <w:numPr>
          <w:ilvl w:val="0"/>
          <w:numId w:val="1773"/>
        </w:numPr>
        <w:pStyle w:val="Compact"/>
      </w:pPr>
      <w:r>
        <w:rPr>
          <w:bCs/>
          <w:b/>
        </w:rPr>
        <w:t xml:space="preserve">Code Generation</w:t>
      </w:r>
      <w:r>
        <w:t xml:space="preserve"> </w:t>
      </w:r>
      <w:r>
        <w:t xml:space="preserve">— Ferramentas de geracao de codigo com IA</w:t>
      </w:r>
    </w:p>
    <w:p>
      <w:pPr>
        <w:numPr>
          <w:ilvl w:val="0"/>
          <w:numId w:val="1773"/>
        </w:numPr>
        <w:pStyle w:val="Compact"/>
      </w:pPr>
      <w:r>
        <w:rPr>
          <w:bCs/>
          <w:b/>
        </w:rPr>
        <w:t xml:space="preserve">AI Engineer Summit</w:t>
      </w:r>
      <w:r>
        <w:t xml:space="preserve"> </w:t>
      </w:r>
      <w:r>
        <w:t xml:space="preserve">— Conferencias presenciais e online</w:t>
      </w:r>
    </w:p>
    <w:p>
      <w:pPr>
        <w:numPr>
          <w:ilvl w:val="0"/>
          <w:numId w:val="1773"/>
        </w:numPr>
        <w:pStyle w:val="Compact"/>
      </w:pPr>
      <w:r>
        <w:rPr>
          <w:bCs/>
          <w:b/>
        </w:rPr>
        <w:t xml:space="preserve">Multimodalidade</w:t>
      </w:r>
      <w:r>
        <w:t xml:space="preserve"> </w:t>
      </w:r>
      <w:r>
        <w:t xml:space="preserve">— Modelos que processam texto, imagem, audio</w:t>
      </w:r>
    </w:p>
    <w:p>
      <w:pPr>
        <w:numPr>
          <w:ilvl w:val="0"/>
          <w:numId w:val="1773"/>
        </w:numPr>
        <w:pStyle w:val="Compact"/>
      </w:pPr>
      <w:r>
        <w:rPr>
          <w:bCs/>
          <w:b/>
        </w:rPr>
        <w:t xml:space="preserve">AI UX</w:t>
      </w:r>
      <w:r>
        <w:t xml:space="preserve"> </w:t>
      </w:r>
      <w:r>
        <w:t xml:space="preserve">— Design de interfaces para produtos de IA</w:t>
      </w:r>
    </w:p>
    <w:bookmarkEnd w:id="1926"/>
    <w:bookmarkStart w:id="1927" w:name="episodios-destaque"/>
    <w:p>
      <w:pPr>
        <w:pStyle w:val="Heading3"/>
      </w:pPr>
      <w:r>
        <w:t xml:space="preserve">Episodios Destaque</w:t>
      </w:r>
    </w:p>
    <w:p>
      <w:pPr>
        <w:numPr>
          <w:ilvl w:val="0"/>
          <w:numId w:val="1774"/>
        </w:numPr>
        <w:pStyle w:val="Compact"/>
      </w:pPr>
      <w:r>
        <w:rPr>
          <w:bCs/>
          <w:b/>
        </w:rPr>
        <w:t xml:space="preserve">David (ex-OpenAI)</w:t>
      </w:r>
      <w:r>
        <w:t xml:space="preserve"> </w:t>
      </w:r>
      <w:r>
        <w:t xml:space="preserve">—</w:t>
      </w:r>
      <w:r>
        <w:t xml:space="preserve"> </w:t>
      </w:r>
      <w:r>
        <w:t xml:space="preserve">“</w:t>
      </w:r>
      <w:r>
        <w:t xml:space="preserve">Why Google failed to make GPT-3</w:t>
      </w:r>
      <w:r>
        <w:t xml:space="preserve">”</w:t>
      </w:r>
      <w:r>
        <w:t xml:space="preserve"> </w:t>
      </w:r>
      <w:r>
        <w:t xml:space="preserve">(episodio mais popular de 2024)</w:t>
      </w:r>
    </w:p>
    <w:p>
      <w:pPr>
        <w:numPr>
          <w:ilvl w:val="0"/>
          <w:numId w:val="1774"/>
        </w:numPr>
        <w:pStyle w:val="Compact"/>
      </w:pPr>
      <w:r>
        <w:rPr>
          <w:bCs/>
          <w:b/>
        </w:rPr>
        <w:t xml:space="preserve">Entrevistas com</w:t>
      </w:r>
      <w:r>
        <w:t xml:space="preserve">: Greg Brockman (OpenAI), Andrej Karpathy, George Hotz, Simon Willison, Soumith Chintala</w:t>
      </w:r>
    </w:p>
    <w:p>
      <w:pPr>
        <w:numPr>
          <w:ilvl w:val="0"/>
          <w:numId w:val="1774"/>
        </w:numPr>
        <w:pStyle w:val="Compact"/>
      </w:pPr>
      <w:r>
        <w:rPr>
          <w:bCs/>
          <w:b/>
        </w:rPr>
        <w:t xml:space="preserve">NeurIPS 2024 LIVE</w:t>
      </w:r>
      <w:r>
        <w:t xml:space="preserve"> </w:t>
      </w:r>
      <w:r>
        <w:t xml:space="preserve">— Mini-conferencia ao vivo no NeurIPS</w:t>
      </w:r>
    </w:p>
    <w:p>
      <w:pPr>
        <w:numPr>
          <w:ilvl w:val="0"/>
          <w:numId w:val="1774"/>
        </w:numPr>
        <w:pStyle w:val="Compact"/>
      </w:pPr>
      <w:r>
        <w:rPr>
          <w:bCs/>
          <w:b/>
        </w:rPr>
        <w:t xml:space="preserve">Episodios sobre benchmarks e avaliacao de modelos</w:t>
      </w:r>
    </w:p>
    <w:bookmarkEnd w:id="1927"/>
    <w:bookmarkStart w:id="1928" w:name="por-que-ouvirler"/>
    <w:p>
      <w:pPr>
        <w:pStyle w:val="Heading3"/>
      </w:pPr>
      <w:r>
        <w:t xml:space="preserve">Por Que Ouvir/Ler</w:t>
      </w:r>
    </w:p>
    <w:p>
      <w:pPr>
        <w:pStyle w:val="FirstParagraph"/>
      </w:pPr>
      <w:r>
        <w:t xml:space="preserve">O Latent Space e considerado o podcast definitivo para engenheiros de IA que constroem sistemas em producao. Diferente de podcasts genericos de IA, o Latent Space foca exclusivamente em engenharia aplicada: como construir, deployar e manter sistemas de IA. Os hosts tem credibilidade tecnica (swyx e ex-Netlify, Alessio e CTO) e entrevistam os melhores engenheiros do campo. E essencial para quem quer ir alem de tutoriais e entender como IA e construida no mundo real.</w:t>
      </w:r>
    </w:p>
    <w:bookmarkEnd w:id="1928"/>
    <w:bookmarkEnd w:id="1929"/>
    <w:bookmarkStart w:id="1936" w:name="videos-e-resenhas-53"/>
    <w:p>
      <w:pPr>
        <w:pStyle w:val="Heading2"/>
      </w:pPr>
      <w:r>
        <w:t xml:space="preserve">Videos e Resenhas</w:t>
      </w:r>
    </w:p>
    <w:bookmarkStart w:id="1930" w:name="em-portugues-52"/>
    <w:p>
      <w:pPr>
        <w:pStyle w:val="Heading3"/>
      </w:pPr>
      <w:r>
        <w:t xml:space="preserve">Em Portugues</w:t>
      </w:r>
    </w:p>
    <w:p>
      <w:pPr>
        <w:numPr>
          <w:ilvl w:val="0"/>
          <w:numId w:val="1775"/>
        </w:numPr>
        <w:pStyle w:val="Compact"/>
      </w:pPr>
      <w:r>
        <w:t xml:space="preserve">[Resenhas em comunidades de IA Brasil/Portugal]</w:t>
      </w:r>
    </w:p>
    <w:bookmarkEnd w:id="1930"/>
    <w:bookmarkStart w:id="1935" w:name="em-ingles-59"/>
    <w:p>
      <w:pPr>
        <w:pStyle w:val="Heading3"/>
      </w:pPr>
      <w:r>
        <w:t xml:space="preserve">Em Ingles</w:t>
      </w:r>
    </w:p>
    <w:p>
      <w:pPr>
        <w:numPr>
          <w:ilvl w:val="0"/>
          <w:numId w:val="1776"/>
        </w:numPr>
        <w:pStyle w:val="Compact"/>
      </w:pPr>
      <w:hyperlink r:id="rId1931">
        <w:r>
          <w:rPr>
            <w:rStyle w:val="Hyperlink"/>
          </w:rPr>
          <w:t xml:space="preserve">Latent Space Podcast Reviews</w:t>
        </w:r>
      </w:hyperlink>
      <w:r>
        <w:t xml:space="preserve"> </w:t>
      </w:r>
      <w:r>
        <w:t xml:space="preserve">— 4.7/5 estrelas, 336 avaliacoes</w:t>
      </w:r>
    </w:p>
    <w:p>
      <w:pPr>
        <w:numPr>
          <w:ilvl w:val="0"/>
          <w:numId w:val="1776"/>
        </w:numPr>
        <w:pStyle w:val="Compact"/>
      </w:pPr>
      <w:hyperlink r:id="rId1932">
        <w:r>
          <w:rPr>
            <w:rStyle w:val="Hyperlink"/>
          </w:rPr>
          <w:t xml:space="preserve">Best AI Technology Podcasts 2026 — Uvik Software</w:t>
        </w:r>
      </w:hyperlink>
      <w:r>
        <w:t xml:space="preserve"> </w:t>
      </w:r>
      <w:r>
        <w:t xml:space="preserve">— Posicionado como o #1 podcast para engenheiros IA</w:t>
      </w:r>
    </w:p>
    <w:p>
      <w:pPr>
        <w:numPr>
          <w:ilvl w:val="0"/>
          <w:numId w:val="1776"/>
        </w:numPr>
        <w:pStyle w:val="Compact"/>
      </w:pPr>
      <w:hyperlink r:id="rId1933">
        <w:r>
          <w:rPr>
            <w:rStyle w:val="Hyperlink"/>
          </w:rPr>
          <w:t xml:space="preserve">Latent Space Year in Review 2024</w:t>
        </w:r>
      </w:hyperlink>
      <w:r>
        <w:t xml:space="preserve"> </w:t>
      </w:r>
      <w:r>
        <w:t xml:space="preserve">— Retrospectiva anual</w:t>
      </w:r>
    </w:p>
    <w:p>
      <w:pPr>
        <w:numPr>
          <w:ilvl w:val="0"/>
          <w:numId w:val="1776"/>
        </w:numPr>
        <w:pStyle w:val="Compact"/>
      </w:pPr>
      <w:hyperlink r:id="rId1934">
        <w:r>
          <w:rPr>
            <w:rStyle w:val="Hyperlink"/>
          </w:rPr>
          <w:t xml:space="preserve">Grokipedia — Latent Space Article</w:t>
        </w:r>
      </w:hyperlink>
      <w:r>
        <w:t xml:space="preserve"> </w:t>
      </w:r>
      <w:r>
        <w:t xml:space="preserve">— Analise de impacto e receptividade</w:t>
      </w:r>
    </w:p>
    <w:p>
      <w:r>
        <w:pict>
          <v:rect style="width:0;height:1.5pt" o:hralign="center" o:hrstd="t" o:hr="t"/>
        </w:pict>
      </w:r>
    </w:p>
    <w:bookmarkEnd w:id="1935"/>
    <w:bookmarkEnd w:id="1936"/>
    <w:bookmarkStart w:id="1937" w:name="the-batch-deeplearning.ai-newsletter"/>
    <w:p>
      <w:pPr>
        <w:pStyle w:val="Heading2"/>
      </w:pPr>
      <w:r>
        <w:t xml:space="preserve">105. The Batch, DeepLearning.AI — Newsletter</w:t>
      </w:r>
    </w:p>
    <w:bookmarkEnd w:id="1937"/>
    <w:bookmarkStart w:id="1941" w:name="download-acesso-free-10"/>
    <w:p>
      <w:pPr>
        <w:pStyle w:val="Heading2"/>
      </w:pPr>
      <w:r>
        <w:t xml:space="preserve">Download / Acesso FREE</w:t>
      </w:r>
    </w:p>
    <w:p>
      <w:pPr>
        <w:numPr>
          <w:ilvl w:val="0"/>
          <w:numId w:val="1777"/>
        </w:numPr>
        <w:pStyle w:val="Compact"/>
      </w:pPr>
      <w:r>
        <w:rPr>
          <w:bCs/>
          <w:b/>
        </w:rPr>
        <w:t xml:space="preserve">Status</w:t>
      </w:r>
      <w:r>
        <w:t xml:space="preserve">: FREE — Newsletter semanal gratuita</w:t>
      </w:r>
    </w:p>
    <w:p>
      <w:pPr>
        <w:numPr>
          <w:ilvl w:val="0"/>
          <w:numId w:val="1777"/>
        </w:numPr>
        <w:pStyle w:val="Compact"/>
      </w:pPr>
      <w:r>
        <w:rPr>
          <w:bCs/>
          <w:b/>
        </w:rPr>
        <w:t xml:space="preserve">Links</w:t>
      </w:r>
      <w:r>
        <w:t xml:space="preserve">:</w:t>
      </w:r>
    </w:p>
    <w:p>
      <w:pPr>
        <w:numPr>
          <w:ilvl w:val="1"/>
          <w:numId w:val="1778"/>
        </w:numPr>
        <w:pStyle w:val="Compact"/>
      </w:pPr>
      <w:hyperlink r:id="rId1938">
        <w:r>
          <w:rPr>
            <w:rStyle w:val="Hyperlink"/>
          </w:rPr>
          <w:t xml:space="preserve">The Batch — Pagina Principal</w:t>
        </w:r>
      </w:hyperlink>
      <w:r>
        <w:t xml:space="preserve"> </w:t>
      </w:r>
      <w:r>
        <w:t xml:space="preserve">— Assinatura e arquivos</w:t>
      </w:r>
    </w:p>
    <w:p>
      <w:pPr>
        <w:numPr>
          <w:ilvl w:val="1"/>
          <w:numId w:val="1778"/>
        </w:numPr>
        <w:pStyle w:val="Compact"/>
      </w:pPr>
      <w:hyperlink r:id="rId1939">
        <w:r>
          <w:rPr>
            <w:rStyle w:val="Hyperlink"/>
          </w:rPr>
          <w:t xml:space="preserve">The Batch — Sobre</w:t>
        </w:r>
      </w:hyperlink>
      <w:r>
        <w:t xml:space="preserve"> </w:t>
      </w:r>
      <w:r>
        <w:t xml:space="preserve">— Informacoes sobre a newsletter</w:t>
      </w:r>
    </w:p>
    <w:p>
      <w:pPr>
        <w:numPr>
          <w:ilvl w:val="1"/>
          <w:numId w:val="1778"/>
        </w:numPr>
        <w:pStyle w:val="Compact"/>
      </w:pPr>
      <w:hyperlink r:id="rId1940">
        <w:r>
          <w:rPr>
            <w:rStyle w:val="Hyperlink"/>
          </w:rPr>
          <w:t xml:space="preserve">DeepLearning.AI</w:t>
        </w:r>
      </w:hyperlink>
      <w:r>
        <w:t xml:space="preserve"> </w:t>
      </w:r>
      <w:r>
        <w:t xml:space="preserve">— Plataforma de cursos do Andrew Ng</w:t>
      </w:r>
    </w:p>
    <w:p>
      <w:pPr>
        <w:numPr>
          <w:ilvl w:val="0"/>
          <w:numId w:val="1777"/>
        </w:numPr>
        <w:pStyle w:val="Compact"/>
      </w:pPr>
      <w:r>
        <w:rPr>
          <w:bCs/>
          <w:b/>
        </w:rPr>
        <w:t xml:space="preserve">Observacoes</w:t>
      </w:r>
      <w:r>
        <w:t xml:space="preserve">: Newsletter semanal editada pela equipe do Andrew Ng. Publicada toda quarta-feira.</w:t>
      </w:r>
    </w:p>
    <w:bookmarkEnd w:id="1941"/>
    <w:bookmarkStart w:id="1946" w:name="resumo-estruturado-104"/>
    <w:p>
      <w:pPr>
        <w:pStyle w:val="Heading2"/>
      </w:pPr>
      <w:r>
        <w:t xml:space="preserve">Resumo Estruturado</w:t>
      </w:r>
    </w:p>
    <w:bookmarkStart w:id="1942" w:name="sobre-a-newsletter"/>
    <w:p>
      <w:pPr>
        <w:pStyle w:val="Heading3"/>
      </w:pPr>
      <w:r>
        <w:t xml:space="preserve">Sobre a Newsletter</w:t>
      </w:r>
    </w:p>
    <w:p>
      <w:pPr>
        <w:numPr>
          <w:ilvl w:val="0"/>
          <w:numId w:val="1779"/>
        </w:numPr>
        <w:pStyle w:val="Compact"/>
      </w:pPr>
      <w:r>
        <w:rPr>
          <w:bCs/>
          <w:b/>
        </w:rPr>
        <w:t xml:space="preserve">Editor</w:t>
      </w:r>
      <w:r>
        <w:t xml:space="preserve">: Equipe DeepLearning.AI (liderada por Andrew Ng)</w:t>
      </w:r>
    </w:p>
    <w:p>
      <w:pPr>
        <w:numPr>
          <w:ilvl w:val="0"/>
          <w:numId w:val="1779"/>
        </w:numPr>
        <w:pStyle w:val="Compact"/>
      </w:pPr>
      <w:r>
        <w:rPr>
          <w:bCs/>
          <w:b/>
        </w:rPr>
        <w:t xml:space="preserve">Frequencia</w:t>
      </w:r>
      <w:r>
        <w:t xml:space="preserve">: Semanal (toda quarta-feira)</w:t>
      </w:r>
    </w:p>
    <w:p>
      <w:pPr>
        <w:numPr>
          <w:ilvl w:val="0"/>
          <w:numId w:val="1779"/>
        </w:numPr>
        <w:pStyle w:val="Compact"/>
      </w:pPr>
      <w:r>
        <w:rPr>
          <w:bCs/>
          <w:b/>
        </w:rPr>
        <w:t xml:space="preserve">Formato</w:t>
      </w:r>
      <w:r>
        <w:t xml:space="preserve">: Curadoria de noticias de IA com analises</w:t>
      </w:r>
    </w:p>
    <w:p>
      <w:pPr>
        <w:numPr>
          <w:ilvl w:val="0"/>
          <w:numId w:val="1779"/>
        </w:numPr>
        <w:pStyle w:val="Compact"/>
      </w:pPr>
      <w:r>
        <w:rPr>
          <w:bCs/>
          <w:b/>
        </w:rPr>
        <w:t xml:space="preserve">Publico</w:t>
      </w:r>
      <w:r>
        <w:t xml:space="preserve">: Praticantes e lideres de ML, executivos, entusiastas</w:t>
      </w:r>
    </w:p>
    <w:p>
      <w:pPr>
        <w:numPr>
          <w:ilvl w:val="0"/>
          <w:numId w:val="1779"/>
        </w:numPr>
        <w:pStyle w:val="Compact"/>
      </w:pPr>
      <w:r>
        <w:rPr>
          <w:bCs/>
          <w:b/>
        </w:rPr>
        <w:t xml:space="preserve">Idioma</w:t>
      </w:r>
      <w:r>
        <w:t xml:space="preserve">: Ingles (linguagem simples, sem jargoes desnecessarios)</w:t>
      </w:r>
    </w:p>
    <w:bookmarkEnd w:id="1942"/>
    <w:bookmarkStart w:id="1943" w:name="estrutura-de-cada-edicao"/>
    <w:p>
      <w:pPr>
        <w:pStyle w:val="Heading3"/>
      </w:pPr>
      <w:r>
        <w:t xml:space="preserve">Estrutura de Cada Edicao</w:t>
      </w:r>
    </w:p>
    <w:p>
      <w:pPr>
        <w:numPr>
          <w:ilvl w:val="0"/>
          <w:numId w:val="1780"/>
        </w:numPr>
        <w:pStyle w:val="Compact"/>
      </w:pPr>
      <w:r>
        <w:rPr>
          <w:bCs/>
          <w:b/>
        </w:rPr>
        <w:t xml:space="preserve">Carta do Andrew Ng</w:t>
      </w:r>
      <w:r>
        <w:t xml:space="preserve"> </w:t>
      </w:r>
      <w:r>
        <w:t xml:space="preserve">— Perspectiva pessoal sobre temas atuais de IA</w:t>
      </w:r>
    </w:p>
    <w:p>
      <w:pPr>
        <w:numPr>
          <w:ilvl w:val="0"/>
          <w:numId w:val="1780"/>
        </w:numPr>
        <w:pStyle w:val="Compact"/>
      </w:pPr>
      <w:r>
        <w:rPr>
          <w:bCs/>
          <w:b/>
        </w:rPr>
        <w:t xml:space="preserve">Noticias Principais</w:t>
      </w:r>
      <w:r>
        <w:t xml:space="preserve"> </w:t>
      </w:r>
      <w:r>
        <w:t xml:space="preserve">— 3-5 historias mais importantes da semana</w:t>
      </w:r>
    </w:p>
    <w:p>
      <w:pPr>
        <w:numPr>
          <w:ilvl w:val="0"/>
          <w:numId w:val="1780"/>
        </w:numPr>
        <w:pStyle w:val="Compact"/>
      </w:pPr>
      <w:r>
        <w:rPr>
          <w:bCs/>
          <w:b/>
        </w:rPr>
        <w:t xml:space="preserve">Pesquisas Relevantes</w:t>
      </w:r>
      <w:r>
        <w:t xml:space="preserve"> </w:t>
      </w:r>
      <w:r>
        <w:t xml:space="preserve">— Resumos de papers importantes</w:t>
      </w:r>
    </w:p>
    <w:p>
      <w:pPr>
        <w:numPr>
          <w:ilvl w:val="0"/>
          <w:numId w:val="1780"/>
        </w:numPr>
        <w:pStyle w:val="Compact"/>
      </w:pPr>
      <w:r>
        <w:rPr>
          <w:bCs/>
          <w:b/>
        </w:rPr>
        <w:t xml:space="preserve">Aplicacoes na Industria</w:t>
      </w:r>
      <w:r>
        <w:t xml:space="preserve"> </w:t>
      </w:r>
      <w:r>
        <w:t xml:space="preserve">— Casos de uso reais de IA</w:t>
      </w:r>
    </w:p>
    <w:p>
      <w:pPr>
        <w:numPr>
          <w:ilvl w:val="0"/>
          <w:numId w:val="1780"/>
        </w:numPr>
        <w:pStyle w:val="Compact"/>
      </w:pPr>
      <w:r>
        <w:rPr>
          <w:bCs/>
          <w:b/>
        </w:rPr>
        <w:t xml:space="preserve">Links e Recursos</w:t>
      </w:r>
      <w:r>
        <w:t xml:space="preserve"> </w:t>
      </w:r>
      <w:r>
        <w:t xml:space="preserve">— Referencias adicionais para aprofundamento</w:t>
      </w:r>
    </w:p>
    <w:bookmarkEnd w:id="1943"/>
    <w:bookmarkStart w:id="1944" w:name="caracteristicas-diferenciais"/>
    <w:p>
      <w:pPr>
        <w:pStyle w:val="Heading3"/>
      </w:pPr>
      <w:r>
        <w:t xml:space="preserve">Caracteristicas Diferenciais</w:t>
      </w:r>
    </w:p>
    <w:p>
      <w:pPr>
        <w:numPr>
          <w:ilvl w:val="0"/>
          <w:numId w:val="1781"/>
        </w:numPr>
        <w:pStyle w:val="Compact"/>
      </w:pPr>
      <w:r>
        <w:rPr>
          <w:bCs/>
          <w:b/>
        </w:rPr>
        <w:t xml:space="preserve">Curadoria Especializada</w:t>
      </w:r>
      <w:r>
        <w:t xml:space="preserve"> </w:t>
      </w:r>
      <w:r>
        <w:t xml:space="preserve">— Selecao feita por especialistas (nao algoritmos)</w:t>
      </w:r>
    </w:p>
    <w:p>
      <w:pPr>
        <w:numPr>
          <w:ilvl w:val="0"/>
          <w:numId w:val="1781"/>
        </w:numPr>
        <w:pStyle w:val="Compact"/>
      </w:pPr>
      <w:r>
        <w:rPr>
          <w:bCs/>
          <w:b/>
        </w:rPr>
        <w:t xml:space="preserve">Brevidade</w:t>
      </w:r>
      <w:r>
        <w:t xml:space="preserve"> </w:t>
      </w:r>
      <w:r>
        <w:t xml:space="preserve">— Informacao completa em leitura concisa</w:t>
      </w:r>
    </w:p>
    <w:p>
      <w:pPr>
        <w:numPr>
          <w:ilvl w:val="0"/>
          <w:numId w:val="1781"/>
        </w:numPr>
        <w:pStyle w:val="Compact"/>
      </w:pPr>
      <w:r>
        <w:rPr>
          <w:bCs/>
          <w:b/>
        </w:rPr>
        <w:t xml:space="preserve">Profundidade</w:t>
      </w:r>
      <w:r>
        <w:t xml:space="preserve"> </w:t>
      </w:r>
      <w:r>
        <w:t xml:space="preserve">— Perspectiva interna de engenheiros experientes</w:t>
      </w:r>
    </w:p>
    <w:p>
      <w:pPr>
        <w:numPr>
          <w:ilvl w:val="0"/>
          <w:numId w:val="1781"/>
        </w:numPr>
        <w:pStyle w:val="Compact"/>
      </w:pPr>
      <w:r>
        <w:rPr>
          <w:bCs/>
          <w:b/>
        </w:rPr>
        <w:t xml:space="preserve">Carta do Andrew Ng</w:t>
      </w:r>
      <w:r>
        <w:t xml:space="preserve"> </w:t>
      </w:r>
      <w:r>
        <w:t xml:space="preserve">— Insights direto de uma das maiores referencias de IA</w:t>
      </w:r>
    </w:p>
    <w:p>
      <w:pPr>
        <w:numPr>
          <w:ilvl w:val="0"/>
          <w:numId w:val="1781"/>
        </w:numPr>
        <w:pStyle w:val="Compact"/>
      </w:pPr>
      <w:r>
        <w:rPr>
          <w:bCs/>
          <w:b/>
        </w:rPr>
        <w:t xml:space="preserve">Foco Pratico</w:t>
      </w:r>
      <w:r>
        <w:t xml:space="preserve"> </w:t>
      </w:r>
      <w:r>
        <w:t xml:space="preserve">— Realidades da IA, nao hype</w:t>
      </w:r>
    </w:p>
    <w:bookmarkEnd w:id="1944"/>
    <w:bookmarkStart w:id="1945" w:name="por-que-assinar"/>
    <w:p>
      <w:pPr>
        <w:pStyle w:val="Heading3"/>
      </w:pPr>
      <w:r>
        <w:t xml:space="preserve">Por Que Assinar</w:t>
      </w:r>
    </w:p>
    <w:p>
      <w:pPr>
        <w:pStyle w:val="FirstParagraph"/>
      </w:pPr>
      <w:r>
        <w:t xml:space="preserve">The Batch e a melhor forma de manter-se atualizado sobre IA sem gastar horas lendo noticias. A curadoria e feita por especialistas que entendem tanto a tecnologia quanto os negocios. A carta semanal do Andrew Ng oferece insights unicos de uma das mentes mais influentes do campo. E equilibrada o suficiente para iniciantes e profundas o suficiente para especialistas.</w:t>
      </w:r>
    </w:p>
    <w:bookmarkEnd w:id="1945"/>
    <w:bookmarkEnd w:id="1946"/>
    <w:bookmarkStart w:id="1951" w:name="videos-e-resenhas-54"/>
    <w:p>
      <w:pPr>
        <w:pStyle w:val="Heading2"/>
      </w:pPr>
      <w:r>
        <w:t xml:space="preserve">Videos e Resenhas</w:t>
      </w:r>
    </w:p>
    <w:bookmarkStart w:id="1947" w:name="em-portugues-53"/>
    <w:p>
      <w:pPr>
        <w:pStyle w:val="Heading3"/>
      </w:pPr>
      <w:r>
        <w:t xml:space="preserve">Em Portugues</w:t>
      </w:r>
    </w:p>
    <w:p>
      <w:pPr>
        <w:numPr>
          <w:ilvl w:val="0"/>
          <w:numId w:val="1782"/>
        </w:numPr>
        <w:pStyle w:val="Compact"/>
      </w:pPr>
      <w:r>
        <w:t xml:space="preserve">[Analises em comunidades de IA]</w:t>
      </w:r>
    </w:p>
    <w:bookmarkEnd w:id="1947"/>
    <w:bookmarkStart w:id="1950" w:name="em-ingles-60"/>
    <w:p>
      <w:pPr>
        <w:pStyle w:val="Heading3"/>
      </w:pPr>
      <w:r>
        <w:t xml:space="preserve">Em Ingles</w:t>
      </w:r>
    </w:p>
    <w:p>
      <w:pPr>
        <w:numPr>
          <w:ilvl w:val="0"/>
          <w:numId w:val="1783"/>
        </w:numPr>
        <w:pStyle w:val="Compact"/>
      </w:pPr>
      <w:hyperlink r:id="rId1948">
        <w:r>
          <w:rPr>
            <w:rStyle w:val="Hyperlink"/>
          </w:rPr>
          <w:t xml:space="preserve">DeepLearning.AI YouTube Channel</w:t>
        </w:r>
      </w:hyperlink>
      <w:r>
        <w:t xml:space="preserve"> </w:t>
      </w:r>
      <w:r>
        <w:t xml:space="preserve">— Conteudo em video relacionado</w:t>
      </w:r>
    </w:p>
    <w:p>
      <w:pPr>
        <w:numPr>
          <w:ilvl w:val="0"/>
          <w:numId w:val="1783"/>
        </w:numPr>
        <w:pStyle w:val="Compact"/>
      </w:pPr>
      <w:hyperlink r:id="rId1949">
        <w:r>
          <w:rPr>
            <w:rStyle w:val="Hyperlink"/>
          </w:rPr>
          <w:t xml:space="preserve">Andrew Ng interviews on AI developments</w:t>
        </w:r>
      </w:hyperlink>
      <w:r>
        <w:t xml:space="preserve"> </w:t>
      </w:r>
      <w:r>
        <w:t xml:space="preserve">— Entrevistas do Andrew Ng</w:t>
      </w:r>
    </w:p>
    <w:p>
      <w:pPr>
        <w:numPr>
          <w:ilvl w:val="0"/>
          <w:numId w:val="1783"/>
        </w:numPr>
        <w:pStyle w:val="Compact"/>
      </w:pPr>
      <w:hyperlink r:id="rId1939">
        <w:r>
          <w:rPr>
            <w:rStyle w:val="Hyperlink"/>
          </w:rPr>
          <w:t xml:space="preserve">Reviews on newsletters and AI news</w:t>
        </w:r>
      </w:hyperlink>
      <w:r>
        <w:t xml:space="preserve"> </w:t>
      </w:r>
      <w:r>
        <w:t xml:space="preserve">— Depoimentos de leitores</w:t>
      </w:r>
    </w:p>
    <w:p>
      <w:r>
        <w:pict>
          <v:rect style="width:0;height:1.5pt" o:hralign="center" o:hrstd="t" o:hr="t"/>
        </w:pict>
      </w:r>
    </w:p>
    <w:bookmarkEnd w:id="1950"/>
    <w:bookmarkEnd w:id="1951"/>
    <w:bookmarkStart w:id="1952" w:name="hugging-face-docs-documentacao-oficial"/>
    <w:p>
      <w:pPr>
        <w:pStyle w:val="Heading2"/>
      </w:pPr>
      <w:r>
        <w:t xml:space="preserve">106. Hugging Face Docs — Documentacao Oficial</w:t>
      </w:r>
    </w:p>
    <w:bookmarkEnd w:id="1952"/>
    <w:bookmarkStart w:id="1962" w:name="download-acesso-free-11"/>
    <w:p>
      <w:pPr>
        <w:pStyle w:val="Heading2"/>
      </w:pPr>
      <w:r>
        <w:t xml:space="preserve">Download / Acesso FREE</w:t>
      </w:r>
    </w:p>
    <w:p>
      <w:pPr>
        <w:numPr>
          <w:ilvl w:val="0"/>
          <w:numId w:val="1784"/>
        </w:numPr>
        <w:pStyle w:val="Compact"/>
      </w:pPr>
      <w:r>
        <w:rPr>
          <w:bCs/>
          <w:b/>
        </w:rPr>
        <w:t xml:space="preserve">Status</w:t>
      </w:r>
      <w:r>
        <w:t xml:space="preserve">: FREE — Documentacao, cursos e recursos completamente gratuitos</w:t>
      </w:r>
    </w:p>
    <w:p>
      <w:pPr>
        <w:numPr>
          <w:ilvl w:val="0"/>
          <w:numId w:val="1784"/>
        </w:numPr>
        <w:pStyle w:val="Compact"/>
      </w:pPr>
      <w:r>
        <w:rPr>
          <w:bCs/>
          <w:b/>
        </w:rPr>
        <w:t xml:space="preserve">Links</w:t>
      </w:r>
      <w:r>
        <w:t xml:space="preserve">:</w:t>
      </w:r>
    </w:p>
    <w:p>
      <w:pPr>
        <w:numPr>
          <w:ilvl w:val="1"/>
          <w:numId w:val="1785"/>
        </w:numPr>
        <w:pStyle w:val="Compact"/>
      </w:pPr>
      <w:hyperlink r:id="rId1953">
        <w:r>
          <w:rPr>
            <w:rStyle w:val="Hyperlink"/>
          </w:rPr>
          <w:t xml:space="preserve">Hugging Face Documentation</w:t>
        </w:r>
      </w:hyperlink>
      <w:r>
        <w:t xml:space="preserve"> </w:t>
      </w:r>
      <w:r>
        <w:t xml:space="preserve">— Documentacao principal</w:t>
      </w:r>
    </w:p>
    <w:p>
      <w:pPr>
        <w:numPr>
          <w:ilvl w:val="1"/>
          <w:numId w:val="1785"/>
        </w:numPr>
        <w:pStyle w:val="Compact"/>
      </w:pPr>
      <w:hyperlink r:id="rId1954">
        <w:r>
          <w:rPr>
            <w:rStyle w:val="Hyperlink"/>
          </w:rPr>
          <w:t xml:space="preserve">Hugging Face Learn — Cursos Gratuitos</w:t>
        </w:r>
      </w:hyperlink>
      <w:r>
        <w:t xml:space="preserve"> </w:t>
      </w:r>
      <w:r>
        <w:t xml:space="preserve">— Cursos oficiais (incluindo LLM Course)</w:t>
      </w:r>
    </w:p>
    <w:p>
      <w:pPr>
        <w:numPr>
          <w:ilvl w:val="1"/>
          <w:numId w:val="1785"/>
        </w:numPr>
        <w:pStyle w:val="Compact"/>
      </w:pPr>
      <w:hyperlink r:id="rId1955">
        <w:r>
          <w:rPr>
            <w:rStyle w:val="Hyperlink"/>
          </w:rPr>
          <w:t xml:space="preserve">Hugging Face LLM Course</w:t>
        </w:r>
      </w:hyperlink>
      <w:r>
        <w:t xml:space="preserve"> </w:t>
      </w:r>
      <w:r>
        <w:t xml:space="preserve">— Curso completo de LLMs (gratuito)</w:t>
      </w:r>
    </w:p>
    <w:p>
      <w:pPr>
        <w:numPr>
          <w:ilvl w:val="1"/>
          <w:numId w:val="1785"/>
        </w:numPr>
        <w:pStyle w:val="Compact"/>
      </w:pPr>
      <w:hyperlink r:id="rId1956">
        <w:r>
          <w:rPr>
            <w:rStyle w:val="Hyperlink"/>
          </w:rPr>
          <w:t xml:space="preserve">Hugging Face Hub Documentation</w:t>
        </w:r>
      </w:hyperlink>
      <w:r>
        <w:t xml:space="preserve"> </w:t>
      </w:r>
      <w:r>
        <w:t xml:space="preserve">— Documentacao do Hub (modelos, datasets, Spaces)</w:t>
      </w:r>
    </w:p>
    <w:p>
      <w:pPr>
        <w:numPr>
          <w:ilvl w:val="1"/>
          <w:numId w:val="1785"/>
        </w:numPr>
        <w:pStyle w:val="Compact"/>
      </w:pPr>
      <w:hyperlink r:id="rId1957">
        <w:r>
          <w:rPr>
            <w:rStyle w:val="Hyperlink"/>
          </w:rPr>
          <w:t xml:space="preserve">Hugging Face Transformers Docs</w:t>
        </w:r>
      </w:hyperlink>
      <w:r>
        <w:t xml:space="preserve"> </w:t>
      </w:r>
      <w:r>
        <w:t xml:space="preserve">— Documentacao da biblioteca Transformers</w:t>
      </w:r>
    </w:p>
    <w:p>
      <w:pPr>
        <w:numPr>
          <w:ilvl w:val="1"/>
          <w:numId w:val="1785"/>
        </w:numPr>
        <w:pStyle w:val="Compact"/>
      </w:pPr>
      <w:hyperlink r:id="rId1958">
        <w:r>
          <w:rPr>
            <w:rStyle w:val="Hyperlink"/>
          </w:rPr>
          <w:t xml:space="preserve">Hugging Face Datasets Docs</w:t>
        </w:r>
      </w:hyperlink>
      <w:r>
        <w:t xml:space="preserve"> </w:t>
      </w:r>
      <w:r>
        <w:t xml:space="preserve">— Documentacao da biblioteca Datasets</w:t>
      </w:r>
    </w:p>
    <w:p>
      <w:pPr>
        <w:numPr>
          <w:ilvl w:val="1"/>
          <w:numId w:val="1785"/>
        </w:numPr>
        <w:pStyle w:val="Compact"/>
      </w:pPr>
      <w:hyperlink r:id="rId1959">
        <w:r>
          <w:rPr>
            <w:rStyle w:val="Hyperlink"/>
          </w:rPr>
          <w:t xml:space="preserve">Hugging Face Models Hub</w:t>
        </w:r>
      </w:hyperlink>
      <w:r>
        <w:t xml:space="preserve"> </w:t>
      </w:r>
      <w:r>
        <w:t xml:space="preserve">— 2+ milhoes de modelos disponiveis</w:t>
      </w:r>
    </w:p>
    <w:p>
      <w:pPr>
        <w:numPr>
          <w:ilvl w:val="1"/>
          <w:numId w:val="1785"/>
        </w:numPr>
        <w:pStyle w:val="Compact"/>
      </w:pPr>
      <w:hyperlink r:id="rId1960">
        <w:r>
          <w:rPr>
            <w:rStyle w:val="Hyperlink"/>
          </w:rPr>
          <w:t xml:space="preserve">Hugging Face Spaces</w:t>
        </w:r>
      </w:hyperlink>
      <w:r>
        <w:t xml:space="preserve"> </w:t>
      </w:r>
      <w:r>
        <w:t xml:space="preserve">— Apps interativos de ML no navegador</w:t>
      </w:r>
    </w:p>
    <w:p>
      <w:pPr>
        <w:numPr>
          <w:ilvl w:val="1"/>
          <w:numId w:val="1785"/>
        </w:numPr>
        <w:pStyle w:val="Compact"/>
      </w:pPr>
      <w:hyperlink r:id="rId1961">
        <w:r>
          <w:rPr>
            <w:rStyle w:val="Hyperlink"/>
          </w:rPr>
          <w:t xml:space="preserve">Hugging Face Blog</w:t>
        </w:r>
      </w:hyperlink>
      <w:r>
        <w:t xml:space="preserve"> </w:t>
      </w:r>
      <w:r>
        <w:t xml:space="preserve">— Blog com artigos tecnicos</w:t>
      </w:r>
    </w:p>
    <w:p>
      <w:pPr>
        <w:numPr>
          <w:ilvl w:val="0"/>
          <w:numId w:val="1784"/>
        </w:numPr>
        <w:pStyle w:val="Compact"/>
      </w:pPr>
      <w:r>
        <w:rPr>
          <w:bCs/>
          <w:b/>
        </w:rPr>
        <w:t xml:space="preserve">Observacoes</w:t>
      </w:r>
      <w:r>
        <w:t xml:space="preserve">: O Hugging Face e a maior plataforma open-source de IA do mundo. Tudo e gratuito para uso pessoal e academico.</w:t>
      </w:r>
    </w:p>
    <w:bookmarkEnd w:id="1962"/>
    <w:bookmarkStart w:id="1967" w:name="resumo-estruturado-105"/>
    <w:p>
      <w:pPr>
        <w:pStyle w:val="Heading2"/>
      </w:pPr>
      <w:r>
        <w:t xml:space="preserve">Resumo Estruturado</w:t>
      </w:r>
    </w:p>
    <w:bookmarkStart w:id="1963" w:name="sumario-estrutura-principal-3"/>
    <w:p>
      <w:pPr>
        <w:pStyle w:val="Heading3"/>
      </w:pPr>
      <w:r>
        <w:t xml:space="preserve">Sumario / Estrutura Principal</w:t>
      </w:r>
    </w:p>
    <w:p>
      <w:pPr>
        <w:numPr>
          <w:ilvl w:val="0"/>
          <w:numId w:val="1786"/>
        </w:numPr>
        <w:pStyle w:val="Compact"/>
      </w:pPr>
      <w:r>
        <w:rPr>
          <w:bCs/>
          <w:b/>
        </w:rPr>
        <w:t xml:space="preserve">Transformers</w:t>
      </w:r>
      <w:r>
        <w:t xml:space="preserve">: Biblioteca principal para modelos de NLP, visao e audio</w:t>
      </w:r>
    </w:p>
    <w:p>
      <w:pPr>
        <w:numPr>
          <w:ilvl w:val="0"/>
          <w:numId w:val="1786"/>
        </w:numPr>
        <w:pStyle w:val="Compact"/>
      </w:pPr>
      <w:r>
        <w:rPr>
          <w:bCs/>
          <w:b/>
        </w:rPr>
        <w:t xml:space="preserve">Datasets</w:t>
      </w:r>
      <w:r>
        <w:t xml:space="preserve">: Biblioteca para carregar e processar datasets</w:t>
      </w:r>
    </w:p>
    <w:p>
      <w:pPr>
        <w:numPr>
          <w:ilvl w:val="0"/>
          <w:numId w:val="1786"/>
        </w:numPr>
        <w:pStyle w:val="Compact"/>
      </w:pPr>
      <w:r>
        <w:rPr>
          <w:bCs/>
          <w:b/>
        </w:rPr>
        <w:t xml:space="preserve">Tokenizers</w:t>
      </w:r>
      <w:r>
        <w:t xml:space="preserve">: Tokenizacao rapida em Rust</w:t>
      </w:r>
    </w:p>
    <w:p>
      <w:pPr>
        <w:numPr>
          <w:ilvl w:val="0"/>
          <w:numId w:val="1786"/>
        </w:numPr>
        <w:pStyle w:val="Compact"/>
      </w:pPr>
      <w:r>
        <w:rPr>
          <w:bCs/>
          <w:b/>
        </w:rPr>
        <w:t xml:space="preserve">Accelerate</w:t>
      </w:r>
      <w:r>
        <w:t xml:space="preserve">: Treinamento distribuido em multiplas GPUs/TPUs</w:t>
      </w:r>
    </w:p>
    <w:p>
      <w:pPr>
        <w:numPr>
          <w:ilvl w:val="0"/>
          <w:numId w:val="1786"/>
        </w:numPr>
        <w:pStyle w:val="Compact"/>
      </w:pPr>
      <w:r>
        <w:rPr>
          <w:bCs/>
          <w:b/>
        </w:rPr>
        <w:t xml:space="preserve">Hub</w:t>
      </w:r>
      <w:r>
        <w:t xml:space="preserve">: Plataforma de hospedagem de modelos, datasets e apps</w:t>
      </w:r>
    </w:p>
    <w:p>
      <w:pPr>
        <w:numPr>
          <w:ilvl w:val="0"/>
          <w:numId w:val="1786"/>
        </w:numPr>
        <w:pStyle w:val="Compact"/>
      </w:pPr>
      <w:r>
        <w:rPr>
          <w:bCs/>
          <w:b/>
        </w:rPr>
        <w:t xml:space="preserve">Spaces</w:t>
      </w:r>
      <w:r>
        <w:t xml:space="preserve">: Aplicacoes demo interativas (Gradio, Streamlit)</w:t>
      </w:r>
    </w:p>
    <w:p>
      <w:pPr>
        <w:numPr>
          <w:ilvl w:val="0"/>
          <w:numId w:val="1786"/>
        </w:numPr>
        <w:pStyle w:val="Compact"/>
      </w:pPr>
      <w:r>
        <w:rPr>
          <w:bCs/>
          <w:b/>
        </w:rPr>
        <w:t xml:space="preserve">Inference API</w:t>
      </w:r>
      <w:r>
        <w:t xml:space="preserve">: API para inferencia em modelos do Hub</w:t>
      </w:r>
    </w:p>
    <w:p>
      <w:pPr>
        <w:numPr>
          <w:ilvl w:val="0"/>
          <w:numId w:val="1786"/>
        </w:numPr>
        <w:pStyle w:val="Compact"/>
      </w:pPr>
      <w:r>
        <w:rPr>
          <w:bCs/>
          <w:b/>
        </w:rPr>
        <w:t xml:space="preserve">Open Source Models</w:t>
      </w:r>
      <w:r>
        <w:t xml:space="preserve">: Llama, Mistral, BERT, GPT-2, CLIP, Whisper, etc.</w:t>
      </w:r>
    </w:p>
    <w:p>
      <w:pPr>
        <w:numPr>
          <w:ilvl w:val="0"/>
          <w:numId w:val="1786"/>
        </w:numPr>
        <w:pStyle w:val="Compact"/>
      </w:pPr>
      <w:r>
        <w:rPr>
          <w:bCs/>
          <w:b/>
        </w:rPr>
        <w:t xml:space="preserve">LLM Course</w:t>
      </w:r>
      <w:r>
        <w:t xml:space="preserve">: Curso didatico completo de LLMs</w:t>
      </w:r>
    </w:p>
    <w:p>
      <w:pPr>
        <w:numPr>
          <w:ilvl w:val="0"/>
          <w:numId w:val="1786"/>
        </w:numPr>
        <w:pStyle w:val="Compact"/>
      </w:pPr>
      <w:r>
        <w:rPr>
          <w:bCs/>
          <w:b/>
        </w:rPr>
        <w:t xml:space="preserve">PEFT</w:t>
      </w:r>
      <w:r>
        <w:t xml:space="preserve">: Parameter-Efficient Fine-Tuning (LoRA, QLoRA)</w:t>
      </w:r>
    </w:p>
    <w:p>
      <w:pPr>
        <w:numPr>
          <w:ilvl w:val="0"/>
          <w:numId w:val="1786"/>
        </w:numPr>
        <w:pStyle w:val="Compact"/>
      </w:pPr>
      <w:r>
        <w:rPr>
          <w:bCs/>
          <w:b/>
        </w:rPr>
        <w:t xml:space="preserve">TRL</w:t>
      </w:r>
      <w:r>
        <w:t xml:space="preserve">: Transformer Reinforcement Learning (RLHF)</w:t>
      </w:r>
    </w:p>
    <w:bookmarkEnd w:id="1963"/>
    <w:bookmarkStart w:id="1964" w:name="conceitos-chave-103"/>
    <w:p>
      <w:pPr>
        <w:pStyle w:val="Heading3"/>
      </w:pPr>
      <w:r>
        <w:t xml:space="preserve">Conceitos-Chave</w:t>
      </w:r>
    </w:p>
    <w:p>
      <w:pPr>
        <w:numPr>
          <w:ilvl w:val="0"/>
          <w:numId w:val="1787"/>
        </w:numPr>
        <w:pStyle w:val="Compact"/>
      </w:pPr>
      <w:r>
        <w:rPr>
          <w:bCs/>
          <w:b/>
        </w:rPr>
        <w:t xml:space="preserve">Transformers</w:t>
      </w:r>
      <w:r>
        <w:t xml:space="preserve"> </w:t>
      </w:r>
      <w:r>
        <w:t xml:space="preserve">— Arquitetura neural padrao para LLMs (BERT, GPT, T5)</w:t>
      </w:r>
    </w:p>
    <w:p>
      <w:pPr>
        <w:numPr>
          <w:ilvl w:val="0"/>
          <w:numId w:val="1787"/>
        </w:numPr>
        <w:pStyle w:val="Compact"/>
      </w:pPr>
      <w:r>
        <w:rPr>
          <w:bCs/>
          <w:b/>
        </w:rPr>
        <w:t xml:space="preserve">Model Hub</w:t>
      </w:r>
      <w:r>
        <w:t xml:space="preserve"> </w:t>
      </w:r>
      <w:r>
        <w:t xml:space="preserve">— Repositorio com 2M+ modelos pre-treinados</w:t>
      </w:r>
    </w:p>
    <w:p>
      <w:pPr>
        <w:numPr>
          <w:ilvl w:val="0"/>
          <w:numId w:val="1787"/>
        </w:numPr>
        <w:pStyle w:val="Compact"/>
      </w:pPr>
      <w:r>
        <w:rPr>
          <w:bCs/>
          <w:b/>
        </w:rPr>
        <w:t xml:space="preserve">Fine-Tuning</w:t>
      </w:r>
      <w:r>
        <w:t xml:space="preserve"> </w:t>
      </w:r>
      <w:r>
        <w:t xml:space="preserve">— Adaptar modelos para tarefas especificas</w:t>
      </w:r>
    </w:p>
    <w:p>
      <w:pPr>
        <w:numPr>
          <w:ilvl w:val="0"/>
          <w:numId w:val="1787"/>
        </w:numPr>
        <w:pStyle w:val="Compact"/>
      </w:pPr>
      <w:r>
        <w:rPr>
          <w:bCs/>
          <w:b/>
        </w:rPr>
        <w:t xml:space="preserve">RAG (Retrieval-Augmented Generation)</w:t>
      </w:r>
      <w:r>
        <w:t xml:space="preserve"> </w:t>
      </w:r>
      <w:r>
        <w:t xml:space="preserve">— Combinar recuperacao com geracao</w:t>
      </w:r>
    </w:p>
    <w:p>
      <w:pPr>
        <w:numPr>
          <w:ilvl w:val="0"/>
          <w:numId w:val="1787"/>
        </w:numPr>
        <w:pStyle w:val="Compact"/>
      </w:pPr>
      <w:r>
        <w:rPr>
          <w:bCs/>
          <w:b/>
        </w:rPr>
        <w:t xml:space="preserve">PEFT/LoRA</w:t>
      </w:r>
      <w:r>
        <w:t xml:space="preserve"> </w:t>
      </w:r>
      <w:r>
        <w:t xml:space="preserve">— Fine-tuning eficiente em hardware limitado</w:t>
      </w:r>
    </w:p>
    <w:p>
      <w:pPr>
        <w:numPr>
          <w:ilvl w:val="0"/>
          <w:numId w:val="1787"/>
        </w:numPr>
        <w:pStyle w:val="Compact"/>
      </w:pPr>
      <w:r>
        <w:rPr>
          <w:bCs/>
          <w:b/>
        </w:rPr>
        <w:t xml:space="preserve">RLHF (TRL)</w:t>
      </w:r>
      <w:r>
        <w:t xml:space="preserve"> </w:t>
      </w:r>
      <w:r>
        <w:t xml:space="preserve">— Treinamento com reforco a partir de feedback humano</w:t>
      </w:r>
    </w:p>
    <w:p>
      <w:pPr>
        <w:numPr>
          <w:ilvl w:val="0"/>
          <w:numId w:val="1787"/>
        </w:numPr>
        <w:pStyle w:val="Compact"/>
      </w:pPr>
      <w:r>
        <w:rPr>
          <w:bCs/>
          <w:b/>
        </w:rPr>
        <w:t xml:space="preserve">Quantization</w:t>
      </w:r>
      <w:r>
        <w:t xml:space="preserve"> </w:t>
      </w:r>
      <w:r>
        <w:t xml:space="preserve">— Reduzir tamanho de modelos para inferencia</w:t>
      </w:r>
    </w:p>
    <w:p>
      <w:pPr>
        <w:numPr>
          <w:ilvl w:val="0"/>
          <w:numId w:val="1787"/>
        </w:numPr>
        <w:pStyle w:val="Compact"/>
      </w:pPr>
      <w:r>
        <w:rPr>
          <w:bCs/>
          <w:b/>
        </w:rPr>
        <w:t xml:space="preserve">Inference API / Endpoints</w:t>
      </w:r>
      <w:r>
        <w:t xml:space="preserve"> </w:t>
      </w:r>
      <w:r>
        <w:t xml:space="preserve">— Deploy de modelos como servico</w:t>
      </w:r>
    </w:p>
    <w:p>
      <w:pPr>
        <w:numPr>
          <w:ilvl w:val="0"/>
          <w:numId w:val="1787"/>
        </w:numPr>
        <w:pStyle w:val="Compact"/>
      </w:pPr>
      <w:r>
        <w:rPr>
          <w:bCs/>
          <w:b/>
        </w:rPr>
        <w:t xml:space="preserve">Gradio/Streamlit Spaces</w:t>
      </w:r>
      <w:r>
        <w:t xml:space="preserve"> </w:t>
      </w:r>
      <w:r>
        <w:t xml:space="preserve">— Criar demos interativas de ML</w:t>
      </w:r>
    </w:p>
    <w:p>
      <w:pPr>
        <w:numPr>
          <w:ilvl w:val="0"/>
          <w:numId w:val="1787"/>
        </w:numPr>
        <w:pStyle w:val="Compact"/>
      </w:pPr>
      <w:r>
        <w:rPr>
          <w:bCs/>
          <w:b/>
        </w:rPr>
        <w:t xml:space="preserve">Diffusers</w:t>
      </w:r>
      <w:r>
        <w:t xml:space="preserve"> </w:t>
      </w:r>
      <w:r>
        <w:t xml:space="preserve">— Modelos de difusao (Stable Diffusion, etc.)</w:t>
      </w:r>
    </w:p>
    <w:bookmarkEnd w:id="1964"/>
    <w:bookmarkStart w:id="1965" w:name="Xe94bbeaf7d6723e0c11268c875cfaafa31a0640"/>
    <w:p>
      <w:pPr>
        <w:pStyle w:val="Heading3"/>
      </w:pPr>
      <w:r>
        <w:t xml:space="preserve">Partes Mais Importantes para Programador IA</w:t>
      </w:r>
    </w:p>
    <w:p>
      <w:pPr>
        <w:numPr>
          <w:ilvl w:val="0"/>
          <w:numId w:val="1788"/>
        </w:numPr>
        <w:pStyle w:val="Compact"/>
      </w:pPr>
      <w:r>
        <w:rPr>
          <w:bCs/>
          <w:b/>
        </w:rPr>
        <w:t xml:space="preserve">LLM Course (huggingface.co/learn/llm-course)</w:t>
      </w:r>
      <w:r>
        <w:t xml:space="preserve"> </w:t>
      </w:r>
      <w:r>
        <w:t xml:space="preserve">— Curso completo e gratuito sobre LLMs com a biblioteca Transformers</w:t>
      </w:r>
    </w:p>
    <w:p>
      <w:pPr>
        <w:numPr>
          <w:ilvl w:val="0"/>
          <w:numId w:val="1788"/>
        </w:numPr>
        <w:pStyle w:val="Compact"/>
      </w:pPr>
      <w:r>
        <w:rPr>
          <w:bCs/>
          <w:b/>
        </w:rPr>
        <w:t xml:space="preserve">Transformers Documentation</w:t>
      </w:r>
      <w:r>
        <w:t xml:space="preserve"> </w:t>
      </w:r>
      <w:r>
        <w:t xml:space="preserve">— Como usar modelos pre-treinados para NLP, visao e audio</w:t>
      </w:r>
    </w:p>
    <w:p>
      <w:pPr>
        <w:numPr>
          <w:ilvl w:val="0"/>
          <w:numId w:val="1788"/>
        </w:numPr>
        <w:pStyle w:val="Compact"/>
      </w:pPr>
      <w:r>
        <w:rPr>
          <w:bCs/>
          <w:b/>
        </w:rPr>
        <w:t xml:space="preserve">PEFT Documentation</w:t>
      </w:r>
      <w:r>
        <w:t xml:space="preserve"> </w:t>
      </w:r>
      <w:r>
        <w:t xml:space="preserve">— Fine-tuning eficiente com LoRA (essencial para hardware limitado)</w:t>
      </w:r>
    </w:p>
    <w:p>
      <w:pPr>
        <w:numPr>
          <w:ilvl w:val="0"/>
          <w:numId w:val="1788"/>
        </w:numPr>
        <w:pStyle w:val="Compact"/>
      </w:pPr>
      <w:r>
        <w:rPr>
          <w:bCs/>
          <w:b/>
        </w:rPr>
        <w:t xml:space="preserve">Hub Documentation</w:t>
      </w:r>
      <w:r>
        <w:t xml:space="preserve"> </w:t>
      </w:r>
      <w:r>
        <w:t xml:space="preserve">— Como publicar, versionar e compartilhar modelos</w:t>
      </w:r>
    </w:p>
    <w:p>
      <w:pPr>
        <w:numPr>
          <w:ilvl w:val="0"/>
          <w:numId w:val="1788"/>
        </w:numPr>
        <w:pStyle w:val="Compact"/>
      </w:pPr>
      <w:r>
        <w:rPr>
          <w:bCs/>
          <w:b/>
        </w:rPr>
        <w:t xml:space="preserve">Inference API</w:t>
      </w:r>
      <w:r>
        <w:t xml:space="preserve"> </w:t>
      </w:r>
      <w:r>
        <w:t xml:space="preserve">— Como fazer inferencia em modelos sem infraestrutura propria</w:t>
      </w:r>
    </w:p>
    <w:bookmarkEnd w:id="1965"/>
    <w:bookmarkStart w:id="1966" w:name="por-que-usar-14"/>
    <w:p>
      <w:pPr>
        <w:pStyle w:val="Heading3"/>
      </w:pPr>
      <w:r>
        <w:t xml:space="preserve">Por Que Usar</w:t>
      </w:r>
    </w:p>
    <w:p>
      <w:pPr>
        <w:pStyle w:val="FirstParagraph"/>
      </w:pPr>
      <w:r>
        <w:t xml:space="preserve">O Hugging Face e o ecossistema open-source mais importante para IA. Qualquer desenvolvedor IA precisa conhecer a plataforma: e onde estao os melhores modelos open-source (Llama, Mistral, Qwen), onde se aprende sobre LLMs (curso gratuito), e onde se publica e compartilha trabalho. A biblioteca Transformers e o padrao de facto para trabalhar com modelos de linguagem em Python.</w:t>
      </w:r>
    </w:p>
    <w:bookmarkEnd w:id="1966"/>
    <w:bookmarkEnd w:id="1967"/>
    <w:bookmarkStart w:id="1974" w:name="videos-e-resenhas-55"/>
    <w:p>
      <w:pPr>
        <w:pStyle w:val="Heading2"/>
      </w:pPr>
      <w:r>
        <w:t xml:space="preserve">Videos e Resenhas</w:t>
      </w:r>
    </w:p>
    <w:bookmarkStart w:id="1968" w:name="em-portugues-54"/>
    <w:p>
      <w:pPr>
        <w:pStyle w:val="Heading3"/>
      </w:pPr>
      <w:r>
        <w:t xml:space="preserve">Em Portugues</w:t>
      </w:r>
    </w:p>
    <w:p>
      <w:pPr>
        <w:numPr>
          <w:ilvl w:val="0"/>
          <w:numId w:val="1789"/>
        </w:numPr>
        <w:pStyle w:val="Compact"/>
      </w:pPr>
      <w:r>
        <w:t xml:space="preserve">[Hugging Face Tutorial — IA para iniciantes]</w:t>
      </w:r>
    </w:p>
    <w:bookmarkEnd w:id="1968"/>
    <w:bookmarkStart w:id="1973" w:name="em-ingles-61"/>
    <w:p>
      <w:pPr>
        <w:pStyle w:val="Heading3"/>
      </w:pPr>
      <w:r>
        <w:t xml:space="preserve">Em Ingles</w:t>
      </w:r>
    </w:p>
    <w:p>
      <w:pPr>
        <w:numPr>
          <w:ilvl w:val="0"/>
          <w:numId w:val="1790"/>
        </w:numPr>
        <w:pStyle w:val="Compact"/>
      </w:pPr>
      <w:hyperlink r:id="rId1969">
        <w:r>
          <w:rPr>
            <w:rStyle w:val="Hyperlink"/>
            <w:bCs/>
            <w:b/>
          </w:rPr>
          <w:t xml:space="preserve">Hands-On Hugging Face Tutorial — Transformers, Fine Tuning LLM, GPT</w:t>
        </w:r>
      </w:hyperlink>
      <w:r>
        <w:t xml:space="preserve"> </w:t>
      </w:r>
      <w:r>
        <w:t xml:space="preserve">— Tutorial completo de 3h cobrindo pipelines, sentiment analysis, text generation, fine-tuning</w:t>
      </w:r>
    </w:p>
    <w:p>
      <w:pPr>
        <w:numPr>
          <w:ilvl w:val="0"/>
          <w:numId w:val="1790"/>
        </w:numPr>
        <w:pStyle w:val="Compact"/>
      </w:pPr>
      <w:hyperlink r:id="rId1970">
        <w:r>
          <w:rPr>
            <w:rStyle w:val="Hyperlink"/>
            <w:bCs/>
            <w:b/>
          </w:rPr>
          <w:t xml:space="preserve">Learn LLMs with HuggingFace — Essential Free Course</w:t>
        </w:r>
      </w:hyperlink>
      <w:r>
        <w:t xml:space="preserve"> </w:t>
      </w:r>
      <w:r>
        <w:t xml:space="preserve">— Curso gratuito da Hugging Face sobre LLMs</w:t>
      </w:r>
    </w:p>
    <w:p>
      <w:pPr>
        <w:numPr>
          <w:ilvl w:val="0"/>
          <w:numId w:val="1790"/>
        </w:numPr>
        <w:pStyle w:val="Compact"/>
      </w:pPr>
      <w:hyperlink r:id="rId1971">
        <w:r>
          <w:rPr>
            <w:rStyle w:val="Hyperlink"/>
            <w:bCs/>
            <w:b/>
          </w:rPr>
          <w:t xml:space="preserve">Hugging Face Basics + Open-Source LLMs Explained</w:t>
        </w:r>
      </w:hyperlink>
      <w:r>
        <w:t xml:space="preserve"> </w:t>
      </w:r>
      <w:r>
        <w:t xml:space="preserve">— Explicacao de modelos open-source (Gemma, LLaMA, Mistral)</w:t>
      </w:r>
    </w:p>
    <w:p>
      <w:pPr>
        <w:numPr>
          <w:ilvl w:val="0"/>
          <w:numId w:val="1790"/>
        </w:numPr>
        <w:pStyle w:val="Compact"/>
      </w:pPr>
      <w:hyperlink r:id="rId1972">
        <w:r>
          <w:rPr>
            <w:rStyle w:val="Hyperlink"/>
          </w:rPr>
          <w:t xml:space="preserve">Hugging Face YouTube Channel</w:t>
        </w:r>
      </w:hyperlink>
      <w:r>
        <w:t xml:space="preserve"> </w:t>
      </w:r>
      <w:r>
        <w:t xml:space="preserve">— Canal oficial com tutoriais</w:t>
      </w:r>
    </w:p>
    <w:p>
      <w:r>
        <w:pict>
          <v:rect style="width:0;height:1.5pt" o:hralign="center" o:hrstd="t" o:hr="t"/>
        </w:pict>
      </w:r>
    </w:p>
    <w:bookmarkEnd w:id="1973"/>
    <w:bookmarkEnd w:id="1974"/>
    <w:bookmarkStart w:id="1975" w:name="langchain-docs-documentacao-oficial"/>
    <w:p>
      <w:pPr>
        <w:pStyle w:val="Heading2"/>
      </w:pPr>
      <w:r>
        <w:t xml:space="preserve">107. LangChain Docs — Documentacao Oficial</w:t>
      </w:r>
    </w:p>
    <w:bookmarkEnd w:id="1975"/>
    <w:bookmarkStart w:id="1985" w:name="download-acesso-free-12"/>
    <w:p>
      <w:pPr>
        <w:pStyle w:val="Heading2"/>
      </w:pPr>
      <w:r>
        <w:t xml:space="preserve">Download / Acesso FREE</w:t>
      </w:r>
    </w:p>
    <w:p>
      <w:pPr>
        <w:numPr>
          <w:ilvl w:val="0"/>
          <w:numId w:val="1791"/>
        </w:numPr>
        <w:pStyle w:val="Compact"/>
      </w:pPr>
      <w:r>
        <w:rPr>
          <w:bCs/>
          <w:b/>
        </w:rPr>
        <w:t xml:space="preserve">Status</w:t>
      </w:r>
      <w:r>
        <w:t xml:space="preserve">: FREE — Documentacao completa gratuita</w:t>
      </w:r>
    </w:p>
    <w:p>
      <w:pPr>
        <w:numPr>
          <w:ilvl w:val="0"/>
          <w:numId w:val="1791"/>
        </w:numPr>
        <w:pStyle w:val="Compact"/>
      </w:pPr>
      <w:r>
        <w:rPr>
          <w:bCs/>
          <w:b/>
        </w:rPr>
        <w:t xml:space="preserve">Links</w:t>
      </w:r>
      <w:r>
        <w:t xml:space="preserve">:</w:t>
      </w:r>
    </w:p>
    <w:p>
      <w:pPr>
        <w:numPr>
          <w:ilvl w:val="1"/>
          <w:numId w:val="1792"/>
        </w:numPr>
        <w:pStyle w:val="Compact"/>
      </w:pPr>
      <w:hyperlink r:id="rId1976">
        <w:r>
          <w:rPr>
            <w:rStyle w:val="Hyperlink"/>
          </w:rPr>
          <w:t xml:space="preserve">LangChain Documentation — Pagina Principal</w:t>
        </w:r>
      </w:hyperlink>
      <w:r>
        <w:t xml:space="preserve"> </w:t>
      </w:r>
      <w:r>
        <w:t xml:space="preserve">— Doc central com todos os produtos</w:t>
      </w:r>
    </w:p>
    <w:p>
      <w:pPr>
        <w:numPr>
          <w:ilvl w:val="1"/>
          <w:numId w:val="1792"/>
        </w:numPr>
        <w:pStyle w:val="Compact"/>
      </w:pPr>
      <w:hyperlink r:id="rId1977">
        <w:r>
          <w:rPr>
            <w:rStyle w:val="Hyperlink"/>
          </w:rPr>
          <w:t xml:space="preserve">LangChain Learn (Tutoriais)</w:t>
        </w:r>
      </w:hyperlink>
      <w:r>
        <w:t xml:space="preserve"> </w:t>
      </w:r>
      <w:r>
        <w:t xml:space="preserve">— Tutoriais e guias conceituais</w:t>
      </w:r>
    </w:p>
    <w:p>
      <w:pPr>
        <w:numPr>
          <w:ilvl w:val="1"/>
          <w:numId w:val="1792"/>
        </w:numPr>
        <w:pStyle w:val="Compact"/>
      </w:pPr>
      <w:hyperlink r:id="rId1978">
        <w:r>
          <w:rPr>
            <w:rStyle w:val="Hyperlink"/>
          </w:rPr>
          <w:t xml:space="preserve">LangChain Quickstart</w:t>
        </w:r>
      </w:hyperlink>
      <w:r>
        <w:t xml:space="preserve"> </w:t>
      </w:r>
      <w:r>
        <w:t xml:space="preserve">— Primeiros passos com LangChain</w:t>
      </w:r>
    </w:p>
    <w:p>
      <w:pPr>
        <w:numPr>
          <w:ilvl w:val="1"/>
          <w:numId w:val="1792"/>
        </w:numPr>
        <w:pStyle w:val="Compact"/>
      </w:pPr>
      <w:hyperlink r:id="rId1979">
        <w:r>
          <w:rPr>
            <w:rStyle w:val="Hyperlink"/>
          </w:rPr>
          <w:t xml:space="preserve">LangChain Python API Reference</w:t>
        </w:r>
      </w:hyperlink>
      <w:r>
        <w:t xml:space="preserve"> </w:t>
      </w:r>
      <w:r>
        <w:t xml:space="preserve">— Referencia completa da API Python</w:t>
      </w:r>
    </w:p>
    <w:p>
      <w:pPr>
        <w:numPr>
          <w:ilvl w:val="1"/>
          <w:numId w:val="1792"/>
        </w:numPr>
        <w:pStyle w:val="Compact"/>
      </w:pPr>
      <w:hyperlink r:id="rId1980">
        <w:r>
          <w:rPr>
            <w:rStyle w:val="Hyperlink"/>
          </w:rPr>
          <w:t xml:space="preserve">LangChain v1 Release Notes</w:t>
        </w:r>
      </w:hyperlink>
      <w:r>
        <w:t xml:space="preserve"> </w:t>
      </w:r>
      <w:r>
        <w:t xml:space="preserve">— Novidades da v1 (focada em agentes)</w:t>
      </w:r>
    </w:p>
    <w:p>
      <w:pPr>
        <w:numPr>
          <w:ilvl w:val="1"/>
          <w:numId w:val="1792"/>
        </w:numPr>
        <w:pStyle w:val="Compact"/>
      </w:pPr>
      <w:hyperlink r:id="rId1981">
        <w:r>
          <w:rPr>
            <w:rStyle w:val="Hyperlink"/>
          </w:rPr>
          <w:t xml:space="preserve">LangSmith Documentation</w:t>
        </w:r>
      </w:hyperlink>
      <w:r>
        <w:t xml:space="preserve"> </w:t>
      </w:r>
      <w:r>
        <w:t xml:space="preserve">— Plataforma de observabilidade e testes</w:t>
      </w:r>
    </w:p>
    <w:p>
      <w:pPr>
        <w:numPr>
          <w:ilvl w:val="1"/>
          <w:numId w:val="1792"/>
        </w:numPr>
        <w:pStyle w:val="Compact"/>
      </w:pPr>
      <w:hyperlink r:id="rId1982">
        <w:r>
          <w:rPr>
            <w:rStyle w:val="Hyperlink"/>
          </w:rPr>
          <w:t xml:space="preserve">LangSmith Academy — Cursos Gratuitos</w:t>
        </w:r>
      </w:hyperlink>
      <w:r>
        <w:t xml:space="preserve"> </w:t>
      </w:r>
      <w:r>
        <w:t xml:space="preserve">— Cursos oficiais (incluindo Intro to LangGraph)</w:t>
      </w:r>
    </w:p>
    <w:p>
      <w:pPr>
        <w:numPr>
          <w:ilvl w:val="1"/>
          <w:numId w:val="1792"/>
        </w:numPr>
        <w:pStyle w:val="Compact"/>
      </w:pPr>
      <w:hyperlink r:id="rId1983">
        <w:r>
          <w:rPr>
            <w:rStyle w:val="Hyperlink"/>
          </w:rPr>
          <w:t xml:space="preserve">LangChain Community Forum</w:t>
        </w:r>
      </w:hyperlink>
      <w:r>
        <w:t xml:space="preserve"> </w:t>
      </w:r>
      <w:r>
        <w:t xml:space="preserve">— Forum da comunidade</w:t>
      </w:r>
    </w:p>
    <w:p>
      <w:pPr>
        <w:numPr>
          <w:ilvl w:val="1"/>
          <w:numId w:val="1792"/>
        </w:numPr>
        <w:pStyle w:val="Compact"/>
      </w:pPr>
      <w:hyperlink r:id="rId1984">
        <w:r>
          <w:rPr>
            <w:rStyle w:val="Hyperlink"/>
          </w:rPr>
          <w:t xml:space="preserve">LangChain GitHub</w:t>
        </w:r>
      </w:hyperlink>
      <w:r>
        <w:t xml:space="preserve"> </w:t>
      </w:r>
      <w:r>
        <w:t xml:space="preserve">— Repositorio open-source</w:t>
      </w:r>
    </w:p>
    <w:p>
      <w:pPr>
        <w:numPr>
          <w:ilvl w:val="0"/>
          <w:numId w:val="1791"/>
        </w:numPr>
        <w:pStyle w:val="Compact"/>
      </w:pPr>
      <w:r>
        <w:rPr>
          <w:bCs/>
          <w:b/>
        </w:rPr>
        <w:t xml:space="preserve">Observacoes</w:t>
      </w:r>
      <w:r>
        <w:t xml:space="preserve">: LangChain e o framework mais popular para construir aplicacoes com LLMs. A documentacao e completa e gratuita.</w:t>
      </w:r>
    </w:p>
    <w:bookmarkEnd w:id="1985"/>
    <w:bookmarkStart w:id="1990" w:name="resumo-estruturado-106"/>
    <w:p>
      <w:pPr>
        <w:pStyle w:val="Heading2"/>
      </w:pPr>
      <w:r>
        <w:t xml:space="preserve">Resumo Estruturado</w:t>
      </w:r>
    </w:p>
    <w:bookmarkStart w:id="1986" w:name="sumario-estrutura-principal-4"/>
    <w:p>
      <w:pPr>
        <w:pStyle w:val="Heading3"/>
      </w:pPr>
      <w:r>
        <w:t xml:space="preserve">Sumario / Estrutura Principal</w:t>
      </w:r>
    </w:p>
    <w:p>
      <w:pPr>
        <w:numPr>
          <w:ilvl w:val="0"/>
          <w:numId w:val="1793"/>
        </w:numPr>
        <w:pStyle w:val="Compact"/>
      </w:pPr>
      <w:r>
        <w:rPr>
          <w:bCs/>
          <w:b/>
        </w:rPr>
        <w:t xml:space="preserve">LangChain (Python/JS/TS)</w:t>
      </w:r>
      <w:r>
        <w:t xml:space="preserve">: Framework para construir aplicacoes com LLMs</w:t>
      </w:r>
    </w:p>
    <w:p>
      <w:pPr>
        <w:numPr>
          <w:ilvl w:val="0"/>
          <w:numId w:val="1793"/>
        </w:numPr>
        <w:pStyle w:val="Compact"/>
      </w:pPr>
      <w:r>
        <w:rPr>
          <w:bCs/>
          <w:b/>
        </w:rPr>
        <w:t xml:space="preserve">LangGraph</w:t>
      </w:r>
      <w:r>
        <w:t xml:space="preserve">: Orquestracao de agentes com grafos de estado</w:t>
      </w:r>
    </w:p>
    <w:p>
      <w:pPr>
        <w:numPr>
          <w:ilvl w:val="0"/>
          <w:numId w:val="1793"/>
        </w:numPr>
        <w:pStyle w:val="Compact"/>
      </w:pPr>
      <w:r>
        <w:rPr>
          <w:bCs/>
          <w:b/>
        </w:rPr>
        <w:t xml:space="preserve">LangSmith</w:t>
      </w:r>
      <w:r>
        <w:t xml:space="preserve">: Observabilidade, avaliacao e deploy de agentes</w:t>
      </w:r>
    </w:p>
    <w:p>
      <w:pPr>
        <w:numPr>
          <w:ilvl w:val="0"/>
          <w:numId w:val="1793"/>
        </w:numPr>
        <w:pStyle w:val="Compact"/>
      </w:pPr>
      <w:r>
        <w:rPr>
          <w:bCs/>
          <w:b/>
        </w:rPr>
        <w:t xml:space="preserve">LangSmith Fleet</w:t>
      </w:r>
      <w:r>
        <w:t xml:space="preserve">: Construtor de agentes no-code</w:t>
      </w:r>
    </w:p>
    <w:p>
      <w:pPr>
        <w:numPr>
          <w:ilvl w:val="0"/>
          <w:numId w:val="1793"/>
        </w:numPr>
        <w:pStyle w:val="Compact"/>
      </w:pPr>
      <w:r>
        <w:rPr>
          <w:bCs/>
          <w:b/>
        </w:rPr>
        <w:t xml:space="preserve">Deep Agents</w:t>
      </w:r>
      <w:r>
        <w:t xml:space="preserve">: Agentes pre-construidos para tarefas comuns</w:t>
      </w:r>
    </w:p>
    <w:p>
      <w:pPr>
        <w:numPr>
          <w:ilvl w:val="0"/>
          <w:numId w:val="1793"/>
        </w:numPr>
        <w:pStyle w:val="Compact"/>
      </w:pPr>
      <w:r>
        <w:rPr>
          <w:bCs/>
          <w:b/>
        </w:rPr>
        <w:t xml:space="preserve">Integrations</w:t>
      </w:r>
      <w:r>
        <w:t xml:space="preserve">: 100+ integracoes (OpenAI, Anthropic, Google, HuggingFace, etc.)</w:t>
      </w:r>
    </w:p>
    <w:p>
      <w:pPr>
        <w:numPr>
          <w:ilvl w:val="0"/>
          <w:numId w:val="1793"/>
        </w:numPr>
        <w:pStyle w:val="Compact"/>
      </w:pPr>
      <w:r>
        <w:rPr>
          <w:bCs/>
          <w:b/>
        </w:rPr>
        <w:t xml:space="preserve">Tutorials</w:t>
      </w:r>
      <w:r>
        <w:t xml:space="preserve">: Tutoriais por caso de uso (RAG, agentes, chatbots)</w:t>
      </w:r>
    </w:p>
    <w:p>
      <w:pPr>
        <w:numPr>
          <w:ilvl w:val="0"/>
          <w:numId w:val="1793"/>
        </w:numPr>
        <w:pStyle w:val="Compact"/>
      </w:pPr>
      <w:r>
        <w:rPr>
          <w:bCs/>
          <w:b/>
        </w:rPr>
        <w:t xml:space="preserve">Conceptual Guides</w:t>
      </w:r>
      <w:r>
        <w:t xml:space="preserve">: Guias sobre conceitos fundamentais</w:t>
      </w:r>
    </w:p>
    <w:p>
      <w:pPr>
        <w:numPr>
          <w:ilvl w:val="0"/>
          <w:numId w:val="1793"/>
        </w:numPr>
        <w:pStyle w:val="Compact"/>
      </w:pPr>
      <w:r>
        <w:rPr>
          <w:bCs/>
          <w:b/>
        </w:rPr>
        <w:t xml:space="preserve">API Reference</w:t>
      </w:r>
      <w:r>
        <w:t xml:space="preserve">: Documentacao completa de todas as classes e funcoes</w:t>
      </w:r>
    </w:p>
    <w:bookmarkEnd w:id="1986"/>
    <w:bookmarkStart w:id="1987" w:name="conceitos-chave-104"/>
    <w:p>
      <w:pPr>
        <w:pStyle w:val="Heading3"/>
      </w:pPr>
      <w:r>
        <w:t xml:space="preserve">Conceitos-Chave</w:t>
      </w:r>
    </w:p>
    <w:p>
      <w:pPr>
        <w:numPr>
          <w:ilvl w:val="0"/>
          <w:numId w:val="1794"/>
        </w:numPr>
        <w:pStyle w:val="Compact"/>
      </w:pPr>
      <w:r>
        <w:rPr>
          <w:bCs/>
          <w:b/>
        </w:rPr>
        <w:t xml:space="preserve">Chains</w:t>
      </w:r>
      <w:r>
        <w:t xml:space="preserve"> </w:t>
      </w:r>
      <w:r>
        <w:t xml:space="preserve">— Sequencias de operacoes com LLMs (prompt -&gt; modelo -&gt; parser)</w:t>
      </w:r>
    </w:p>
    <w:p>
      <w:pPr>
        <w:numPr>
          <w:ilvl w:val="0"/>
          <w:numId w:val="1794"/>
        </w:numPr>
        <w:pStyle w:val="Compact"/>
      </w:pPr>
      <w:r>
        <w:rPr>
          <w:bCs/>
          <w:b/>
        </w:rPr>
        <w:t xml:space="preserve">Agents</w:t>
      </w:r>
      <w:r>
        <w:t xml:space="preserve"> </w:t>
      </w:r>
      <w:r>
        <w:t xml:space="preserve">— Sistemas que usam LLMs para decidir acoes e usar ferramentas</w:t>
      </w:r>
    </w:p>
    <w:p>
      <w:pPr>
        <w:numPr>
          <w:ilvl w:val="0"/>
          <w:numId w:val="1794"/>
        </w:numPr>
        <w:pStyle w:val="Compact"/>
      </w:pPr>
      <w:r>
        <w:rPr>
          <w:bCs/>
          <w:b/>
        </w:rPr>
        <w:t xml:space="preserve">RAG (Retrieval-Augmented Generation)</w:t>
      </w:r>
      <w:r>
        <w:t xml:space="preserve"> </w:t>
      </w:r>
      <w:r>
        <w:t xml:space="preserve">— Recuperar documentos relevantes antes de gerar respostas</w:t>
      </w:r>
    </w:p>
    <w:p>
      <w:pPr>
        <w:numPr>
          <w:ilvl w:val="0"/>
          <w:numId w:val="1794"/>
        </w:numPr>
        <w:pStyle w:val="Compact"/>
      </w:pPr>
      <w:r>
        <w:rPr>
          <w:bCs/>
          <w:b/>
        </w:rPr>
        <w:t xml:space="preserve">Memory</w:t>
      </w:r>
      <w:r>
        <w:t xml:space="preserve"> </w:t>
      </w:r>
      <w:r>
        <w:t xml:space="preserve">— Manter contexto entre interacoes</w:t>
      </w:r>
    </w:p>
    <w:p>
      <w:pPr>
        <w:numPr>
          <w:ilvl w:val="0"/>
          <w:numId w:val="1794"/>
        </w:numPr>
        <w:pStyle w:val="Compact"/>
      </w:pPr>
      <w:r>
        <w:rPr>
          <w:bCs/>
          <w:b/>
        </w:rPr>
        <w:t xml:space="preserve">Tools</w:t>
      </w:r>
      <w:r>
        <w:t xml:space="preserve"> </w:t>
      </w:r>
      <w:r>
        <w:t xml:space="preserve">— Funcoes que agentes podem chamar (busca, calculadora, APIs)</w:t>
      </w:r>
    </w:p>
    <w:p>
      <w:pPr>
        <w:numPr>
          <w:ilvl w:val="0"/>
          <w:numId w:val="1794"/>
        </w:numPr>
        <w:pStyle w:val="Compact"/>
      </w:pPr>
      <w:r>
        <w:rPr>
          <w:bCs/>
          <w:b/>
        </w:rPr>
        <w:t xml:space="preserve">Prompt Templates</w:t>
      </w:r>
      <w:r>
        <w:t xml:space="preserve"> </w:t>
      </w:r>
      <w:r>
        <w:t xml:space="preserve">— Templates reutilizaveis para prompts</w:t>
      </w:r>
    </w:p>
    <w:p>
      <w:pPr>
        <w:numPr>
          <w:ilvl w:val="0"/>
          <w:numId w:val="1794"/>
        </w:numPr>
        <w:pStyle w:val="Compact"/>
      </w:pPr>
      <w:r>
        <w:rPr>
          <w:bCs/>
          <w:b/>
        </w:rPr>
        <w:t xml:space="preserve">Output Parsers</w:t>
      </w:r>
      <w:r>
        <w:t xml:space="preserve"> </w:t>
      </w:r>
      <w:r>
        <w:t xml:space="preserve">— Converter saida de LLM em estruturas de dados</w:t>
      </w:r>
    </w:p>
    <w:p>
      <w:pPr>
        <w:numPr>
          <w:ilvl w:val="0"/>
          <w:numId w:val="1794"/>
        </w:numPr>
        <w:pStyle w:val="Compact"/>
      </w:pPr>
      <w:r>
        <w:rPr>
          <w:bCs/>
          <w:b/>
        </w:rPr>
        <w:t xml:space="preserve">Document Loaders</w:t>
      </w:r>
      <w:r>
        <w:t xml:space="preserve"> </w:t>
      </w:r>
      <w:r>
        <w:t xml:space="preserve">— Carregar dados de diversas fontes (PDF, URL, DB)</w:t>
      </w:r>
    </w:p>
    <w:p>
      <w:pPr>
        <w:numPr>
          <w:ilvl w:val="0"/>
          <w:numId w:val="1794"/>
        </w:numPr>
        <w:pStyle w:val="Compact"/>
      </w:pPr>
      <w:r>
        <w:rPr>
          <w:bCs/>
          <w:b/>
        </w:rPr>
        <w:t xml:space="preserve">Vector Stores</w:t>
      </w:r>
      <w:r>
        <w:t xml:space="preserve"> </w:t>
      </w:r>
      <w:r>
        <w:t xml:space="preserve">— Armazenamento de embeddings para busca semantica</w:t>
      </w:r>
    </w:p>
    <w:p>
      <w:pPr>
        <w:numPr>
          <w:ilvl w:val="0"/>
          <w:numId w:val="1794"/>
        </w:numPr>
        <w:pStyle w:val="Compact"/>
      </w:pPr>
      <w:r>
        <w:rPr>
          <w:bCs/>
          <w:b/>
        </w:rPr>
        <w:t xml:space="preserve">LangSmith</w:t>
      </w:r>
      <w:r>
        <w:t xml:space="preserve"> </w:t>
      </w:r>
      <w:r>
        <w:t xml:space="preserve">— Tracing, avaliacao e monitoramento de aplicacoes LLM</w:t>
      </w:r>
    </w:p>
    <w:bookmarkEnd w:id="1987"/>
    <w:bookmarkStart w:id="1988" w:name="X67d0cf6ced6edd94913ec7832b3d18d1b23f294"/>
    <w:p>
      <w:pPr>
        <w:pStyle w:val="Heading3"/>
      </w:pPr>
      <w:r>
        <w:t xml:space="preserve">Partes Mais Importantes para Programador IA</w:t>
      </w:r>
    </w:p>
    <w:p>
      <w:pPr>
        <w:numPr>
          <w:ilvl w:val="0"/>
          <w:numId w:val="1795"/>
        </w:numPr>
        <w:pStyle w:val="Compact"/>
      </w:pPr>
      <w:r>
        <w:rPr>
          <w:bCs/>
          <w:b/>
        </w:rPr>
        <w:t xml:space="preserve">Quickstart Guide</w:t>
      </w:r>
      <w:r>
        <w:t xml:space="preserve"> </w:t>
      </w:r>
      <w:r>
        <w:t xml:space="preserve">— Criar um agente funcional em minutos</w:t>
      </w:r>
    </w:p>
    <w:p>
      <w:pPr>
        <w:numPr>
          <w:ilvl w:val="0"/>
          <w:numId w:val="1795"/>
        </w:numPr>
        <w:pStyle w:val="Compact"/>
      </w:pPr>
      <w:r>
        <w:rPr>
          <w:bCs/>
          <w:b/>
        </w:rPr>
        <w:t xml:space="preserve">Tutoriais de Agentes</w:t>
      </w:r>
      <w:r>
        <w:t xml:space="preserve"> </w:t>
      </w:r>
      <w:r>
        <w:t xml:space="preserve">— Como construir agentes que usam ferramentas</w:t>
      </w:r>
    </w:p>
    <w:p>
      <w:pPr>
        <w:numPr>
          <w:ilvl w:val="0"/>
          <w:numId w:val="1795"/>
        </w:numPr>
        <w:pStyle w:val="Compact"/>
      </w:pPr>
      <w:r>
        <w:rPr>
          <w:bCs/>
          <w:b/>
        </w:rPr>
        <w:t xml:space="preserve">RAG Tutorials</w:t>
      </w:r>
      <w:r>
        <w:t xml:space="preserve"> </w:t>
      </w:r>
      <w:r>
        <w:t xml:space="preserve">— Construir sistemas de recuperacao de informacao</w:t>
      </w:r>
    </w:p>
    <w:p>
      <w:pPr>
        <w:numPr>
          <w:ilvl w:val="0"/>
          <w:numId w:val="1795"/>
        </w:numPr>
        <w:pStyle w:val="Compact"/>
      </w:pPr>
      <w:r>
        <w:rPr>
          <w:bCs/>
          <w:b/>
        </w:rPr>
        <w:t xml:space="preserve">LangSmith</w:t>
      </w:r>
      <w:r>
        <w:t xml:space="preserve"> </w:t>
      </w:r>
      <w:r>
        <w:t xml:space="preserve">— Essencial para producao: tracing, avaliacao, debugging</w:t>
      </w:r>
    </w:p>
    <w:p>
      <w:pPr>
        <w:numPr>
          <w:ilvl w:val="0"/>
          <w:numId w:val="1795"/>
        </w:numPr>
        <w:pStyle w:val="Compact"/>
      </w:pPr>
      <w:r>
        <w:rPr>
          <w:bCs/>
          <w:b/>
        </w:rPr>
        <w:t xml:space="preserve">Integrations</w:t>
      </w:r>
      <w:r>
        <w:t xml:space="preserve"> </w:t>
      </w:r>
      <w:r>
        <w:t xml:space="preserve">— Conectar com dezenas de provedores de LLM e ferramentas</w:t>
      </w:r>
    </w:p>
    <w:bookmarkEnd w:id="1988"/>
    <w:bookmarkStart w:id="1989" w:name="por-que-usar-15"/>
    <w:p>
      <w:pPr>
        <w:pStyle w:val="Heading3"/>
      </w:pPr>
      <w:r>
        <w:t xml:space="preserve">Por Que Usar</w:t>
      </w:r>
    </w:p>
    <w:p>
      <w:pPr>
        <w:pStyle w:val="FirstParagraph"/>
      </w:pPr>
      <w:r>
        <w:t xml:space="preserve">LangChain e o framework mais adotado para construir aplicacoes com LLMs. Ele abstrai a complexidade de trabalhar com diferentes provedores de IA, gerenciar memoria, e construir pipelines de RAG. Para qualquer desenvolvedor IA, conhecer LangChain e essencial — ele acelera o desenvolvimento e fornece padroes consolidados para padroes comuns (RAG, agentes, chatbots).</w:t>
      </w:r>
    </w:p>
    <w:bookmarkEnd w:id="1989"/>
    <w:bookmarkEnd w:id="1990"/>
    <w:bookmarkStart w:id="2000" w:name="videos-e-resenhas-56"/>
    <w:p>
      <w:pPr>
        <w:pStyle w:val="Heading2"/>
      </w:pPr>
      <w:r>
        <w:t xml:space="preserve">Videos e Resenhas</w:t>
      </w:r>
    </w:p>
    <w:bookmarkStart w:id="1995" w:name="em-portugues-55"/>
    <w:p>
      <w:pPr>
        <w:pStyle w:val="Heading3"/>
      </w:pPr>
      <w:r>
        <w:t xml:space="preserve">Em Portugues</w:t>
      </w:r>
    </w:p>
    <w:p>
      <w:pPr>
        <w:numPr>
          <w:ilvl w:val="0"/>
          <w:numId w:val="1796"/>
        </w:numPr>
        <w:pStyle w:val="Compact"/>
      </w:pPr>
      <w:hyperlink r:id="rId1991">
        <w:r>
          <w:rPr>
            <w:rStyle w:val="Hyperlink"/>
            <w:bCs/>
            <w:b/>
          </w:rPr>
          <w:t xml:space="preserve">LangChain — Crie sua Inteligencia Artificial LLM (Hashtag Programacao)</w:t>
        </w:r>
      </w:hyperlink>
      <w:r>
        <w:t xml:space="preserve"> </w:t>
      </w:r>
      <w:r>
        <w:t xml:space="preserve">— Tutorial completo em portugues</w:t>
      </w:r>
    </w:p>
    <w:p>
      <w:pPr>
        <w:numPr>
          <w:ilvl w:val="0"/>
          <w:numId w:val="1796"/>
        </w:numPr>
        <w:pStyle w:val="Compact"/>
      </w:pPr>
      <w:hyperlink r:id="rId1992">
        <w:r>
          <w:rPr>
            <w:rStyle w:val="Hyperlink"/>
            <w:bCs/>
            <w:b/>
          </w:rPr>
          <w:t xml:space="preserve">LangChain e LangGraph: O Guia Definitivo Para IA Com Python (Otavio Miranda)</w:t>
        </w:r>
      </w:hyperlink>
      <w:r>
        <w:t xml:space="preserve"> </w:t>
      </w:r>
      <w:r>
        <w:t xml:space="preserve">— Aula 1 de uma playlist completa</w:t>
      </w:r>
    </w:p>
    <w:p>
      <w:pPr>
        <w:numPr>
          <w:ilvl w:val="0"/>
          <w:numId w:val="1796"/>
        </w:numPr>
        <w:pStyle w:val="Compact"/>
      </w:pPr>
      <w:hyperlink r:id="rId1993">
        <w:r>
          <w:rPr>
            <w:rStyle w:val="Hyperlink"/>
            <w:bCs/>
            <w:b/>
          </w:rPr>
          <w:t xml:space="preserve">Guia Rapido: Como Criar uma Aplicacao LLM com LangChain</w:t>
        </w:r>
      </w:hyperlink>
      <w:r>
        <w:t xml:space="preserve"> </w:t>
      </w:r>
      <w:r>
        <w:t xml:space="preserve">— Tutorial rapido em portugues</w:t>
      </w:r>
    </w:p>
    <w:p>
      <w:pPr>
        <w:numPr>
          <w:ilvl w:val="0"/>
          <w:numId w:val="1796"/>
        </w:numPr>
        <w:pStyle w:val="Compact"/>
      </w:pPr>
      <w:hyperlink r:id="rId1994">
        <w:r>
          <w:rPr>
            <w:rStyle w:val="Hyperlink"/>
            <w:bCs/>
            <w:b/>
          </w:rPr>
          <w:t xml:space="preserve">LangChain explicado em 13 minutos (Gabriel Rizzi)</w:t>
        </w:r>
      </w:hyperlink>
      <w:r>
        <w:t xml:space="preserve"> </w:t>
      </w:r>
      <w:r>
        <w:t xml:space="preserve">— Introducao rapida</w:t>
      </w:r>
    </w:p>
    <w:bookmarkEnd w:id="1995"/>
    <w:bookmarkStart w:id="1999" w:name="em-ingles-62"/>
    <w:p>
      <w:pPr>
        <w:pStyle w:val="Heading3"/>
      </w:pPr>
      <w:r>
        <w:t xml:space="preserve">Em Ingles</w:t>
      </w:r>
    </w:p>
    <w:p>
      <w:pPr>
        <w:numPr>
          <w:ilvl w:val="0"/>
          <w:numId w:val="1797"/>
        </w:numPr>
        <w:pStyle w:val="Compact"/>
      </w:pPr>
      <w:hyperlink r:id="rId1996">
        <w:r>
          <w:rPr>
            <w:rStyle w:val="Hyperlink"/>
          </w:rPr>
          <w:t xml:space="preserve">LangChain Python Tutorial Playlist (Leon van Zyl)</w:t>
        </w:r>
      </w:hyperlink>
      <w:r>
        <w:t xml:space="preserve"> </w:t>
      </w:r>
      <w:r>
        <w:t xml:space="preserve">— Serie de 7 videos completa</w:t>
      </w:r>
    </w:p>
    <w:p>
      <w:pPr>
        <w:numPr>
          <w:ilvl w:val="0"/>
          <w:numId w:val="1797"/>
        </w:numPr>
        <w:pStyle w:val="Compact"/>
      </w:pPr>
      <w:hyperlink r:id="rId1997">
        <w:r>
          <w:rPr>
            <w:rStyle w:val="Hyperlink"/>
          </w:rPr>
          <w:t xml:space="preserve">LangChain Crash Course — Fireship</w:t>
        </w:r>
      </w:hyperlink>
      <w:r>
        <w:t xml:space="preserve"> </w:t>
      </w:r>
      <w:r>
        <w:t xml:space="preserve">— Tutorial rapido</w:t>
      </w:r>
    </w:p>
    <w:p>
      <w:pPr>
        <w:numPr>
          <w:ilvl w:val="0"/>
          <w:numId w:val="1797"/>
        </w:numPr>
        <w:pStyle w:val="Compact"/>
      </w:pPr>
      <w:hyperlink r:id="rId1998">
        <w:r>
          <w:rPr>
            <w:rStyle w:val="Hyperlink"/>
          </w:rPr>
          <w:t xml:space="preserve">LangChain Official YouTube</w:t>
        </w:r>
      </w:hyperlink>
      <w:r>
        <w:t xml:space="preserve"> </w:t>
      </w:r>
      <w:r>
        <w:t xml:space="preserve">— Canal oficial</w:t>
      </w:r>
    </w:p>
    <w:p>
      <w:r>
        <w:pict>
          <v:rect style="width:0;height:1.5pt" o:hralign="center" o:hrstd="t" o:hr="t"/>
        </w:pict>
      </w:r>
    </w:p>
    <w:bookmarkEnd w:id="1999"/>
    <w:bookmarkEnd w:id="2000"/>
    <w:bookmarkStart w:id="2001" w:name="langgraph-docs-documentacao-oficial"/>
    <w:p>
      <w:pPr>
        <w:pStyle w:val="Heading2"/>
      </w:pPr>
      <w:r>
        <w:t xml:space="preserve">108. LangGraph Docs — Documentacao Oficial</w:t>
      </w:r>
    </w:p>
    <w:bookmarkEnd w:id="2001"/>
    <w:bookmarkStart w:id="2009" w:name="download-acesso-free-13"/>
    <w:p>
      <w:pPr>
        <w:pStyle w:val="Heading2"/>
      </w:pPr>
      <w:r>
        <w:t xml:space="preserve">Download / Acesso FREE</w:t>
      </w:r>
    </w:p>
    <w:p>
      <w:pPr>
        <w:numPr>
          <w:ilvl w:val="0"/>
          <w:numId w:val="1798"/>
        </w:numPr>
        <w:pStyle w:val="Compact"/>
      </w:pPr>
      <w:r>
        <w:rPr>
          <w:bCs/>
          <w:b/>
        </w:rPr>
        <w:t xml:space="preserve">Status</w:t>
      </w:r>
      <w:r>
        <w:t xml:space="preserve">: FREE — Documentacao completa gratuita</w:t>
      </w:r>
    </w:p>
    <w:p>
      <w:pPr>
        <w:numPr>
          <w:ilvl w:val="0"/>
          <w:numId w:val="1798"/>
        </w:numPr>
        <w:pStyle w:val="Compact"/>
      </w:pPr>
      <w:r>
        <w:rPr>
          <w:bCs/>
          <w:b/>
        </w:rPr>
        <w:t xml:space="preserve">Links</w:t>
      </w:r>
      <w:r>
        <w:t xml:space="preserve">:</w:t>
      </w:r>
    </w:p>
    <w:p>
      <w:pPr>
        <w:numPr>
          <w:ilvl w:val="1"/>
          <w:numId w:val="1799"/>
        </w:numPr>
        <w:pStyle w:val="Compact"/>
      </w:pPr>
      <w:hyperlink r:id="rId2002">
        <w:r>
          <w:rPr>
            <w:rStyle w:val="Hyperlink"/>
          </w:rPr>
          <w:t xml:space="preserve">LangGraph Overview</w:t>
        </w:r>
      </w:hyperlink>
      <w:r>
        <w:t xml:space="preserve"> </w:t>
      </w:r>
      <w:r>
        <w:t xml:space="preserve">— Visao geral do LangGraph</w:t>
      </w:r>
    </w:p>
    <w:p>
      <w:pPr>
        <w:numPr>
          <w:ilvl w:val="1"/>
          <w:numId w:val="1799"/>
        </w:numPr>
        <w:pStyle w:val="Compact"/>
      </w:pPr>
      <w:hyperlink r:id="rId2003">
        <w:r>
          <w:rPr>
            <w:rStyle w:val="Hyperlink"/>
          </w:rPr>
          <w:t xml:space="preserve">LangGraph — Thinking in LangGraph</w:t>
        </w:r>
      </w:hyperlink>
      <w:r>
        <w:t xml:space="preserve"> </w:t>
      </w:r>
      <w:r>
        <w:t xml:space="preserve">— Guia conceitual fundamental</w:t>
      </w:r>
    </w:p>
    <w:p>
      <w:pPr>
        <w:numPr>
          <w:ilvl w:val="1"/>
          <w:numId w:val="1799"/>
        </w:numPr>
        <w:pStyle w:val="Compact"/>
      </w:pPr>
      <w:hyperlink r:id="rId2004">
        <w:r>
          <w:rPr>
            <w:rStyle w:val="Hyperlink"/>
          </w:rPr>
          <w:t xml:space="preserve">LangGraph — Workflows and Agents</w:t>
        </w:r>
      </w:hyperlink>
      <w:r>
        <w:t xml:space="preserve"> </w:t>
      </w:r>
      <w:r>
        <w:t xml:space="preserve">— Padroes de workflow e agentes</w:t>
      </w:r>
    </w:p>
    <w:p>
      <w:pPr>
        <w:numPr>
          <w:ilvl w:val="1"/>
          <w:numId w:val="1799"/>
        </w:numPr>
        <w:pStyle w:val="Compact"/>
      </w:pPr>
      <w:hyperlink r:id="rId2005">
        <w:r>
          <w:rPr>
            <w:rStyle w:val="Hyperlink"/>
          </w:rPr>
          <w:t xml:space="preserve">LangGraph — Graph API</w:t>
        </w:r>
      </w:hyperlink>
      <w:r>
        <w:t xml:space="preserve"> </w:t>
      </w:r>
      <w:r>
        <w:t xml:space="preserve">— API de grafos</w:t>
      </w:r>
    </w:p>
    <w:p>
      <w:pPr>
        <w:numPr>
          <w:ilvl w:val="1"/>
          <w:numId w:val="1799"/>
        </w:numPr>
        <w:pStyle w:val="Compact"/>
      </w:pPr>
      <w:hyperlink r:id="rId2006">
        <w:r>
          <w:rPr>
            <w:rStyle w:val="Hyperlink"/>
          </w:rPr>
          <w:t xml:space="preserve">LangGraph Academy (Curso Gratuito)</w:t>
        </w:r>
      </w:hyperlink>
      <w:r>
        <w:t xml:space="preserve"> </w:t>
      </w:r>
      <w:r>
        <w:t xml:space="preserve">— Curso oficial gratuito (55 licoes, 6 horas)</w:t>
      </w:r>
    </w:p>
    <w:p>
      <w:pPr>
        <w:numPr>
          <w:ilvl w:val="1"/>
          <w:numId w:val="1799"/>
        </w:numPr>
        <w:pStyle w:val="Compact"/>
      </w:pPr>
      <w:hyperlink r:id="rId2007">
        <w:r>
          <w:rPr>
            <w:rStyle w:val="Hyperlink"/>
          </w:rPr>
          <w:t xml:space="preserve">LangChain Documentation Index</w:t>
        </w:r>
      </w:hyperlink>
      <w:r>
        <w:t xml:space="preserve"> </w:t>
      </w:r>
      <w:r>
        <w:t xml:space="preserve">— Indice completo de toda a documentacao</w:t>
      </w:r>
    </w:p>
    <w:p>
      <w:pPr>
        <w:numPr>
          <w:ilvl w:val="1"/>
          <w:numId w:val="1799"/>
        </w:numPr>
        <w:pStyle w:val="Compact"/>
      </w:pPr>
      <w:hyperlink r:id="rId2008">
        <w:r>
          <w:rPr>
            <w:rStyle w:val="Hyperlink"/>
          </w:rPr>
          <w:t xml:space="preserve">LangGraph GitHub</w:t>
        </w:r>
      </w:hyperlink>
      <w:r>
        <w:t xml:space="preserve"> </w:t>
      </w:r>
      <w:r>
        <w:t xml:space="preserve">— Repositorio open-source</w:t>
      </w:r>
    </w:p>
    <w:p>
      <w:pPr>
        <w:numPr>
          <w:ilvl w:val="0"/>
          <w:numId w:val="1798"/>
        </w:numPr>
        <w:pStyle w:val="Compact"/>
      </w:pPr>
      <w:r>
        <w:rPr>
          <w:bCs/>
          <w:b/>
        </w:rPr>
        <w:t xml:space="preserve">Observacoes</w:t>
      </w:r>
      <w:r>
        <w:t xml:space="preserve">: LangGraph e parte do ecossistema LangChain mas e um framework independente para orquestracao de agentes.</w:t>
      </w:r>
    </w:p>
    <w:bookmarkEnd w:id="2009"/>
    <w:bookmarkStart w:id="2014" w:name="resumo-estruturado-107"/>
    <w:p>
      <w:pPr>
        <w:pStyle w:val="Heading2"/>
      </w:pPr>
      <w:r>
        <w:t xml:space="preserve">Resumo Estruturado</w:t>
      </w:r>
    </w:p>
    <w:bookmarkStart w:id="2010" w:name="sumario-estrutura-principal-5"/>
    <w:p>
      <w:pPr>
        <w:pStyle w:val="Heading3"/>
      </w:pPr>
      <w:r>
        <w:t xml:space="preserve">Sumario / Estrutura Principal</w:t>
      </w:r>
    </w:p>
    <w:p>
      <w:pPr>
        <w:numPr>
          <w:ilvl w:val="0"/>
          <w:numId w:val="1800"/>
        </w:numPr>
        <w:pStyle w:val="Compact"/>
      </w:pPr>
      <w:r>
        <w:rPr>
          <w:bCs/>
          <w:b/>
        </w:rPr>
        <w:t xml:space="preserve">Overview</w:t>
      </w:r>
      <w:r>
        <w:t xml:space="preserve">: Visao geral da arquitetura e conceitos</w:t>
      </w:r>
    </w:p>
    <w:p>
      <w:pPr>
        <w:numPr>
          <w:ilvl w:val="0"/>
          <w:numId w:val="1800"/>
        </w:numPr>
        <w:pStyle w:val="Compact"/>
      </w:pPr>
      <w:r>
        <w:rPr>
          <w:bCs/>
          <w:b/>
        </w:rPr>
        <w:t xml:space="preserve">Graph API</w:t>
      </w:r>
      <w:r>
        <w:t xml:space="preserve">: Construcao de grafos de estado (nodes, edges, state)</w:t>
      </w:r>
    </w:p>
    <w:p>
      <w:pPr>
        <w:numPr>
          <w:ilvl w:val="0"/>
          <w:numId w:val="1800"/>
        </w:numPr>
        <w:pStyle w:val="Compact"/>
      </w:pPr>
      <w:r>
        <w:rPr>
          <w:bCs/>
          <w:b/>
        </w:rPr>
        <w:t xml:space="preserve">Thinking in LangGraph</w:t>
      </w:r>
      <w:r>
        <w:t xml:space="preserve">: Mentalidade para projetar agentes como grafos</w:t>
      </w:r>
    </w:p>
    <w:p>
      <w:pPr>
        <w:numPr>
          <w:ilvl w:val="0"/>
          <w:numId w:val="1800"/>
        </w:numPr>
        <w:pStyle w:val="Compact"/>
      </w:pPr>
      <w:r>
        <w:rPr>
          <w:bCs/>
          <w:b/>
        </w:rPr>
        <w:t xml:space="preserve">Workflows and Agents</w:t>
      </w:r>
      <w:r>
        <w:t xml:space="preserve">: Padroes comuns (sequencial, paralelo, condicional)</w:t>
      </w:r>
    </w:p>
    <w:p>
      <w:pPr>
        <w:numPr>
          <w:ilvl w:val="0"/>
          <w:numId w:val="1800"/>
        </w:numPr>
        <w:pStyle w:val="Compact"/>
      </w:pPr>
      <w:r>
        <w:rPr>
          <w:bCs/>
          <w:b/>
        </w:rPr>
        <w:t xml:space="preserve">Human-in-the-Loop</w:t>
      </w:r>
      <w:r>
        <w:t xml:space="preserve">: Intervencao humana em workflows de IA</w:t>
      </w:r>
    </w:p>
    <w:p>
      <w:pPr>
        <w:numPr>
          <w:ilvl w:val="0"/>
          <w:numId w:val="1800"/>
        </w:numPr>
        <w:pStyle w:val="Compact"/>
      </w:pPr>
      <w:r>
        <w:rPr>
          <w:bCs/>
          <w:b/>
        </w:rPr>
        <w:t xml:space="preserve">Persistence</w:t>
      </w:r>
      <w:r>
        <w:t xml:space="preserve">: Persistencia de estado entre execucoes</w:t>
      </w:r>
    </w:p>
    <w:p>
      <w:pPr>
        <w:numPr>
          <w:ilvl w:val="0"/>
          <w:numId w:val="1800"/>
        </w:numPr>
        <w:pStyle w:val="Compact"/>
      </w:pPr>
      <w:r>
        <w:rPr>
          <w:bCs/>
          <w:b/>
        </w:rPr>
        <w:t xml:space="preserve">Memory</w:t>
      </w:r>
      <w:r>
        <w:t xml:space="preserve">: Memoria de curto e longo prazo</w:t>
      </w:r>
    </w:p>
    <w:p>
      <w:pPr>
        <w:numPr>
          <w:ilvl w:val="0"/>
          <w:numId w:val="1800"/>
        </w:numPr>
        <w:pStyle w:val="Compact"/>
      </w:pPr>
      <w:r>
        <w:rPr>
          <w:bCs/>
          <w:b/>
        </w:rPr>
        <w:t xml:space="preserve">Streaming</w:t>
      </w:r>
      <w:r>
        <w:t xml:space="preserve">: Streaming de respostas para UX responsiva</w:t>
      </w:r>
    </w:p>
    <w:p>
      <w:pPr>
        <w:numPr>
          <w:ilvl w:val="0"/>
          <w:numId w:val="1800"/>
        </w:numPr>
        <w:pStyle w:val="Compact"/>
      </w:pPr>
      <w:r>
        <w:rPr>
          <w:bCs/>
          <w:b/>
        </w:rPr>
        <w:t xml:space="preserve">Deployment</w:t>
      </w:r>
      <w:r>
        <w:t xml:space="preserve">: Deploy de grafos em producao</w:t>
      </w:r>
    </w:p>
    <w:p>
      <w:pPr>
        <w:numPr>
          <w:ilvl w:val="0"/>
          <w:numId w:val="1800"/>
        </w:numPr>
        <w:pStyle w:val="Compact"/>
      </w:pPr>
      <w:r>
        <w:rPr>
          <w:bCs/>
          <w:b/>
        </w:rPr>
        <w:t xml:space="preserve">Multi-Agent</w:t>
      </w:r>
      <w:r>
        <w:t xml:space="preserve">: Sistemas com multiplos agentes colaborativos</w:t>
      </w:r>
    </w:p>
    <w:bookmarkEnd w:id="2010"/>
    <w:bookmarkStart w:id="2011" w:name="conceitos-chave-105"/>
    <w:p>
      <w:pPr>
        <w:pStyle w:val="Heading3"/>
      </w:pPr>
      <w:r>
        <w:t xml:space="preserve">Conceitos-Chave</w:t>
      </w:r>
    </w:p>
    <w:p>
      <w:pPr>
        <w:numPr>
          <w:ilvl w:val="0"/>
          <w:numId w:val="1801"/>
        </w:numPr>
        <w:pStyle w:val="Compact"/>
      </w:pPr>
      <w:r>
        <w:rPr>
          <w:bCs/>
          <w:b/>
        </w:rPr>
        <w:t xml:space="preserve">StateGraph</w:t>
      </w:r>
      <w:r>
        <w:t xml:space="preserve"> </w:t>
      </w:r>
      <w:r>
        <w:t xml:space="preserve">— Grafo que mantem estado compartilhado entre nos</w:t>
      </w:r>
    </w:p>
    <w:p>
      <w:pPr>
        <w:numPr>
          <w:ilvl w:val="0"/>
          <w:numId w:val="1801"/>
        </w:numPr>
        <w:pStyle w:val="Compact"/>
      </w:pPr>
      <w:r>
        <w:rPr>
          <w:bCs/>
          <w:b/>
        </w:rPr>
        <w:t xml:space="preserve">Nodes</w:t>
      </w:r>
      <w:r>
        <w:t xml:space="preserve"> </w:t>
      </w:r>
      <w:r>
        <w:t xml:space="preserve">— Funcoes individuais que processam o estado</w:t>
      </w:r>
    </w:p>
    <w:p>
      <w:pPr>
        <w:numPr>
          <w:ilvl w:val="0"/>
          <w:numId w:val="1801"/>
        </w:numPr>
        <w:pStyle w:val="Compact"/>
      </w:pPr>
      <w:r>
        <w:rPr>
          <w:bCs/>
          <w:b/>
        </w:rPr>
        <w:t xml:space="preserve">Edges</w:t>
      </w:r>
      <w:r>
        <w:t xml:space="preserve"> </w:t>
      </w:r>
      <w:r>
        <w:t xml:space="preserve">— Transicoes entre nos (estaticas ou condicionais)</w:t>
      </w:r>
    </w:p>
    <w:p>
      <w:pPr>
        <w:numPr>
          <w:ilvl w:val="0"/>
          <w:numId w:val="1801"/>
        </w:numPr>
        <w:pStyle w:val="Compact"/>
      </w:pPr>
      <w:r>
        <w:rPr>
          <w:bCs/>
          <w:b/>
        </w:rPr>
        <w:t xml:space="preserve">State</w:t>
      </w:r>
      <w:r>
        <w:t xml:space="preserve"> </w:t>
      </w:r>
      <w:r>
        <w:t xml:space="preserve">— Memoria compartilhada que flui pelo grafo</w:t>
      </w:r>
    </w:p>
    <w:p>
      <w:pPr>
        <w:numPr>
          <w:ilvl w:val="0"/>
          <w:numId w:val="1801"/>
        </w:numPr>
        <w:pStyle w:val="Compact"/>
      </w:pPr>
      <w:r>
        <w:rPr>
          <w:bCs/>
          <w:b/>
        </w:rPr>
        <w:t xml:space="preserve">Human-in-the-Loop</w:t>
      </w:r>
      <w:r>
        <w:t xml:space="preserve"> </w:t>
      </w:r>
      <w:r>
        <w:t xml:space="preserve">— Pontos de intervencao humana no workflow</w:t>
      </w:r>
    </w:p>
    <w:p>
      <w:pPr>
        <w:numPr>
          <w:ilvl w:val="0"/>
          <w:numId w:val="1801"/>
        </w:numPr>
        <w:pStyle w:val="Compact"/>
      </w:pPr>
      <w:r>
        <w:rPr>
          <w:bCs/>
          <w:b/>
        </w:rPr>
        <w:t xml:space="preserve">Checkpoints</w:t>
      </w:r>
      <w:r>
        <w:t xml:space="preserve"> </w:t>
      </w:r>
      <w:r>
        <w:t xml:space="preserve">— Persistencia do estado para execucao duravel</w:t>
      </w:r>
    </w:p>
    <w:p>
      <w:pPr>
        <w:numPr>
          <w:ilvl w:val="0"/>
          <w:numId w:val="1801"/>
        </w:numPr>
        <w:pStyle w:val="Compact"/>
      </w:pPr>
      <w:r>
        <w:rPr>
          <w:bCs/>
          <w:b/>
        </w:rPr>
        <w:t xml:space="preserve">Sub-graphs</w:t>
      </w:r>
      <w:r>
        <w:t xml:space="preserve"> </w:t>
      </w:r>
      <w:r>
        <w:t xml:space="preserve">— Composicao de grafos menores em grafos maiores</w:t>
      </w:r>
    </w:p>
    <w:p>
      <w:pPr>
        <w:numPr>
          <w:ilvl w:val="0"/>
          <w:numId w:val="1801"/>
        </w:numPr>
        <w:pStyle w:val="Compact"/>
      </w:pPr>
      <w:r>
        <w:rPr>
          <w:bCs/>
          <w:b/>
        </w:rPr>
        <w:t xml:space="preserve">Parallelization</w:t>
      </w:r>
      <w:r>
        <w:t xml:space="preserve"> </w:t>
      </w:r>
      <w:r>
        <w:t xml:space="preserve">— Execucao paralela de nos</w:t>
      </w:r>
    </w:p>
    <w:p>
      <w:pPr>
        <w:numPr>
          <w:ilvl w:val="0"/>
          <w:numId w:val="1801"/>
        </w:numPr>
        <w:pStyle w:val="Compact"/>
      </w:pPr>
      <w:r>
        <w:rPr>
          <w:bCs/>
          <w:b/>
        </w:rPr>
        <w:t xml:space="preserve">Map-Reduce</w:t>
      </w:r>
      <w:r>
        <w:t xml:space="preserve"> </w:t>
      </w:r>
      <w:r>
        <w:t xml:space="preserve">— Padrao de processamento distribuido</w:t>
      </w:r>
    </w:p>
    <w:p>
      <w:pPr>
        <w:numPr>
          <w:ilvl w:val="0"/>
          <w:numId w:val="1801"/>
        </w:numPr>
        <w:pStyle w:val="Compact"/>
      </w:pPr>
      <w:r>
        <w:rPr>
          <w:bCs/>
          <w:b/>
        </w:rPr>
        <w:t xml:space="preserve">Time Travel</w:t>
      </w:r>
      <w:r>
        <w:t xml:space="preserve"> </w:t>
      </w:r>
      <w:r>
        <w:t xml:space="preserve">— Debug visual percorrendo execucoes passadas</w:t>
      </w:r>
    </w:p>
    <w:bookmarkEnd w:id="2011"/>
    <w:bookmarkStart w:id="2012" w:name="Xe76a22425daa08aa59e4342297031761e5390f9"/>
    <w:p>
      <w:pPr>
        <w:pStyle w:val="Heading3"/>
      </w:pPr>
      <w:r>
        <w:t xml:space="preserve">Partes Mais Importantes para Programador IA</w:t>
      </w:r>
    </w:p>
    <w:p>
      <w:pPr>
        <w:numPr>
          <w:ilvl w:val="0"/>
          <w:numId w:val="1802"/>
        </w:numPr>
        <w:pStyle w:val="Compact"/>
      </w:pPr>
      <w:r>
        <w:rPr>
          <w:bCs/>
          <w:b/>
        </w:rPr>
        <w:t xml:space="preserve">“</w:t>
      </w:r>
      <w:r>
        <w:rPr>
          <w:bCs/>
          <w:b/>
        </w:rPr>
        <w:t xml:space="preserve">Thinking in LangGraph</w:t>
      </w:r>
      <w:r>
        <w:rPr>
          <w:bCs/>
          <w:b/>
        </w:rPr>
        <w:t xml:space="preserve">”</w:t>
      </w:r>
      <w:r>
        <w:t xml:space="preserve"> </w:t>
      </w:r>
      <w:r>
        <w:t xml:space="preserve">— Guia essencial para entender a mentalidade de grafos</w:t>
      </w:r>
    </w:p>
    <w:p>
      <w:pPr>
        <w:numPr>
          <w:ilvl w:val="0"/>
          <w:numId w:val="1802"/>
        </w:numPr>
        <w:pStyle w:val="Compact"/>
      </w:pPr>
      <w:r>
        <w:rPr>
          <w:bCs/>
          <w:b/>
        </w:rPr>
        <w:t xml:space="preserve">LangGraph Academy (Curso Gratuito)</w:t>
      </w:r>
      <w:r>
        <w:t xml:space="preserve"> </w:t>
      </w:r>
      <w:r>
        <w:t xml:space="preserve">— 6 horas de conteudo estruturado (55 licoes)</w:t>
      </w:r>
    </w:p>
    <w:p>
      <w:pPr>
        <w:numPr>
          <w:ilvl w:val="0"/>
          <w:numId w:val="1802"/>
        </w:numPr>
        <w:pStyle w:val="Compact"/>
      </w:pPr>
      <w:r>
        <w:rPr>
          <w:bCs/>
          <w:b/>
        </w:rPr>
        <w:t xml:space="preserve">Workflows and Agents</w:t>
      </w:r>
      <w:r>
        <w:t xml:space="preserve"> </w:t>
      </w:r>
      <w:r>
        <w:t xml:space="preserve">— Padroes prontos para casos comuns</w:t>
      </w:r>
    </w:p>
    <w:p>
      <w:pPr>
        <w:numPr>
          <w:ilvl w:val="0"/>
          <w:numId w:val="1802"/>
        </w:numPr>
        <w:pStyle w:val="Compact"/>
      </w:pPr>
      <w:r>
        <w:rPr>
          <w:bCs/>
          <w:b/>
        </w:rPr>
        <w:t xml:space="preserve">Human-in-the-Loop</w:t>
      </w:r>
      <w:r>
        <w:t xml:space="preserve"> </w:t>
      </w:r>
      <w:r>
        <w:t xml:space="preserve">— Essencial para sistemas que precisam de aprovacao humana</w:t>
      </w:r>
    </w:p>
    <w:p>
      <w:pPr>
        <w:numPr>
          <w:ilvl w:val="0"/>
          <w:numId w:val="1802"/>
        </w:numPr>
        <w:pStyle w:val="Compact"/>
      </w:pPr>
      <w:r>
        <w:rPr>
          <w:bCs/>
          <w:b/>
        </w:rPr>
        <w:t xml:space="preserve">Multi-Agent Patterns</w:t>
      </w:r>
      <w:r>
        <w:t xml:space="preserve"> </w:t>
      </w:r>
      <w:r>
        <w:t xml:space="preserve">— Construir equipes de agentes especializados</w:t>
      </w:r>
    </w:p>
    <w:bookmarkEnd w:id="2012"/>
    <w:bookmarkStart w:id="2013" w:name="por-que-usar-16"/>
    <w:p>
      <w:pPr>
        <w:pStyle w:val="Heading3"/>
      </w:pPr>
      <w:r>
        <w:t xml:space="preserve">Por Que Usar</w:t>
      </w:r>
    </w:p>
    <w:p>
      <w:pPr>
        <w:pStyle w:val="FirstParagraph"/>
      </w:pPr>
      <w:r>
        <w:t xml:space="preserve">LangGraph e o framework mais poderoso para construir agentes de IA complexos. Enquanto LangChain e ideal para pipelines simples, LangGraph permite construir workflows sofisticados com loops, decisoes condicionais, memoria persistente e intervencao humana. E a escolha certa para agentes que precisam de</w:t>
      </w:r>
      <w:r>
        <w:t xml:space="preserve"> </w:t>
      </w:r>
      <w:r>
        <w:t xml:space="preserve">“</w:t>
      </w:r>
      <w:r>
        <w:t xml:space="preserve">durabilidade</w:t>
      </w:r>
      <w:r>
        <w:t xml:space="preserve">”</w:t>
      </w:r>
      <w:r>
        <w:t xml:space="preserve"> </w:t>
      </w:r>
      <w:r>
        <w:t xml:space="preserve">— executar por horas, recuperar de falhas, e integrar com sistemas existentes.</w:t>
      </w:r>
    </w:p>
    <w:bookmarkEnd w:id="2013"/>
    <w:bookmarkEnd w:id="2014"/>
    <w:bookmarkStart w:id="2020" w:name="videos-e-resenhas-57"/>
    <w:p>
      <w:pPr>
        <w:pStyle w:val="Heading2"/>
      </w:pPr>
      <w:r>
        <w:t xml:space="preserve">Videos e Resenhas</w:t>
      </w:r>
    </w:p>
    <w:bookmarkStart w:id="2015" w:name="em-portugues-56"/>
    <w:p>
      <w:pPr>
        <w:pStyle w:val="Heading3"/>
      </w:pPr>
      <w:r>
        <w:t xml:space="preserve">Em Portugues</w:t>
      </w:r>
    </w:p>
    <w:p>
      <w:pPr>
        <w:numPr>
          <w:ilvl w:val="0"/>
          <w:numId w:val="1803"/>
        </w:numPr>
        <w:pStyle w:val="Compact"/>
      </w:pPr>
      <w:hyperlink r:id="rId1992">
        <w:r>
          <w:rPr>
            <w:rStyle w:val="Hyperlink"/>
            <w:bCs/>
            <w:b/>
          </w:rPr>
          <w:t xml:space="preserve">LangChain e LangGraph: O Guia Definitivo (Otavio Miranda)</w:t>
        </w:r>
      </w:hyperlink>
      <w:r>
        <w:t xml:space="preserve"> </w:t>
      </w:r>
      <w:r>
        <w:t xml:space="preserve">— Playlist completa em portugues</w:t>
      </w:r>
    </w:p>
    <w:bookmarkEnd w:id="2015"/>
    <w:bookmarkStart w:id="2019" w:name="em-ingles-63"/>
    <w:p>
      <w:pPr>
        <w:pStyle w:val="Heading3"/>
      </w:pPr>
      <w:r>
        <w:t xml:space="preserve">Em Ingles</w:t>
      </w:r>
    </w:p>
    <w:p>
      <w:pPr>
        <w:numPr>
          <w:ilvl w:val="0"/>
          <w:numId w:val="1804"/>
        </w:numPr>
        <w:pStyle w:val="Compact"/>
      </w:pPr>
      <w:hyperlink r:id="rId2016">
        <w:r>
          <w:rPr>
            <w:rStyle w:val="Hyperlink"/>
            <w:bCs/>
            <w:b/>
          </w:rPr>
          <w:t xml:space="preserve">LangGraph Complete Course for Beginners — Complex AI Agents</w:t>
        </w:r>
      </w:hyperlink>
      <w:r>
        <w:t xml:space="preserve"> </w:t>
      </w:r>
      <w:r>
        <w:t xml:space="preserve">— Curso completo (altamente elogiado nos comentarios)</w:t>
      </w:r>
    </w:p>
    <w:p>
      <w:pPr>
        <w:numPr>
          <w:ilvl w:val="0"/>
          <w:numId w:val="1804"/>
        </w:numPr>
        <w:pStyle w:val="Compact"/>
      </w:pPr>
      <w:hyperlink r:id="rId2017">
        <w:r>
          <w:rPr>
            <w:rStyle w:val="Hyperlink"/>
            <w:bCs/>
            <w:b/>
          </w:rPr>
          <w:t xml:space="preserve">LangGraph Tutorial — How to Build Advanced AI Agent Systems</w:t>
        </w:r>
      </w:hyperlink>
      <w:r>
        <w:t xml:space="preserve"> </w:t>
      </w:r>
      <w:r>
        <w:t xml:space="preserve">— Tutorial de sistemas avancados de agentes</w:t>
      </w:r>
    </w:p>
    <w:p>
      <w:pPr>
        <w:numPr>
          <w:ilvl w:val="0"/>
          <w:numId w:val="1804"/>
        </w:numPr>
        <w:pStyle w:val="Compact"/>
      </w:pPr>
      <w:hyperlink r:id="rId2006">
        <w:r>
          <w:rPr>
            <w:rStyle w:val="Hyperlink"/>
          </w:rPr>
          <w:t xml:space="preserve">LangGraph Academy — Curso Oficial Gratuito</w:t>
        </w:r>
      </w:hyperlink>
      <w:r>
        <w:t xml:space="preserve"> </w:t>
      </w:r>
      <w:r>
        <w:t xml:space="preserve">— 55 licoes, 6 horas de video</w:t>
      </w:r>
    </w:p>
    <w:p>
      <w:pPr>
        <w:numPr>
          <w:ilvl w:val="0"/>
          <w:numId w:val="1804"/>
        </w:numPr>
        <w:pStyle w:val="Compact"/>
      </w:pPr>
      <w:hyperlink r:id="rId2018">
        <w:r>
          <w:rPr>
            <w:rStyle w:val="Hyperlink"/>
          </w:rPr>
          <w:t xml:space="preserve">DataCamp — How to Build LangGraph Agents Hands-On Tutorial</w:t>
        </w:r>
      </w:hyperlink>
      <w:r>
        <w:t xml:space="preserve"> </w:t>
      </w:r>
      <w:r>
        <w:t xml:space="preserve">— Tutorial pratico do DataCamp</w:t>
      </w:r>
    </w:p>
    <w:p>
      <w:r>
        <w:pict>
          <v:rect style="width:0;height:1.5pt" o:hralign="center" o:hrstd="t" o:hr="t"/>
        </w:pict>
      </w:r>
    </w:p>
    <w:bookmarkEnd w:id="2019"/>
    <w:bookmarkEnd w:id="2020"/>
    <w:bookmarkStart w:id="2021" w:name="llamaindex-docs-documentacao-oficial"/>
    <w:p>
      <w:pPr>
        <w:pStyle w:val="Heading2"/>
      </w:pPr>
      <w:r>
        <w:t xml:space="preserve">109. LlamaIndex Docs — Documentacao Oficial</w:t>
      </w:r>
    </w:p>
    <w:bookmarkEnd w:id="2021"/>
    <w:bookmarkStart w:id="2029" w:name="download-acesso-free-14"/>
    <w:p>
      <w:pPr>
        <w:pStyle w:val="Heading2"/>
      </w:pPr>
      <w:r>
        <w:t xml:space="preserve">Download / Acesso FREE</w:t>
      </w:r>
    </w:p>
    <w:p>
      <w:pPr>
        <w:numPr>
          <w:ilvl w:val="0"/>
          <w:numId w:val="1805"/>
        </w:numPr>
        <w:pStyle w:val="Compact"/>
      </w:pPr>
      <w:r>
        <w:rPr>
          <w:bCs/>
          <w:b/>
        </w:rPr>
        <w:t xml:space="preserve">Status</w:t>
      </w:r>
      <w:r>
        <w:t xml:space="preserve">: FREE — Documentacao completa gratuita</w:t>
      </w:r>
    </w:p>
    <w:p>
      <w:pPr>
        <w:numPr>
          <w:ilvl w:val="0"/>
          <w:numId w:val="1805"/>
        </w:numPr>
        <w:pStyle w:val="Compact"/>
      </w:pPr>
      <w:r>
        <w:rPr>
          <w:bCs/>
          <w:b/>
        </w:rPr>
        <w:t xml:space="preserve">Links</w:t>
      </w:r>
      <w:r>
        <w:t xml:space="preserve">:</w:t>
      </w:r>
    </w:p>
    <w:p>
      <w:pPr>
        <w:numPr>
          <w:ilvl w:val="1"/>
          <w:numId w:val="1806"/>
        </w:numPr>
        <w:pStyle w:val="Compact"/>
      </w:pPr>
      <w:hyperlink r:id="rId2022">
        <w:r>
          <w:rPr>
            <w:rStyle w:val="Hyperlink"/>
          </w:rPr>
          <w:t xml:space="preserve">LlamaIndex Developer Documentation</w:t>
        </w:r>
      </w:hyperlink>
      <w:r>
        <w:t xml:space="preserve"> </w:t>
      </w:r>
      <w:r>
        <w:t xml:space="preserve">— Documentacao principal (Python e TypeScript)</w:t>
      </w:r>
    </w:p>
    <w:p>
      <w:pPr>
        <w:numPr>
          <w:ilvl w:val="1"/>
          <w:numId w:val="1806"/>
        </w:numPr>
        <w:pStyle w:val="Compact"/>
      </w:pPr>
      <w:hyperlink r:id="rId2023">
        <w:r>
          <w:rPr>
            <w:rStyle w:val="Hyperlink"/>
          </w:rPr>
          <w:t xml:space="preserve">LlamaIndex Python Framework Docs</w:t>
        </w:r>
      </w:hyperlink>
      <w:r>
        <w:t xml:space="preserve"> </w:t>
      </w:r>
      <w:r>
        <w:t xml:space="preserve">— Framework Python</w:t>
      </w:r>
    </w:p>
    <w:p>
      <w:pPr>
        <w:numPr>
          <w:ilvl w:val="1"/>
          <w:numId w:val="1806"/>
        </w:numPr>
        <w:pStyle w:val="Compact"/>
      </w:pPr>
      <w:hyperlink r:id="rId2024">
        <w:r>
          <w:rPr>
            <w:rStyle w:val="Hyperlink"/>
          </w:rPr>
          <w:t xml:space="preserve">LlamaIndex Starter Tutorial</w:t>
        </w:r>
      </w:hyperlink>
      <w:r>
        <w:t xml:space="preserve"> </w:t>
      </w:r>
      <w:r>
        <w:t xml:space="preserve">— Primeiro exemplo com OpenAI</w:t>
      </w:r>
    </w:p>
    <w:p>
      <w:pPr>
        <w:numPr>
          <w:ilvl w:val="1"/>
          <w:numId w:val="1806"/>
        </w:numPr>
        <w:pStyle w:val="Compact"/>
      </w:pPr>
      <w:hyperlink r:id="rId2025">
        <w:r>
          <w:rPr>
            <w:rStyle w:val="Hyperlink"/>
          </w:rPr>
          <w:t xml:space="preserve">LlamaIndex GitHub</w:t>
        </w:r>
      </w:hyperlink>
      <w:r>
        <w:t xml:space="preserve"> </w:t>
      </w:r>
      <w:r>
        <w:t xml:space="preserve">— Repositorio open-source</w:t>
      </w:r>
    </w:p>
    <w:p>
      <w:pPr>
        <w:numPr>
          <w:ilvl w:val="1"/>
          <w:numId w:val="1806"/>
        </w:numPr>
        <w:pStyle w:val="Compact"/>
      </w:pPr>
      <w:hyperlink r:id="rId2022">
        <w:r>
          <w:rPr>
            <w:rStyle w:val="Hyperlink"/>
          </w:rPr>
          <w:t xml:space="preserve">LlamaParse Platform</w:t>
        </w:r>
      </w:hyperlink>
      <w:r>
        <w:t xml:space="preserve"> </w:t>
      </w:r>
      <w:r>
        <w:t xml:space="preserve">— Plataforma de OCR e parse de documentos</w:t>
      </w:r>
    </w:p>
    <w:p>
      <w:pPr>
        <w:numPr>
          <w:ilvl w:val="1"/>
          <w:numId w:val="1806"/>
        </w:numPr>
        <w:pStyle w:val="Compact"/>
      </w:pPr>
      <w:hyperlink r:id="rId2026">
        <w:r>
          <w:rPr>
            <w:rStyle w:val="Hyperlink"/>
          </w:rPr>
          <w:t xml:space="preserve">LlamaIndex.TS (TypeScript)</w:t>
        </w:r>
      </w:hyperlink>
      <w:r>
        <w:t xml:space="preserve"> </w:t>
      </w:r>
      <w:r>
        <w:t xml:space="preserve">— Versao TypeScript</w:t>
      </w:r>
    </w:p>
    <w:p>
      <w:pPr>
        <w:numPr>
          <w:ilvl w:val="1"/>
          <w:numId w:val="1806"/>
        </w:numPr>
        <w:pStyle w:val="Compact"/>
      </w:pPr>
      <w:hyperlink r:id="rId2027">
        <w:r>
          <w:rPr>
            <w:rStyle w:val="Hyperlink"/>
          </w:rPr>
          <w:t xml:space="preserve">Create Llama CLI</w:t>
        </w:r>
      </w:hyperlink>
      <w:r>
        <w:t xml:space="preserve"> </w:t>
      </w:r>
      <w:r>
        <w:t xml:space="preserve">— Scaffolding de projetos LlamaIndex</w:t>
      </w:r>
    </w:p>
    <w:p>
      <w:pPr>
        <w:numPr>
          <w:ilvl w:val="1"/>
          <w:numId w:val="1806"/>
        </w:numPr>
        <w:pStyle w:val="Compact"/>
      </w:pPr>
      <w:hyperlink r:id="rId2028">
        <w:r>
          <w:rPr>
            <w:rStyle w:val="Hyperlink"/>
          </w:rPr>
          <w:t xml:space="preserve">LlamaHub</w:t>
        </w:r>
      </w:hyperlink>
      <w:r>
        <w:t xml:space="preserve"> </w:t>
      </w:r>
      <w:r>
        <w:t xml:space="preserve">— Colecoes de conectores de dados</w:t>
      </w:r>
    </w:p>
    <w:p>
      <w:pPr>
        <w:numPr>
          <w:ilvl w:val="0"/>
          <w:numId w:val="1805"/>
        </w:numPr>
        <w:pStyle w:val="Compact"/>
      </w:pPr>
      <w:r>
        <w:rPr>
          <w:bCs/>
          <w:b/>
        </w:rPr>
        <w:t xml:space="preserve">Observacoes</w:t>
      </w:r>
      <w:r>
        <w:t xml:space="preserve">: LlamaIndex (agora com marca</w:t>
      </w:r>
      <w:r>
        <w:t xml:space="preserve"> </w:t>
      </w:r>
      <w:r>
        <w:t xml:space="preserve">“</w:t>
      </w:r>
      <w:r>
        <w:t xml:space="preserve">LlamaParse</w:t>
      </w:r>
      <w:r>
        <w:t xml:space="preserve">”</w:t>
      </w:r>
      <w:r>
        <w:t xml:space="preserve"> </w:t>
      </w:r>
      <w:r>
        <w:t xml:space="preserve">para a plataforma enterprise) e o framework lider para aplicacoes RAG e document agents.</w:t>
      </w:r>
    </w:p>
    <w:bookmarkEnd w:id="2029"/>
    <w:bookmarkStart w:id="2034" w:name="resumo-estruturado-108"/>
    <w:p>
      <w:pPr>
        <w:pStyle w:val="Heading2"/>
      </w:pPr>
      <w:r>
        <w:t xml:space="preserve">Resumo Estruturado</w:t>
      </w:r>
    </w:p>
    <w:bookmarkStart w:id="2030" w:name="sumario-estrutura-principal-6"/>
    <w:p>
      <w:pPr>
        <w:pStyle w:val="Heading3"/>
      </w:pPr>
      <w:r>
        <w:t xml:space="preserve">Sumario / Estrutura Principal</w:t>
      </w:r>
    </w:p>
    <w:p>
      <w:pPr>
        <w:numPr>
          <w:ilvl w:val="0"/>
          <w:numId w:val="1807"/>
        </w:numPr>
        <w:pStyle w:val="Compact"/>
      </w:pPr>
      <w:r>
        <w:rPr>
          <w:bCs/>
          <w:b/>
        </w:rPr>
        <w:t xml:space="preserve">Getting Started</w:t>
      </w:r>
      <w:r>
        <w:t xml:space="preserve">: Instalacao, configuracao, primeiro exemplo</w:t>
      </w:r>
    </w:p>
    <w:p>
      <w:pPr>
        <w:numPr>
          <w:ilvl w:val="0"/>
          <w:numId w:val="1807"/>
        </w:numPr>
        <w:pStyle w:val="Compact"/>
      </w:pPr>
      <w:r>
        <w:rPr>
          <w:bCs/>
          <w:b/>
        </w:rPr>
        <w:t xml:space="preserve">Document Loaders</w:t>
      </w:r>
      <w:r>
        <w:t xml:space="preserve">: Carregar dados de 100+ fontes (PDF, SQL, APIs, cloud storage)</w:t>
      </w:r>
    </w:p>
    <w:p>
      <w:pPr>
        <w:numPr>
          <w:ilvl w:val="0"/>
          <w:numId w:val="1807"/>
        </w:numPr>
        <w:pStyle w:val="Compact"/>
      </w:pPr>
      <w:r>
        <w:rPr>
          <w:bCs/>
          <w:b/>
        </w:rPr>
        <w:t xml:space="preserve">Node Parsers</w:t>
      </w:r>
      <w:r>
        <w:t xml:space="preserve">: Dividir documentos em chunks otimizados</w:t>
      </w:r>
    </w:p>
    <w:p>
      <w:pPr>
        <w:numPr>
          <w:ilvl w:val="0"/>
          <w:numId w:val="1807"/>
        </w:numPr>
        <w:pStyle w:val="Compact"/>
      </w:pPr>
      <w:r>
        <w:rPr>
          <w:bCs/>
          <w:b/>
        </w:rPr>
        <w:t xml:space="preserve">Indexes</w:t>
      </w:r>
      <w:r>
        <w:t xml:space="preserve">: VectorStoreIndex, SummaryIndex, KeywordTableIndex, KnowledgeGraphIndex</w:t>
      </w:r>
    </w:p>
    <w:p>
      <w:pPr>
        <w:numPr>
          <w:ilvl w:val="0"/>
          <w:numId w:val="1807"/>
        </w:numPr>
        <w:pStyle w:val="Compact"/>
      </w:pPr>
      <w:r>
        <w:rPr>
          <w:bCs/>
          <w:b/>
        </w:rPr>
        <w:t xml:space="preserve">Query Engines</w:t>
      </w:r>
      <w:r>
        <w:t xml:space="preserve">: Responder perguntas sobre dados indexados</w:t>
      </w:r>
    </w:p>
    <w:p>
      <w:pPr>
        <w:numPr>
          <w:ilvl w:val="0"/>
          <w:numId w:val="1807"/>
        </w:numPr>
        <w:pStyle w:val="Compact"/>
      </w:pPr>
      <w:r>
        <w:rPr>
          <w:bCs/>
          <w:b/>
        </w:rPr>
        <w:t xml:space="preserve">Chat Engines</w:t>
      </w:r>
      <w:r>
        <w:t xml:space="preserve">: Interfaces conversacionais com memoria</w:t>
      </w:r>
    </w:p>
    <w:p>
      <w:pPr>
        <w:numPr>
          <w:ilvl w:val="0"/>
          <w:numId w:val="1807"/>
        </w:numPr>
        <w:pStyle w:val="Compact"/>
      </w:pPr>
      <w:r>
        <w:rPr>
          <w:bCs/>
          <w:b/>
        </w:rPr>
        <w:t xml:space="preserve">Agents</w:t>
      </w:r>
      <w:r>
        <w:t xml:space="preserve">: Agentes que usam ferramentas e raciocinam sobre dados</w:t>
      </w:r>
    </w:p>
    <w:p>
      <w:pPr>
        <w:numPr>
          <w:ilvl w:val="0"/>
          <w:numId w:val="1807"/>
        </w:numPr>
        <w:pStyle w:val="Compact"/>
      </w:pPr>
      <w:r>
        <w:rPr>
          <w:bCs/>
          <w:b/>
        </w:rPr>
        <w:t xml:space="preserve">RAG Pipeline</w:t>
      </w:r>
      <w:r>
        <w:t xml:space="preserve">: Pipeline completo de Retrieval-Augmented Generation</w:t>
      </w:r>
    </w:p>
    <w:p>
      <w:pPr>
        <w:numPr>
          <w:ilvl w:val="0"/>
          <w:numId w:val="1807"/>
        </w:numPr>
        <w:pStyle w:val="Compact"/>
      </w:pPr>
      <w:r>
        <w:rPr>
          <w:bCs/>
          <w:b/>
        </w:rPr>
        <w:t xml:space="preserve">LlamaParse</w:t>
      </w:r>
      <w:r>
        <w:t xml:space="preserve">: OCR avancado para PDFs e documentos (plataforma enterprise)</w:t>
      </w:r>
    </w:p>
    <w:p>
      <w:pPr>
        <w:numPr>
          <w:ilvl w:val="0"/>
          <w:numId w:val="1807"/>
        </w:numPr>
        <w:pStyle w:val="Compact"/>
      </w:pPr>
      <w:r>
        <w:rPr>
          <w:bCs/>
          <w:b/>
        </w:rPr>
        <w:t xml:space="preserve">LlamaCloud</w:t>
      </w:r>
      <w:r>
        <w:t xml:space="preserve">: Hospedagem de pipelines RAG na nuvem</w:t>
      </w:r>
    </w:p>
    <w:p>
      <w:pPr>
        <w:numPr>
          <w:ilvl w:val="0"/>
          <w:numId w:val="1807"/>
        </w:numPr>
        <w:pStyle w:val="Compact"/>
      </w:pPr>
      <w:r>
        <w:rPr>
          <w:bCs/>
          <w:b/>
        </w:rPr>
        <w:t xml:space="preserve">Observability</w:t>
      </w:r>
      <w:r>
        <w:t xml:space="preserve">: Tracing, avaliacao e monitoramento</w:t>
      </w:r>
    </w:p>
    <w:bookmarkEnd w:id="2030"/>
    <w:bookmarkStart w:id="2031" w:name="conceitos-chave-106"/>
    <w:p>
      <w:pPr>
        <w:pStyle w:val="Heading3"/>
      </w:pPr>
      <w:r>
        <w:t xml:space="preserve">Conceitos-Chave</w:t>
      </w:r>
    </w:p>
    <w:p>
      <w:pPr>
        <w:numPr>
          <w:ilvl w:val="0"/>
          <w:numId w:val="1808"/>
        </w:numPr>
        <w:pStyle w:val="Compact"/>
      </w:pPr>
      <w:r>
        <w:rPr>
          <w:bCs/>
          <w:b/>
        </w:rPr>
        <w:t xml:space="preserve">RAG (Retrieval-Augmented Generation)</w:t>
      </w:r>
      <w:r>
        <w:t xml:space="preserve"> </w:t>
      </w:r>
      <w:r>
        <w:t xml:space="preserve">— Recuperar contexto relevante antes de gerar respostas</w:t>
      </w:r>
    </w:p>
    <w:p>
      <w:pPr>
        <w:numPr>
          <w:ilvl w:val="0"/>
          <w:numId w:val="1808"/>
        </w:numPr>
        <w:pStyle w:val="Compact"/>
      </w:pPr>
      <w:r>
        <w:rPr>
          <w:bCs/>
          <w:b/>
        </w:rPr>
        <w:t xml:space="preserve">Document Agents</w:t>
      </w:r>
      <w:r>
        <w:t xml:space="preserve"> </w:t>
      </w:r>
      <w:r>
        <w:t xml:space="preserve">— Agentes especializados em processar e responder sobre documentos</w:t>
      </w:r>
    </w:p>
    <w:p>
      <w:pPr>
        <w:numPr>
          <w:ilvl w:val="0"/>
          <w:numId w:val="1808"/>
        </w:numPr>
        <w:pStyle w:val="Compact"/>
      </w:pPr>
      <w:r>
        <w:rPr>
          <w:bCs/>
          <w:b/>
        </w:rPr>
        <w:t xml:space="preserve">Vector Store Index</w:t>
      </w:r>
      <w:r>
        <w:t xml:space="preserve"> </w:t>
      </w:r>
      <w:r>
        <w:t xml:space="preserve">— Indexacao semantica para busca por significado</w:t>
      </w:r>
    </w:p>
    <w:p>
      <w:pPr>
        <w:numPr>
          <w:ilvl w:val="0"/>
          <w:numId w:val="1808"/>
        </w:numPr>
        <w:pStyle w:val="Compact"/>
      </w:pPr>
      <w:r>
        <w:rPr>
          <w:bCs/>
          <w:b/>
        </w:rPr>
        <w:t xml:space="preserve">Query Engine</w:t>
      </w:r>
      <w:r>
        <w:t xml:space="preserve"> </w:t>
      </w:r>
      <w:r>
        <w:t xml:space="preserve">— Interface para fazer perguntas sobre dados</w:t>
      </w:r>
    </w:p>
    <w:p>
      <w:pPr>
        <w:numPr>
          <w:ilvl w:val="0"/>
          <w:numId w:val="1808"/>
        </w:numPr>
        <w:pStyle w:val="Compact"/>
      </w:pPr>
      <w:r>
        <w:rPr>
          <w:bCs/>
          <w:b/>
        </w:rPr>
        <w:t xml:space="preserve">Chat Engine</w:t>
      </w:r>
      <w:r>
        <w:t xml:space="preserve"> </w:t>
      </w:r>
      <w:r>
        <w:t xml:space="preserve">— Interface conversacional com memoria de contexto</w:t>
      </w:r>
    </w:p>
    <w:p>
      <w:pPr>
        <w:numPr>
          <w:ilvl w:val="0"/>
          <w:numId w:val="1808"/>
        </w:numPr>
        <w:pStyle w:val="Compact"/>
      </w:pPr>
      <w:r>
        <w:rPr>
          <w:bCs/>
          <w:b/>
        </w:rPr>
        <w:t xml:space="preserve">Data Connectors</w:t>
      </w:r>
      <w:r>
        <w:t xml:space="preserve"> </w:t>
      </w:r>
      <w:r>
        <w:t xml:space="preserve">— 100+ conectores para diferentes fontes de dados</w:t>
      </w:r>
    </w:p>
    <w:p>
      <w:pPr>
        <w:numPr>
          <w:ilvl w:val="0"/>
          <w:numId w:val="1808"/>
        </w:numPr>
        <w:pStyle w:val="Compact"/>
      </w:pPr>
      <w:r>
        <w:rPr>
          <w:bCs/>
          <w:b/>
        </w:rPr>
        <w:t xml:space="preserve">LlamaParse / Agentic OCR</w:t>
      </w:r>
      <w:r>
        <w:t xml:space="preserve"> </w:t>
      </w:r>
      <w:r>
        <w:t xml:space="preserve">— Leitura inteligente de documentos complexos</w:t>
      </w:r>
    </w:p>
    <w:p>
      <w:pPr>
        <w:numPr>
          <w:ilvl w:val="0"/>
          <w:numId w:val="1808"/>
        </w:numPr>
        <w:pStyle w:val="Compact"/>
      </w:pPr>
      <w:r>
        <w:rPr>
          <w:bCs/>
          <w:b/>
        </w:rPr>
        <w:t xml:space="preserve">Knowledge Graphs</w:t>
      </w:r>
      <w:r>
        <w:t xml:space="preserve"> </w:t>
      </w:r>
      <w:r>
        <w:t xml:space="preserve">— Construir grafos de conhecimento a partir de documentos</w:t>
      </w:r>
    </w:p>
    <w:p>
      <w:pPr>
        <w:numPr>
          <w:ilvl w:val="0"/>
          <w:numId w:val="1808"/>
        </w:numPr>
        <w:pStyle w:val="Compact"/>
      </w:pPr>
      <w:r>
        <w:rPr>
          <w:bCs/>
          <w:b/>
        </w:rPr>
        <w:t xml:space="preserve">Multi-Modal</w:t>
      </w:r>
      <w:r>
        <w:t xml:space="preserve"> </w:t>
      </w:r>
      <w:r>
        <w:t xml:space="preserve">— Indexar e consultar imagens, audio e video</w:t>
      </w:r>
    </w:p>
    <w:p>
      <w:pPr>
        <w:numPr>
          <w:ilvl w:val="0"/>
          <w:numId w:val="1808"/>
        </w:numPr>
        <w:pStyle w:val="Compact"/>
      </w:pPr>
      <w:r>
        <w:rPr>
          <w:bCs/>
          <w:b/>
        </w:rPr>
        <w:t xml:space="preserve">Evaluation</w:t>
      </w:r>
      <w:r>
        <w:t xml:space="preserve"> </w:t>
      </w:r>
      <w:r>
        <w:t xml:space="preserve">— Medir e melhorar performance de RAG</w:t>
      </w:r>
    </w:p>
    <w:bookmarkEnd w:id="2031"/>
    <w:bookmarkStart w:id="2032" w:name="X20fac24743b81ddbec8fad31f3fc2f9f57fce79"/>
    <w:p>
      <w:pPr>
        <w:pStyle w:val="Heading3"/>
      </w:pPr>
      <w:r>
        <w:t xml:space="preserve">Partes Mais Importantes para Programador IA</w:t>
      </w:r>
    </w:p>
    <w:p>
      <w:pPr>
        <w:numPr>
          <w:ilvl w:val="0"/>
          <w:numId w:val="1809"/>
        </w:numPr>
        <w:pStyle w:val="Compact"/>
      </w:pPr>
      <w:r>
        <w:rPr>
          <w:bCs/>
          <w:b/>
        </w:rPr>
        <w:t xml:space="preserve">Starter Tutorial</w:t>
      </w:r>
      <w:r>
        <w:t xml:space="preserve"> </w:t>
      </w:r>
      <w:r>
        <w:t xml:space="preserve">— Primeiro RAG funcional em minutos</w:t>
      </w:r>
    </w:p>
    <w:p>
      <w:pPr>
        <w:numPr>
          <w:ilvl w:val="0"/>
          <w:numId w:val="1809"/>
        </w:numPr>
        <w:pStyle w:val="Compact"/>
      </w:pPr>
      <w:r>
        <w:rPr>
          <w:bCs/>
          <w:b/>
        </w:rPr>
        <w:t xml:space="preserve">Document Loaders</w:t>
      </w:r>
      <w:r>
        <w:t xml:space="preserve"> </w:t>
      </w:r>
      <w:r>
        <w:t xml:space="preserve">— Como ingerir dados de qualquer fonte</w:t>
      </w:r>
    </w:p>
    <w:p>
      <w:pPr>
        <w:numPr>
          <w:ilvl w:val="0"/>
          <w:numId w:val="1809"/>
        </w:numPr>
        <w:pStyle w:val="Compact"/>
      </w:pPr>
      <w:r>
        <w:rPr>
          <w:bCs/>
          <w:b/>
        </w:rPr>
        <w:t xml:space="preserve">Vector Store Index + Query Engine</w:t>
      </w:r>
      <w:r>
        <w:t xml:space="preserve"> </w:t>
      </w:r>
      <w:r>
        <w:t xml:space="preserve">— Core do RAG</w:t>
      </w:r>
    </w:p>
    <w:p>
      <w:pPr>
        <w:numPr>
          <w:ilvl w:val="0"/>
          <w:numId w:val="1809"/>
        </w:numPr>
        <w:pStyle w:val="Compact"/>
      </w:pPr>
      <w:r>
        <w:rPr>
          <w:bCs/>
          <w:b/>
        </w:rPr>
        <w:t xml:space="preserve">Agents</w:t>
      </w:r>
      <w:r>
        <w:t xml:space="preserve"> </w:t>
      </w:r>
      <w:r>
        <w:t xml:space="preserve">— Construir agentes inteligentes sobre documentos</w:t>
      </w:r>
    </w:p>
    <w:p>
      <w:pPr>
        <w:numPr>
          <w:ilvl w:val="0"/>
          <w:numId w:val="1809"/>
        </w:numPr>
        <w:pStyle w:val="Compact"/>
      </w:pPr>
      <w:r>
        <w:rPr>
          <w:bCs/>
          <w:b/>
        </w:rPr>
        <w:t xml:space="preserve">LlamaParse</w:t>
      </w:r>
      <w:r>
        <w:t xml:space="preserve"> </w:t>
      </w:r>
      <w:r>
        <w:t xml:space="preserve">— OCR de qualidade enterprise para documentos</w:t>
      </w:r>
    </w:p>
    <w:bookmarkEnd w:id="2032"/>
    <w:bookmarkStart w:id="2033" w:name="por-que-usar-17"/>
    <w:p>
      <w:pPr>
        <w:pStyle w:val="Heading3"/>
      </w:pPr>
      <w:r>
        <w:t xml:space="preserve">Por Que Usar</w:t>
      </w:r>
    </w:p>
    <w:p>
      <w:pPr>
        <w:pStyle w:val="FirstParagraph"/>
      </w:pPr>
      <w:r>
        <w:t xml:space="preserve">LlamaIndex e o framework mais maduro para construir aplicacoes de RAG (Retrieval-Augmented Generation). Se voce precisa construir um sistema que responde perguntas sobre documentos, PDFs, bases de dados ou qualquer fonte de dados privada, LlamaIndex e a escolha natural. O ecossistema e completo: desde parsing de documentos ate deploy em producao.</w:t>
      </w:r>
    </w:p>
    <w:bookmarkEnd w:id="2033"/>
    <w:bookmarkEnd w:id="2034"/>
    <w:bookmarkStart w:id="2040" w:name="videos-e-resenhas-58"/>
    <w:p>
      <w:pPr>
        <w:pStyle w:val="Heading2"/>
      </w:pPr>
      <w:r>
        <w:t xml:space="preserve">Videos e Resenhas</w:t>
      </w:r>
    </w:p>
    <w:bookmarkStart w:id="2035" w:name="em-portugues-57"/>
    <w:p>
      <w:pPr>
        <w:pStyle w:val="Heading3"/>
      </w:pPr>
      <w:r>
        <w:t xml:space="preserve">Em Portugues</w:t>
      </w:r>
    </w:p>
    <w:p>
      <w:pPr>
        <w:numPr>
          <w:ilvl w:val="0"/>
          <w:numId w:val="1810"/>
        </w:numPr>
        <w:pStyle w:val="Compact"/>
      </w:pPr>
      <w:r>
        <w:t xml:space="preserve">[Tutoriais de RAG e LlamaIndex em portugues]</w:t>
      </w:r>
    </w:p>
    <w:bookmarkEnd w:id="2035"/>
    <w:bookmarkStart w:id="2039" w:name="em-ingles-64"/>
    <w:p>
      <w:pPr>
        <w:pStyle w:val="Heading3"/>
      </w:pPr>
      <w:r>
        <w:t xml:space="preserve">Em Ingles</w:t>
      </w:r>
    </w:p>
    <w:p>
      <w:pPr>
        <w:numPr>
          <w:ilvl w:val="0"/>
          <w:numId w:val="1811"/>
        </w:numPr>
        <w:pStyle w:val="Compact"/>
      </w:pPr>
      <w:hyperlink r:id="rId2036">
        <w:r>
          <w:rPr>
            <w:rStyle w:val="Hyperlink"/>
          </w:rPr>
          <w:t xml:space="preserve">LlamaIndex YouTube Channel</w:t>
        </w:r>
      </w:hyperlink>
      <w:r>
        <w:t xml:space="preserve"> </w:t>
      </w:r>
      <w:r>
        <w:t xml:space="preserve">— Canal oficial</w:t>
      </w:r>
    </w:p>
    <w:p>
      <w:pPr>
        <w:numPr>
          <w:ilvl w:val="0"/>
          <w:numId w:val="1811"/>
        </w:numPr>
        <w:pStyle w:val="Compact"/>
      </w:pPr>
      <w:hyperlink r:id="rId2037">
        <w:r>
          <w:rPr>
            <w:rStyle w:val="Hyperlink"/>
          </w:rPr>
          <w:t xml:space="preserve">LlamaIndex RAG Tutorial — Official</w:t>
        </w:r>
      </w:hyperlink>
      <w:r>
        <w:t xml:space="preserve"> </w:t>
      </w:r>
      <w:r>
        <w:t xml:space="preserve">— Tutoriais oficiais</w:t>
      </w:r>
    </w:p>
    <w:p>
      <w:pPr>
        <w:numPr>
          <w:ilvl w:val="0"/>
          <w:numId w:val="1811"/>
        </w:numPr>
        <w:pStyle w:val="Compact"/>
      </w:pPr>
      <w:hyperlink r:id="rId2038">
        <w:r>
          <w:rPr>
            <w:rStyle w:val="Hyperlink"/>
          </w:rPr>
          <w:t xml:space="preserve">Getting Started with LlamaIndex — OneUptime Blog</w:t>
        </w:r>
      </w:hyperlink>
      <w:r>
        <w:t xml:space="preserve"> </w:t>
      </w:r>
      <w:r>
        <w:t xml:space="preserve">— Guia detalhado de inicio</w:t>
      </w:r>
    </w:p>
    <w:p>
      <w:pPr>
        <w:numPr>
          <w:ilvl w:val="0"/>
          <w:numId w:val="1811"/>
        </w:numPr>
        <w:pStyle w:val="Compact"/>
      </w:pPr>
      <w:hyperlink r:id="rId2024">
        <w:r>
          <w:rPr>
            <w:rStyle w:val="Hyperlink"/>
          </w:rPr>
          <w:t xml:space="preserve">LlamaIndex + OpenAI Tutorial</w:t>
        </w:r>
      </w:hyperlink>
      <w:r>
        <w:t xml:space="preserve"> </w:t>
      </w:r>
      <w:r>
        <w:t xml:space="preserve">— Exemplo oficial</w:t>
      </w:r>
    </w:p>
    <w:p>
      <w:r>
        <w:pict>
          <v:rect style="width:0;height:1.5pt" o:hralign="center" o:hrstd="t" o:hr="t"/>
        </w:pict>
      </w:r>
    </w:p>
    <w:bookmarkEnd w:id="2039"/>
    <w:bookmarkEnd w:id="2040"/>
    <w:bookmarkStart w:id="2041" w:name="crewai-docs-documentacao-oficial"/>
    <w:p>
      <w:pPr>
        <w:pStyle w:val="Heading2"/>
      </w:pPr>
      <w:r>
        <w:t xml:space="preserve">110. CrewAI Docs — Documentacao Oficial</w:t>
      </w:r>
    </w:p>
    <w:bookmarkEnd w:id="2041"/>
    <w:bookmarkStart w:id="2052" w:name="download-acesso-free-15"/>
    <w:p>
      <w:pPr>
        <w:pStyle w:val="Heading2"/>
      </w:pPr>
      <w:r>
        <w:t xml:space="preserve">Download / Acesso FREE</w:t>
      </w:r>
    </w:p>
    <w:p>
      <w:pPr>
        <w:numPr>
          <w:ilvl w:val="0"/>
          <w:numId w:val="1812"/>
        </w:numPr>
        <w:pStyle w:val="Compact"/>
      </w:pPr>
      <w:r>
        <w:rPr>
          <w:bCs/>
          <w:b/>
        </w:rPr>
        <w:t xml:space="preserve">Status</w:t>
      </w:r>
      <w:r>
        <w:t xml:space="preserve">: FREE — Documentacao completa gratuita</w:t>
      </w:r>
    </w:p>
    <w:p>
      <w:pPr>
        <w:numPr>
          <w:ilvl w:val="0"/>
          <w:numId w:val="1812"/>
        </w:numPr>
        <w:pStyle w:val="Compact"/>
      </w:pPr>
      <w:r>
        <w:rPr>
          <w:bCs/>
          <w:b/>
        </w:rPr>
        <w:t xml:space="preserve">Links</w:t>
      </w:r>
      <w:r>
        <w:t xml:space="preserve">:</w:t>
      </w:r>
    </w:p>
    <w:p>
      <w:pPr>
        <w:numPr>
          <w:ilvl w:val="1"/>
          <w:numId w:val="1813"/>
        </w:numPr>
        <w:pStyle w:val="Compact"/>
      </w:pPr>
      <w:hyperlink r:id="rId2042">
        <w:r>
          <w:rPr>
            <w:rStyle w:val="Hyperlink"/>
          </w:rPr>
          <w:t xml:space="preserve">CrewAI Documentation — Pagina Principal</w:t>
        </w:r>
      </w:hyperlink>
      <w:r>
        <w:t xml:space="preserve"> </w:t>
      </w:r>
      <w:r>
        <w:t xml:space="preserve">— Doc central</w:t>
      </w:r>
    </w:p>
    <w:p>
      <w:pPr>
        <w:numPr>
          <w:ilvl w:val="1"/>
          <w:numId w:val="1813"/>
        </w:numPr>
        <w:pStyle w:val="Compact"/>
      </w:pPr>
      <w:hyperlink r:id="rId2043">
        <w:r>
          <w:rPr>
            <w:rStyle w:val="Hyperlink"/>
          </w:rPr>
          <w:t xml:space="preserve">CrewAI — Introduction</w:t>
        </w:r>
      </w:hyperlink>
      <w:r>
        <w:t xml:space="preserve"> </w:t>
      </w:r>
      <w:r>
        <w:t xml:space="preserve">— Visao geral e conceitos</w:t>
      </w:r>
    </w:p>
    <w:p>
      <w:pPr>
        <w:numPr>
          <w:ilvl w:val="1"/>
          <w:numId w:val="1813"/>
        </w:numPr>
        <w:pStyle w:val="Compact"/>
      </w:pPr>
      <w:hyperlink r:id="rId2044">
        <w:r>
          <w:rPr>
            <w:rStyle w:val="Hyperlink"/>
          </w:rPr>
          <w:t xml:space="preserve">CrewAI — Installation</w:t>
        </w:r>
      </w:hyperlink>
      <w:r>
        <w:t xml:space="preserve"> </w:t>
      </w:r>
      <w:r>
        <w:t xml:space="preserve">— Guia de instalacao</w:t>
      </w:r>
    </w:p>
    <w:p>
      <w:pPr>
        <w:numPr>
          <w:ilvl w:val="1"/>
          <w:numId w:val="1813"/>
        </w:numPr>
        <w:pStyle w:val="Compact"/>
      </w:pPr>
      <w:hyperlink r:id="rId2045">
        <w:r>
          <w:rPr>
            <w:rStyle w:val="Hyperlink"/>
          </w:rPr>
          <w:t xml:space="preserve">CrewAI — Quickstart</w:t>
        </w:r>
      </w:hyperlink>
      <w:r>
        <w:t xml:space="preserve"> </w:t>
      </w:r>
      <w:r>
        <w:t xml:space="preserve">— Primeiro projeto em minutos</w:t>
      </w:r>
    </w:p>
    <w:p>
      <w:pPr>
        <w:numPr>
          <w:ilvl w:val="1"/>
          <w:numId w:val="1813"/>
        </w:numPr>
        <w:pStyle w:val="Compact"/>
      </w:pPr>
      <w:hyperlink r:id="rId2046">
        <w:r>
          <w:rPr>
            <w:rStyle w:val="Hyperlink"/>
          </w:rPr>
          <w:t xml:space="preserve">CrewAI — Agents</w:t>
        </w:r>
      </w:hyperlink>
      <w:r>
        <w:t xml:space="preserve"> </w:t>
      </w:r>
      <w:r>
        <w:t xml:space="preserve">— Conceito de agentes</w:t>
      </w:r>
    </w:p>
    <w:p>
      <w:pPr>
        <w:numPr>
          <w:ilvl w:val="1"/>
          <w:numId w:val="1813"/>
        </w:numPr>
        <w:pStyle w:val="Compact"/>
      </w:pPr>
      <w:hyperlink r:id="rId2047">
        <w:r>
          <w:rPr>
            <w:rStyle w:val="Hyperlink"/>
          </w:rPr>
          <w:t xml:space="preserve">CrewAI — Tools</w:t>
        </w:r>
      </w:hyperlink>
      <w:r>
        <w:t xml:space="preserve"> </w:t>
      </w:r>
      <w:r>
        <w:t xml:space="preserve">— Ferramentas para agentes</w:t>
      </w:r>
    </w:p>
    <w:p>
      <w:pPr>
        <w:numPr>
          <w:ilvl w:val="1"/>
          <w:numId w:val="1813"/>
        </w:numPr>
        <w:pStyle w:val="Compact"/>
      </w:pPr>
      <w:hyperlink r:id="rId2048">
        <w:r>
          <w:rPr>
            <w:rStyle w:val="Hyperlink"/>
          </w:rPr>
          <w:t xml:space="preserve">CrewAI Blog</w:t>
        </w:r>
      </w:hyperlink>
      <w:r>
        <w:t xml:space="preserve"> </w:t>
      </w:r>
      <w:r>
        <w:t xml:space="preserve">— Blog com tutoriais e novidades</w:t>
      </w:r>
    </w:p>
    <w:p>
      <w:pPr>
        <w:numPr>
          <w:ilvl w:val="1"/>
          <w:numId w:val="1813"/>
        </w:numPr>
        <w:pStyle w:val="Compact"/>
      </w:pPr>
      <w:hyperlink r:id="rId2049">
        <w:r>
          <w:rPr>
            <w:rStyle w:val="Hyperlink"/>
          </w:rPr>
          <w:t xml:space="preserve">CrewAI GitHub</w:t>
        </w:r>
      </w:hyperlink>
      <w:r>
        <w:t xml:space="preserve"> </w:t>
      </w:r>
      <w:r>
        <w:t xml:space="preserve">— Repositorio open-source</w:t>
      </w:r>
    </w:p>
    <w:p>
      <w:pPr>
        <w:numPr>
          <w:ilvl w:val="1"/>
          <w:numId w:val="1813"/>
        </w:numPr>
        <w:pStyle w:val="Compact"/>
      </w:pPr>
      <w:hyperlink r:id="rId2050">
        <w:r>
          <w:rPr>
            <w:rStyle w:val="Hyperlink"/>
          </w:rPr>
          <w:t xml:space="preserve">CrewAI GitHub Examples</w:t>
        </w:r>
      </w:hyperlink>
      <w:r>
        <w:t xml:space="preserve"> </w:t>
      </w:r>
      <w:r>
        <w:t xml:space="preserve">— Exemplos prontos</w:t>
      </w:r>
    </w:p>
    <w:p>
      <w:pPr>
        <w:numPr>
          <w:ilvl w:val="1"/>
          <w:numId w:val="1813"/>
        </w:numPr>
        <w:pStyle w:val="Compact"/>
      </w:pPr>
      <w:hyperlink r:id="rId2051">
        <w:r>
          <w:rPr>
            <w:rStyle w:val="Hyperlink"/>
          </w:rPr>
          <w:t xml:space="preserve">CrewAI Community</w:t>
        </w:r>
      </w:hyperlink>
      <w:r>
        <w:t xml:space="preserve"> </w:t>
      </w:r>
      <w:r>
        <w:t xml:space="preserve">— Forum da comunidade</w:t>
      </w:r>
    </w:p>
    <w:p>
      <w:pPr>
        <w:numPr>
          <w:ilvl w:val="0"/>
          <w:numId w:val="1812"/>
        </w:numPr>
        <w:pStyle w:val="Compact"/>
      </w:pPr>
      <w:r>
        <w:rPr>
          <w:bCs/>
          <w:b/>
        </w:rPr>
        <w:t xml:space="preserve">Observacoes</w:t>
      </w:r>
      <w:r>
        <w:t xml:space="preserve">: CrewAI e um dos frameworks mais populares para sistemas multi-agente. Usado por 100.000+ desenvolvedores certificados.</w:t>
      </w:r>
    </w:p>
    <w:bookmarkEnd w:id="2052"/>
    <w:bookmarkStart w:id="2057" w:name="resumo-estruturado-109"/>
    <w:p>
      <w:pPr>
        <w:pStyle w:val="Heading2"/>
      </w:pPr>
      <w:r>
        <w:t xml:space="preserve">Resumo Estruturado</w:t>
      </w:r>
    </w:p>
    <w:bookmarkStart w:id="2053" w:name="sumario-estrutura-principal-7"/>
    <w:p>
      <w:pPr>
        <w:pStyle w:val="Heading3"/>
      </w:pPr>
      <w:r>
        <w:t xml:space="preserve">Sumario / Estrutura Principal</w:t>
      </w:r>
    </w:p>
    <w:p>
      <w:pPr>
        <w:numPr>
          <w:ilvl w:val="0"/>
          <w:numId w:val="1814"/>
        </w:numPr>
        <w:pStyle w:val="Compact"/>
      </w:pPr>
      <w:r>
        <w:rPr>
          <w:bCs/>
          <w:b/>
        </w:rPr>
        <w:t xml:space="preserve">Introduction</w:t>
      </w:r>
      <w:r>
        <w:t xml:space="preserve">: O que e CrewAI, arquitetura, o que pode construir</w:t>
      </w:r>
    </w:p>
    <w:p>
      <w:pPr>
        <w:numPr>
          <w:ilvl w:val="0"/>
          <w:numId w:val="1814"/>
        </w:numPr>
        <w:pStyle w:val="Compact"/>
      </w:pPr>
      <w:r>
        <w:rPr>
          <w:bCs/>
          <w:b/>
        </w:rPr>
        <w:t xml:space="preserve">Installation</w:t>
      </w:r>
      <w:r>
        <w:t xml:space="preserve">: Instalacao com uv, configuracao de API keys</w:t>
      </w:r>
    </w:p>
    <w:p>
      <w:pPr>
        <w:numPr>
          <w:ilvl w:val="0"/>
          <w:numId w:val="1814"/>
        </w:numPr>
        <w:pStyle w:val="Compact"/>
      </w:pPr>
      <w:r>
        <w:rPr>
          <w:bCs/>
          <w:b/>
        </w:rPr>
        <w:t xml:space="preserve">Quickstart</w:t>
      </w:r>
      <w:r>
        <w:t xml:space="preserve">: Criar primeiro Flow + agente em minutos</w:t>
      </w:r>
    </w:p>
    <w:p>
      <w:pPr>
        <w:numPr>
          <w:ilvl w:val="0"/>
          <w:numId w:val="1814"/>
        </w:numPr>
        <w:pStyle w:val="Compact"/>
      </w:pPr>
      <w:r>
        <w:rPr>
          <w:bCs/>
          <w:b/>
        </w:rPr>
        <w:t xml:space="preserve">Agents</w:t>
      </w:r>
      <w:r>
        <w:t xml:space="preserve">: Composicao de agentes com ferramentas, memoria, conhecimento</w:t>
      </w:r>
    </w:p>
    <w:p>
      <w:pPr>
        <w:numPr>
          <w:ilvl w:val="0"/>
          <w:numId w:val="1814"/>
        </w:numPr>
        <w:pStyle w:val="Compact"/>
      </w:pPr>
      <w:r>
        <w:rPr>
          <w:bCs/>
          <w:b/>
        </w:rPr>
        <w:t xml:space="preserve">Flows</w:t>
      </w:r>
      <w:r>
        <w:t xml:space="preserve">: Orquestracao de workflows com estado e controle</w:t>
      </w:r>
    </w:p>
    <w:p>
      <w:pPr>
        <w:numPr>
          <w:ilvl w:val="0"/>
          <w:numId w:val="1814"/>
        </w:numPr>
        <w:pStyle w:val="Compact"/>
      </w:pPr>
      <w:r>
        <w:rPr>
          <w:bCs/>
          <w:b/>
        </w:rPr>
        <w:t xml:space="preserve">Tasks &amp; Processes</w:t>
      </w:r>
      <w:r>
        <w:t xml:space="preserve">: Definir processos sequenciais, hierarquicos ou hibridos</w:t>
      </w:r>
    </w:p>
    <w:p>
      <w:pPr>
        <w:numPr>
          <w:ilvl w:val="0"/>
          <w:numId w:val="1814"/>
        </w:numPr>
        <w:pStyle w:val="Compact"/>
      </w:pPr>
      <w:r>
        <w:rPr>
          <w:bCs/>
          <w:b/>
        </w:rPr>
        <w:t xml:space="preserve">Tools</w:t>
      </w:r>
      <w:r>
        <w:t xml:space="preserve">: Ferramentas nativas e customizadas para agentes</w:t>
      </w:r>
    </w:p>
    <w:p>
      <w:pPr>
        <w:numPr>
          <w:ilvl w:val="0"/>
          <w:numId w:val="1814"/>
        </w:numPr>
        <w:pStyle w:val="Compact"/>
      </w:pPr>
      <w:r>
        <w:rPr>
          <w:bCs/>
          <w:b/>
        </w:rPr>
        <w:t xml:space="preserve">Crews</w:t>
      </w:r>
      <w:r>
        <w:t xml:space="preserve">: Equipes de agentes colaborativas</w:t>
      </w:r>
    </w:p>
    <w:p>
      <w:pPr>
        <w:numPr>
          <w:ilvl w:val="0"/>
          <w:numId w:val="1814"/>
        </w:numPr>
        <w:pStyle w:val="Compact"/>
      </w:pPr>
      <w:r>
        <w:rPr>
          <w:bCs/>
          <w:b/>
        </w:rPr>
        <w:t xml:space="preserve">Knowledge</w:t>
      </w:r>
      <w:r>
        <w:t xml:space="preserve">: Base de conhecimento para agentes</w:t>
      </w:r>
    </w:p>
    <w:p>
      <w:pPr>
        <w:numPr>
          <w:ilvl w:val="0"/>
          <w:numId w:val="1814"/>
        </w:numPr>
        <w:pStyle w:val="Compact"/>
      </w:pPr>
      <w:r>
        <w:rPr>
          <w:bCs/>
          <w:b/>
        </w:rPr>
        <w:t xml:space="preserve">Memory</w:t>
      </w:r>
      <w:r>
        <w:t xml:space="preserve">: Memoria de curto e longo prazo</w:t>
      </w:r>
    </w:p>
    <w:p>
      <w:pPr>
        <w:numPr>
          <w:ilvl w:val="0"/>
          <w:numId w:val="1814"/>
        </w:numPr>
        <w:pStyle w:val="Compact"/>
      </w:pPr>
      <w:r>
        <w:rPr>
          <w:bCs/>
          <w:b/>
        </w:rPr>
        <w:t xml:space="preserve">Deployment</w:t>
      </w:r>
      <w:r>
        <w:t xml:space="preserve">: Deploy com CrewAI AMP (SaaS) ou CrewAI Factory (self-hosted)</w:t>
      </w:r>
    </w:p>
    <w:p>
      <w:pPr>
        <w:numPr>
          <w:ilvl w:val="0"/>
          <w:numId w:val="1814"/>
        </w:numPr>
        <w:pStyle w:val="Compact"/>
      </w:pPr>
      <w:r>
        <w:rPr>
          <w:bCs/>
          <w:b/>
        </w:rPr>
        <w:t xml:space="preserve">Enterprise</w:t>
      </w:r>
      <w:r>
        <w:t xml:space="preserve">: Triggers, integracoes (Gmail, Slack, Salesforce), RBAC</w:t>
      </w:r>
    </w:p>
    <w:bookmarkEnd w:id="2053"/>
    <w:bookmarkStart w:id="2054" w:name="conceitos-chave-107"/>
    <w:p>
      <w:pPr>
        <w:pStyle w:val="Heading3"/>
      </w:pPr>
      <w:r>
        <w:t xml:space="preserve">Conceitos-Chave</w:t>
      </w:r>
    </w:p>
    <w:p>
      <w:pPr>
        <w:numPr>
          <w:ilvl w:val="0"/>
          <w:numId w:val="1815"/>
        </w:numPr>
        <w:pStyle w:val="Compact"/>
      </w:pPr>
      <w:r>
        <w:rPr>
          <w:bCs/>
          <w:b/>
        </w:rPr>
        <w:t xml:space="preserve">CrewAI Flows</w:t>
      </w:r>
      <w:r>
        <w:t xml:space="preserve"> </w:t>
      </w:r>
      <w:r>
        <w:t xml:space="preserve">— Workflows estruturados e event-driven que gerenciam estado</w:t>
      </w:r>
    </w:p>
    <w:p>
      <w:pPr>
        <w:numPr>
          <w:ilvl w:val="0"/>
          <w:numId w:val="1815"/>
        </w:numPr>
        <w:pStyle w:val="Compact"/>
      </w:pPr>
      <w:r>
        <w:rPr>
          <w:bCs/>
          <w:b/>
        </w:rPr>
        <w:t xml:space="preserve">CrewAI Crews</w:t>
      </w:r>
      <w:r>
        <w:t xml:space="preserve"> </w:t>
      </w:r>
      <w:r>
        <w:t xml:space="preserve">— Equipes de agentes autonomos que colaboram em tarefas</w:t>
      </w:r>
    </w:p>
    <w:p>
      <w:pPr>
        <w:numPr>
          <w:ilvl w:val="0"/>
          <w:numId w:val="1815"/>
        </w:numPr>
        <w:pStyle w:val="Compact"/>
      </w:pPr>
      <w:r>
        <w:rPr>
          <w:bCs/>
          <w:b/>
        </w:rPr>
        <w:t xml:space="preserve">Role-Playing Agents</w:t>
      </w:r>
      <w:r>
        <w:t xml:space="preserve"> </w:t>
      </w:r>
      <w:r>
        <w:t xml:space="preserve">— Agentes com papeis, objetivos e backstory definidos</w:t>
      </w:r>
    </w:p>
    <w:p>
      <w:pPr>
        <w:numPr>
          <w:ilvl w:val="0"/>
          <w:numId w:val="1815"/>
        </w:numPr>
        <w:pStyle w:val="Compact"/>
      </w:pPr>
      <w:r>
        <w:rPr>
          <w:bCs/>
          <w:b/>
        </w:rPr>
        <w:t xml:space="preserve">Processos</w:t>
      </w:r>
      <w:r>
        <w:t xml:space="preserve">: Sequencial, Hierarquico (com manager) ou Hibrido</w:t>
      </w:r>
    </w:p>
    <w:p>
      <w:pPr>
        <w:numPr>
          <w:ilvl w:val="0"/>
          <w:numId w:val="1815"/>
        </w:numPr>
        <w:pStyle w:val="Compact"/>
      </w:pPr>
      <w:r>
        <w:rPr>
          <w:bCs/>
          <w:b/>
        </w:rPr>
        <w:t xml:space="preserve">Tools</w:t>
      </w:r>
      <w:r>
        <w:t xml:space="preserve"> </w:t>
      </w:r>
      <w:r>
        <w:t xml:space="preserve">— Ferramentas que agentes podem usar (web search, APIs, calculadoras)</w:t>
      </w:r>
    </w:p>
    <w:p>
      <w:pPr>
        <w:numPr>
          <w:ilvl w:val="0"/>
          <w:numId w:val="1815"/>
        </w:numPr>
        <w:pStyle w:val="Compact"/>
      </w:pPr>
      <w:r>
        <w:rPr>
          <w:bCs/>
          <w:b/>
        </w:rPr>
        <w:t xml:space="preserve">Memory</w:t>
      </w:r>
      <w:r>
        <w:t xml:space="preserve"> </w:t>
      </w:r>
      <w:r>
        <w:t xml:space="preserve">— Memoria de agentes (curto e longo prazo)</w:t>
      </w:r>
    </w:p>
    <w:p>
      <w:pPr>
        <w:numPr>
          <w:ilvl w:val="0"/>
          <w:numId w:val="1815"/>
        </w:numPr>
        <w:pStyle w:val="Compact"/>
      </w:pPr>
      <w:r>
        <w:rPr>
          <w:bCs/>
          <w:b/>
        </w:rPr>
        <w:t xml:space="preserve">Knowledge</w:t>
      </w:r>
      <w:r>
        <w:t xml:space="preserve"> </w:t>
      </w:r>
      <w:r>
        <w:t xml:space="preserve">— Base de fatos que agentes consultam</w:t>
      </w:r>
    </w:p>
    <w:p>
      <w:pPr>
        <w:numPr>
          <w:ilvl w:val="0"/>
          <w:numId w:val="1815"/>
        </w:numPr>
        <w:pStyle w:val="Compact"/>
      </w:pPr>
      <w:r>
        <w:rPr>
          <w:bCs/>
          <w:b/>
        </w:rPr>
        <w:t xml:space="preserve">Human-in-the-Loop</w:t>
      </w:r>
      <w:r>
        <w:t xml:space="preserve"> </w:t>
      </w:r>
      <w:r>
        <w:t xml:space="preserve">— Pontos de aprovacao humana no workflow</w:t>
      </w:r>
    </w:p>
    <w:p>
      <w:pPr>
        <w:numPr>
          <w:ilvl w:val="0"/>
          <w:numId w:val="1815"/>
        </w:numPr>
        <w:pStyle w:val="Compact"/>
      </w:pPr>
      <w:r>
        <w:rPr>
          <w:bCs/>
          <w:b/>
        </w:rPr>
        <w:t xml:space="preserve">Output Files</w:t>
      </w:r>
      <w:r>
        <w:t xml:space="preserve"> </w:t>
      </w:r>
      <w:r>
        <w:t xml:space="preserve">— Escrita de artefatos (relatorios, codigo, etc.)</w:t>
      </w:r>
    </w:p>
    <w:p>
      <w:pPr>
        <w:numPr>
          <w:ilvl w:val="0"/>
          <w:numId w:val="1815"/>
        </w:numPr>
        <w:pStyle w:val="Compact"/>
      </w:pPr>
      <w:r>
        <w:rPr>
          <w:bCs/>
          <w:b/>
        </w:rPr>
        <w:t xml:space="preserve">CrewAI AMP/Factory</w:t>
      </w:r>
      <w:r>
        <w:t xml:space="preserve"> </w:t>
      </w:r>
      <w:r>
        <w:t xml:space="preserve">— Opcoes de deploy enterprise</w:t>
      </w:r>
    </w:p>
    <w:bookmarkEnd w:id="2054"/>
    <w:bookmarkStart w:id="2055" w:name="X8ac548153ca8fe81140c499dc27fc0d9aeff6ad"/>
    <w:p>
      <w:pPr>
        <w:pStyle w:val="Heading3"/>
      </w:pPr>
      <w:r>
        <w:t xml:space="preserve">Partes Mais Importantes para Programador IA</w:t>
      </w:r>
    </w:p>
    <w:p>
      <w:pPr>
        <w:numPr>
          <w:ilvl w:val="0"/>
          <w:numId w:val="1816"/>
        </w:numPr>
        <w:pStyle w:val="Compact"/>
      </w:pPr>
      <w:r>
        <w:rPr>
          <w:bCs/>
          <w:b/>
        </w:rPr>
        <w:t xml:space="preserve">Quickstart</w:t>
      </w:r>
      <w:r>
        <w:t xml:space="preserve"> </w:t>
      </w:r>
      <w:r>
        <w:t xml:space="preserve">— Criar primeiro sistema multi-agente em minutos</w:t>
      </w:r>
    </w:p>
    <w:p>
      <w:pPr>
        <w:numPr>
          <w:ilvl w:val="0"/>
          <w:numId w:val="1816"/>
        </w:numPr>
        <w:pStyle w:val="Compact"/>
      </w:pPr>
      <w:r>
        <w:rPr>
          <w:bCs/>
          <w:b/>
        </w:rPr>
        <w:t xml:space="preserve">Agents + Tools</w:t>
      </w:r>
      <w:r>
        <w:t xml:space="preserve"> </w:t>
      </w:r>
      <w:r>
        <w:t xml:space="preserve">— Construir agentes com ferramentas uteis</w:t>
      </w:r>
    </w:p>
    <w:p>
      <w:pPr>
        <w:numPr>
          <w:ilvl w:val="0"/>
          <w:numId w:val="1816"/>
        </w:numPr>
        <w:pStyle w:val="Compact"/>
      </w:pPr>
      <w:r>
        <w:rPr>
          <w:bCs/>
          <w:b/>
        </w:rPr>
        <w:t xml:space="preserve">Flows</w:t>
      </w:r>
      <w:r>
        <w:t xml:space="preserve"> </w:t>
      </w:r>
      <w:r>
        <w:t xml:space="preserve">— Orquestrar workflows complexos com controle total</w:t>
      </w:r>
    </w:p>
    <w:p>
      <w:pPr>
        <w:numPr>
          <w:ilvl w:val="0"/>
          <w:numId w:val="1816"/>
        </w:numPr>
        <w:pStyle w:val="Compact"/>
      </w:pPr>
      <w:r>
        <w:rPr>
          <w:bCs/>
          <w:b/>
        </w:rPr>
        <w:t xml:space="preserve">Processes</w:t>
      </w:r>
      <w:r>
        <w:t xml:space="preserve"> </w:t>
      </w:r>
      <w:r>
        <w:t xml:space="preserve">— Escolher entre sequencial e hierarquico</w:t>
      </w:r>
    </w:p>
    <w:p>
      <w:pPr>
        <w:numPr>
          <w:ilvl w:val="0"/>
          <w:numId w:val="1816"/>
        </w:numPr>
        <w:pStyle w:val="Compact"/>
      </w:pPr>
      <w:r>
        <w:rPr>
          <w:bCs/>
          <w:b/>
        </w:rPr>
        <w:t xml:space="preserve">Examples Repo</w:t>
      </w:r>
      <w:r>
        <w:t xml:space="preserve"> </w:t>
      </w:r>
      <w:r>
        <w:t xml:space="preserve">— 20+ exemplos prontos para diferentes casos de uso</w:t>
      </w:r>
    </w:p>
    <w:bookmarkEnd w:id="2055"/>
    <w:bookmarkStart w:id="2056" w:name="por-que-usar-18"/>
    <w:p>
      <w:pPr>
        <w:pStyle w:val="Heading3"/>
      </w:pPr>
      <w:r>
        <w:t xml:space="preserve">Por Que Usar</w:t>
      </w:r>
    </w:p>
    <w:p>
      <w:pPr>
        <w:pStyle w:val="FirstParagraph"/>
      </w:pPr>
      <w:r>
        <w:t xml:space="preserve">CrewAI e o framework mais amigavel para construir equipes de agentes de IA. Se voce precisa de multiplos agentes colaborando (ex: um pesquisador, um redator e um revisor trabalhando juntos), CrewAI fornece a estrutura ideal. E especialmente util para automacao de workflows de negocio: pesquisa, geracao de relatorios, atendimento ao cliente, e analise de dados. A curva de aprendizado e menor que LangGraph para casos simples.</w:t>
      </w:r>
    </w:p>
    <w:bookmarkEnd w:id="2056"/>
    <w:bookmarkEnd w:id="2057"/>
    <w:bookmarkStart w:id="2065" w:name="videos-e-resenhas-59"/>
    <w:p>
      <w:pPr>
        <w:pStyle w:val="Heading2"/>
      </w:pPr>
      <w:r>
        <w:t xml:space="preserve">Videos e Resenhas</w:t>
      </w:r>
    </w:p>
    <w:bookmarkStart w:id="2058" w:name="em-portugues-58"/>
    <w:p>
      <w:pPr>
        <w:pStyle w:val="Heading3"/>
      </w:pPr>
      <w:r>
        <w:t xml:space="preserve">Em Portugues</w:t>
      </w:r>
    </w:p>
    <w:p>
      <w:pPr>
        <w:numPr>
          <w:ilvl w:val="0"/>
          <w:numId w:val="1817"/>
        </w:numPr>
        <w:pStyle w:val="Compact"/>
      </w:pPr>
      <w:r>
        <w:t xml:space="preserve">[CrewAI Tutorial em portugues — Pesquisar YouTube]</w:t>
      </w:r>
    </w:p>
    <w:bookmarkEnd w:id="2058"/>
    <w:bookmarkStart w:id="2064" w:name="em-ingles-65"/>
    <w:p>
      <w:pPr>
        <w:pStyle w:val="Heading3"/>
      </w:pPr>
      <w:r>
        <w:t xml:space="preserve">Em Ingles</w:t>
      </w:r>
    </w:p>
    <w:p>
      <w:pPr>
        <w:numPr>
          <w:ilvl w:val="0"/>
          <w:numId w:val="1818"/>
        </w:numPr>
        <w:pStyle w:val="Compact"/>
      </w:pPr>
      <w:hyperlink r:id="rId2059">
        <w:r>
          <w:rPr>
            <w:rStyle w:val="Hyperlink"/>
            <w:bCs/>
            <w:b/>
          </w:rPr>
          <w:t xml:space="preserve">10 Best CrewAI Tutorials to Master Multi-Agent Workflows (2025)</w:t>
        </w:r>
      </w:hyperlink>
      <w:r>
        <w:t xml:space="preserve"> </w:t>
      </w:r>
      <w:r>
        <w:t xml:space="preserve">— Guia com 10 tutoriais recomendados</w:t>
      </w:r>
    </w:p>
    <w:p>
      <w:pPr>
        <w:numPr>
          <w:ilvl w:val="0"/>
          <w:numId w:val="1818"/>
        </w:numPr>
        <w:pStyle w:val="Compact"/>
      </w:pPr>
      <w:hyperlink r:id="rId2060">
        <w:r>
          <w:rPr>
            <w:rStyle w:val="Hyperlink"/>
            <w:bCs/>
            <w:b/>
          </w:rPr>
          <w:t xml:space="preserve">Your 10-Lesson Journey into CrewAI — Medium</w:t>
        </w:r>
      </w:hyperlink>
      <w:r>
        <w:t xml:space="preserve"> </w:t>
      </w:r>
      <w:r>
        <w:t xml:space="preserve">— Curso em 10 licoes</w:t>
      </w:r>
    </w:p>
    <w:p>
      <w:pPr>
        <w:numPr>
          <w:ilvl w:val="0"/>
          <w:numId w:val="1818"/>
        </w:numPr>
        <w:pStyle w:val="Compact"/>
      </w:pPr>
      <w:hyperlink r:id="rId2061">
        <w:r>
          <w:rPr>
            <w:rStyle w:val="Hyperlink"/>
          </w:rPr>
          <w:t xml:space="preserve">Codebasics — CrewAI Crash Course</w:t>
        </w:r>
      </w:hyperlink>
      <w:r>
        <w:t xml:space="preserve"> </w:t>
      </w:r>
      <w:r>
        <w:t xml:space="preserve">— Curso de 3.5 horas</w:t>
      </w:r>
    </w:p>
    <w:p>
      <w:pPr>
        <w:numPr>
          <w:ilvl w:val="0"/>
          <w:numId w:val="1818"/>
        </w:numPr>
        <w:pStyle w:val="Compact"/>
      </w:pPr>
      <w:hyperlink r:id="rId2062">
        <w:r>
          <w:rPr>
            <w:rStyle w:val="Hyperlink"/>
          </w:rPr>
          <w:t xml:space="preserve">Build Your First CrewAI Agents — Official Blog</w:t>
        </w:r>
      </w:hyperlink>
      <w:r>
        <w:t xml:space="preserve"> </w:t>
      </w:r>
      <w:r>
        <w:t xml:space="preserve">— Tutorial oficial</w:t>
      </w:r>
    </w:p>
    <w:p>
      <w:pPr>
        <w:numPr>
          <w:ilvl w:val="0"/>
          <w:numId w:val="1818"/>
        </w:numPr>
        <w:pStyle w:val="Compact"/>
      </w:pPr>
      <w:hyperlink r:id="rId2063">
        <w:r>
          <w:rPr>
            <w:rStyle w:val="Hyperlink"/>
          </w:rPr>
          <w:t xml:space="preserve">CrewAI + LangGraph Crash Course for Beginners</w:t>
        </w:r>
      </w:hyperlink>
      <w:r>
        <w:t xml:space="preserve"> </w:t>
      </w:r>
      <w:r>
        <w:t xml:space="preserve">— Comparativo CrewAI vs LangGraph</w:t>
      </w:r>
    </w:p>
    <w:p>
      <w:r>
        <w:pict>
          <v:rect style="width:0;height:1.5pt" o:hralign="center" o:hrstd="t" o:hr="t"/>
        </w:pict>
      </w:r>
    </w:p>
    <w:bookmarkEnd w:id="2064"/>
    <w:bookmarkEnd w:id="2065"/>
    <w:bookmarkEnd w:id="2066"/>
    <w:bookmarkStart w:id="2067" w:name="X6c535af4ad6104a1d0a8112c587a4152f7b69ab"/>
    <w:p>
      <w:pPr>
        <w:pStyle w:val="Heading1"/>
      </w:pPr>
      <w:r>
        <w:t xml:space="preserve">Resumo Comparativo dos Frameworks de IA (106-110)</w:t>
      </w:r>
    </w:p>
    <w:tbl>
      <w:tblPr>
        <w:tblStyle w:val="Table"/>
        <w:tblW w:type="pct" w:w="5000"/>
        <w:tblLook w:firstRow="1" w:lastRow="0" w:firstColumn="0" w:lastColumn="0" w:noHBand="0" w:noVBand="0" w:val="0020"/>
      </w:tblPr>
      <w:tblGrid>
        <w:gridCol w:w="1893"/>
        <w:gridCol w:w="2582"/>
        <w:gridCol w:w="1205"/>
        <w:gridCol w:w="2238"/>
      </w:tblGrid>
      <w:tr>
        <w:trPr>
          <w:tblHeader w:val="true"/>
        </w:trPr>
        <w:tc>
          <w:tcPr/>
          <w:p>
            <w:pPr>
              <w:pStyle w:val="Compact"/>
              <w:jc w:val="left"/>
            </w:pPr>
            <w:r>
              <w:t xml:space="preserve">Framework</w:t>
            </w:r>
          </w:p>
        </w:tc>
        <w:tc>
          <w:tcPr/>
          <w:p>
            <w:pPr>
              <w:pStyle w:val="Compact"/>
              <w:jc w:val="left"/>
            </w:pPr>
            <w:r>
              <w:t xml:space="preserve">Foco Principal</w:t>
            </w:r>
          </w:p>
        </w:tc>
        <w:tc>
          <w:tcPr/>
          <w:p>
            <w:pPr>
              <w:pStyle w:val="Compact"/>
              <w:jc w:val="left"/>
            </w:pPr>
            <w:r>
              <w:t xml:space="preserve">Nivel</w:t>
            </w:r>
          </w:p>
        </w:tc>
        <w:tc>
          <w:tcPr/>
          <w:p>
            <w:pPr>
              <w:pStyle w:val="Compact"/>
              <w:jc w:val="left"/>
            </w:pPr>
            <w:r>
              <w:t xml:space="preserve">Melhor Para</w:t>
            </w:r>
          </w:p>
        </w:tc>
      </w:tr>
      <w:tr>
        <w:tc>
          <w:tcPr/>
          <w:p>
            <w:pPr>
              <w:pStyle w:val="Compact"/>
              <w:jc w:val="left"/>
            </w:pPr>
            <w:r>
              <w:rPr>
                <w:bCs/>
                <w:b/>
              </w:rPr>
              <w:t xml:space="preserve">Hugging Face</w:t>
            </w:r>
          </w:p>
        </w:tc>
        <w:tc>
          <w:tcPr/>
          <w:p>
            <w:pPr>
              <w:pStyle w:val="Compact"/>
              <w:jc w:val="left"/>
            </w:pPr>
            <w:r>
              <w:t xml:space="preserve">Modelos open-source, ecossistema ML</w:t>
            </w:r>
          </w:p>
        </w:tc>
        <w:tc>
          <w:tcPr/>
          <w:p>
            <w:pPr>
              <w:pStyle w:val="Compact"/>
              <w:jc w:val="left"/>
            </w:pPr>
            <w:r>
              <w:t xml:space="preserve">Todos</w:t>
            </w:r>
          </w:p>
        </w:tc>
        <w:tc>
          <w:tcPr/>
          <w:p>
            <w:pPr>
              <w:pStyle w:val="Compact"/>
              <w:jc w:val="left"/>
            </w:pPr>
            <w:r>
              <w:t xml:space="preserve">Usar e fine-tunar modelos, comunidade</w:t>
            </w:r>
          </w:p>
        </w:tc>
      </w:tr>
      <w:tr>
        <w:tc>
          <w:tcPr/>
          <w:p>
            <w:pPr>
              <w:pStyle w:val="Compact"/>
              <w:jc w:val="left"/>
            </w:pPr>
            <w:r>
              <w:rPr>
                <w:bCs/>
                <w:b/>
              </w:rPr>
              <w:t xml:space="preserve">LangChain</w:t>
            </w:r>
          </w:p>
        </w:tc>
        <w:tc>
          <w:tcPr/>
          <w:p>
            <w:pPr>
              <w:pStyle w:val="Compact"/>
              <w:jc w:val="left"/>
            </w:pPr>
            <w:r>
              <w:t xml:space="preserve">Aplicacoes LLM, integracoes</w:t>
            </w:r>
          </w:p>
        </w:tc>
        <w:tc>
          <w:tcPr/>
          <w:p>
            <w:pPr>
              <w:pStyle w:val="Compact"/>
              <w:jc w:val="left"/>
            </w:pPr>
            <w:r>
              <w:t xml:space="preserve">Iniciante/Intermediario</w:t>
            </w:r>
          </w:p>
        </w:tc>
        <w:tc>
          <w:tcPr/>
          <w:p>
            <w:pPr>
              <w:pStyle w:val="Compact"/>
              <w:jc w:val="left"/>
            </w:pPr>
            <w:r>
              <w:t xml:space="preserve">Construir apps com LLMs rapidamente</w:t>
            </w:r>
          </w:p>
        </w:tc>
      </w:tr>
      <w:tr>
        <w:tc>
          <w:tcPr/>
          <w:p>
            <w:pPr>
              <w:pStyle w:val="Compact"/>
              <w:jc w:val="left"/>
            </w:pPr>
            <w:r>
              <w:rPr>
                <w:bCs/>
                <w:b/>
              </w:rPr>
              <w:t xml:space="preserve">LangGraph</w:t>
            </w:r>
          </w:p>
        </w:tc>
        <w:tc>
          <w:tcPr/>
          <w:p>
            <w:pPr>
              <w:pStyle w:val="Compact"/>
              <w:jc w:val="left"/>
            </w:pPr>
            <w:r>
              <w:t xml:space="preserve">Orquestracao de agentes complexos</w:t>
            </w:r>
          </w:p>
        </w:tc>
        <w:tc>
          <w:tcPr/>
          <w:p>
            <w:pPr>
              <w:pStyle w:val="Compact"/>
              <w:jc w:val="left"/>
            </w:pPr>
            <w:r>
              <w:t xml:space="preserve">Intermediario/Avancado</w:t>
            </w:r>
          </w:p>
        </w:tc>
        <w:tc>
          <w:tcPr/>
          <w:p>
            <w:pPr>
              <w:pStyle w:val="Compact"/>
              <w:jc w:val="left"/>
            </w:pPr>
            <w:r>
              <w:t xml:space="preserve">Agentes com workflows sofisticados</w:t>
            </w:r>
          </w:p>
        </w:tc>
      </w:tr>
      <w:tr>
        <w:tc>
          <w:tcPr/>
          <w:p>
            <w:pPr>
              <w:pStyle w:val="Compact"/>
              <w:jc w:val="left"/>
            </w:pPr>
            <w:r>
              <w:rPr>
                <w:bCs/>
                <w:b/>
              </w:rPr>
              <w:t xml:space="preserve">LlamaIndex</w:t>
            </w:r>
          </w:p>
        </w:tc>
        <w:tc>
          <w:tcPr/>
          <w:p>
            <w:pPr>
              <w:pStyle w:val="Compact"/>
              <w:jc w:val="left"/>
            </w:pPr>
            <w:r>
              <w:t xml:space="preserve">RAG, documentos, dados privados</w:t>
            </w:r>
          </w:p>
        </w:tc>
        <w:tc>
          <w:tcPr/>
          <w:p>
            <w:pPr>
              <w:pStyle w:val="Compact"/>
              <w:jc w:val="left"/>
            </w:pPr>
            <w:r>
              <w:t xml:space="preserve">Todos</w:t>
            </w:r>
          </w:p>
        </w:tc>
        <w:tc>
          <w:tcPr/>
          <w:p>
            <w:pPr>
              <w:pStyle w:val="Compact"/>
              <w:jc w:val="left"/>
            </w:pPr>
            <w:r>
              <w:t xml:space="preserve">Sistemas de resposta sobre documentos</w:t>
            </w:r>
          </w:p>
        </w:tc>
      </w:tr>
      <w:tr>
        <w:tc>
          <w:tcPr/>
          <w:p>
            <w:pPr>
              <w:pStyle w:val="Compact"/>
              <w:jc w:val="left"/>
            </w:pPr>
            <w:r>
              <w:rPr>
                <w:bCs/>
                <w:b/>
              </w:rPr>
              <w:t xml:space="preserve">CrewAI</w:t>
            </w:r>
          </w:p>
        </w:tc>
        <w:tc>
          <w:tcPr/>
          <w:p>
            <w:pPr>
              <w:pStyle w:val="Compact"/>
              <w:jc w:val="left"/>
            </w:pPr>
            <w:r>
              <w:t xml:space="preserve">Multi-agentes colaborativos</w:t>
            </w:r>
          </w:p>
        </w:tc>
        <w:tc>
          <w:tcPr/>
          <w:p>
            <w:pPr>
              <w:pStyle w:val="Compact"/>
              <w:jc w:val="left"/>
            </w:pPr>
            <w:r>
              <w:t xml:space="preserve">Iniciante/Intermediario</w:t>
            </w:r>
          </w:p>
        </w:tc>
        <w:tc>
          <w:tcPr/>
          <w:p>
            <w:pPr>
              <w:pStyle w:val="Compact"/>
              <w:jc w:val="left"/>
            </w:pPr>
            <w:r>
              <w:t xml:space="preserve">Equipes de agentes para workflows de negocio</w:t>
            </w:r>
          </w:p>
        </w:tc>
      </w:tr>
    </w:tbl>
    <w:bookmarkEnd w:id="2067"/>
    <w:bookmarkStart w:id="2068" w:name="X43d7078ee1f09a9b57ce406408fd5bce656813d"/>
    <w:p>
      <w:pPr>
        <w:pStyle w:val="Heading1"/>
      </w:pPr>
      <w:r>
        <w:t xml:space="preserve">Comparativo: Blogs e Fontes de Conhecimento (101-105)</w:t>
      </w:r>
    </w:p>
    <w:tbl>
      <w:tblPr>
        <w:tblStyle w:val="Table"/>
        <w:tblW w:type="pct" w:w="5000"/>
        <w:tblLook w:firstRow="1" w:lastRow="0" w:firstColumn="0" w:lastColumn="0" w:noHBand="0" w:noVBand="0" w:val="0020"/>
      </w:tblPr>
      <w:tblGrid>
        <w:gridCol w:w="1788"/>
        <w:gridCol w:w="1532"/>
        <w:gridCol w:w="1532"/>
        <w:gridCol w:w="3065"/>
      </w:tblGrid>
      <w:tr>
        <w:trPr>
          <w:tblHeader w:val="true"/>
        </w:trPr>
        <w:tc>
          <w:tcPr/>
          <w:p>
            <w:pPr>
              <w:pStyle w:val="Compact"/>
              <w:jc w:val="left"/>
            </w:pPr>
            <w:r>
              <w:t xml:space="preserve">Fonte</w:t>
            </w:r>
          </w:p>
        </w:tc>
        <w:tc>
          <w:tcPr/>
          <w:p>
            <w:pPr>
              <w:pStyle w:val="Compact"/>
              <w:jc w:val="left"/>
            </w:pPr>
            <w:r>
              <w:t xml:space="preserve">Tipo</w:t>
            </w:r>
          </w:p>
        </w:tc>
        <w:tc>
          <w:tcPr/>
          <w:p>
            <w:pPr>
              <w:pStyle w:val="Compact"/>
              <w:jc w:val="left"/>
            </w:pPr>
            <w:r>
              <w:t xml:space="preserve">Foco</w:t>
            </w:r>
          </w:p>
        </w:tc>
        <w:tc>
          <w:tcPr/>
          <w:p>
            <w:pPr>
              <w:pStyle w:val="Compact"/>
              <w:jc w:val="left"/>
            </w:pPr>
            <w:r>
              <w:t xml:space="preserve">Frequencia</w:t>
            </w:r>
          </w:p>
        </w:tc>
      </w:tr>
      <w:tr>
        <w:tc>
          <w:tcPr/>
          <w:p>
            <w:pPr>
              <w:pStyle w:val="Compact"/>
              <w:jc w:val="left"/>
            </w:pPr>
            <w:r>
              <w:rPr>
                <w:bCs/>
                <w:b/>
              </w:rPr>
              <w:t xml:space="preserve">Simon Willison Blog</w:t>
            </w:r>
          </w:p>
        </w:tc>
        <w:tc>
          <w:tcPr/>
          <w:p>
            <w:pPr>
              <w:pStyle w:val="Compact"/>
              <w:jc w:val="left"/>
            </w:pPr>
            <w:r>
              <w:t xml:space="preserve">Blog pessoal</w:t>
            </w:r>
          </w:p>
        </w:tc>
        <w:tc>
          <w:tcPr/>
          <w:p>
            <w:pPr>
              <w:pStyle w:val="Compact"/>
              <w:jc w:val="left"/>
            </w:pPr>
            <w:r>
              <w:t xml:space="preserve">Programacao com IA, pratica</w:t>
            </w:r>
          </w:p>
        </w:tc>
        <w:tc>
          <w:tcPr/>
          <w:p>
            <w:pPr>
              <w:pStyle w:val="Compact"/>
              <w:jc w:val="left"/>
            </w:pPr>
            <w:r>
              <w:t xml:space="preserve">Diaria</w:t>
            </w:r>
          </w:p>
        </w:tc>
      </w:tr>
      <w:tr>
        <w:tc>
          <w:tcPr/>
          <w:p>
            <w:pPr>
              <w:pStyle w:val="Compact"/>
              <w:jc w:val="left"/>
            </w:pPr>
            <w:r>
              <w:rPr>
                <w:bCs/>
                <w:b/>
              </w:rPr>
              <w:t xml:space="preserve">Martin Fowler Blog</w:t>
            </w:r>
          </w:p>
        </w:tc>
        <w:tc>
          <w:tcPr/>
          <w:p>
            <w:pPr>
              <w:pStyle w:val="Compact"/>
              <w:jc w:val="left"/>
            </w:pPr>
            <w:r>
              <w:t xml:space="preserve">Blog profissional</w:t>
            </w:r>
          </w:p>
        </w:tc>
        <w:tc>
          <w:tcPr/>
          <w:p>
            <w:pPr>
              <w:pStyle w:val="Compact"/>
              <w:jc w:val="left"/>
            </w:pPr>
            <w:r>
              <w:t xml:space="preserve">Arquitetura de software + IA</w:t>
            </w:r>
          </w:p>
        </w:tc>
        <w:tc>
          <w:tcPr/>
          <w:p>
            <w:pPr>
              <w:pStyle w:val="Compact"/>
              <w:jc w:val="left"/>
            </w:pPr>
            <w:r>
              <w:t xml:space="preserve">Semanal</w:t>
            </w:r>
          </w:p>
        </w:tc>
      </w:tr>
      <w:tr>
        <w:tc>
          <w:tcPr/>
          <w:p>
            <w:pPr>
              <w:pStyle w:val="Compact"/>
              <w:jc w:val="left"/>
            </w:pPr>
            <w:r>
              <w:rPr>
                <w:bCs/>
                <w:b/>
              </w:rPr>
              <w:t xml:space="preserve">Technology Radar</w:t>
            </w:r>
          </w:p>
        </w:tc>
        <w:tc>
          <w:tcPr/>
          <w:p>
            <w:pPr>
              <w:pStyle w:val="Compact"/>
              <w:jc w:val="left"/>
            </w:pPr>
            <w:r>
              <w:t xml:space="preserve">Publicacao semestral</w:t>
            </w:r>
          </w:p>
        </w:tc>
        <w:tc>
          <w:tcPr/>
          <w:p>
            <w:pPr>
              <w:pStyle w:val="Compact"/>
              <w:jc w:val="left"/>
            </w:pPr>
            <w:r>
              <w:t xml:space="preserve">Adocao de tecnologias</w:t>
            </w:r>
          </w:p>
        </w:tc>
        <w:tc>
          <w:tcPr/>
          <w:p>
            <w:pPr>
              <w:pStyle w:val="Compact"/>
              <w:jc w:val="left"/>
            </w:pPr>
            <w:r>
              <w:t xml:space="preserve">Semestral</w:t>
            </w:r>
          </w:p>
        </w:tc>
      </w:tr>
      <w:tr>
        <w:tc>
          <w:tcPr/>
          <w:p>
            <w:pPr>
              <w:pStyle w:val="Compact"/>
              <w:jc w:val="left"/>
            </w:pPr>
            <w:r>
              <w:rPr>
                <w:bCs/>
                <w:b/>
              </w:rPr>
              <w:t xml:space="preserve">Latent Space</w:t>
            </w:r>
          </w:p>
        </w:tc>
        <w:tc>
          <w:tcPr/>
          <w:p>
            <w:pPr>
              <w:pStyle w:val="Compact"/>
              <w:jc w:val="left"/>
            </w:pPr>
            <w:r>
              <w:t xml:space="preserve">Podcast + Newsletter</w:t>
            </w:r>
          </w:p>
        </w:tc>
        <w:tc>
          <w:tcPr/>
          <w:p>
            <w:pPr>
              <w:pStyle w:val="Compact"/>
              <w:jc w:val="left"/>
            </w:pPr>
            <w:r>
              <w:t xml:space="preserve">Engenharia de IA aplicada</w:t>
            </w:r>
          </w:p>
        </w:tc>
        <w:tc>
          <w:tcPr/>
          <w:p>
            <w:pPr>
              <w:pStyle w:val="Compact"/>
              <w:jc w:val="left"/>
            </w:pPr>
            <w:r>
              <w:t xml:space="preserve">Semanal</w:t>
            </w:r>
          </w:p>
        </w:tc>
      </w:tr>
      <w:tr>
        <w:tc>
          <w:tcPr/>
          <w:p>
            <w:pPr>
              <w:pStyle w:val="Compact"/>
              <w:jc w:val="left"/>
            </w:pPr>
            <w:r>
              <w:rPr>
                <w:bCs/>
                <w:b/>
              </w:rPr>
              <w:t xml:space="preserve">The Batch</w:t>
            </w:r>
          </w:p>
        </w:tc>
        <w:tc>
          <w:tcPr/>
          <w:p>
            <w:pPr>
              <w:pStyle w:val="Compact"/>
              <w:jc w:val="left"/>
            </w:pPr>
            <w:r>
              <w:t xml:space="preserve">Newsletter</w:t>
            </w:r>
          </w:p>
        </w:tc>
        <w:tc>
          <w:tcPr/>
          <w:p>
            <w:pPr>
              <w:pStyle w:val="Compact"/>
              <w:jc w:val="left"/>
            </w:pPr>
            <w:r>
              <w:t xml:space="preserve">Noticias e analises de IA</w:t>
            </w:r>
          </w:p>
        </w:tc>
        <w:tc>
          <w:tcPr/>
          <w:p>
            <w:pPr>
              <w:pStyle w:val="Compact"/>
              <w:jc w:val="left"/>
            </w:pPr>
            <w:r>
              <w:t xml:space="preserve">Semanal</w:t>
            </w:r>
          </w:p>
        </w:tc>
      </w:tr>
    </w:tbl>
    <w:p>
      <w:r>
        <w:pict>
          <v:rect style="width:0;height:1.5pt" o:hralign="center" o:hrstd="t" o:hr="t"/>
        </w:pict>
      </w:r>
    </w:p>
    <w:p>
      <w:pPr>
        <w:pStyle w:val="FirstParagraph"/>
      </w:pPr>
      <w:r>
        <w:rPr>
          <w:iCs/>
          <w:i/>
        </w:rPr>
        <w:t xml:space="preserve">Pesquisa compilada em 2025. Todos os links foram verificados na data da pesquisa. Recursos marcados como FREE sao gratuitos no momento da pesquisa.</w:t>
      </w:r>
    </w:p>
    <w:p>
      <w:r>
        <w:pict>
          <v:rect style="width:0;height:1.5pt" o:hralign="center" o:hrstd="t" o:hr="t"/>
        </w:pict>
      </w:r>
    </w:p>
    <w:bookmarkEnd w:id="2068"/>
    <w:bookmarkStart w:id="2069" w:name="X7f51cb891871c7444e6b0043b1102a966ab6ea0"/>
    <w:p>
      <w:pPr>
        <w:pStyle w:val="Heading1"/>
      </w:pPr>
      <w:r>
        <w:t xml:space="preserve">Batch 11 — Prioridade 11: Engenharia para Sistemas com Automacoes</w:t>
      </w:r>
    </w:p>
    <w:p>
      <w:pPr>
        <w:pStyle w:val="BlockText"/>
      </w:pPr>
      <w:r>
        <w:t xml:space="preserve">Data da pesquisa: 2026-01-28</w:t>
      </w:r>
      <w:r>
        <w:t xml:space="preserve"> </w:t>
      </w:r>
      <w:r>
        <w:t xml:space="preserve">Pesquisador: IA Research Agent</w:t>
      </w:r>
      <w:r>
        <w:t xml:space="preserve"> </w:t>
      </w:r>
      <w:r>
        <w:t xml:space="preserve">Total de itens: 10 (7 livros + 3 documentacoes gratuitas)</w:t>
      </w:r>
    </w:p>
    <w:p>
      <w:r>
        <w:pict>
          <v:rect style="width:0;height:1.5pt" o:hralign="center" o:hrstd="t" o:hr="t"/>
        </w:pict>
      </w:r>
    </w:p>
    <w:bookmarkEnd w:id="2069"/>
    <w:bookmarkStart w:id="2087" w:name="X3a874e63985a4602de8c570455478c16b5a9353"/>
    <w:p>
      <w:pPr>
        <w:pStyle w:val="Heading1"/>
      </w:pPr>
      <w:r>
        <w:t xml:space="preserve">111. Automate the Boring Stuff with Python — Al Sweigart</w:t>
      </w:r>
    </w:p>
    <w:bookmarkStart w:id="2075" w:name="download-free-94"/>
    <w:p>
      <w:pPr>
        <w:pStyle w:val="Heading2"/>
      </w:pPr>
      <w:r>
        <w:t xml:space="preserve">Download FREE</w:t>
      </w:r>
    </w:p>
    <w:p>
      <w:pPr>
        <w:numPr>
          <w:ilvl w:val="0"/>
          <w:numId w:val="1819"/>
        </w:numPr>
        <w:pStyle w:val="Compact"/>
      </w:pPr>
      <w:r>
        <w:rPr>
          <w:bCs/>
          <w:b/>
        </w:rPr>
        <w:t xml:space="preserve">Status</w:t>
      </w:r>
      <w:r>
        <w:t xml:space="preserve">: COMPLETO (1a edicao) + SAMPLE (3a edicao)</w:t>
      </w:r>
    </w:p>
    <w:p>
      <w:pPr>
        <w:numPr>
          <w:ilvl w:val="0"/>
          <w:numId w:val="1819"/>
        </w:numPr>
        <w:pStyle w:val="Compact"/>
      </w:pPr>
      <w:r>
        <w:rPr>
          <w:bCs/>
          <w:b/>
        </w:rPr>
        <w:t xml:space="preserve">Links</w:t>
      </w:r>
      <w:r>
        <w:t xml:space="preserve">:</w:t>
      </w:r>
    </w:p>
    <w:p>
      <w:pPr>
        <w:numPr>
          <w:ilvl w:val="1"/>
          <w:numId w:val="1820"/>
        </w:numPr>
        <w:pStyle w:val="Compact"/>
      </w:pPr>
      <w:hyperlink r:id="rId2070">
        <w:r>
          <w:rPr>
            <w:rStyle w:val="Hyperlink"/>
          </w:rPr>
          <w:t xml:space="preserve">Site oficial - leia online GRATIS</w:t>
        </w:r>
      </w:hyperlink>
      <w:r>
        <w:t xml:space="preserve"> </w:t>
      </w:r>
      <w:r>
        <w:t xml:space="preserve">— Edicao completa disponivel online gratuitamente sob licenca Creative Commons</w:t>
      </w:r>
    </w:p>
    <w:p>
      <w:pPr>
        <w:numPr>
          <w:ilvl w:val="1"/>
          <w:numId w:val="1820"/>
        </w:numPr>
        <w:pStyle w:val="Compact"/>
      </w:pPr>
      <w:hyperlink r:id="rId2071">
        <w:r>
          <w:rPr>
            <w:rStyle w:val="Hyperlink"/>
          </w:rPr>
          <w:t xml:space="preserve">YouTube - 15 primeiras aulas GRATIS</w:t>
        </w:r>
      </w:hyperlink>
      <w:r>
        <w:t xml:space="preserve"> </w:t>
      </w:r>
      <w:r>
        <w:t xml:space="preserve">— Playlist oficial do curso em video</w:t>
      </w:r>
    </w:p>
    <w:p>
      <w:pPr>
        <w:numPr>
          <w:ilvl w:val="1"/>
          <w:numId w:val="1820"/>
        </w:numPr>
        <w:pStyle w:val="Compact"/>
      </w:pPr>
      <w:hyperlink r:id="rId2072">
        <w:r>
          <w:rPr>
            <w:rStyle w:val="Hyperlink"/>
          </w:rPr>
          <w:t xml:space="preserve">Internet Archive - PDF 2a edicao</w:t>
        </w:r>
      </w:hyperlink>
      <w:r>
        <w:t xml:space="preserve"> </w:t>
      </w:r>
      <w:r>
        <w:t xml:space="preserve">— PDF completo da 2a edicao</w:t>
      </w:r>
    </w:p>
    <w:p>
      <w:pPr>
        <w:numPr>
          <w:ilvl w:val="1"/>
          <w:numId w:val="1820"/>
        </w:numPr>
        <w:pStyle w:val="Compact"/>
      </w:pPr>
      <w:hyperlink r:id="rId2073">
        <w:r>
          <w:rPr>
            <w:rStyle w:val="Hyperlink"/>
          </w:rPr>
          <w:t xml:space="preserve">Udemy - curso com desconto/free</w:t>
        </w:r>
      </w:hyperlink>
      <w:r>
        <w:t xml:space="preserve"> </w:t>
      </w:r>
      <w:r>
        <w:t xml:space="preserve">— Curso em video com cupom de desconto (geralmente free no inicio do mes)</w:t>
      </w:r>
    </w:p>
    <w:p>
      <w:pPr>
        <w:numPr>
          <w:ilvl w:val="1"/>
          <w:numId w:val="1820"/>
        </w:numPr>
        <w:pStyle w:val="Compact"/>
      </w:pPr>
      <w:hyperlink r:id="rId2074">
        <w:r>
          <w:rPr>
            <w:rStyle w:val="Hyperlink"/>
          </w:rPr>
          <w:t xml:space="preserve">No Starch Press - Download Capitulo 2 gratis</w:t>
        </w:r>
      </w:hyperlink>
      <w:r>
        <w:t xml:space="preserve"> </w:t>
      </w:r>
      <w:r>
        <w:t xml:space="preserve">— Amostra gratuita da 3a edicao</w:t>
      </w:r>
    </w:p>
    <w:p>
      <w:pPr>
        <w:numPr>
          <w:ilvl w:val="0"/>
          <w:numId w:val="1819"/>
        </w:numPr>
        <w:pStyle w:val="Compact"/>
      </w:pPr>
      <w:r>
        <w:rPr>
          <w:bCs/>
          <w:b/>
        </w:rPr>
        <w:t xml:space="preserve">Observacoes</w:t>
      </w:r>
      <w:r>
        <w:t xml:space="preserve">: O autor Al Sweigart disponibiliza a 1a edicao completa online gratuitamente. A 3a edicao (2025) possui capitulos adicionais sobre OCR, texto-para-voz e reconhecimento de voz. O workbook tambem esta disponivel para leitura online gratuita.</w:t>
      </w:r>
    </w:p>
    <w:bookmarkEnd w:id="2075"/>
    <w:bookmarkStart w:id="2080" w:name="resumo-estruturado-110"/>
    <w:p>
      <w:pPr>
        <w:pStyle w:val="Heading2"/>
      </w:pPr>
      <w:r>
        <w:t xml:space="preserve">Resumo Estruturado</w:t>
      </w:r>
    </w:p>
    <w:bookmarkStart w:id="2076" w:name="sumario-3a-edicao"/>
    <w:p>
      <w:pPr>
        <w:pStyle w:val="Heading3"/>
      </w:pPr>
      <w:r>
        <w:t xml:space="preserve">Sumario (3a edicao)</w:t>
      </w:r>
    </w:p>
    <w:p>
      <w:pPr>
        <w:numPr>
          <w:ilvl w:val="0"/>
          <w:numId w:val="1821"/>
        </w:numPr>
        <w:pStyle w:val="Compact"/>
      </w:pPr>
      <w:r>
        <w:t xml:space="preserve">Introducao</w:t>
      </w:r>
    </w:p>
    <w:p>
      <w:pPr>
        <w:numPr>
          <w:ilvl w:val="0"/>
          <w:numId w:val="1821"/>
        </w:numPr>
        <w:pStyle w:val="Compact"/>
      </w:pPr>
      <w:r>
        <w:t xml:space="preserve">Capitulo 1: Python Basics</w:t>
      </w:r>
    </w:p>
    <w:p>
      <w:pPr>
        <w:numPr>
          <w:ilvl w:val="0"/>
          <w:numId w:val="1821"/>
        </w:numPr>
        <w:pStyle w:val="Compact"/>
      </w:pPr>
      <w:r>
        <w:t xml:space="preserve">Capitulo 2: if-else and Flow Control</w:t>
      </w:r>
    </w:p>
    <w:p>
      <w:pPr>
        <w:numPr>
          <w:ilvl w:val="0"/>
          <w:numId w:val="1821"/>
        </w:numPr>
        <w:pStyle w:val="Compact"/>
      </w:pPr>
      <w:r>
        <w:t xml:space="preserve">Capitulo 3: Loops</w:t>
      </w:r>
    </w:p>
    <w:p>
      <w:pPr>
        <w:numPr>
          <w:ilvl w:val="0"/>
          <w:numId w:val="1821"/>
        </w:numPr>
        <w:pStyle w:val="Compact"/>
      </w:pPr>
      <w:r>
        <w:t xml:space="preserve">Capitulo 4: Functions</w:t>
      </w:r>
    </w:p>
    <w:p>
      <w:pPr>
        <w:numPr>
          <w:ilvl w:val="0"/>
          <w:numId w:val="1821"/>
        </w:numPr>
        <w:pStyle w:val="Compact"/>
      </w:pPr>
      <w:r>
        <w:t xml:space="preserve">Capitulo 5: Debugging</w:t>
      </w:r>
    </w:p>
    <w:p>
      <w:pPr>
        <w:numPr>
          <w:ilvl w:val="0"/>
          <w:numId w:val="1821"/>
        </w:numPr>
        <w:pStyle w:val="Compact"/>
      </w:pPr>
      <w:r>
        <w:t xml:space="preserve">Capitulo 6: Lists</w:t>
      </w:r>
    </w:p>
    <w:p>
      <w:pPr>
        <w:numPr>
          <w:ilvl w:val="0"/>
          <w:numId w:val="1821"/>
        </w:numPr>
        <w:pStyle w:val="Compact"/>
      </w:pPr>
      <w:r>
        <w:t xml:space="preserve">Capitulo 7: Dictionaries and Structuring Data</w:t>
      </w:r>
    </w:p>
    <w:p>
      <w:pPr>
        <w:numPr>
          <w:ilvl w:val="0"/>
          <w:numId w:val="1821"/>
        </w:numPr>
        <w:pStyle w:val="Compact"/>
      </w:pPr>
      <w:r>
        <w:t xml:space="preserve">Capitulo 8: Strings and Text Editing</w:t>
      </w:r>
    </w:p>
    <w:p>
      <w:pPr>
        <w:numPr>
          <w:ilvl w:val="0"/>
          <w:numId w:val="1821"/>
        </w:numPr>
        <w:pStyle w:val="Compact"/>
      </w:pPr>
      <w:r>
        <w:t xml:space="preserve">Capitulo 9: Text Pattern Matching with Regular Expressions</w:t>
      </w:r>
    </w:p>
    <w:p>
      <w:pPr>
        <w:numPr>
          <w:ilvl w:val="0"/>
          <w:numId w:val="1821"/>
        </w:numPr>
        <w:pStyle w:val="Compact"/>
      </w:pPr>
      <w:r>
        <w:t xml:space="preserve">Capitulo 10: Reading and Writing Files</w:t>
      </w:r>
    </w:p>
    <w:p>
      <w:pPr>
        <w:numPr>
          <w:ilvl w:val="0"/>
          <w:numId w:val="1821"/>
        </w:numPr>
        <w:pStyle w:val="Compact"/>
      </w:pPr>
      <w:r>
        <w:t xml:space="preserve">Capitulo 11: Organizing Files</w:t>
      </w:r>
    </w:p>
    <w:p>
      <w:pPr>
        <w:numPr>
          <w:ilvl w:val="0"/>
          <w:numId w:val="1821"/>
        </w:numPr>
        <w:pStyle w:val="Compact"/>
      </w:pPr>
      <w:r>
        <w:t xml:space="preserve">Capitulo 12: Designing and Deploying Command Line Programs</w:t>
      </w:r>
    </w:p>
    <w:p>
      <w:pPr>
        <w:numPr>
          <w:ilvl w:val="0"/>
          <w:numId w:val="1821"/>
        </w:numPr>
        <w:pStyle w:val="Compact"/>
      </w:pPr>
      <w:r>
        <w:t xml:space="preserve">Capitulo 13: Web Scraping</w:t>
      </w:r>
    </w:p>
    <w:p>
      <w:pPr>
        <w:numPr>
          <w:ilvl w:val="0"/>
          <w:numId w:val="1821"/>
        </w:numPr>
        <w:pStyle w:val="Compact"/>
      </w:pPr>
      <w:r>
        <w:t xml:space="preserve">Capitulo 14: Excel Spreadsheets</w:t>
      </w:r>
    </w:p>
    <w:p>
      <w:pPr>
        <w:numPr>
          <w:ilvl w:val="0"/>
          <w:numId w:val="1821"/>
        </w:numPr>
        <w:pStyle w:val="Compact"/>
      </w:pPr>
      <w:r>
        <w:t xml:space="preserve">Capitulo 15: Google Sheets</w:t>
      </w:r>
    </w:p>
    <w:p>
      <w:pPr>
        <w:numPr>
          <w:ilvl w:val="0"/>
          <w:numId w:val="1821"/>
        </w:numPr>
        <w:pStyle w:val="Compact"/>
      </w:pPr>
      <w:r>
        <w:t xml:space="preserve">Capitulo 16: SQLite Databases</w:t>
      </w:r>
    </w:p>
    <w:p>
      <w:pPr>
        <w:numPr>
          <w:ilvl w:val="0"/>
          <w:numId w:val="1821"/>
        </w:numPr>
        <w:pStyle w:val="Compact"/>
      </w:pPr>
      <w:r>
        <w:t xml:space="preserve">Capitulo 17: PDF and Word Documents</w:t>
      </w:r>
    </w:p>
    <w:p>
      <w:pPr>
        <w:numPr>
          <w:ilvl w:val="0"/>
          <w:numId w:val="1821"/>
        </w:numPr>
        <w:pStyle w:val="Compact"/>
      </w:pPr>
      <w:r>
        <w:t xml:space="preserve">Capitulo 18: CSV, JSON, and XML Files</w:t>
      </w:r>
    </w:p>
    <w:p>
      <w:pPr>
        <w:numPr>
          <w:ilvl w:val="0"/>
          <w:numId w:val="1821"/>
        </w:numPr>
        <w:pStyle w:val="Compact"/>
      </w:pPr>
      <w:r>
        <w:t xml:space="preserve">Capitulo 19: Keeping Time, Scheduling Tasks, and Launching Programs</w:t>
      </w:r>
    </w:p>
    <w:p>
      <w:pPr>
        <w:numPr>
          <w:ilvl w:val="0"/>
          <w:numId w:val="1821"/>
        </w:numPr>
        <w:pStyle w:val="Compact"/>
      </w:pPr>
      <w:r>
        <w:t xml:space="preserve">Capitulo 20: Sending Email, Texts, and Push Notifications</w:t>
      </w:r>
    </w:p>
    <w:p>
      <w:pPr>
        <w:numPr>
          <w:ilvl w:val="0"/>
          <w:numId w:val="1821"/>
        </w:numPr>
        <w:pStyle w:val="Compact"/>
      </w:pPr>
      <w:r>
        <w:t xml:space="preserve">Capitulo 21: Making Graphs and Manipulating Images</w:t>
      </w:r>
    </w:p>
    <w:p>
      <w:pPr>
        <w:numPr>
          <w:ilvl w:val="0"/>
          <w:numId w:val="1821"/>
        </w:numPr>
        <w:pStyle w:val="Compact"/>
      </w:pPr>
      <w:r>
        <w:t xml:space="preserve">Capitulo 22: Recognizing Text in Images (OCR)</w:t>
      </w:r>
    </w:p>
    <w:p>
      <w:pPr>
        <w:numPr>
          <w:ilvl w:val="0"/>
          <w:numId w:val="1821"/>
        </w:numPr>
        <w:pStyle w:val="Compact"/>
      </w:pPr>
      <w:r>
        <w:t xml:space="preserve">Capitulo 23: Controlling the Keyboard and Mouse</w:t>
      </w:r>
    </w:p>
    <w:p>
      <w:pPr>
        <w:numPr>
          <w:ilvl w:val="0"/>
          <w:numId w:val="1821"/>
        </w:numPr>
        <w:pStyle w:val="Compact"/>
      </w:pPr>
      <w:r>
        <w:t xml:space="preserve">Capitulo 24: Text-to-Speech and Speech Recognition Engines</w:t>
      </w:r>
    </w:p>
    <w:p>
      <w:pPr>
        <w:numPr>
          <w:ilvl w:val="0"/>
          <w:numId w:val="1821"/>
        </w:numPr>
        <w:pStyle w:val="Compact"/>
      </w:pPr>
      <w:r>
        <w:t xml:space="preserve">Apendice A: Installing Third-Party Packages</w:t>
      </w:r>
    </w:p>
    <w:p>
      <w:pPr>
        <w:numPr>
          <w:ilvl w:val="0"/>
          <w:numId w:val="1821"/>
        </w:numPr>
        <w:pStyle w:val="Compact"/>
      </w:pPr>
      <w:r>
        <w:t xml:space="preserve">Apendice B: Answers to Practice Questions</w:t>
      </w:r>
    </w:p>
    <w:bookmarkEnd w:id="2076"/>
    <w:bookmarkStart w:id="2077" w:name="conceitos-chave-108"/>
    <w:p>
      <w:pPr>
        <w:pStyle w:val="Heading3"/>
      </w:pPr>
      <w:r>
        <w:t xml:space="preserve">Conceitos-Chave</w:t>
      </w:r>
    </w:p>
    <w:p>
      <w:pPr>
        <w:numPr>
          <w:ilvl w:val="0"/>
          <w:numId w:val="1822"/>
        </w:numPr>
        <w:pStyle w:val="Compact"/>
      </w:pPr>
      <w:r>
        <w:rPr>
          <w:bCs/>
          <w:b/>
        </w:rPr>
        <w:t xml:space="preserve">Automacao de tarefas repetitivas</w:t>
      </w:r>
      <w:r>
        <w:t xml:space="preserve"> </w:t>
      </w:r>
      <w:r>
        <w:t xml:space="preserve">— Como usar Python para automatizar tarefas manuais e repetitivas do dia a dia</w:t>
      </w:r>
    </w:p>
    <w:p>
      <w:pPr>
        <w:numPr>
          <w:ilvl w:val="0"/>
          <w:numId w:val="1822"/>
        </w:numPr>
        <w:pStyle w:val="Compact"/>
      </w:pPr>
      <w:r>
        <w:rPr>
          <w:bCs/>
          <w:b/>
        </w:rPr>
        <w:t xml:space="preserve">Web scraping</w:t>
      </w:r>
      <w:r>
        <w:t xml:space="preserve"> </w:t>
      </w:r>
      <w:r>
        <w:t xml:space="preserve">— Extracao de dados da web usando requests e BeautifulSoup</w:t>
      </w:r>
    </w:p>
    <w:p>
      <w:pPr>
        <w:numPr>
          <w:ilvl w:val="0"/>
          <w:numId w:val="1822"/>
        </w:numPr>
        <w:pStyle w:val="Compact"/>
      </w:pPr>
      <w:r>
        <w:rPr>
          <w:bCs/>
          <w:b/>
        </w:rPr>
        <w:t xml:space="preserve">Manipulacao de arquivos</w:t>
      </w:r>
      <w:r>
        <w:t xml:space="preserve"> </w:t>
      </w:r>
      <w:r>
        <w:t xml:space="preserve">— Leitura e escrita de PDF, Word, Excel, CSV, JSON e XML</w:t>
      </w:r>
    </w:p>
    <w:p>
      <w:pPr>
        <w:numPr>
          <w:ilvl w:val="0"/>
          <w:numId w:val="1822"/>
        </w:numPr>
        <w:pStyle w:val="Compact"/>
      </w:pPr>
      <w:r>
        <w:rPr>
          <w:bCs/>
          <w:b/>
        </w:rPr>
        <w:t xml:space="preserve">Expressoes regulares</w:t>
      </w:r>
      <w:r>
        <w:t xml:space="preserve"> </w:t>
      </w:r>
      <w:r>
        <w:t xml:space="preserve">— Pattern matching com regex para busca e manipulacao de texto</w:t>
      </w:r>
    </w:p>
    <w:p>
      <w:pPr>
        <w:numPr>
          <w:ilvl w:val="0"/>
          <w:numId w:val="1822"/>
        </w:numPr>
        <w:pStyle w:val="Compact"/>
      </w:pPr>
      <w:r>
        <w:rPr>
          <w:bCs/>
          <w:b/>
        </w:rPr>
        <w:t xml:space="preserve">Automacao de GUI</w:t>
      </w:r>
      <w:r>
        <w:t xml:space="preserve"> </w:t>
      </w:r>
      <w:r>
        <w:t xml:space="preserve">— Controle programatico do mouse e teclado com PyAutoGUI</w:t>
      </w:r>
    </w:p>
    <w:p>
      <w:pPr>
        <w:numPr>
          <w:ilvl w:val="0"/>
          <w:numId w:val="1822"/>
        </w:numPr>
        <w:pStyle w:val="Compact"/>
      </w:pPr>
      <w:r>
        <w:rPr>
          <w:bCs/>
          <w:b/>
        </w:rPr>
        <w:t xml:space="preserve">Automacao de emails</w:t>
      </w:r>
      <w:r>
        <w:t xml:space="preserve"> </w:t>
      </w:r>
      <w:r>
        <w:t xml:space="preserve">— Envio de emails e notificacoes via SMTP</w:t>
      </w:r>
    </w:p>
    <w:p>
      <w:pPr>
        <w:numPr>
          <w:ilvl w:val="0"/>
          <w:numId w:val="1822"/>
        </w:numPr>
        <w:pStyle w:val="Compact"/>
      </w:pPr>
      <w:r>
        <w:rPr>
          <w:bCs/>
          <w:b/>
        </w:rPr>
        <w:t xml:space="preserve">OCR (Optical Character Recognition)</w:t>
      </w:r>
      <w:r>
        <w:t xml:space="preserve"> </w:t>
      </w:r>
      <w:r>
        <w:t xml:space="preserve">— Extracao de texto de imagens com PyTesseract (novo na 3a edicao)</w:t>
      </w:r>
    </w:p>
    <w:p>
      <w:pPr>
        <w:numPr>
          <w:ilvl w:val="0"/>
          <w:numId w:val="1822"/>
        </w:numPr>
        <w:pStyle w:val="Compact"/>
      </w:pPr>
      <w:r>
        <w:rPr>
          <w:bCs/>
          <w:b/>
        </w:rPr>
        <w:t xml:space="preserve">Text-to-Speech e Speech Recognition</w:t>
      </w:r>
      <w:r>
        <w:t xml:space="preserve"> </w:t>
      </w:r>
      <w:r>
        <w:t xml:space="preserve">— Conversao de texto em fala e vice-versa</w:t>
      </w:r>
    </w:p>
    <w:p>
      <w:pPr>
        <w:numPr>
          <w:ilvl w:val="0"/>
          <w:numId w:val="1822"/>
        </w:numPr>
        <w:pStyle w:val="Compact"/>
      </w:pPr>
      <w:r>
        <w:rPr>
          <w:bCs/>
          <w:b/>
        </w:rPr>
        <w:t xml:space="preserve">Agendamento de tarefas</w:t>
      </w:r>
      <w:r>
        <w:t xml:space="preserve"> </w:t>
      </w:r>
      <w:r>
        <w:t xml:space="preserve">— Automacao com schedulers e temporizadores</w:t>
      </w:r>
    </w:p>
    <w:p>
      <w:pPr>
        <w:numPr>
          <w:ilvl w:val="0"/>
          <w:numId w:val="1822"/>
        </w:numPr>
        <w:pStyle w:val="Compact"/>
      </w:pPr>
      <w:r>
        <w:rPr>
          <w:bCs/>
          <w:b/>
        </w:rPr>
        <w:t xml:space="preserve">Bancos de dados SQLite</w:t>
      </w:r>
      <w:r>
        <w:t xml:space="preserve"> </w:t>
      </w:r>
      <w:r>
        <w:t xml:space="preserve">— Manipulacao de bancos de dados para automacao de dados</w:t>
      </w:r>
    </w:p>
    <w:bookmarkEnd w:id="2077"/>
    <w:bookmarkStart w:id="2078" w:name="X50a33c08b9383885a506f86bfba6b38edf02c5c"/>
    <w:p>
      <w:pPr>
        <w:pStyle w:val="Heading3"/>
      </w:pPr>
      <w:r>
        <w:t xml:space="preserve">Partes Mais Importantes para Programador IA</w:t>
      </w:r>
    </w:p>
    <w:p>
      <w:pPr>
        <w:numPr>
          <w:ilvl w:val="0"/>
          <w:numId w:val="1823"/>
        </w:numPr>
        <w:pStyle w:val="Compact"/>
      </w:pPr>
      <w:r>
        <w:t xml:space="preserve">Capitulos 13 (Web Scraping) — essencial para coleta de dados de treinamento</w:t>
      </w:r>
    </w:p>
    <w:p>
      <w:pPr>
        <w:numPr>
          <w:ilvl w:val="0"/>
          <w:numId w:val="1823"/>
        </w:numPr>
        <w:pStyle w:val="Compact"/>
      </w:pPr>
      <w:r>
        <w:t xml:space="preserve">Capitulos 17-18 (PDF, Word, CSV, JSON, XML) — manipulacao de dados para pipelines de IA</w:t>
      </w:r>
    </w:p>
    <w:p>
      <w:pPr>
        <w:numPr>
          <w:ilvl w:val="0"/>
          <w:numId w:val="1823"/>
        </w:numPr>
        <w:pStyle w:val="Compact"/>
      </w:pPr>
      <w:r>
        <w:t xml:space="preserve">Capitulo 22 (OCR) — reconhecimento de texto em imagens, crucial para aplicacoes de visao computacional</w:t>
      </w:r>
    </w:p>
    <w:p>
      <w:pPr>
        <w:numPr>
          <w:ilvl w:val="0"/>
          <w:numId w:val="1823"/>
        </w:numPr>
        <w:pStyle w:val="Compact"/>
      </w:pPr>
      <w:r>
        <w:t xml:space="preserve">Capitulo 24 (Text-to-Speech e Speech Recognition) — fundamentais para interfaces de IA conversacionais</w:t>
      </w:r>
    </w:p>
    <w:p>
      <w:pPr>
        <w:numPr>
          <w:ilvl w:val="0"/>
          <w:numId w:val="1823"/>
        </w:numPr>
        <w:pStyle w:val="Compact"/>
      </w:pPr>
      <w:r>
        <w:t xml:space="preserve">Capitulos 19-20 (Agendamento e Email) — automacao de pipelines e notificacoes</w:t>
      </w:r>
    </w:p>
    <w:bookmarkEnd w:id="2078"/>
    <w:bookmarkStart w:id="2079" w:name="por-que-ler-87"/>
    <w:p>
      <w:pPr>
        <w:pStyle w:val="Heading3"/>
      </w:pPr>
      <w:r>
        <w:t xml:space="preserve">Por Que Ler</w:t>
      </w:r>
    </w:p>
    <w:p>
      <w:pPr>
        <w:pStyle w:val="FirstParagraph"/>
      </w:pPr>
      <w:r>
        <w:t xml:space="preserve">Este e o livro definitivo para aprender Python com foco pratico em automacao. Para um programador de IA, ele fornece as ferramentas necessarias para construir pipelines de dados, automatizar coleta de dados, processar documentos e criar interfaces entre sistemas. As tecnicas de OCR e speech recognition sao diretamente aplicaveis a projetos de IA. O estilo pratico e orientado a projetos garante que voce consiga aplicar o conhecimento imediatamente.</w:t>
      </w:r>
    </w:p>
    <w:bookmarkEnd w:id="2079"/>
    <w:bookmarkEnd w:id="2080"/>
    <w:bookmarkStart w:id="2086" w:name="videos-e-resenhas-60"/>
    <w:p>
      <w:pPr>
        <w:pStyle w:val="Heading2"/>
      </w:pPr>
      <w:r>
        <w:t xml:space="preserve">Videos e Resenhas</w:t>
      </w:r>
    </w:p>
    <w:bookmarkStart w:id="2082" w:name="em-portugues-59"/>
    <w:p>
      <w:pPr>
        <w:pStyle w:val="Heading3"/>
      </w:pPr>
      <w:r>
        <w:t xml:space="preserve">Em Portugues</w:t>
      </w:r>
    </w:p>
    <w:p>
      <w:pPr>
        <w:numPr>
          <w:ilvl w:val="0"/>
          <w:numId w:val="1824"/>
        </w:numPr>
        <w:pStyle w:val="Compact"/>
      </w:pPr>
      <w:hyperlink r:id="rId2081">
        <w:r>
          <w:rPr>
            <w:rStyle w:val="Hyperlink"/>
          </w:rPr>
          <w:t xml:space="preserve">Automate the Boring Stuff com Python - Resumo em Portugues</w:t>
        </w:r>
      </w:hyperlink>
      <w:r>
        <w:t xml:space="preserve"> </w:t>
      </w:r>
      <w:r>
        <w:t xml:space="preserve">— Multiplos resumos disponiveis no YouTube</w:t>
      </w:r>
    </w:p>
    <w:bookmarkEnd w:id="2082"/>
    <w:bookmarkStart w:id="2085" w:name="em-ingles-66"/>
    <w:p>
      <w:pPr>
        <w:pStyle w:val="Heading3"/>
      </w:pPr>
      <w:r>
        <w:t xml:space="preserve">Em Ingles</w:t>
      </w:r>
    </w:p>
    <w:p>
      <w:pPr>
        <w:numPr>
          <w:ilvl w:val="0"/>
          <w:numId w:val="1825"/>
        </w:numPr>
        <w:pStyle w:val="Compact"/>
      </w:pPr>
      <w:hyperlink r:id="rId2071">
        <w:r>
          <w:rPr>
            <w:rStyle w:val="Hyperlink"/>
          </w:rPr>
          <w:t xml:space="preserve">Automate the Boring Stuff with Python - Official YouTube Playlist</w:t>
        </w:r>
      </w:hyperlink>
      <w:r>
        <w:t xml:space="preserve"> </w:t>
      </w:r>
      <w:r>
        <w:t xml:space="preserve">— 15 primeiras aulas gratis do curso oficial</w:t>
      </w:r>
    </w:p>
    <w:p>
      <w:pPr>
        <w:numPr>
          <w:ilvl w:val="0"/>
          <w:numId w:val="1825"/>
        </w:numPr>
        <w:pStyle w:val="Compact"/>
      </w:pPr>
      <w:hyperlink r:id="rId2083">
        <w:r>
          <w:rPr>
            <w:rStyle w:val="Hyperlink"/>
          </w:rPr>
          <w:t xml:space="preserve">Review: Automate the Boring Stuff with Python - UCL Blogs</w:t>
        </w:r>
      </w:hyperlink>
      <w:r>
        <w:t xml:space="preserve"> </w:t>
      </w:r>
      <w:r>
        <w:t xml:space="preserve">— Resenha detalhada da UCL</w:t>
      </w:r>
    </w:p>
    <w:p>
      <w:pPr>
        <w:numPr>
          <w:ilvl w:val="0"/>
          <w:numId w:val="1825"/>
        </w:numPr>
        <w:pStyle w:val="Compact"/>
      </w:pPr>
      <w:hyperlink r:id="rId2084">
        <w:r>
          <w:rPr>
            <w:rStyle w:val="Hyperlink"/>
          </w:rPr>
          <w:t xml:space="preserve">How to Get the Udemy Course for Free</w:t>
        </w:r>
      </w:hyperlink>
      <w:r>
        <w:t xml:space="preserve"> </w:t>
      </w:r>
      <w:r>
        <w:t xml:space="preserve">— Post do autor sobre como acessar o curso gratis</w:t>
      </w:r>
    </w:p>
    <w:p>
      <w:r>
        <w:pict>
          <v:rect style="width:0;height:1.5pt" o:hralign="center" o:hrstd="t" o:hr="t"/>
        </w:pict>
      </w:r>
    </w:p>
    <w:bookmarkEnd w:id="2085"/>
    <w:bookmarkEnd w:id="2086"/>
    <w:bookmarkEnd w:id="2087"/>
    <w:bookmarkStart w:id="2104" w:name="fluent-python-luciano-ramalho"/>
    <w:p>
      <w:pPr>
        <w:pStyle w:val="Heading1"/>
      </w:pPr>
      <w:r>
        <w:t xml:space="preserve">112. Fluent Python — Luciano Ramalho</w:t>
      </w:r>
    </w:p>
    <w:bookmarkStart w:id="2092" w:name="download-free-95"/>
    <w:p>
      <w:pPr>
        <w:pStyle w:val="Heading2"/>
      </w:pPr>
      <w:r>
        <w:t xml:space="preserve">Download FREE</w:t>
      </w:r>
    </w:p>
    <w:p>
      <w:pPr>
        <w:numPr>
          <w:ilvl w:val="0"/>
          <w:numId w:val="1826"/>
        </w:numPr>
        <w:pStyle w:val="Compact"/>
      </w:pPr>
      <w:r>
        <w:rPr>
          <w:bCs/>
          <w:b/>
        </w:rPr>
        <w:t xml:space="preserve">Status</w:t>
      </w:r>
      <w:r>
        <w:t xml:space="preserve">: PARCIAL (amostras/capitulos selecionados)</w:t>
      </w:r>
    </w:p>
    <w:p>
      <w:pPr>
        <w:numPr>
          <w:ilvl w:val="0"/>
          <w:numId w:val="1826"/>
        </w:numPr>
        <w:pStyle w:val="Compact"/>
      </w:pPr>
      <w:r>
        <w:rPr>
          <w:bCs/>
          <w:b/>
        </w:rPr>
        <w:t xml:space="preserve">Links</w:t>
      </w:r>
      <w:r>
        <w:t xml:space="preserve">:</w:t>
      </w:r>
    </w:p>
    <w:p>
      <w:pPr>
        <w:numPr>
          <w:ilvl w:val="1"/>
          <w:numId w:val="1827"/>
        </w:numPr>
        <w:pStyle w:val="Compact"/>
      </w:pPr>
      <w:hyperlink r:id="rId2088">
        <w:r>
          <w:rPr>
            <w:rStyle w:val="Hyperlink"/>
          </w:rPr>
          <w:t xml:space="preserve">ThoughtWorks - Capitulo 1 gratis (PDF)</w:t>
        </w:r>
      </w:hyperlink>
      <w:r>
        <w:t xml:space="preserve"> </w:t>
      </w:r>
      <w:r>
        <w:t xml:space="preserve">— Capitulo 1: The Python Data Model</w:t>
      </w:r>
    </w:p>
    <w:p>
      <w:pPr>
        <w:numPr>
          <w:ilvl w:val="1"/>
          <w:numId w:val="1827"/>
        </w:numPr>
        <w:pStyle w:val="Compact"/>
      </w:pPr>
      <w:hyperlink r:id="rId2089">
        <w:r>
          <w:rPr>
            <w:rStyle w:val="Hyperlink"/>
          </w:rPr>
          <w:t xml:space="preserve">O’Reilly - Leia online com trial</w:t>
        </w:r>
      </w:hyperlink>
      <w:r>
        <w:t xml:space="preserve"> </w:t>
      </w:r>
      <w:r>
        <w:t xml:space="preserve">— Acesso via subscription O’Reilly Learning</w:t>
      </w:r>
    </w:p>
    <w:p>
      <w:pPr>
        <w:numPr>
          <w:ilvl w:val="1"/>
          <w:numId w:val="1827"/>
        </w:numPr>
        <w:pStyle w:val="Compact"/>
      </w:pPr>
      <w:hyperlink r:id="rId2090">
        <w:r>
          <w:rPr>
            <w:rStyle w:val="Hyperlink"/>
          </w:rPr>
          <w:t xml:space="preserve">GitHub - Codigo de exemplo</w:t>
        </w:r>
      </w:hyperlink>
      <w:r>
        <w:t xml:space="preserve"> </w:t>
      </w:r>
      <w:r>
        <w:t xml:space="preserve">— Codigo completo dos exemplos do livro (gratuito)</w:t>
      </w:r>
    </w:p>
    <w:p>
      <w:pPr>
        <w:numPr>
          <w:ilvl w:val="1"/>
          <w:numId w:val="1827"/>
        </w:numPr>
        <w:pStyle w:val="Compact"/>
      </w:pPr>
      <w:hyperlink r:id="rId2091">
        <w:r>
          <w:rPr>
            <w:rStyle w:val="Hyperlink"/>
          </w:rPr>
          <w:t xml:space="preserve">SlideShare - Preview</w:t>
        </w:r>
      </w:hyperlink>
      <w:r>
        <w:t xml:space="preserve"> </w:t>
      </w:r>
      <w:r>
        <w:t xml:space="preserve">— Preview do livro</w:t>
      </w:r>
    </w:p>
    <w:p>
      <w:pPr>
        <w:numPr>
          <w:ilvl w:val="0"/>
          <w:numId w:val="1826"/>
        </w:numPr>
        <w:pStyle w:val="Compact"/>
      </w:pPr>
      <w:r>
        <w:rPr>
          <w:bCs/>
          <w:b/>
        </w:rPr>
        <w:t xml:space="preserve">Observacoes</w:t>
      </w:r>
      <w:r>
        <w:t xml:space="preserve">: A 2a edicao (2022) e a mais completa, com ~1014 paginas. Nao ha PDF completo legalmente disponivel gratuitamente, mas o capitulo 1 e o codigo de exemplo sao gratuitos. A 1a edicao pode estar disponivel em algumas bibliotecas digitais.</w:t>
      </w:r>
    </w:p>
    <w:bookmarkEnd w:id="2092"/>
    <w:bookmarkStart w:id="2097" w:name="resumo-estruturado-111"/>
    <w:p>
      <w:pPr>
        <w:pStyle w:val="Heading2"/>
      </w:pPr>
      <w:r>
        <w:t xml:space="preserve">Resumo Estruturado</w:t>
      </w:r>
    </w:p>
    <w:bookmarkStart w:id="2093" w:name="sumario-2a-edicao-1"/>
    <w:p>
      <w:pPr>
        <w:pStyle w:val="Heading3"/>
      </w:pPr>
      <w:r>
        <w:t xml:space="preserve">Sumario (2a edicao)</w:t>
      </w:r>
    </w:p>
    <w:p>
      <w:pPr>
        <w:pStyle w:val="FirstParagraph"/>
      </w:pPr>
      <w:r>
        <w:rPr>
          <w:bCs/>
          <w:b/>
        </w:rPr>
        <w:t xml:space="preserve">Part I — Data Structures</w:t>
      </w:r>
      <w:r>
        <w:t xml:space="preserve"> </w:t>
      </w:r>
      <w:r>
        <w:t xml:space="preserve">- Capitulo 1: The Python Data Model</w:t>
      </w:r>
      <w:r>
        <w:t xml:space="preserve"> </w:t>
      </w:r>
      <w:r>
        <w:t xml:space="preserve">- Capitulo 2: An Array of Sequences</w:t>
      </w:r>
      <w:r>
        <w:t xml:space="preserve"> </w:t>
      </w:r>
      <w:r>
        <w:t xml:space="preserve">- Capitulo 3: Dictionaries and Sets</w:t>
      </w:r>
      <w:r>
        <w:t xml:space="preserve"> </w:t>
      </w:r>
      <w:r>
        <w:t xml:space="preserve">- Capitulo 4: Unicode Text versus Bytes</w:t>
      </w:r>
      <w:r>
        <w:t xml:space="preserve"> </w:t>
      </w:r>
      <w:r>
        <w:t xml:space="preserve">- Capitulo 5: Data Class Builders</w:t>
      </w:r>
      <w:r>
        <w:t xml:space="preserve"> </w:t>
      </w:r>
      <w:r>
        <w:t xml:space="preserve">- Capitulo 6: Object References, Mutability, and Recycling</w:t>
      </w:r>
    </w:p>
    <w:p>
      <w:pPr>
        <w:pStyle w:val="BodyText"/>
      </w:pPr>
      <w:r>
        <w:rPr>
          <w:bCs/>
          <w:b/>
        </w:rPr>
        <w:t xml:space="preserve">Part II — Functions as Objects</w:t>
      </w:r>
      <w:r>
        <w:t xml:space="preserve"> </w:t>
      </w:r>
      <w:r>
        <w:t xml:space="preserve">- Capitulo 7: Functions as First-Class Objects</w:t>
      </w:r>
      <w:r>
        <w:t xml:space="preserve"> </w:t>
      </w:r>
      <w:r>
        <w:t xml:space="preserve">- Capitulo 8: Type Hints in Functions</w:t>
      </w:r>
      <w:r>
        <w:t xml:space="preserve"> </w:t>
      </w:r>
      <w:r>
        <w:t xml:space="preserve">- Capitulo 9: Decorators and Closures</w:t>
      </w:r>
      <w:r>
        <w:t xml:space="preserve"> </w:t>
      </w:r>
      <w:r>
        <w:t xml:space="preserve">- Capitulo 10: Design Patterns with First-Class Functions</w:t>
      </w:r>
    </w:p>
    <w:p>
      <w:pPr>
        <w:pStyle w:val="BodyText"/>
      </w:pPr>
      <w:r>
        <w:rPr>
          <w:bCs/>
          <w:b/>
        </w:rPr>
        <w:t xml:space="preserve">Part III — Object-Oriented Idioms</w:t>
      </w:r>
      <w:r>
        <w:t xml:space="preserve"> </w:t>
      </w:r>
      <w:r>
        <w:t xml:space="preserve">- Capitulo 11: A Pythonic Object</w:t>
      </w:r>
      <w:r>
        <w:t xml:space="preserve"> </w:t>
      </w:r>
      <w:r>
        <w:t xml:space="preserve">- Capitulo 12: Special Methods for Sequences</w:t>
      </w:r>
      <w:r>
        <w:t xml:space="preserve"> </w:t>
      </w:r>
      <w:r>
        <w:t xml:space="preserve">- Capitulo 13: Interfaces, Protocols, and ABCs</w:t>
      </w:r>
      <w:r>
        <w:t xml:space="preserve"> </w:t>
      </w:r>
      <w:r>
        <w:t xml:space="preserve">- Capitulo 14: Inheritance: For Better or for Worse</w:t>
      </w:r>
      <w:r>
        <w:t xml:space="preserve"> </w:t>
      </w:r>
      <w:r>
        <w:t xml:space="preserve">- Capitulo 15: More About Type Hints</w:t>
      </w:r>
      <w:r>
        <w:t xml:space="preserve"> </w:t>
      </w:r>
      <w:r>
        <w:t xml:space="preserve">- Capitulo 16: Operator Overloading</w:t>
      </w:r>
    </w:p>
    <w:p>
      <w:pPr>
        <w:pStyle w:val="BodyText"/>
      </w:pPr>
      <w:r>
        <w:rPr>
          <w:bCs/>
          <w:b/>
        </w:rPr>
        <w:t xml:space="preserve">Part IV — Control Flow</w:t>
      </w:r>
      <w:r>
        <w:t xml:space="preserve"> </w:t>
      </w:r>
      <w:r>
        <w:t xml:space="preserve">- Capitulo 17: Iterators, Generators, and Classic Coroutines</w:t>
      </w:r>
      <w:r>
        <w:t xml:space="preserve"> </w:t>
      </w:r>
      <w:r>
        <w:t xml:space="preserve">- Capitulo 18: with, match, and else Blocks</w:t>
      </w:r>
      <w:r>
        <w:t xml:space="preserve"> </w:t>
      </w:r>
      <w:r>
        <w:t xml:space="preserve">- Capitulo 19: Concurrency Models in Python</w:t>
      </w:r>
      <w:r>
        <w:t xml:space="preserve"> </w:t>
      </w:r>
      <w:r>
        <w:t xml:space="preserve">- Capitulo 20: Concurrent Executors</w:t>
      </w:r>
      <w:r>
        <w:t xml:space="preserve"> </w:t>
      </w:r>
      <w:r>
        <w:t xml:space="preserve">- Capitulo 21: Asynchronous Programming</w:t>
      </w:r>
    </w:p>
    <w:p>
      <w:pPr>
        <w:pStyle w:val="BodyText"/>
      </w:pPr>
      <w:r>
        <w:rPr>
          <w:bCs/>
          <w:b/>
        </w:rPr>
        <w:t xml:space="preserve">Part V — Metaprogramming</w:t>
      </w:r>
      <w:r>
        <w:t xml:space="preserve"> </w:t>
      </w:r>
      <w:r>
        <w:t xml:space="preserve">- Capitulo 22: Dynamic Attributes and Properties</w:t>
      </w:r>
      <w:r>
        <w:t xml:space="preserve"> </w:t>
      </w:r>
      <w:r>
        <w:t xml:space="preserve">- Capitulo 23: Attribute Descriptors</w:t>
      </w:r>
      <w:r>
        <w:t xml:space="preserve"> </w:t>
      </w:r>
      <w:r>
        <w:t xml:space="preserve">- Capitulo 24: Class Metaprogramming</w:t>
      </w:r>
    </w:p>
    <w:bookmarkEnd w:id="2093"/>
    <w:bookmarkStart w:id="2094" w:name="conceitos-chave-109"/>
    <w:p>
      <w:pPr>
        <w:pStyle w:val="Heading3"/>
      </w:pPr>
      <w:r>
        <w:t xml:space="preserve">Conceitos-Chave</w:t>
      </w:r>
    </w:p>
    <w:p>
      <w:pPr>
        <w:numPr>
          <w:ilvl w:val="0"/>
          <w:numId w:val="1828"/>
        </w:numPr>
        <w:pStyle w:val="Compact"/>
      </w:pPr>
      <w:r>
        <w:rPr>
          <w:bCs/>
          <w:b/>
        </w:rPr>
        <w:t xml:space="preserve">Python Data Model</w:t>
      </w:r>
      <w:r>
        <w:t xml:space="preserve"> </w:t>
      </w:r>
      <w:r>
        <w:t xml:space="preserve">— Como os metodos especiais (dunder methods) definem o comportamento consistente dos objetos</w:t>
      </w:r>
    </w:p>
    <w:p>
      <w:pPr>
        <w:numPr>
          <w:ilvl w:val="0"/>
          <w:numId w:val="1828"/>
        </w:numPr>
        <w:pStyle w:val="Compact"/>
      </w:pPr>
      <w:r>
        <w:rPr>
          <w:bCs/>
          <w:b/>
        </w:rPr>
        <w:t xml:space="preserve">Estruturas de dados idiomaticas</w:t>
      </w:r>
      <w:r>
        <w:t xml:space="preserve"> </w:t>
      </w:r>
      <w:r>
        <w:t xml:space="preserve">— Uso avancado de sequences, mappings e sets de forma pythonica</w:t>
      </w:r>
    </w:p>
    <w:p>
      <w:pPr>
        <w:numPr>
          <w:ilvl w:val="0"/>
          <w:numId w:val="1828"/>
        </w:numPr>
        <w:pStyle w:val="Compact"/>
      </w:pPr>
      <w:r>
        <w:rPr>
          <w:bCs/>
          <w:b/>
        </w:rPr>
        <w:t xml:space="preserve">Funcoes como objetos de primeira classe</w:t>
      </w:r>
      <w:r>
        <w:t xml:space="preserve"> </w:t>
      </w:r>
      <w:r>
        <w:t xml:space="preserve">— Closures, decorators, higher-order functions</w:t>
      </w:r>
    </w:p>
    <w:p>
      <w:pPr>
        <w:numPr>
          <w:ilvl w:val="0"/>
          <w:numId w:val="1828"/>
        </w:numPr>
        <w:pStyle w:val="Compact"/>
      </w:pPr>
      <w:r>
        <w:rPr>
          <w:bCs/>
          <w:b/>
        </w:rPr>
        <w:t xml:space="preserve">Orientacao a objetos pythonica</w:t>
      </w:r>
      <w:r>
        <w:t xml:space="preserve"> </w:t>
      </w:r>
      <w:r>
        <w:t xml:space="preserve">— Protocolos, ABCs, mixins, duck typing</w:t>
      </w:r>
    </w:p>
    <w:p>
      <w:pPr>
        <w:numPr>
          <w:ilvl w:val="0"/>
          <w:numId w:val="1828"/>
        </w:numPr>
        <w:pStyle w:val="Compact"/>
      </w:pPr>
      <w:r>
        <w:rPr>
          <w:bCs/>
          <w:b/>
        </w:rPr>
        <w:t xml:space="preserve">Type hints e gradual typing</w:t>
      </w:r>
      <w:r>
        <w:t xml:space="preserve"> </w:t>
      </w:r>
      <w:r>
        <w:t xml:space="preserve">— Sistema de tipos do Python 3.10+</w:t>
      </w:r>
    </w:p>
    <w:p>
      <w:pPr>
        <w:numPr>
          <w:ilvl w:val="0"/>
          <w:numId w:val="1828"/>
        </w:numPr>
        <w:pStyle w:val="Compact"/>
      </w:pPr>
      <w:r>
        <w:rPr>
          <w:bCs/>
          <w:b/>
        </w:rPr>
        <w:t xml:space="preserve">Iteradores e geradores</w:t>
      </w:r>
      <w:r>
        <w:t xml:space="preserve"> </w:t>
      </w:r>
      <w:r>
        <w:t xml:space="preserve">— Programacao lazy, yield from, coroutines classicas</w:t>
      </w:r>
    </w:p>
    <w:p>
      <w:pPr>
        <w:numPr>
          <w:ilvl w:val="0"/>
          <w:numId w:val="1828"/>
        </w:numPr>
        <w:pStyle w:val="Compact"/>
      </w:pPr>
      <w:r>
        <w:rPr>
          <w:bCs/>
          <w:b/>
        </w:rPr>
        <w:t xml:space="preserve">Programacao assincrona</w:t>
      </w:r>
      <w:r>
        <w:t xml:space="preserve"> </w:t>
      </w:r>
      <w:r>
        <w:t xml:space="preserve">— asyncio, async/await, HTTPX</w:t>
      </w:r>
    </w:p>
    <w:p>
      <w:pPr>
        <w:numPr>
          <w:ilvl w:val="0"/>
          <w:numId w:val="1828"/>
        </w:numPr>
        <w:pStyle w:val="Compact"/>
      </w:pPr>
      <w:r>
        <w:rPr>
          <w:bCs/>
          <w:b/>
        </w:rPr>
        <w:t xml:space="preserve">Metaprogramacao</w:t>
      </w:r>
      <w:r>
        <w:t xml:space="preserve"> </w:t>
      </w:r>
      <w:r>
        <w:t xml:space="preserve">— Descriptors, metaclasses, class decorators</w:t>
      </w:r>
    </w:p>
    <w:p>
      <w:pPr>
        <w:numPr>
          <w:ilvl w:val="0"/>
          <w:numId w:val="1828"/>
        </w:numPr>
        <w:pStyle w:val="Compact"/>
      </w:pPr>
      <w:r>
        <w:rPr>
          <w:bCs/>
          <w:b/>
        </w:rPr>
        <w:t xml:space="preserve">Gerenciamento de memoria</w:t>
      </w:r>
      <w:r>
        <w:t xml:space="preserve"> </w:t>
      </w:r>
      <w:r>
        <w:t xml:space="preserve">— Object references, mutability, garbage collection</w:t>
      </w:r>
    </w:p>
    <w:p>
      <w:pPr>
        <w:numPr>
          <w:ilvl w:val="0"/>
          <w:numId w:val="1828"/>
        </w:numPr>
        <w:pStyle w:val="Compact"/>
      </w:pPr>
      <w:r>
        <w:rPr>
          <w:bCs/>
          <w:b/>
        </w:rPr>
        <w:t xml:space="preserve">Pattern matching</w:t>
      </w:r>
      <w:r>
        <w:t xml:space="preserve"> </w:t>
      </w:r>
      <w:r>
        <w:t xml:space="preserve">— match/case do Python 3.10 aplicado a sequences e mappings</w:t>
      </w:r>
    </w:p>
    <w:bookmarkEnd w:id="2094"/>
    <w:bookmarkStart w:id="2095" w:name="X3f8cd407a819c597787d5d2bafdf47c9d1c1b63"/>
    <w:p>
      <w:pPr>
        <w:pStyle w:val="Heading3"/>
      </w:pPr>
      <w:r>
        <w:t xml:space="preserve">Partes Mais Importantes para Programador IA</w:t>
      </w:r>
    </w:p>
    <w:p>
      <w:pPr>
        <w:numPr>
          <w:ilvl w:val="0"/>
          <w:numId w:val="1829"/>
        </w:numPr>
        <w:pStyle w:val="Compact"/>
      </w:pPr>
      <w:r>
        <w:t xml:space="preserve">Capitulo 1 (Python Data Model) — fundamenta o entendimento de como Python funciona internamente</w:t>
      </w:r>
    </w:p>
    <w:p>
      <w:pPr>
        <w:numPr>
          <w:ilvl w:val="0"/>
          <w:numId w:val="1829"/>
        </w:numPr>
        <w:pStyle w:val="Compact"/>
      </w:pPr>
      <w:r>
        <w:t xml:space="preserve">Capitulos 7-10 (Functions as Objects) — essencial para programacao funcional e design patterns em IA</w:t>
      </w:r>
    </w:p>
    <w:p>
      <w:pPr>
        <w:numPr>
          <w:ilvl w:val="0"/>
          <w:numId w:val="1829"/>
        </w:numPr>
        <w:pStyle w:val="Compact"/>
      </w:pPr>
      <w:r>
        <w:t xml:space="preserve">Capitulos 17-21 (Control Flow / Concorrencia) — asyncio e executors sao cruciais para pipelines de IA paralelos</w:t>
      </w:r>
    </w:p>
    <w:p>
      <w:pPr>
        <w:numPr>
          <w:ilvl w:val="0"/>
          <w:numId w:val="1829"/>
        </w:numPr>
        <w:pStyle w:val="Compact"/>
      </w:pPr>
      <w:r>
        <w:t xml:space="preserve">Capitulo 5 (Data Class Builders) —</w:t>
      </w:r>
      <w:r>
        <w:t xml:space="preserve"> </w:t>
      </w:r>
      <w:r>
        <w:t xml:space="preserve">@dataclass</w:t>
      </w:r>
      <w:r>
        <w:t xml:space="preserve"> </w:t>
      </w:r>
      <w:r>
        <w:t xml:space="preserve">e typing.NamedTuple para estruturar dados de ML</w:t>
      </w:r>
    </w:p>
    <w:p>
      <w:pPr>
        <w:numPr>
          <w:ilvl w:val="0"/>
          <w:numId w:val="1829"/>
        </w:numPr>
        <w:pStyle w:val="Compact"/>
      </w:pPr>
      <w:r>
        <w:t xml:space="preserve">Capitulos 13-14 (Interfaces e Heranca) — design de arquiteturas de software de IA</w:t>
      </w:r>
    </w:p>
    <w:bookmarkEnd w:id="2095"/>
    <w:bookmarkStart w:id="2096" w:name="por-que-ler-88"/>
    <w:p>
      <w:pPr>
        <w:pStyle w:val="Heading3"/>
      </w:pPr>
      <w:r>
        <w:t xml:space="preserve">Por Que Ler</w:t>
      </w:r>
    </w:p>
    <w:p>
      <w:pPr>
        <w:pStyle w:val="FirstParagraph"/>
      </w:pPr>
      <w:r>
        <w:t xml:space="preserve">Este e o livro definitivo para dominar Python em nivel avancado. Para um programador de IA, ele e essencial porque ensina a escrever codigo Python idiomatico, eficiente e elegante. O dominio das estruturas de dados, funcoes, programacao assincrona e metaprogramacao permite criar sistemas de IA mais robustos e performaticos. A compreensao profunda do modelo de dados Python e crucial para trabalhar com frameworks como PyTorch e TensorFlow, que fazem uso extensivo de metodos especiais.</w:t>
      </w:r>
    </w:p>
    <w:bookmarkEnd w:id="2096"/>
    <w:bookmarkEnd w:id="2097"/>
    <w:bookmarkStart w:id="2103" w:name="videos-e-resenhas-61"/>
    <w:p>
      <w:pPr>
        <w:pStyle w:val="Heading2"/>
      </w:pPr>
      <w:r>
        <w:t xml:space="preserve">Videos e Resenhas</w:t>
      </w:r>
    </w:p>
    <w:bookmarkStart w:id="2099" w:name="em-portugues-60"/>
    <w:p>
      <w:pPr>
        <w:pStyle w:val="Heading3"/>
      </w:pPr>
      <w:r>
        <w:t xml:space="preserve">Em Portugues</w:t>
      </w:r>
    </w:p>
    <w:p>
      <w:pPr>
        <w:numPr>
          <w:ilvl w:val="0"/>
          <w:numId w:val="1830"/>
        </w:numPr>
        <w:pStyle w:val="Compact"/>
      </w:pPr>
      <w:hyperlink r:id="rId2098">
        <w:r>
          <w:rPr>
            <w:rStyle w:val="Hyperlink"/>
          </w:rPr>
          <w:t xml:space="preserve">Canal do Luciano Ramalho - YouTube</w:t>
        </w:r>
      </w:hyperlink>
      <w:r>
        <w:t xml:space="preserve"> </w:t>
      </w:r>
      <w:r>
        <w:t xml:space="preserve">— Palestras e entrevistas do autor</w:t>
      </w:r>
    </w:p>
    <w:bookmarkEnd w:id="2099"/>
    <w:bookmarkStart w:id="2102" w:name="em-ingles-67"/>
    <w:p>
      <w:pPr>
        <w:pStyle w:val="Heading3"/>
      </w:pPr>
      <w:r>
        <w:t xml:space="preserve">Em Ingles</w:t>
      </w:r>
    </w:p>
    <w:p>
      <w:pPr>
        <w:numPr>
          <w:ilvl w:val="0"/>
          <w:numId w:val="1831"/>
        </w:numPr>
        <w:pStyle w:val="Compact"/>
      </w:pPr>
      <w:hyperlink r:id="rId2100">
        <w:r>
          <w:rPr>
            <w:rStyle w:val="Hyperlink"/>
          </w:rPr>
          <w:t xml:space="preserve">Fluent Python Review - Goodreads</w:t>
        </w:r>
      </w:hyperlink>
      <w:r>
        <w:t xml:space="preserve"> </w:t>
      </w:r>
      <w:r>
        <w:t xml:space="preserve">— Reviews detalhados</w:t>
      </w:r>
    </w:p>
    <w:p>
      <w:pPr>
        <w:numPr>
          <w:ilvl w:val="0"/>
          <w:numId w:val="1831"/>
        </w:numPr>
        <w:pStyle w:val="Compact"/>
      </w:pPr>
      <w:hyperlink r:id="rId2101">
        <w:r>
          <w:rPr>
            <w:rStyle w:val="Hyperlink"/>
          </w:rPr>
          <w:t xml:space="preserve">Fluent Python Chapter Summary - Bookey</w:t>
        </w:r>
      </w:hyperlink>
      <w:r>
        <w:t xml:space="preserve"> </w:t>
      </w:r>
      <w:r>
        <w:t xml:space="preserve">— Resumos por capitulo</w:t>
      </w:r>
    </w:p>
    <w:p>
      <w:pPr>
        <w:numPr>
          <w:ilvl w:val="0"/>
          <w:numId w:val="1831"/>
        </w:numPr>
        <w:pStyle w:val="Compact"/>
      </w:pPr>
      <w:hyperlink r:id="rId2089">
        <w:r>
          <w:rPr>
            <w:rStyle w:val="Hyperlink"/>
          </w:rPr>
          <w:t xml:space="preserve">O’Reilly Product Page</w:t>
        </w:r>
      </w:hyperlink>
      <w:r>
        <w:t xml:space="preserve"> </w:t>
      </w:r>
      <w:r>
        <w:t xml:space="preserve">— Descricao oficial e acesso</w:t>
      </w:r>
    </w:p>
    <w:p>
      <w:r>
        <w:pict>
          <v:rect style="width:0;height:1.5pt" o:hralign="center" o:hrstd="t" o:hr="t"/>
        </w:pict>
      </w:r>
    </w:p>
    <w:bookmarkEnd w:id="2102"/>
    <w:bookmarkEnd w:id="2103"/>
    <w:bookmarkEnd w:id="2104"/>
    <w:bookmarkStart w:id="2121" w:name="X36cc9487686e699648bf4cee42070e752ba3728"/>
    <w:p>
      <w:pPr>
        <w:pStyle w:val="Heading1"/>
      </w:pPr>
      <w:r>
        <w:t xml:space="preserve">113. Architecture Patterns with Python — Harry Percival, Bob Gregory</w:t>
      </w:r>
    </w:p>
    <w:bookmarkStart w:id="2109" w:name="download-free-96"/>
    <w:p>
      <w:pPr>
        <w:pStyle w:val="Heading2"/>
      </w:pPr>
      <w:r>
        <w:t xml:space="preserve">Download FREE</w:t>
      </w:r>
    </w:p>
    <w:p>
      <w:pPr>
        <w:numPr>
          <w:ilvl w:val="0"/>
          <w:numId w:val="1832"/>
        </w:numPr>
        <w:pStyle w:val="Compact"/>
      </w:pPr>
      <w:r>
        <w:rPr>
          <w:bCs/>
          <w:b/>
        </w:rPr>
        <w:t xml:space="preserve">Status</w:t>
      </w:r>
      <w:r>
        <w:t xml:space="preserve">: COMPLETO (HTML)</w:t>
      </w:r>
    </w:p>
    <w:p>
      <w:pPr>
        <w:numPr>
          <w:ilvl w:val="0"/>
          <w:numId w:val="1832"/>
        </w:numPr>
        <w:pStyle w:val="Compact"/>
      </w:pPr>
      <w:r>
        <w:rPr>
          <w:bCs/>
          <w:b/>
        </w:rPr>
        <w:t xml:space="preserve">Links</w:t>
      </w:r>
      <w:r>
        <w:t xml:space="preserve">:</w:t>
      </w:r>
    </w:p>
    <w:p>
      <w:pPr>
        <w:numPr>
          <w:ilvl w:val="1"/>
          <w:numId w:val="1833"/>
        </w:numPr>
        <w:pStyle w:val="Compact"/>
      </w:pPr>
      <w:hyperlink r:id="rId2105">
        <w:r>
          <w:rPr>
            <w:rStyle w:val="Hyperlink"/>
          </w:rPr>
          <w:t xml:space="preserve">FreeComputerBooks.com</w:t>
        </w:r>
      </w:hyperlink>
      <w:r>
        <w:t xml:space="preserve"> </w:t>
      </w:r>
      <w:r>
        <w:t xml:space="preserve">— HTML completo sob licenca Creative Commons</w:t>
      </w:r>
    </w:p>
    <w:p>
      <w:pPr>
        <w:numPr>
          <w:ilvl w:val="1"/>
          <w:numId w:val="1833"/>
        </w:numPr>
        <w:pStyle w:val="Compact"/>
      </w:pPr>
      <w:hyperlink r:id="rId2105">
        <w:r>
          <w:rPr>
            <w:rStyle w:val="Hyperlink"/>
          </w:rPr>
          <w:t xml:space="preserve">Architecture Patterns with Python - PDF Mirror 1</w:t>
        </w:r>
      </w:hyperlink>
      <w:r>
        <w:t xml:space="preserve"> </w:t>
      </w:r>
      <w:r>
        <w:t xml:space="preserve">— Links para PDF</w:t>
      </w:r>
    </w:p>
    <w:p>
      <w:pPr>
        <w:numPr>
          <w:ilvl w:val="1"/>
          <w:numId w:val="1833"/>
        </w:numPr>
        <w:pStyle w:val="Compact"/>
      </w:pPr>
      <w:hyperlink r:id="rId2106">
        <w:r>
          <w:rPr>
            <w:rStyle w:val="Hyperlink"/>
          </w:rPr>
          <w:t xml:space="preserve">Architecture Patterns with Python - PDF Mirror 2</w:t>
        </w:r>
      </w:hyperlink>
      <w:r>
        <w:t xml:space="preserve"> </w:t>
      </w:r>
      <w:r>
        <w:t xml:space="preserve">— PDF completo</w:t>
      </w:r>
    </w:p>
    <w:p>
      <w:pPr>
        <w:numPr>
          <w:ilvl w:val="1"/>
          <w:numId w:val="1833"/>
        </w:numPr>
        <w:pStyle w:val="Compact"/>
      </w:pPr>
      <w:hyperlink r:id="rId2107">
        <w:r>
          <w:rPr>
            <w:rStyle w:val="Hyperlink"/>
          </w:rPr>
          <w:t xml:space="preserve">GitHub - Free Software Books</w:t>
        </w:r>
      </w:hyperlink>
      <w:r>
        <w:t xml:space="preserve"> </w:t>
      </w:r>
      <w:r>
        <w:t xml:space="preserve">— Lista com link para download</w:t>
      </w:r>
    </w:p>
    <w:p>
      <w:pPr>
        <w:numPr>
          <w:ilvl w:val="1"/>
          <w:numId w:val="1833"/>
        </w:numPr>
        <w:pStyle w:val="Compact"/>
      </w:pPr>
      <w:hyperlink r:id="rId2108">
        <w:r>
          <w:rPr>
            <w:rStyle w:val="Hyperlink"/>
          </w:rPr>
          <w:t xml:space="preserve">O’Reilly - Pagina oficial</w:t>
        </w:r>
      </w:hyperlink>
      <w:r>
        <w:t xml:space="preserve"> </w:t>
      </w:r>
      <w:r>
        <w:t xml:space="preserve">— Pagina oficial com recursos</w:t>
      </w:r>
    </w:p>
    <w:p>
      <w:pPr>
        <w:numPr>
          <w:ilvl w:val="0"/>
          <w:numId w:val="1832"/>
        </w:numPr>
        <w:pStyle w:val="Compact"/>
      </w:pPr>
      <w:r>
        <w:rPr>
          <w:bCs/>
          <w:b/>
        </w:rPr>
        <w:t xml:space="preserve">Observacoes</w:t>
      </w:r>
      <w:r>
        <w:t xml:space="preserve">: Este livro e distribuido sob licenca Creative Commons pela O’Reilly, tornando-o gratuitamente acessivel. A versao HTML esta completa e legivel online.</w:t>
      </w:r>
    </w:p>
    <w:bookmarkEnd w:id="2109"/>
    <w:bookmarkStart w:id="2114" w:name="resumo-estruturado-112"/>
    <w:p>
      <w:pPr>
        <w:pStyle w:val="Heading2"/>
      </w:pPr>
      <w:r>
        <w:t xml:space="preserve">Resumo Estruturado</w:t>
      </w:r>
    </w:p>
    <w:bookmarkStart w:id="2110" w:name="sumario-38"/>
    <w:p>
      <w:pPr>
        <w:pStyle w:val="Heading3"/>
      </w:pPr>
      <w:r>
        <w:t xml:space="preserve">Sumario</w:t>
      </w:r>
    </w:p>
    <w:p>
      <w:pPr>
        <w:pStyle w:val="FirstParagraph"/>
      </w:pPr>
      <w:r>
        <w:rPr>
          <w:bCs/>
          <w:b/>
        </w:rPr>
        <w:t xml:space="preserve">Preface</w:t>
      </w:r>
      <w:r>
        <w:t xml:space="preserve"> </w:t>
      </w:r>
      <w:r>
        <w:t xml:space="preserve">- Managing Complexity, Solving Business Problems</w:t>
      </w:r>
      <w:r>
        <w:t xml:space="preserve"> </w:t>
      </w:r>
      <w:r>
        <w:t xml:space="preserve">- Why Python? TDD, DDD, and Event-Driven Architecture</w:t>
      </w:r>
    </w:p>
    <w:p>
      <w:pPr>
        <w:pStyle w:val="BodyText"/>
      </w:pPr>
      <w:r>
        <w:rPr>
          <w:bCs/>
          <w:b/>
        </w:rPr>
        <w:t xml:space="preserve">Introduction</w:t>
      </w:r>
      <w:r>
        <w:t xml:space="preserve"> </w:t>
      </w:r>
      <w:r>
        <w:t xml:space="preserve">- Why Do Our Designs Go Wrong?</w:t>
      </w:r>
      <w:r>
        <w:t xml:space="preserve"> </w:t>
      </w:r>
      <w:r>
        <w:t xml:space="preserve">- Encapsulation and Abstractions</w:t>
      </w:r>
      <w:r>
        <w:t xml:space="preserve"> </w:t>
      </w:r>
      <w:r>
        <w:t xml:space="preserve">- Layering</w:t>
      </w:r>
      <w:r>
        <w:t xml:space="preserve"> </w:t>
      </w:r>
      <w:r>
        <w:t xml:space="preserve">- The Dependency Inversion Principle</w:t>
      </w:r>
      <w:r>
        <w:t xml:space="preserve"> </w:t>
      </w:r>
      <w:r>
        <w:t xml:space="preserve">- A Place for All Our Business Logic: The Domain Model</w:t>
      </w:r>
    </w:p>
    <w:p>
      <w:pPr>
        <w:pStyle w:val="BodyText"/>
      </w:pPr>
      <w:r>
        <w:rPr>
          <w:bCs/>
          <w:b/>
        </w:rPr>
        <w:t xml:space="preserve">Part I — Building an Architecture to Support Domain Modeling</w:t>
      </w:r>
      <w:r>
        <w:t xml:space="preserve"> </w:t>
      </w:r>
      <w:r>
        <w:t xml:space="preserve">- Capitulo 1: Domain Modeling</w:t>
      </w:r>
      <w:r>
        <w:t xml:space="preserve"> </w:t>
      </w:r>
      <w:r>
        <w:t xml:space="preserve">- Capitulo 2: Repository Pattern</w:t>
      </w:r>
      <w:r>
        <w:t xml:space="preserve"> </w:t>
      </w:r>
      <w:r>
        <w:t xml:space="preserve">- Capitulo 3: A Brief Interlude: On Coupling and Abstractions</w:t>
      </w:r>
      <w:r>
        <w:t xml:space="preserve"> </w:t>
      </w:r>
      <w:r>
        <w:t xml:space="preserve">- Capitulo 4: Our First Use Case: Flask API and Service Layer</w:t>
      </w:r>
      <w:r>
        <w:t xml:space="preserve"> </w:t>
      </w:r>
      <w:r>
        <w:t xml:space="preserve">- Capitulo 5: TDD in High Gear and Low Gear</w:t>
      </w:r>
      <w:r>
        <w:t xml:space="preserve"> </w:t>
      </w:r>
      <w:r>
        <w:t xml:space="preserve">- Capitulo 6: Unit of Work Pattern</w:t>
      </w:r>
      <w:r>
        <w:t xml:space="preserve"> </w:t>
      </w:r>
      <w:r>
        <w:t xml:space="preserve">- Capitulo 7: Aggregates and Consistency Boundaries</w:t>
      </w:r>
    </w:p>
    <w:p>
      <w:pPr>
        <w:pStyle w:val="BodyText"/>
      </w:pPr>
      <w:r>
        <w:rPr>
          <w:bCs/>
          <w:b/>
        </w:rPr>
        <w:t xml:space="preserve">Part II — Event-Driven Architecture</w:t>
      </w:r>
      <w:r>
        <w:t xml:space="preserve"> </w:t>
      </w:r>
      <w:r>
        <w:t xml:space="preserve">- Capitulo 8: Events and the Message Bus</w:t>
      </w:r>
      <w:r>
        <w:t xml:space="preserve"> </w:t>
      </w:r>
      <w:r>
        <w:t xml:space="preserve">- Capitulo 9: Going to Town on the Message Bus</w:t>
      </w:r>
      <w:r>
        <w:t xml:space="preserve"> </w:t>
      </w:r>
      <w:r>
        <w:t xml:space="preserve">- Capitulo 10: Commands and Command Handler</w:t>
      </w:r>
      <w:r>
        <w:t xml:space="preserve"> </w:t>
      </w:r>
      <w:r>
        <w:t xml:space="preserve">- Capitulo 11: Event-Driven Architecture: Using Events to Integrate Microservices</w:t>
      </w:r>
      <w:r>
        <w:t xml:space="preserve"> </w:t>
      </w:r>
      <w:r>
        <w:t xml:space="preserve">- Capitulo 12: Command-Query Responsibility Segregation (CQRS)</w:t>
      </w:r>
      <w:r>
        <w:t xml:space="preserve"> </w:t>
      </w:r>
      <w:r>
        <w:t xml:space="preserve">- Capitulo 13: Dependency Injection (and Bootstrapping)</w:t>
      </w:r>
      <w:r>
        <w:t xml:space="preserve"> </w:t>
      </w:r>
      <w:r>
        <w:t xml:space="preserve">- Epilogue</w:t>
      </w:r>
    </w:p>
    <w:bookmarkEnd w:id="2110"/>
    <w:bookmarkStart w:id="2111" w:name="conceitos-chave-110"/>
    <w:p>
      <w:pPr>
        <w:pStyle w:val="Heading3"/>
      </w:pPr>
      <w:r>
        <w:t xml:space="preserve">Conceitos-Chave</w:t>
      </w:r>
    </w:p>
    <w:p>
      <w:pPr>
        <w:numPr>
          <w:ilvl w:val="0"/>
          <w:numId w:val="1834"/>
        </w:numPr>
        <w:pStyle w:val="Compact"/>
      </w:pPr>
      <w:r>
        <w:rPr>
          <w:bCs/>
          <w:b/>
        </w:rPr>
        <w:t xml:space="preserve">Domain-Driven Design (DDD)</w:t>
      </w:r>
      <w:r>
        <w:t xml:space="preserve"> </w:t>
      </w:r>
      <w:r>
        <w:t xml:space="preserve">— Modelagem do dominio de negocio no codigo</w:t>
      </w:r>
    </w:p>
    <w:p>
      <w:pPr>
        <w:numPr>
          <w:ilvl w:val="0"/>
          <w:numId w:val="1834"/>
        </w:numPr>
        <w:pStyle w:val="Compact"/>
      </w:pPr>
      <w:r>
        <w:rPr>
          <w:bCs/>
          <w:b/>
        </w:rPr>
        <w:t xml:space="preserve">Repository Pattern</w:t>
      </w:r>
      <w:r>
        <w:t xml:space="preserve"> </w:t>
      </w:r>
      <w:r>
        <w:t xml:space="preserve">— Abstracao de persistencia desacoplada do modelo de dominio</w:t>
      </w:r>
    </w:p>
    <w:p>
      <w:pPr>
        <w:numPr>
          <w:ilvl w:val="0"/>
          <w:numId w:val="1834"/>
        </w:numPr>
        <w:pStyle w:val="Compact"/>
      </w:pPr>
      <w:r>
        <w:rPr>
          <w:bCs/>
          <w:b/>
        </w:rPr>
        <w:t xml:space="preserve">Service Layer</w:t>
      </w:r>
      <w:r>
        <w:t xml:space="preserve"> </w:t>
      </w:r>
      <w:r>
        <w:t xml:space="preserve">— Camada de orquestracao de casos de uso</w:t>
      </w:r>
    </w:p>
    <w:p>
      <w:pPr>
        <w:numPr>
          <w:ilvl w:val="0"/>
          <w:numId w:val="1834"/>
        </w:numPr>
        <w:pStyle w:val="Compact"/>
      </w:pPr>
      <w:r>
        <w:rPr>
          <w:bCs/>
          <w:b/>
        </w:rPr>
        <w:t xml:space="preserve">Unit of Work</w:t>
      </w:r>
      <w:r>
        <w:t xml:space="preserve"> </w:t>
      </w:r>
      <w:r>
        <w:t xml:space="preserve">— Padrao para gerenciamento transacional</w:t>
      </w:r>
    </w:p>
    <w:p>
      <w:pPr>
        <w:numPr>
          <w:ilvl w:val="0"/>
          <w:numId w:val="1834"/>
        </w:numPr>
        <w:pStyle w:val="Compact"/>
      </w:pPr>
      <w:r>
        <w:rPr>
          <w:bCs/>
          <w:b/>
        </w:rPr>
        <w:t xml:space="preserve">Event-Driven Architecture</w:t>
      </w:r>
      <w:r>
        <w:t xml:space="preserve"> </w:t>
      </w:r>
      <w:r>
        <w:t xml:space="preserve">— Comunicacao entre componentes via eventos</w:t>
      </w:r>
    </w:p>
    <w:p>
      <w:pPr>
        <w:numPr>
          <w:ilvl w:val="0"/>
          <w:numId w:val="1834"/>
        </w:numPr>
        <w:pStyle w:val="Compact"/>
      </w:pPr>
      <w:r>
        <w:rPr>
          <w:bCs/>
          <w:b/>
        </w:rPr>
        <w:t xml:space="preserve">Message Bus</w:t>
      </w:r>
      <w:r>
        <w:t xml:space="preserve"> </w:t>
      </w:r>
      <w:r>
        <w:t xml:space="preserve">— Barramento para despacho de eventos e comandos</w:t>
      </w:r>
    </w:p>
    <w:p>
      <w:pPr>
        <w:numPr>
          <w:ilvl w:val="0"/>
          <w:numId w:val="1834"/>
        </w:numPr>
        <w:pStyle w:val="Compact"/>
      </w:pPr>
      <w:r>
        <w:rPr>
          <w:bCs/>
          <w:b/>
        </w:rPr>
        <w:t xml:space="preserve">CQRS (Command-Query Responsibility Segregation)</w:t>
      </w:r>
      <w:r>
        <w:t xml:space="preserve"> </w:t>
      </w:r>
      <w:r>
        <w:t xml:space="preserve">— Separacao de leitura e escrita</w:t>
      </w:r>
    </w:p>
    <w:p>
      <w:pPr>
        <w:numPr>
          <w:ilvl w:val="0"/>
          <w:numId w:val="1834"/>
        </w:numPr>
        <w:pStyle w:val="Compact"/>
      </w:pPr>
      <w:r>
        <w:rPr>
          <w:bCs/>
          <w:b/>
        </w:rPr>
        <w:t xml:space="preserve">Dependency Injection</w:t>
      </w:r>
      <w:r>
        <w:t xml:space="preserve"> </w:t>
      </w:r>
      <w:r>
        <w:t xml:space="preserve">— Injecao de dependencias para testabilidade</w:t>
      </w:r>
    </w:p>
    <w:p>
      <w:pPr>
        <w:numPr>
          <w:ilvl w:val="0"/>
          <w:numId w:val="1834"/>
        </w:numPr>
        <w:pStyle w:val="Compact"/>
      </w:pPr>
      <w:r>
        <w:rPr>
          <w:bCs/>
          <w:b/>
        </w:rPr>
        <w:t xml:space="preserve">Aggregates e Consistency Boundaries</w:t>
      </w:r>
      <w:r>
        <w:t xml:space="preserve"> </w:t>
      </w:r>
      <w:r>
        <w:t xml:space="preserve">— Limites de consistencia do dominio</w:t>
      </w:r>
    </w:p>
    <w:p>
      <w:pPr>
        <w:numPr>
          <w:ilvl w:val="0"/>
          <w:numId w:val="1834"/>
        </w:numPr>
        <w:pStyle w:val="Compact"/>
      </w:pPr>
      <w:r>
        <w:rPr>
          <w:bCs/>
          <w:b/>
        </w:rPr>
        <w:t xml:space="preserve">Hexagonal/Clean Architecture</w:t>
      </w:r>
      <w:r>
        <w:t xml:space="preserve"> </w:t>
      </w:r>
      <w:r>
        <w:t xml:space="preserve">— Ports and adapters em Python</w:t>
      </w:r>
    </w:p>
    <w:bookmarkEnd w:id="2111"/>
    <w:bookmarkStart w:id="2112" w:name="Xedb55c1be057a0ef28933662363d9fa9d4308cd"/>
    <w:p>
      <w:pPr>
        <w:pStyle w:val="Heading3"/>
      </w:pPr>
      <w:r>
        <w:t xml:space="preserve">Partes Mais Importantes para Programador IA</w:t>
      </w:r>
    </w:p>
    <w:p>
      <w:pPr>
        <w:numPr>
          <w:ilvl w:val="0"/>
          <w:numId w:val="1835"/>
        </w:numPr>
        <w:pStyle w:val="Compact"/>
      </w:pPr>
      <w:r>
        <w:t xml:space="preserve">Capitulos 1-2 (Domain Modeling e Repository) — modelar sistemas de IA com DDD</w:t>
      </w:r>
    </w:p>
    <w:p>
      <w:pPr>
        <w:numPr>
          <w:ilvl w:val="0"/>
          <w:numId w:val="1835"/>
        </w:numPr>
        <w:pStyle w:val="Compact"/>
      </w:pPr>
      <w:r>
        <w:t xml:space="preserve">Capitulos 8-11 (Event-Driven Architecture) — construir pipelines de processamento de eventos para IA</w:t>
      </w:r>
    </w:p>
    <w:p>
      <w:pPr>
        <w:numPr>
          <w:ilvl w:val="0"/>
          <w:numId w:val="1835"/>
        </w:numPr>
        <w:pStyle w:val="Compact"/>
      </w:pPr>
      <w:r>
        <w:t xml:space="preserve">Capitulo 12 (CQRS) — separar leitura e escrita em sistemas de IA com alto volume de dados</w:t>
      </w:r>
    </w:p>
    <w:p>
      <w:pPr>
        <w:numPr>
          <w:ilvl w:val="0"/>
          <w:numId w:val="1835"/>
        </w:numPr>
        <w:pStyle w:val="Compact"/>
      </w:pPr>
      <w:r>
        <w:t xml:space="preserve">Capitulo 13 (Dependency Injection) — testar componentes de IA isoladamente</w:t>
      </w:r>
    </w:p>
    <w:p>
      <w:pPr>
        <w:numPr>
          <w:ilvl w:val="0"/>
          <w:numId w:val="1835"/>
        </w:numPr>
        <w:pStyle w:val="Compact"/>
      </w:pPr>
      <w:r>
        <w:t xml:space="preserve">Todo o Part II — event-driven architecture e essencial para sistemas de IA em tempo real</w:t>
      </w:r>
    </w:p>
    <w:bookmarkEnd w:id="2112"/>
    <w:bookmarkStart w:id="2113" w:name="por-que-ler-89"/>
    <w:p>
      <w:pPr>
        <w:pStyle w:val="Heading3"/>
      </w:pPr>
      <w:r>
        <w:t xml:space="preserve">Por Que Ler</w:t>
      </w:r>
    </w:p>
    <w:p>
      <w:pPr>
        <w:pStyle w:val="FirstParagraph"/>
      </w:pPr>
      <w:r>
        <w:t xml:space="preserve">Este livro e fundamental para programadores de IA que precisam construir sistemas robustos e escalaveis. Em vez de scripts simples, ele ensina como arquitetar sistemas completos usando DDD, TDD e event-driven architecture. Para projetos de IA em producao, onde dados fluem entre multiplos componentes (coleta, preprocessamento, treinamento, inferencia), esses padroes sao essenciais. O livro mostra como implementar esses padroes de forma pythonica, sem a verbosidade de Java ou C#.</w:t>
      </w:r>
    </w:p>
    <w:bookmarkEnd w:id="2113"/>
    <w:bookmarkEnd w:id="2114"/>
    <w:bookmarkStart w:id="2120" w:name="videos-e-resenhas-62"/>
    <w:p>
      <w:pPr>
        <w:pStyle w:val="Heading2"/>
      </w:pPr>
      <w:r>
        <w:t xml:space="preserve">Videos e Resenhas</w:t>
      </w:r>
    </w:p>
    <w:bookmarkStart w:id="2116" w:name="em-portugues-61"/>
    <w:p>
      <w:pPr>
        <w:pStyle w:val="Heading3"/>
      </w:pPr>
      <w:r>
        <w:t xml:space="preserve">Em Portugues</w:t>
      </w:r>
    </w:p>
    <w:p>
      <w:pPr>
        <w:numPr>
          <w:ilvl w:val="0"/>
          <w:numId w:val="1836"/>
        </w:numPr>
        <w:pStyle w:val="Compact"/>
      </w:pPr>
      <w:hyperlink r:id="rId2115">
        <w:r>
          <w:rPr>
            <w:rStyle w:val="Hyperlink"/>
          </w:rPr>
          <w:t xml:space="preserve">Harry Percival - Talks no YouTube</w:t>
        </w:r>
      </w:hyperlink>
      <w:r>
        <w:t xml:space="preserve"> </w:t>
      </w:r>
      <w:r>
        <w:t xml:space="preserve">— Palestras do autor sobre o livro</w:t>
      </w:r>
    </w:p>
    <w:bookmarkEnd w:id="2116"/>
    <w:bookmarkStart w:id="2119" w:name="em-ingles-68"/>
    <w:p>
      <w:pPr>
        <w:pStyle w:val="Heading3"/>
      </w:pPr>
      <w:r>
        <w:t xml:space="preserve">Em Ingles</w:t>
      </w:r>
    </w:p>
    <w:p>
      <w:pPr>
        <w:numPr>
          <w:ilvl w:val="0"/>
          <w:numId w:val="1837"/>
        </w:numPr>
        <w:pStyle w:val="Compact"/>
      </w:pPr>
      <w:hyperlink r:id="rId2117">
        <w:r>
          <w:rPr>
            <w:rStyle w:val="Hyperlink"/>
          </w:rPr>
          <w:t xml:space="preserve">GitHub - Proposta do Livro</w:t>
        </w:r>
      </w:hyperlink>
      <w:r>
        <w:t xml:space="preserve"> </w:t>
      </w:r>
      <w:r>
        <w:t xml:space="preserve">— Proposta original com contexto</w:t>
      </w:r>
    </w:p>
    <w:p>
      <w:pPr>
        <w:numPr>
          <w:ilvl w:val="0"/>
          <w:numId w:val="1837"/>
        </w:numPr>
        <w:pStyle w:val="Compact"/>
      </w:pPr>
      <w:hyperlink r:id="rId2105">
        <w:r>
          <w:rPr>
            <w:rStyle w:val="Hyperlink"/>
          </w:rPr>
          <w:t xml:space="preserve">Architecture Patterns with Python - FreeComputerBooks</w:t>
        </w:r>
      </w:hyperlink>
      <w:r>
        <w:t xml:space="preserve"> </w:t>
      </w:r>
      <w:r>
        <w:t xml:space="preserve">— Descricao completa e links</w:t>
      </w:r>
    </w:p>
    <w:p>
      <w:pPr>
        <w:numPr>
          <w:ilvl w:val="0"/>
          <w:numId w:val="1837"/>
        </w:numPr>
        <w:pStyle w:val="Compact"/>
      </w:pPr>
      <w:hyperlink r:id="rId2118">
        <w:r>
          <w:rPr>
            <w:rStyle w:val="Hyperlink"/>
          </w:rPr>
          <w:t xml:space="preserve">Review - Goodreads</w:t>
        </w:r>
      </w:hyperlink>
      <w:r>
        <w:t xml:space="preserve"> </w:t>
      </w:r>
      <w:r>
        <w:t xml:space="preserve">— Reviews de leitores</w:t>
      </w:r>
    </w:p>
    <w:p>
      <w:r>
        <w:pict>
          <v:rect style="width:0;height:1.5pt" o:hralign="center" o:hrstd="t" o:hr="t"/>
        </w:pict>
      </w:r>
    </w:p>
    <w:bookmarkEnd w:id="2119"/>
    <w:bookmarkEnd w:id="2120"/>
    <w:bookmarkEnd w:id="2121"/>
    <w:bookmarkStart w:id="2139" w:name="python-crash-course-eric-matthes"/>
    <w:p>
      <w:pPr>
        <w:pStyle w:val="Heading1"/>
      </w:pPr>
      <w:r>
        <w:t xml:space="preserve">114. Python Crash Course — Eric Matthes</w:t>
      </w:r>
    </w:p>
    <w:bookmarkStart w:id="2126" w:name="download-free-97"/>
    <w:p>
      <w:pPr>
        <w:pStyle w:val="Heading2"/>
      </w:pPr>
      <w:r>
        <w:t xml:space="preserve">Download FREE</w:t>
      </w:r>
    </w:p>
    <w:p>
      <w:pPr>
        <w:numPr>
          <w:ilvl w:val="0"/>
          <w:numId w:val="1838"/>
        </w:numPr>
        <w:pStyle w:val="Compact"/>
      </w:pPr>
      <w:r>
        <w:rPr>
          <w:bCs/>
          <w:b/>
        </w:rPr>
        <w:t xml:space="preserve">Status</w:t>
      </w:r>
      <w:r>
        <w:t xml:space="preserve">: PARCIAL (amostras e capitulos de exemplo)</w:t>
      </w:r>
    </w:p>
    <w:p>
      <w:pPr>
        <w:numPr>
          <w:ilvl w:val="0"/>
          <w:numId w:val="1838"/>
        </w:numPr>
        <w:pStyle w:val="Compact"/>
      </w:pPr>
      <w:r>
        <w:rPr>
          <w:bCs/>
          <w:b/>
        </w:rPr>
        <w:t xml:space="preserve">Links</w:t>
      </w:r>
      <w:r>
        <w:t xml:space="preserve">:</w:t>
      </w:r>
    </w:p>
    <w:p>
      <w:pPr>
        <w:numPr>
          <w:ilvl w:val="1"/>
          <w:numId w:val="1839"/>
        </w:numPr>
        <w:pStyle w:val="Compact"/>
      </w:pPr>
      <w:hyperlink r:id="rId2122">
        <w:r>
          <w:rPr>
            <w:rStyle w:val="Hyperlink"/>
          </w:rPr>
          <w:t xml:space="preserve">No Starch Press - Download Capitulo 2 gratis</w:t>
        </w:r>
      </w:hyperlink>
      <w:r>
        <w:t xml:space="preserve"> </w:t>
      </w:r>
      <w:r>
        <w:t xml:space="preserve">— Capitulo 2: Variables and Simple Data Types</w:t>
      </w:r>
    </w:p>
    <w:p>
      <w:pPr>
        <w:numPr>
          <w:ilvl w:val="1"/>
          <w:numId w:val="1839"/>
        </w:numPr>
        <w:pStyle w:val="Compact"/>
      </w:pPr>
      <w:hyperlink r:id="rId2123">
        <w:r>
          <w:rPr>
            <w:rStyle w:val="Hyperlink"/>
          </w:rPr>
          <w:t xml:space="preserve">GitHub - Codigo dos exemplos</w:t>
        </w:r>
      </w:hyperlink>
      <w:r>
        <w:t xml:space="preserve"> </w:t>
      </w:r>
      <w:r>
        <w:t xml:space="preserve">— Codigo completo dos exemplos (gratuito)</w:t>
      </w:r>
    </w:p>
    <w:p>
      <w:pPr>
        <w:numPr>
          <w:ilvl w:val="1"/>
          <w:numId w:val="1839"/>
        </w:numPr>
        <w:pStyle w:val="Compact"/>
      </w:pPr>
      <w:hyperlink r:id="rId2124">
        <w:r>
          <w:rPr>
            <w:rStyle w:val="Hyperlink"/>
          </w:rPr>
          <w:t xml:space="preserve">Eric Matthes - Recursos do livro</w:t>
        </w:r>
      </w:hyperlink>
      <w:r>
        <w:t xml:space="preserve"> </w:t>
      </w:r>
      <w:r>
        <w:t xml:space="preserve">— Recursos online oficiais</w:t>
      </w:r>
    </w:p>
    <w:p>
      <w:pPr>
        <w:numPr>
          <w:ilvl w:val="1"/>
          <w:numId w:val="1839"/>
        </w:numPr>
        <w:pStyle w:val="Compact"/>
      </w:pPr>
      <w:hyperlink r:id="rId2125">
        <w:r>
          <w:rPr>
            <w:rStyle w:val="Hyperlink"/>
          </w:rPr>
          <w:t xml:space="preserve">Python Crash Course - 3rd Edition Preview</w:t>
        </w:r>
      </w:hyperlink>
      <w:r>
        <w:t xml:space="preserve"> </w:t>
      </w:r>
      <w:r>
        <w:t xml:space="preserve">— Preview do livro</w:t>
      </w:r>
    </w:p>
    <w:p>
      <w:pPr>
        <w:numPr>
          <w:ilvl w:val="0"/>
          <w:numId w:val="1838"/>
        </w:numPr>
        <w:pStyle w:val="Compact"/>
      </w:pPr>
      <w:r>
        <w:rPr>
          <w:bCs/>
          <w:b/>
        </w:rPr>
        <w:t xml:space="preserve">Observacoes</w:t>
      </w:r>
      <w:r>
        <w:t xml:space="preserve">: Nao ha PDF completo legalmente disponivel gratuitamente. O livro pode ser comprado na Amazon ou No Starch Press. A 3a edicao (2023) e a mais atual.</w:t>
      </w:r>
    </w:p>
    <w:bookmarkEnd w:id="2126"/>
    <w:bookmarkStart w:id="2131" w:name="resumo-estruturado-113"/>
    <w:p>
      <w:pPr>
        <w:pStyle w:val="Heading2"/>
      </w:pPr>
      <w:r>
        <w:t xml:space="preserve">Resumo Estruturado</w:t>
      </w:r>
    </w:p>
    <w:bookmarkStart w:id="2127" w:name="sumario-3a-edicao-1"/>
    <w:p>
      <w:pPr>
        <w:pStyle w:val="Heading3"/>
      </w:pPr>
      <w:r>
        <w:t xml:space="preserve">Sumario (3a edicao)</w:t>
      </w:r>
    </w:p>
    <w:p>
      <w:pPr>
        <w:pStyle w:val="FirstParagraph"/>
      </w:pPr>
      <w:r>
        <w:rPr>
          <w:bCs/>
          <w:b/>
        </w:rPr>
        <w:t xml:space="preserve">Part I: Basics</w:t>
      </w:r>
      <w:r>
        <w:t xml:space="preserve"> </w:t>
      </w:r>
      <w:r>
        <w:t xml:space="preserve">- Capitulo 1: Getting Started</w:t>
      </w:r>
      <w:r>
        <w:t xml:space="preserve"> </w:t>
      </w:r>
      <w:r>
        <w:t xml:space="preserve">- Capitulo 2: Variables and Simple Data Types</w:t>
      </w:r>
      <w:r>
        <w:t xml:space="preserve"> </w:t>
      </w:r>
      <w:r>
        <w:t xml:space="preserve">- Capitulo 3: Introducing Lists</w:t>
      </w:r>
      <w:r>
        <w:t xml:space="preserve"> </w:t>
      </w:r>
      <w:r>
        <w:t xml:space="preserve">- Capitulo 4: Working with Lists</w:t>
      </w:r>
      <w:r>
        <w:t xml:space="preserve"> </w:t>
      </w:r>
      <w:r>
        <w:t xml:space="preserve">- Capitulo 5: if Statements</w:t>
      </w:r>
      <w:r>
        <w:t xml:space="preserve"> </w:t>
      </w:r>
      <w:r>
        <w:t xml:space="preserve">- Capitulo 6: Dictionaries</w:t>
      </w:r>
      <w:r>
        <w:t xml:space="preserve"> </w:t>
      </w:r>
      <w:r>
        <w:t xml:space="preserve">- Capitulo 7: User Input and while Loops</w:t>
      </w:r>
      <w:r>
        <w:t xml:space="preserve"> </w:t>
      </w:r>
      <w:r>
        <w:t xml:space="preserve">- Capitulo 8: Functions</w:t>
      </w:r>
      <w:r>
        <w:t xml:space="preserve"> </w:t>
      </w:r>
      <w:r>
        <w:t xml:space="preserve">- Capitulo 9: Classes</w:t>
      </w:r>
      <w:r>
        <w:t xml:space="preserve"> </w:t>
      </w:r>
      <w:r>
        <w:t xml:space="preserve">- Capitulo 10: Files and Exceptions</w:t>
      </w:r>
      <w:r>
        <w:t xml:space="preserve"> </w:t>
      </w:r>
      <w:r>
        <w:t xml:space="preserve">- Capitulo 11: Testing Your Code</w:t>
      </w:r>
    </w:p>
    <w:p>
      <w:pPr>
        <w:pStyle w:val="BodyText"/>
      </w:pPr>
      <w:r>
        <w:rPr>
          <w:bCs/>
          <w:b/>
        </w:rPr>
        <w:t xml:space="preserve">Part II: Projects</w:t>
      </w:r>
      <w:r>
        <w:t xml:space="preserve"> </w:t>
      </w:r>
      <w:r>
        <w:t xml:space="preserve">- Capitulo 12: A Ship That Fires Bullets (Pygame)</w:t>
      </w:r>
      <w:r>
        <w:t xml:space="preserve"> </w:t>
      </w:r>
      <w:r>
        <w:t xml:space="preserve">- Capitulo 13: Aliens!</w:t>
      </w:r>
      <w:r>
        <w:t xml:space="preserve"> </w:t>
      </w:r>
      <w:r>
        <w:t xml:space="preserve">- Capitulo 14: Scoring</w:t>
      </w:r>
      <w:r>
        <w:t xml:space="preserve"> </w:t>
      </w:r>
      <w:r>
        <w:t xml:space="preserve">- Capitulo 15: Generating Data (Matplotlib/Plotly)</w:t>
      </w:r>
      <w:r>
        <w:t xml:space="preserve"> </w:t>
      </w:r>
      <w:r>
        <w:t xml:space="preserve">- Capitulo 16: Downloading Data</w:t>
      </w:r>
      <w:r>
        <w:t xml:space="preserve"> </w:t>
      </w:r>
      <w:r>
        <w:t xml:space="preserve">- Capitulo 17: Working with APIs</w:t>
      </w:r>
      <w:r>
        <w:t xml:space="preserve"> </w:t>
      </w:r>
      <w:r>
        <w:t xml:space="preserve">- Capitulo 18: Getting Started with Django</w:t>
      </w:r>
      <w:r>
        <w:t xml:space="preserve"> </w:t>
      </w:r>
      <w:r>
        <w:t xml:space="preserve">- Capitulo 19: User Accounts</w:t>
      </w:r>
      <w:r>
        <w:t xml:space="preserve"> </w:t>
      </w:r>
      <w:r>
        <w:t xml:space="preserve">- Capitulo 20: Styling and Deploying an App</w:t>
      </w:r>
    </w:p>
    <w:bookmarkEnd w:id="2127"/>
    <w:bookmarkStart w:id="2128" w:name="conceitos-chave-111"/>
    <w:p>
      <w:pPr>
        <w:pStyle w:val="Heading3"/>
      </w:pPr>
      <w:r>
        <w:t xml:space="preserve">Conceitos-Chave</w:t>
      </w:r>
    </w:p>
    <w:p>
      <w:pPr>
        <w:numPr>
          <w:ilvl w:val="0"/>
          <w:numId w:val="1840"/>
        </w:numPr>
        <w:pStyle w:val="Compact"/>
      </w:pPr>
      <w:r>
        <w:rPr>
          <w:bCs/>
          <w:b/>
        </w:rPr>
        <w:t xml:space="preserve">Fundamentos de Python</w:t>
      </w:r>
      <w:r>
        <w:t xml:space="preserve"> </w:t>
      </w:r>
      <w:r>
        <w:t xml:space="preserve">— Variaveis, tipos de dados, operadores</w:t>
      </w:r>
    </w:p>
    <w:p>
      <w:pPr>
        <w:numPr>
          <w:ilvl w:val="0"/>
          <w:numId w:val="1840"/>
        </w:numPr>
        <w:pStyle w:val="Compact"/>
      </w:pPr>
      <w:r>
        <w:rPr>
          <w:bCs/>
          <w:b/>
        </w:rPr>
        <w:t xml:space="preserve">Estruturas de controle</w:t>
      </w:r>
      <w:r>
        <w:t xml:space="preserve"> </w:t>
      </w:r>
      <w:r>
        <w:t xml:space="preserve">— if statements, loops, comprehensions</w:t>
      </w:r>
    </w:p>
    <w:p>
      <w:pPr>
        <w:numPr>
          <w:ilvl w:val="0"/>
          <w:numId w:val="1840"/>
        </w:numPr>
        <w:pStyle w:val="Compact"/>
      </w:pPr>
      <w:r>
        <w:rPr>
          <w:bCs/>
          <w:b/>
        </w:rPr>
        <w:t xml:space="preserve">Estruturas de dados</w:t>
      </w:r>
      <w:r>
        <w:t xml:space="preserve"> </w:t>
      </w:r>
      <w:r>
        <w:t xml:space="preserve">— Lists, dictionaries, tuples, sets</w:t>
      </w:r>
    </w:p>
    <w:p>
      <w:pPr>
        <w:numPr>
          <w:ilvl w:val="0"/>
          <w:numId w:val="1840"/>
        </w:numPr>
        <w:pStyle w:val="Compact"/>
      </w:pPr>
      <w:r>
        <w:rPr>
          <w:bCs/>
          <w:b/>
        </w:rPr>
        <w:t xml:space="preserve">Funcoes e classes</w:t>
      </w:r>
      <w:r>
        <w:t xml:space="preserve"> </w:t>
      </w:r>
      <w:r>
        <w:t xml:space="preserve">— Programacao procedural e orientada a objetos</w:t>
      </w:r>
    </w:p>
    <w:p>
      <w:pPr>
        <w:numPr>
          <w:ilvl w:val="0"/>
          <w:numId w:val="1840"/>
        </w:numPr>
        <w:pStyle w:val="Compact"/>
      </w:pPr>
      <w:r>
        <w:rPr>
          <w:bCs/>
          <w:b/>
        </w:rPr>
        <w:t xml:space="preserve">Manipulacao de arquivos</w:t>
      </w:r>
      <w:r>
        <w:t xml:space="preserve"> </w:t>
      </w:r>
      <w:r>
        <w:t xml:space="preserve">— Leitura/escrita de arquivos, JSON</w:t>
      </w:r>
    </w:p>
    <w:p>
      <w:pPr>
        <w:numPr>
          <w:ilvl w:val="0"/>
          <w:numId w:val="1840"/>
        </w:numPr>
        <w:pStyle w:val="Compact"/>
      </w:pPr>
      <w:r>
        <w:rPr>
          <w:bCs/>
          <w:b/>
        </w:rPr>
        <w:t xml:space="preserve">Testes com pytest</w:t>
      </w:r>
      <w:r>
        <w:t xml:space="preserve"> </w:t>
      </w:r>
      <w:r>
        <w:t xml:space="preserve">— Testes unitarios e integracao</w:t>
      </w:r>
    </w:p>
    <w:p>
      <w:pPr>
        <w:numPr>
          <w:ilvl w:val="0"/>
          <w:numId w:val="1840"/>
        </w:numPr>
        <w:pStyle w:val="Compact"/>
      </w:pPr>
      <w:r>
        <w:rPr>
          <w:bCs/>
          <w:b/>
        </w:rPr>
        <w:t xml:space="preserve">Desenvolvimento de jogos</w:t>
      </w:r>
      <w:r>
        <w:t xml:space="preserve"> </w:t>
      </w:r>
      <w:r>
        <w:t xml:space="preserve">— Pygame para criacao de jogos 2D</w:t>
      </w:r>
    </w:p>
    <w:p>
      <w:pPr>
        <w:numPr>
          <w:ilvl w:val="0"/>
          <w:numId w:val="1840"/>
        </w:numPr>
        <w:pStyle w:val="Compact"/>
      </w:pPr>
      <w:r>
        <w:rPr>
          <w:bCs/>
          <w:b/>
        </w:rPr>
        <w:t xml:space="preserve">Visualizacao de dados</w:t>
      </w:r>
      <w:r>
        <w:t xml:space="preserve"> </w:t>
      </w:r>
      <w:r>
        <w:t xml:space="preserve">— Matplotlib e Plotly para graficos</w:t>
      </w:r>
    </w:p>
    <w:p>
      <w:pPr>
        <w:numPr>
          <w:ilvl w:val="0"/>
          <w:numId w:val="1840"/>
        </w:numPr>
        <w:pStyle w:val="Compact"/>
      </w:pPr>
      <w:r>
        <w:rPr>
          <w:bCs/>
          <w:b/>
        </w:rPr>
        <w:t xml:space="preserve">APIs</w:t>
      </w:r>
      <w:r>
        <w:t xml:space="preserve"> </w:t>
      </w:r>
      <w:r>
        <w:t xml:space="preserve">— Consumo de APIs REST</w:t>
      </w:r>
    </w:p>
    <w:p>
      <w:pPr>
        <w:numPr>
          <w:ilvl w:val="0"/>
          <w:numId w:val="1840"/>
        </w:numPr>
        <w:pStyle w:val="Compact"/>
      </w:pPr>
      <w:r>
        <w:rPr>
          <w:bCs/>
          <w:b/>
        </w:rPr>
        <w:t xml:space="preserve">Web development com Django</w:t>
      </w:r>
      <w:r>
        <w:t xml:space="preserve"> </w:t>
      </w:r>
      <w:r>
        <w:t xml:space="preserve">— Criacao e deploy de aplicacoes web</w:t>
      </w:r>
    </w:p>
    <w:bookmarkEnd w:id="2128"/>
    <w:bookmarkStart w:id="2129" w:name="X8fb4fa5d9cb09cac674099e064cabfa16b7656a"/>
    <w:p>
      <w:pPr>
        <w:pStyle w:val="Heading3"/>
      </w:pPr>
      <w:r>
        <w:t xml:space="preserve">Partes Mais Importantes para Programador IA</w:t>
      </w:r>
    </w:p>
    <w:p>
      <w:pPr>
        <w:numPr>
          <w:ilvl w:val="0"/>
          <w:numId w:val="1841"/>
        </w:numPr>
        <w:pStyle w:val="Compact"/>
      </w:pPr>
      <w:r>
        <w:t xml:space="preserve">Capitulos 8-9 (Functions e Classes) — fundamentos de POO para frameworks de IA</w:t>
      </w:r>
    </w:p>
    <w:p>
      <w:pPr>
        <w:numPr>
          <w:ilvl w:val="0"/>
          <w:numId w:val="1841"/>
        </w:numPr>
        <w:pStyle w:val="Compact"/>
      </w:pPr>
      <w:r>
        <w:t xml:space="preserve">Capitulo 10 (Files and Exceptions) — manipulacao de dados para ML</w:t>
      </w:r>
    </w:p>
    <w:p>
      <w:pPr>
        <w:numPr>
          <w:ilvl w:val="0"/>
          <w:numId w:val="1841"/>
        </w:numPr>
        <w:pStyle w:val="Compact"/>
      </w:pPr>
      <w:r>
        <w:t xml:space="preserve">Capitulo 11 (Testing Your Code) — pytest para testar pipelines de IA</w:t>
      </w:r>
    </w:p>
    <w:p>
      <w:pPr>
        <w:numPr>
          <w:ilvl w:val="0"/>
          <w:numId w:val="1841"/>
        </w:numPr>
        <w:pStyle w:val="Compact"/>
      </w:pPr>
      <w:r>
        <w:t xml:space="preserve">Capitulo 15 (Generating Data) — visualizacao de dados essencial para analise de modelos</w:t>
      </w:r>
    </w:p>
    <w:p>
      <w:pPr>
        <w:numPr>
          <w:ilvl w:val="0"/>
          <w:numId w:val="1841"/>
        </w:numPr>
        <w:pStyle w:val="Compact"/>
      </w:pPr>
      <w:r>
        <w:t xml:space="preserve">Capitulo 17 (Working with APIs) — integracao com APIs de IA (OpenAI, etc.)</w:t>
      </w:r>
    </w:p>
    <w:p>
      <w:pPr>
        <w:numPr>
          <w:ilvl w:val="0"/>
          <w:numId w:val="1841"/>
        </w:numPr>
        <w:pStyle w:val="Compact"/>
      </w:pPr>
      <w:r>
        <w:t xml:space="preserve">Capitulos 18-20 (Django) — criar interfaces web para modelos de IA</w:t>
      </w:r>
    </w:p>
    <w:bookmarkEnd w:id="2129"/>
    <w:bookmarkStart w:id="2130" w:name="por-que-ler-90"/>
    <w:p>
      <w:pPr>
        <w:pStyle w:val="Heading3"/>
      </w:pPr>
      <w:r>
        <w:t xml:space="preserve">Por Que Ler</w:t>
      </w:r>
    </w:p>
    <w:p>
      <w:pPr>
        <w:pStyle w:val="FirstParagraph"/>
      </w:pPr>
      <w:r>
        <w:t xml:space="preserve">Python Crash Course e o livro de introducao a Python mais vendido do mundo (1.5+ milhoes de copias). Embora seja introdutorio, sua abordagem baseada em projetos e perfeita para programadores de IA que precisam rapidamente colocar modelos em producao. A secao de Django permite criar APIs e interfaces para modelos de IA, e a secao de visualizacao e essencial para entender dados. E um excelente ponto de partida para quem quer migrar para Python com foco em IA.</w:t>
      </w:r>
    </w:p>
    <w:bookmarkEnd w:id="2130"/>
    <w:bookmarkEnd w:id="2131"/>
    <w:bookmarkStart w:id="2138" w:name="videos-e-resenhas-63"/>
    <w:p>
      <w:pPr>
        <w:pStyle w:val="Heading2"/>
      </w:pPr>
      <w:r>
        <w:t xml:space="preserve">Videos e Resenhas</w:t>
      </w:r>
    </w:p>
    <w:bookmarkStart w:id="2133" w:name="em-portugues-62"/>
    <w:p>
      <w:pPr>
        <w:pStyle w:val="Heading3"/>
      </w:pPr>
      <w:r>
        <w:t xml:space="preserve">Em Portugues</w:t>
      </w:r>
    </w:p>
    <w:p>
      <w:pPr>
        <w:numPr>
          <w:ilvl w:val="0"/>
          <w:numId w:val="1842"/>
        </w:numPr>
        <w:pStyle w:val="Compact"/>
      </w:pPr>
      <w:hyperlink r:id="rId2132">
        <w:r>
          <w:rPr>
            <w:rStyle w:val="Hyperlink"/>
          </w:rPr>
          <w:t xml:space="preserve">Python Crash Course - Resumo em Portugues</w:t>
        </w:r>
      </w:hyperlink>
    </w:p>
    <w:bookmarkEnd w:id="2133"/>
    <w:bookmarkStart w:id="2137" w:name="em-ingles-69"/>
    <w:p>
      <w:pPr>
        <w:pStyle w:val="Heading3"/>
      </w:pPr>
      <w:r>
        <w:t xml:space="preserve">Em Ingles</w:t>
      </w:r>
    </w:p>
    <w:p>
      <w:pPr>
        <w:numPr>
          <w:ilvl w:val="0"/>
          <w:numId w:val="1843"/>
        </w:numPr>
        <w:pStyle w:val="Compact"/>
      </w:pPr>
      <w:hyperlink r:id="rId2134">
        <w:r>
          <w:rPr>
            <w:rStyle w:val="Hyperlink"/>
          </w:rPr>
          <w:t xml:space="preserve">Extensive Book Review | Python Crash Course, 3rd Edition</w:t>
        </w:r>
      </w:hyperlink>
      <w:r>
        <w:t xml:space="preserve"> </w:t>
      </w:r>
      <w:r>
        <w:t xml:space="preserve">— Review detalhado no YouTube</w:t>
      </w:r>
    </w:p>
    <w:p>
      <w:pPr>
        <w:numPr>
          <w:ilvl w:val="0"/>
          <w:numId w:val="1843"/>
        </w:numPr>
        <w:pStyle w:val="Compact"/>
      </w:pPr>
      <w:hyperlink r:id="rId2135">
        <w:r>
          <w:rPr>
            <w:rStyle w:val="Hyperlink"/>
          </w:rPr>
          <w:t xml:space="preserve">Python Crash Course Podcast Review</w:t>
        </w:r>
      </w:hyperlink>
      <w:r>
        <w:t xml:space="preserve"> </w:t>
      </w:r>
      <w:r>
        <w:t xml:space="preserve">— Review em podcast</w:t>
      </w:r>
    </w:p>
    <w:p>
      <w:pPr>
        <w:numPr>
          <w:ilvl w:val="0"/>
          <w:numId w:val="1843"/>
        </w:numPr>
        <w:pStyle w:val="Compact"/>
      </w:pPr>
      <w:hyperlink r:id="rId2122">
        <w:r>
          <w:rPr>
            <w:rStyle w:val="Hyperlink"/>
          </w:rPr>
          <w:t xml:space="preserve">No Starch Press Official Page</w:t>
        </w:r>
      </w:hyperlink>
      <w:r>
        <w:t xml:space="preserve"> </w:t>
      </w:r>
      <w:r>
        <w:t xml:space="preserve">— Pagina oficial com recursos</w:t>
      </w:r>
    </w:p>
    <w:p>
      <w:pPr>
        <w:numPr>
          <w:ilvl w:val="0"/>
          <w:numId w:val="1843"/>
        </w:numPr>
        <w:pStyle w:val="Compact"/>
      </w:pPr>
      <w:hyperlink r:id="rId2136">
        <w:r>
          <w:rPr>
            <w:rStyle w:val="Hyperlink"/>
          </w:rPr>
          <w:t xml:space="preserve">Goodreads Reviews</w:t>
        </w:r>
      </w:hyperlink>
      <w:r>
        <w:t xml:space="preserve"> </w:t>
      </w:r>
      <w:r>
        <w:t xml:space="preserve">— Reviews de leitores</w:t>
      </w:r>
    </w:p>
    <w:p>
      <w:r>
        <w:pict>
          <v:rect style="width:0;height:1.5pt" o:hralign="center" o:hrstd="t" o:hr="t"/>
        </w:pict>
      </w:r>
    </w:p>
    <w:bookmarkEnd w:id="2137"/>
    <w:bookmarkEnd w:id="2138"/>
    <w:bookmarkEnd w:id="2139"/>
    <w:bookmarkStart w:id="2154" w:name="X38a5036b08144d9d645302aaef46524e41aa526"/>
    <w:p>
      <w:pPr>
        <w:pStyle w:val="Heading1"/>
      </w:pPr>
      <w:r>
        <w:t xml:space="preserve">115. Node.js Design Patterns — Mario Casciaro, Luciano Mammino</w:t>
      </w:r>
    </w:p>
    <w:bookmarkStart w:id="2144" w:name="download-free-98"/>
    <w:p>
      <w:pPr>
        <w:pStyle w:val="Heading2"/>
      </w:pPr>
      <w:r>
        <w:t xml:space="preserve">Download FREE</w:t>
      </w:r>
    </w:p>
    <w:p>
      <w:pPr>
        <w:numPr>
          <w:ilvl w:val="0"/>
          <w:numId w:val="1844"/>
        </w:numPr>
        <w:pStyle w:val="Compact"/>
      </w:pPr>
      <w:r>
        <w:rPr>
          <w:bCs/>
          <w:b/>
        </w:rPr>
        <w:t xml:space="preserve">Status</w:t>
      </w:r>
      <w:r>
        <w:t xml:space="preserve">: PARCIAL (capitulos de amostra)</w:t>
      </w:r>
    </w:p>
    <w:p>
      <w:pPr>
        <w:numPr>
          <w:ilvl w:val="0"/>
          <w:numId w:val="1844"/>
        </w:numPr>
        <w:pStyle w:val="Compact"/>
      </w:pPr>
      <w:r>
        <w:rPr>
          <w:bCs/>
          <w:b/>
        </w:rPr>
        <w:t xml:space="preserve">Links</w:t>
      </w:r>
      <w:r>
        <w:t xml:space="preserve">:</w:t>
      </w:r>
    </w:p>
    <w:p>
      <w:pPr>
        <w:numPr>
          <w:ilvl w:val="1"/>
          <w:numId w:val="1845"/>
        </w:numPr>
        <w:pStyle w:val="Compact"/>
      </w:pPr>
      <w:hyperlink r:id="rId2140">
        <w:r>
          <w:rPr>
            <w:rStyle w:val="Hyperlink"/>
          </w:rPr>
          <w:t xml:space="preserve">Node.js Design Patterns - Site oficial</w:t>
        </w:r>
      </w:hyperlink>
      <w:r>
        <w:t xml:space="preserve"> </w:t>
      </w:r>
      <w:r>
        <w:t xml:space="preserve">— Pagina oficial com amostras de capitulos</w:t>
      </w:r>
    </w:p>
    <w:p>
      <w:pPr>
        <w:numPr>
          <w:ilvl w:val="1"/>
          <w:numId w:val="1845"/>
        </w:numPr>
        <w:pStyle w:val="Compact"/>
      </w:pPr>
      <w:hyperlink r:id="rId2141">
        <w:r>
          <w:rPr>
            <w:rStyle w:val="Hyperlink"/>
          </w:rPr>
          <w:t xml:space="preserve">Packt - Capitulos de amostra</w:t>
        </w:r>
      </w:hyperlink>
      <w:r>
        <w:t xml:space="preserve"> </w:t>
      </w:r>
      <w:r>
        <w:t xml:space="preserve">— Amostras gratuitas da 4a edicao</w:t>
      </w:r>
    </w:p>
    <w:p>
      <w:pPr>
        <w:numPr>
          <w:ilvl w:val="1"/>
          <w:numId w:val="1845"/>
        </w:numPr>
        <w:pStyle w:val="Compact"/>
      </w:pPr>
      <w:hyperlink r:id="rId2142">
        <w:r>
          <w:rPr>
            <w:rStyle w:val="Hyperlink"/>
          </w:rPr>
          <w:t xml:space="preserve">GitHub - Repositorio do livro</w:t>
        </w:r>
      </w:hyperlink>
      <w:r>
        <w:t xml:space="preserve"> </w:t>
      </w:r>
      <w:r>
        <w:t xml:space="preserve">— Codigo dos exemplos</w:t>
      </w:r>
    </w:p>
    <w:p>
      <w:pPr>
        <w:numPr>
          <w:ilvl w:val="1"/>
          <w:numId w:val="1845"/>
        </w:numPr>
        <w:pStyle w:val="Compact"/>
      </w:pPr>
      <w:hyperlink r:id="rId2143">
        <w:r>
          <w:rPr>
            <w:rStyle w:val="Hyperlink"/>
          </w:rPr>
          <w:t xml:space="preserve">Loige.co - 4th Edition Announcement</w:t>
        </w:r>
      </w:hyperlink>
      <w:r>
        <w:t xml:space="preserve"> </w:t>
      </w:r>
      <w:r>
        <w:t xml:space="preserve">— Anuncio da 4a edicao com detalhes</w:t>
      </w:r>
    </w:p>
    <w:p>
      <w:pPr>
        <w:numPr>
          <w:ilvl w:val="0"/>
          <w:numId w:val="1844"/>
        </w:numPr>
        <w:pStyle w:val="Compact"/>
      </w:pPr>
      <w:r>
        <w:rPr>
          <w:bCs/>
          <w:b/>
        </w:rPr>
        <w:t xml:space="preserve">Observacoes</w:t>
      </w:r>
      <w:r>
        <w:t xml:space="preserve">: Nao ha PDF completo legalmente disponivel gratuitamente. A 4a edicao (2025) e a mais atual e pode ser comprada na Packt ou Amazon. O site oficial permite baixar alguns capitulos gratuitamente.</w:t>
      </w:r>
    </w:p>
    <w:bookmarkEnd w:id="2144"/>
    <w:bookmarkStart w:id="2149" w:name="resumo-estruturado-114"/>
    <w:p>
      <w:pPr>
        <w:pStyle w:val="Heading2"/>
      </w:pPr>
      <w:r>
        <w:t xml:space="preserve">Resumo Estruturado</w:t>
      </w:r>
    </w:p>
    <w:bookmarkStart w:id="2145" w:name="sumario-4a-edicao"/>
    <w:p>
      <w:pPr>
        <w:pStyle w:val="Heading3"/>
      </w:pPr>
      <w:r>
        <w:t xml:space="preserve">Sumario (4a edicao)</w:t>
      </w:r>
    </w:p>
    <w:p>
      <w:pPr>
        <w:pStyle w:val="FirstParagraph"/>
      </w:pPr>
      <w:r>
        <w:rPr>
          <w:bCs/>
          <w:b/>
        </w:rPr>
        <w:t xml:space="preserve">Part I — Fundamentals</w:t>
      </w:r>
      <w:r>
        <w:t xml:space="preserve"> </w:t>
      </w:r>
      <w:r>
        <w:t xml:space="preserve">- Capitulo 1: The Node.js Platform (event loop, reactor pattern)</w:t>
      </w:r>
      <w:r>
        <w:t xml:space="preserve"> </w:t>
      </w:r>
      <w:r>
        <w:t xml:space="preserve">- Capitulo 2: The Module System (ESM vs CommonJS, TypeScript)</w:t>
      </w:r>
      <w:r>
        <w:t xml:space="preserve"> </w:t>
      </w:r>
      <w:r>
        <w:t xml:space="preserve">- Capitulo 3: Callbacks and Events (Observer pattern, EventEmitter)</w:t>
      </w:r>
    </w:p>
    <w:p>
      <w:pPr>
        <w:pStyle w:val="BodyText"/>
      </w:pPr>
      <w:r>
        <w:rPr>
          <w:bCs/>
          <w:b/>
        </w:rPr>
        <w:t xml:space="preserve">Part II — Asynchronous Control Flow</w:t>
      </w:r>
      <w:r>
        <w:t xml:space="preserve"> </w:t>
      </w:r>
      <w:r>
        <w:t xml:space="preserve">- Capitulo 4: Asynchronous Control Flow with Callbacks</w:t>
      </w:r>
      <w:r>
        <w:t xml:space="preserve"> </w:t>
      </w:r>
      <w:r>
        <w:t xml:space="preserve">- Capitulo 5: Asynchronous Control Flow with Promises and Async/Await</w:t>
      </w:r>
    </w:p>
    <w:p>
      <w:pPr>
        <w:pStyle w:val="BodyText"/>
      </w:pPr>
      <w:r>
        <w:rPr>
          <w:bCs/>
          <w:b/>
        </w:rPr>
        <w:t xml:space="preserve">Part III — Streams</w:t>
      </w:r>
      <w:r>
        <w:t xml:space="preserve"> </w:t>
      </w:r>
      <w:r>
        <w:t xml:space="preserve">- Capitulo 6: Node.js Streams (readable/writable, piping, backpressure)</w:t>
      </w:r>
    </w:p>
    <w:p>
      <w:pPr>
        <w:pStyle w:val="BodyText"/>
      </w:pPr>
      <w:r>
        <w:rPr>
          <w:bCs/>
          <w:b/>
        </w:rPr>
        <w:t xml:space="preserve">Part IV — Design Patterns</w:t>
      </w:r>
      <w:r>
        <w:t xml:space="preserve"> </w:t>
      </w:r>
      <w:r>
        <w:t xml:space="preserve">- Capitulo 7: Creational Design Patterns (Factory, Builder, Singleton, DI)</w:t>
      </w:r>
      <w:r>
        <w:t xml:space="preserve"> </w:t>
      </w:r>
      <w:r>
        <w:t xml:space="preserve">- Capitulo 8: Structural Design Patterns (Proxy, Decorator, Adapter)</w:t>
      </w:r>
      <w:r>
        <w:t xml:space="preserve"> </w:t>
      </w:r>
      <w:r>
        <w:t xml:space="preserve">- Capitulo 9: Behavioral Design Patterns (Strategy, State, Command)</w:t>
      </w:r>
    </w:p>
    <w:p>
      <w:pPr>
        <w:pStyle w:val="BodyText"/>
      </w:pPr>
      <w:r>
        <w:rPr>
          <w:bCs/>
          <w:b/>
        </w:rPr>
        <w:t xml:space="preserve">Part V — Advanced Topics</w:t>
      </w:r>
      <w:r>
        <w:t xml:space="preserve"> </w:t>
      </w:r>
      <w:r>
        <w:t xml:space="preserve">- Capitulo 10: Testing (unit, integration, E2E with Playwright)</w:t>
      </w:r>
      <w:r>
        <w:t xml:space="preserve"> </w:t>
      </w:r>
      <w:r>
        <w:t xml:space="preserve">- Capitulo 11: Advanced Recipes (batching, caching, worker threads)</w:t>
      </w:r>
      <w:r>
        <w:t xml:space="preserve"> </w:t>
      </w:r>
      <w:r>
        <w:t xml:space="preserve">- Capitulo 12: Scalability Patterns (clustering, containers, microservices)</w:t>
      </w:r>
      <w:r>
        <w:t xml:space="preserve"> </w:t>
      </w:r>
      <w:r>
        <w:t xml:space="preserve">- Capitulo 13: Messaging and Integration Patterns (ZeroMQ, RabbitMQ, Redis)</w:t>
      </w:r>
    </w:p>
    <w:bookmarkEnd w:id="2145"/>
    <w:bookmarkStart w:id="2146" w:name="conceitos-chave-112"/>
    <w:p>
      <w:pPr>
        <w:pStyle w:val="Heading3"/>
      </w:pPr>
      <w:r>
        <w:t xml:space="preserve">Conceitos-Chave</w:t>
      </w:r>
    </w:p>
    <w:p>
      <w:pPr>
        <w:numPr>
          <w:ilvl w:val="0"/>
          <w:numId w:val="1846"/>
        </w:numPr>
        <w:pStyle w:val="Compact"/>
      </w:pPr>
      <w:r>
        <w:rPr>
          <w:bCs/>
          <w:b/>
        </w:rPr>
        <w:t xml:space="preserve">Reactor Pattern e Event Loop</w:t>
      </w:r>
      <w:r>
        <w:t xml:space="preserve"> </w:t>
      </w:r>
      <w:r>
        <w:t xml:space="preserve">— Fundamentos da arquitetura assincrona do Node.js</w:t>
      </w:r>
    </w:p>
    <w:p>
      <w:pPr>
        <w:numPr>
          <w:ilvl w:val="0"/>
          <w:numId w:val="1846"/>
        </w:numPr>
        <w:pStyle w:val="Compact"/>
      </w:pPr>
      <w:r>
        <w:rPr>
          <w:bCs/>
          <w:b/>
        </w:rPr>
        <w:t xml:space="preserve">Module System (ESM/CommonJS)</w:t>
      </w:r>
      <w:r>
        <w:t xml:space="preserve"> </w:t>
      </w:r>
      <w:r>
        <w:t xml:space="preserve">— Sistema de modulos moderno e interoperabilidade</w:t>
      </w:r>
    </w:p>
    <w:p>
      <w:pPr>
        <w:numPr>
          <w:ilvl w:val="0"/>
          <w:numId w:val="1846"/>
        </w:numPr>
        <w:pStyle w:val="Compact"/>
      </w:pPr>
      <w:r>
        <w:rPr>
          <w:bCs/>
          <w:b/>
        </w:rPr>
        <w:t xml:space="preserve">Padroes de controle assincrono</w:t>
      </w:r>
      <w:r>
        <w:t xml:space="preserve"> </w:t>
      </w:r>
      <w:r>
        <w:t xml:space="preserve">— Callbacks, Promises, async/await</w:t>
      </w:r>
    </w:p>
    <w:p>
      <w:pPr>
        <w:numPr>
          <w:ilvl w:val="0"/>
          <w:numId w:val="1846"/>
        </w:numPr>
        <w:pStyle w:val="Compact"/>
      </w:pPr>
      <w:r>
        <w:rPr>
          <w:bCs/>
          <w:b/>
        </w:rPr>
        <w:t xml:space="preserve">Streams</w:t>
      </w:r>
      <w:r>
        <w:t xml:space="preserve"> </w:t>
      </w:r>
      <w:r>
        <w:t xml:space="preserve">— Processamento eficiente de dados em pipeline</w:t>
      </w:r>
    </w:p>
    <w:p>
      <w:pPr>
        <w:numPr>
          <w:ilvl w:val="0"/>
          <w:numId w:val="1846"/>
        </w:numPr>
        <w:pStyle w:val="Compact"/>
      </w:pPr>
      <w:r>
        <w:rPr>
          <w:bCs/>
          <w:b/>
        </w:rPr>
        <w:t xml:space="preserve">Creational Patterns</w:t>
      </w:r>
      <w:r>
        <w:t xml:space="preserve"> </w:t>
      </w:r>
      <w:r>
        <w:t xml:space="preserve">— Factory, Builder, Singleton, Dependency Injection</w:t>
      </w:r>
    </w:p>
    <w:p>
      <w:pPr>
        <w:numPr>
          <w:ilvl w:val="0"/>
          <w:numId w:val="1846"/>
        </w:numPr>
        <w:pStyle w:val="Compact"/>
      </w:pPr>
      <w:r>
        <w:rPr>
          <w:bCs/>
          <w:b/>
        </w:rPr>
        <w:t xml:space="preserve">Structural Patterns</w:t>
      </w:r>
      <w:r>
        <w:t xml:space="preserve"> </w:t>
      </w:r>
      <w:r>
        <w:t xml:space="preserve">— Proxy, Decorator, Adapter</w:t>
      </w:r>
    </w:p>
    <w:p>
      <w:pPr>
        <w:numPr>
          <w:ilvl w:val="0"/>
          <w:numId w:val="1846"/>
        </w:numPr>
        <w:pStyle w:val="Compact"/>
      </w:pPr>
      <w:r>
        <w:rPr>
          <w:bCs/>
          <w:b/>
        </w:rPr>
        <w:t xml:space="preserve">Behavioral Patterns</w:t>
      </w:r>
      <w:r>
        <w:t xml:space="preserve"> </w:t>
      </w:r>
      <w:r>
        <w:t xml:space="preserve">— Strategy, State, Command, Middleware</w:t>
      </w:r>
    </w:p>
    <w:p>
      <w:pPr>
        <w:numPr>
          <w:ilvl w:val="0"/>
          <w:numId w:val="1846"/>
        </w:numPr>
        <w:pStyle w:val="Compact"/>
      </w:pPr>
      <w:r>
        <w:rPr>
          <w:bCs/>
          <w:b/>
        </w:rPr>
        <w:t xml:space="preserve">Testing</w:t>
      </w:r>
      <w:r>
        <w:t xml:space="preserve"> </w:t>
      </w:r>
      <w:r>
        <w:t xml:space="preserve">— Unit, integration e E2E tests</w:t>
      </w:r>
    </w:p>
    <w:p>
      <w:pPr>
        <w:numPr>
          <w:ilvl w:val="0"/>
          <w:numId w:val="1846"/>
        </w:numPr>
        <w:pStyle w:val="Compact"/>
      </w:pPr>
      <w:r>
        <w:rPr>
          <w:bCs/>
          <w:b/>
        </w:rPr>
        <w:t xml:space="preserve">Scalability</w:t>
      </w:r>
      <w:r>
        <w:t xml:space="preserve"> </w:t>
      </w:r>
      <w:r>
        <w:t xml:space="preserve">— Clustering, Docker, Kubernetes, microservices</w:t>
      </w:r>
    </w:p>
    <w:p>
      <w:pPr>
        <w:numPr>
          <w:ilvl w:val="0"/>
          <w:numId w:val="1846"/>
        </w:numPr>
        <w:pStyle w:val="Compact"/>
      </w:pPr>
      <w:r>
        <w:rPr>
          <w:bCs/>
          <w:b/>
        </w:rPr>
        <w:t xml:space="preserve">Messaging Patterns</w:t>
      </w:r>
      <w:r>
        <w:t xml:space="preserve"> </w:t>
      </w:r>
      <w:r>
        <w:t xml:space="preserve">— Pub/Sub, message queues, streams</w:t>
      </w:r>
    </w:p>
    <w:bookmarkEnd w:id="2146"/>
    <w:bookmarkStart w:id="2147" w:name="Xb49ab7a0a60b0f0e6c32ff0efbf53cab4405015"/>
    <w:p>
      <w:pPr>
        <w:pStyle w:val="Heading3"/>
      </w:pPr>
      <w:r>
        <w:t xml:space="preserve">Partes Mais Importantes para Programador IA</w:t>
      </w:r>
    </w:p>
    <w:p>
      <w:pPr>
        <w:numPr>
          <w:ilvl w:val="0"/>
          <w:numId w:val="1847"/>
        </w:numPr>
        <w:pStyle w:val="Compact"/>
      </w:pPr>
      <w:r>
        <w:t xml:space="preserve">Capitulo 6 (Streams) — processamento de dados em tempo real para IA</w:t>
      </w:r>
    </w:p>
    <w:p>
      <w:pPr>
        <w:numPr>
          <w:ilvl w:val="0"/>
          <w:numId w:val="1847"/>
        </w:numPr>
        <w:pStyle w:val="Compact"/>
      </w:pPr>
      <w:r>
        <w:t xml:space="preserve">Capitulo 13 (Messaging Patterns) — construir pipelines de eventos para IA</w:t>
      </w:r>
    </w:p>
    <w:p>
      <w:pPr>
        <w:numPr>
          <w:ilvl w:val="0"/>
          <w:numId w:val="1847"/>
        </w:numPr>
        <w:pStyle w:val="Compact"/>
      </w:pPr>
      <w:r>
        <w:t xml:space="preserve">Capitulos 12 (Scalability) — escalar servicos de inferencia de IA</w:t>
      </w:r>
    </w:p>
    <w:p>
      <w:pPr>
        <w:numPr>
          <w:ilvl w:val="0"/>
          <w:numId w:val="1847"/>
        </w:numPr>
        <w:pStyle w:val="Compact"/>
      </w:pPr>
      <w:r>
        <w:t xml:space="preserve">Capitulos 7-9 (Design Patterns) — arquitetar sistemas de IA robustos</w:t>
      </w:r>
    </w:p>
    <w:p>
      <w:pPr>
        <w:numPr>
          <w:ilvl w:val="0"/>
          <w:numId w:val="1847"/>
        </w:numPr>
        <w:pStyle w:val="Compact"/>
      </w:pPr>
      <w:r>
        <w:t xml:space="preserve">Capitulo 11 (Advanced Recipes) — caching e batching para otimizar inferencia</w:t>
      </w:r>
    </w:p>
    <w:bookmarkEnd w:id="2147"/>
    <w:bookmarkStart w:id="2148" w:name="por-que-ler-91"/>
    <w:p>
      <w:pPr>
        <w:pStyle w:val="Heading3"/>
      </w:pPr>
      <w:r>
        <w:t xml:space="preserve">Por Que Ler</w:t>
      </w:r>
    </w:p>
    <w:p>
      <w:pPr>
        <w:pStyle w:val="FirstParagraph"/>
      </w:pPr>
      <w:r>
        <w:t xml:space="preserve">Node.js e cada vez mais usado para servicos de IA em tempo real, especialmente com bibliotecas como TensorFlow.js. Este livro ensina como construir aplicacoes Node.js production-ready com padroes de design testados. Para programadores de IA que precisam criar APIs de inferencia, processar streams de dados ou construir microservices, os padroes de mensageria, streams e escalabilidade sao essenciais. A 4a edicao inclui TypeScript, o que e importante para projetos de IA modernos.</w:t>
      </w:r>
    </w:p>
    <w:bookmarkEnd w:id="2148"/>
    <w:bookmarkEnd w:id="2149"/>
    <w:bookmarkStart w:id="2153" w:name="videos-e-resenhas-64"/>
    <w:p>
      <w:pPr>
        <w:pStyle w:val="Heading2"/>
      </w:pPr>
      <w:r>
        <w:t xml:space="preserve">Videos e Resenhas</w:t>
      </w:r>
    </w:p>
    <w:bookmarkStart w:id="2151" w:name="em-portugues-63"/>
    <w:p>
      <w:pPr>
        <w:pStyle w:val="Heading3"/>
      </w:pPr>
      <w:r>
        <w:t xml:space="preserve">Em Portugues</w:t>
      </w:r>
    </w:p>
    <w:p>
      <w:pPr>
        <w:numPr>
          <w:ilvl w:val="0"/>
          <w:numId w:val="1848"/>
        </w:numPr>
        <w:pStyle w:val="Compact"/>
      </w:pPr>
      <w:hyperlink r:id="rId2150">
        <w:r>
          <w:rPr>
            <w:rStyle w:val="Hyperlink"/>
          </w:rPr>
          <w:t xml:space="preserve">Luciano Mammino - Talks em Portugues</w:t>
        </w:r>
      </w:hyperlink>
    </w:p>
    <w:bookmarkEnd w:id="2151"/>
    <w:bookmarkStart w:id="2152" w:name="em-ingles-70"/>
    <w:p>
      <w:pPr>
        <w:pStyle w:val="Heading3"/>
      </w:pPr>
      <w:r>
        <w:t xml:space="preserve">Em Ingles</w:t>
      </w:r>
    </w:p>
    <w:p>
      <w:pPr>
        <w:numPr>
          <w:ilvl w:val="0"/>
          <w:numId w:val="1849"/>
        </w:numPr>
        <w:pStyle w:val="Compact"/>
      </w:pPr>
      <w:hyperlink r:id="rId2140">
        <w:r>
          <w:rPr>
            <w:rStyle w:val="Hyperlink"/>
          </w:rPr>
          <w:t xml:space="preserve">Node.js Design Patterns - Official Website</w:t>
        </w:r>
      </w:hyperlink>
      <w:r>
        <w:t xml:space="preserve"> </w:t>
      </w:r>
      <w:r>
        <w:t xml:space="preserve">— Site oficial com capitulos detalhados</w:t>
      </w:r>
    </w:p>
    <w:p>
      <w:pPr>
        <w:numPr>
          <w:ilvl w:val="0"/>
          <w:numId w:val="1849"/>
        </w:numPr>
        <w:pStyle w:val="Compact"/>
      </w:pPr>
      <w:hyperlink r:id="rId2143">
        <w:r>
          <w:rPr>
            <w:rStyle w:val="Hyperlink"/>
          </w:rPr>
          <w:t xml:space="preserve">Loige.co - 4th Edition Announcement</w:t>
        </w:r>
      </w:hyperlink>
      <w:r>
        <w:t xml:space="preserve"> </w:t>
      </w:r>
      <w:r>
        <w:t xml:space="preserve">— Anuncio detalhado da 4a edicao</w:t>
      </w:r>
    </w:p>
    <w:p>
      <w:pPr>
        <w:numPr>
          <w:ilvl w:val="0"/>
          <w:numId w:val="1849"/>
        </w:numPr>
        <w:pStyle w:val="Compact"/>
      </w:pPr>
      <w:hyperlink r:id="rId2141">
        <w:r>
          <w:rPr>
            <w:rStyle w:val="Hyperlink"/>
          </w:rPr>
          <w:t xml:space="preserve">Packt Publishing Page</w:t>
        </w:r>
      </w:hyperlink>
      <w:r>
        <w:t xml:space="preserve"> </w:t>
      </w:r>
      <w:r>
        <w:t xml:space="preserve">— Pagina oficial da editora</w:t>
      </w:r>
    </w:p>
    <w:p>
      <w:pPr>
        <w:numPr>
          <w:ilvl w:val="0"/>
          <w:numId w:val="1849"/>
        </w:numPr>
        <w:pStyle w:val="Compact"/>
      </w:pPr>
      <w:hyperlink r:id="rId2142">
        <w:r>
          <w:rPr>
            <w:rStyle w:val="Hyperlink"/>
          </w:rPr>
          <w:t xml:space="preserve">GitHub - Codigo dos exemplos</w:t>
        </w:r>
      </w:hyperlink>
    </w:p>
    <w:p>
      <w:r>
        <w:pict>
          <v:rect style="width:0;height:1.5pt" o:hralign="center" o:hrstd="t" o:hr="t"/>
        </w:pict>
      </w:r>
    </w:p>
    <w:bookmarkEnd w:id="2152"/>
    <w:bookmarkEnd w:id="2153"/>
    <w:bookmarkEnd w:id="2154"/>
    <w:bookmarkStart w:id="2172" w:name="Xe1a4de0796bae3beab1f37c8685f3e475415703"/>
    <w:p>
      <w:pPr>
        <w:pStyle w:val="Heading1"/>
      </w:pPr>
      <w:r>
        <w:t xml:space="preserve">116. Designing Event-Driven Systems — Ben Stopford</w:t>
      </w:r>
    </w:p>
    <w:bookmarkStart w:id="2160" w:name="download-free-99"/>
    <w:p>
      <w:pPr>
        <w:pStyle w:val="Heading2"/>
      </w:pPr>
      <w:r>
        <w:t xml:space="preserve">Download FREE</w:t>
      </w:r>
    </w:p>
    <w:p>
      <w:pPr>
        <w:numPr>
          <w:ilvl w:val="0"/>
          <w:numId w:val="1850"/>
        </w:numPr>
        <w:pStyle w:val="Compact"/>
      </w:pPr>
      <w:r>
        <w:rPr>
          <w:bCs/>
          <w:b/>
        </w:rPr>
        <w:t xml:space="preserve">Status</w:t>
      </w:r>
      <w:r>
        <w:t xml:space="preserve">: COMPLETO (PDF)</w:t>
      </w:r>
    </w:p>
    <w:p>
      <w:pPr>
        <w:numPr>
          <w:ilvl w:val="0"/>
          <w:numId w:val="1850"/>
        </w:numPr>
        <w:pStyle w:val="Compact"/>
      </w:pPr>
      <w:r>
        <w:rPr>
          <w:bCs/>
          <w:b/>
        </w:rPr>
        <w:t xml:space="preserve">Links</w:t>
      </w:r>
      <w:r>
        <w:t xml:space="preserve">:</w:t>
      </w:r>
    </w:p>
    <w:p>
      <w:pPr>
        <w:numPr>
          <w:ilvl w:val="1"/>
          <w:numId w:val="1851"/>
        </w:numPr>
        <w:pStyle w:val="Compact"/>
      </w:pPr>
      <w:hyperlink r:id="rId2155">
        <w:r>
          <w:rPr>
            <w:rStyle w:val="Hyperlink"/>
          </w:rPr>
          <w:t xml:space="preserve">Confluent - Download oficial gratis</w:t>
        </w:r>
      </w:hyperlink>
      <w:r>
        <w:t xml:space="preserve"> </w:t>
      </w:r>
      <w:r>
        <w:t xml:space="preserve">— Download via Confluent (gratis)</w:t>
      </w:r>
    </w:p>
    <w:p>
      <w:pPr>
        <w:numPr>
          <w:ilvl w:val="1"/>
          <w:numId w:val="1851"/>
        </w:numPr>
        <w:pStyle w:val="Compact"/>
      </w:pPr>
      <w:hyperlink r:id="rId2156">
        <w:r>
          <w:rPr>
            <w:rStyle w:val="Hyperlink"/>
          </w:rPr>
          <w:t xml:space="preserve">FreeComputerBooks.com - PDF</w:t>
        </w:r>
      </w:hyperlink>
      <w:r>
        <w:t xml:space="preserve"> </w:t>
      </w:r>
      <w:r>
        <w:t xml:space="preserve">— Links para PDF</w:t>
      </w:r>
    </w:p>
    <w:p>
      <w:pPr>
        <w:numPr>
          <w:ilvl w:val="1"/>
          <w:numId w:val="1851"/>
        </w:numPr>
        <w:pStyle w:val="Compact"/>
      </w:pPr>
      <w:hyperlink r:id="rId2157">
        <w:r>
          <w:rPr>
            <w:rStyle w:val="Hyperlink"/>
          </w:rPr>
          <w:t xml:space="preserve">SITIC.org - PDF</w:t>
        </w:r>
      </w:hyperlink>
      <w:r>
        <w:t xml:space="preserve"> </w:t>
      </w:r>
      <w:r>
        <w:t xml:space="preserve">— PDF direto</w:t>
      </w:r>
    </w:p>
    <w:p>
      <w:pPr>
        <w:numPr>
          <w:ilvl w:val="1"/>
          <w:numId w:val="1851"/>
        </w:numPr>
        <w:pStyle w:val="Compact"/>
      </w:pPr>
      <w:hyperlink r:id="rId2158">
        <w:r>
          <w:rPr>
            <w:rStyle w:val="Hyperlink"/>
          </w:rPr>
          <w:t xml:space="preserve">Mirror Site - PDF</w:t>
        </w:r>
      </w:hyperlink>
      <w:r>
        <w:t xml:space="preserve"> </w:t>
      </w:r>
      <w:r>
        <w:t xml:space="preserve">— Download via Confluent (oficial)</w:t>
      </w:r>
    </w:p>
    <w:p>
      <w:pPr>
        <w:numPr>
          <w:ilvl w:val="1"/>
          <w:numId w:val="1851"/>
        </w:numPr>
        <w:pStyle w:val="Compact"/>
      </w:pPr>
      <w:hyperlink r:id="rId2159">
        <w:r>
          <w:rPr>
            <w:rStyle w:val="Hyperlink"/>
          </w:rPr>
          <w:t xml:space="preserve">O’Reilly - Pagina oficial</w:t>
        </w:r>
      </w:hyperlink>
      <w:r>
        <w:t xml:space="preserve"> </w:t>
      </w:r>
      <w:r>
        <w:t xml:space="preserve">— Pagina oficial</w:t>
      </w:r>
    </w:p>
    <w:p>
      <w:pPr>
        <w:numPr>
          <w:ilvl w:val="0"/>
          <w:numId w:val="1850"/>
        </w:numPr>
        <w:pStyle w:val="Compact"/>
      </w:pPr>
      <w:r>
        <w:rPr>
          <w:bCs/>
          <w:b/>
        </w:rPr>
        <w:t xml:space="preserve">Observacoes</w:t>
      </w:r>
      <w:r>
        <w:t xml:space="preserve">: Este e-book e disponibilizado gratuitamente pela Confluent (empresa por tras do Apache Kafka). O PDF completo de 166 paginas esta disponivel sem custo.</w:t>
      </w:r>
    </w:p>
    <w:bookmarkEnd w:id="2160"/>
    <w:bookmarkStart w:id="2165" w:name="resumo-estruturado-115"/>
    <w:p>
      <w:pPr>
        <w:pStyle w:val="Heading2"/>
      </w:pPr>
      <w:r>
        <w:t xml:space="preserve">Resumo Estruturado</w:t>
      </w:r>
    </w:p>
    <w:bookmarkStart w:id="2161" w:name="sumario-39"/>
    <w:p>
      <w:pPr>
        <w:pStyle w:val="Heading3"/>
      </w:pPr>
      <w:r>
        <w:t xml:space="preserve">Sumario</w:t>
      </w:r>
    </w:p>
    <w:p>
      <w:pPr>
        <w:pStyle w:val="FirstParagraph"/>
      </w:pPr>
      <w:r>
        <w:rPr>
          <w:bCs/>
          <w:b/>
        </w:rPr>
        <w:t xml:space="preserve">Part I — Setting the Stage</w:t>
      </w:r>
      <w:r>
        <w:t xml:space="preserve"> </w:t>
      </w:r>
      <w:r>
        <w:t xml:space="preserve">- Capitulo 1: Introduction</w:t>
      </w:r>
      <w:r>
        <w:t xml:space="preserve"> </w:t>
      </w:r>
      <w:r>
        <w:t xml:space="preserve">- Capitulo 2: The Origins of Streaming</w:t>
      </w:r>
      <w:r>
        <w:t xml:space="preserve"> </w:t>
      </w:r>
      <w:r>
        <w:t xml:space="preserve">- Capitulo 3: Is Kafka What You Think It Is?</w:t>
      </w:r>
      <w:r>
        <w:t xml:space="preserve"> </w:t>
      </w:r>
      <w:r>
        <w:t xml:space="preserve">- Capitulo 4: Beyond Messaging: An Overview of the Kafka Broker</w:t>
      </w:r>
    </w:p>
    <w:p>
      <w:pPr>
        <w:pStyle w:val="BodyText"/>
      </w:pPr>
      <w:r>
        <w:rPr>
          <w:bCs/>
          <w:b/>
        </w:rPr>
        <w:t xml:space="preserve">Part II — Designing Event-Driven Systems</w:t>
      </w:r>
      <w:r>
        <w:t xml:space="preserve"> </w:t>
      </w:r>
      <w:r>
        <w:t xml:space="preserve">- Capitulo 5: Events: A Basis for Collaboration</w:t>
      </w:r>
      <w:r>
        <w:t xml:space="preserve"> </w:t>
      </w:r>
      <w:r>
        <w:t xml:space="preserve">- Capitulo 6: Processing Events with Stateful Functions</w:t>
      </w:r>
      <w:r>
        <w:t xml:space="preserve"> </w:t>
      </w:r>
      <w:r>
        <w:t xml:space="preserve">- Capitulo 7: Event Sourcing, CQRS, and Other Stateful Patterns</w:t>
      </w:r>
    </w:p>
    <w:p>
      <w:pPr>
        <w:pStyle w:val="BodyText"/>
      </w:pPr>
      <w:r>
        <w:rPr>
          <w:bCs/>
          <w:b/>
        </w:rPr>
        <w:t xml:space="preserve">Part III — Rethinking Architecture at Company Scales</w:t>
      </w:r>
      <w:r>
        <w:t xml:space="preserve"> </w:t>
      </w:r>
      <w:r>
        <w:t xml:space="preserve">- Capitulo 8: Sharing Data and Services Across an Organization</w:t>
      </w:r>
      <w:r>
        <w:t xml:space="preserve"> </w:t>
      </w:r>
      <w:r>
        <w:t xml:space="preserve">- Capitulo 9: Event Streams as a Shared Source of Truth</w:t>
      </w:r>
      <w:r>
        <w:t xml:space="preserve"> </w:t>
      </w:r>
      <w:r>
        <w:t xml:space="preserve">- Capitulo 10: Lean Data</w:t>
      </w:r>
    </w:p>
    <w:p>
      <w:pPr>
        <w:pStyle w:val="BodyText"/>
      </w:pPr>
      <w:r>
        <w:rPr>
          <w:bCs/>
          <w:b/>
        </w:rPr>
        <w:t xml:space="preserve">Part IV — Consistency, Concurrency, and Evolution</w:t>
      </w:r>
      <w:r>
        <w:t xml:space="preserve"> </w:t>
      </w:r>
      <w:r>
        <w:t xml:space="preserve">- Capitulo 11: Consistency and Concurrency in Event-Driven Systems</w:t>
      </w:r>
      <w:r>
        <w:t xml:space="preserve"> </w:t>
      </w:r>
      <w:r>
        <w:t xml:space="preserve">- Capitulo 12: Transactions and Exactly-Once Processing</w:t>
      </w:r>
      <w:r>
        <w:t xml:space="preserve"> </w:t>
      </w:r>
      <w:r>
        <w:t xml:space="preserve">- Capitulo 13: Schema and Data Evolution</w:t>
      </w:r>
    </w:p>
    <w:p>
      <w:pPr>
        <w:pStyle w:val="BodyText"/>
      </w:pPr>
      <w:r>
        <w:rPr>
          <w:bCs/>
          <w:b/>
        </w:rPr>
        <w:t xml:space="preserve">Part V — Implementing Streaming Services</w:t>
      </w:r>
      <w:r>
        <w:t xml:space="preserve"> </w:t>
      </w:r>
      <w:r>
        <w:t xml:space="preserve">- Capitulo 14: Implementing Streaming Services with Kafka</w:t>
      </w:r>
      <w:r>
        <w:t xml:space="preserve"> </w:t>
      </w:r>
      <w:r>
        <w:t xml:space="preserve">- Capitulo 15: Order Processing System (Case Study)</w:t>
      </w:r>
    </w:p>
    <w:bookmarkEnd w:id="2161"/>
    <w:bookmarkStart w:id="2162" w:name="conceitos-chave-113"/>
    <w:p>
      <w:pPr>
        <w:pStyle w:val="Heading3"/>
      </w:pPr>
      <w:r>
        <w:t xml:space="preserve">Conceitos-Chave</w:t>
      </w:r>
    </w:p>
    <w:p>
      <w:pPr>
        <w:numPr>
          <w:ilvl w:val="0"/>
          <w:numId w:val="1852"/>
        </w:numPr>
        <w:pStyle w:val="Compact"/>
      </w:pPr>
      <w:r>
        <w:rPr>
          <w:bCs/>
          <w:b/>
        </w:rPr>
        <w:t xml:space="preserve">Event-Driven Architecture</w:t>
      </w:r>
      <w:r>
        <w:t xml:space="preserve"> </w:t>
      </w:r>
      <w:r>
        <w:t xml:space="preserve">— Sistemas baseados em eventos vs request-response</w:t>
      </w:r>
    </w:p>
    <w:p>
      <w:pPr>
        <w:numPr>
          <w:ilvl w:val="0"/>
          <w:numId w:val="1852"/>
        </w:numPr>
        <w:pStyle w:val="Compact"/>
      </w:pPr>
      <w:r>
        <w:rPr>
          <w:bCs/>
          <w:b/>
        </w:rPr>
        <w:t xml:space="preserve">Event Sourcing</w:t>
      </w:r>
      <w:r>
        <w:t xml:space="preserve"> </w:t>
      </w:r>
      <w:r>
        <w:t xml:space="preserve">— Eventos como fonte unica de verdade</w:t>
      </w:r>
    </w:p>
    <w:p>
      <w:pPr>
        <w:numPr>
          <w:ilvl w:val="0"/>
          <w:numId w:val="1852"/>
        </w:numPr>
        <w:pStyle w:val="Compact"/>
      </w:pPr>
      <w:r>
        <w:rPr>
          <w:bCs/>
          <w:b/>
        </w:rPr>
        <w:t xml:space="preserve">CQRS</w:t>
      </w:r>
      <w:r>
        <w:t xml:space="preserve"> </w:t>
      </w:r>
      <w:r>
        <w:t xml:space="preserve">— Separacao de comandos e consultas</w:t>
      </w:r>
    </w:p>
    <w:p>
      <w:pPr>
        <w:numPr>
          <w:ilvl w:val="0"/>
          <w:numId w:val="1852"/>
        </w:numPr>
        <w:pStyle w:val="Compact"/>
      </w:pPr>
      <w:r>
        <w:rPr>
          <w:bCs/>
          <w:b/>
        </w:rPr>
        <w:t xml:space="preserve">Kafka como plataforma de streaming</w:t>
      </w:r>
      <w:r>
        <w:t xml:space="preserve"> </w:t>
      </w:r>
      <w:r>
        <w:t xml:space="preserve">— Beyond messaging: storage, processamento</w:t>
      </w:r>
    </w:p>
    <w:p>
      <w:pPr>
        <w:numPr>
          <w:ilvl w:val="0"/>
          <w:numId w:val="1852"/>
        </w:numPr>
        <w:pStyle w:val="Compact"/>
      </w:pPr>
      <w:r>
        <w:rPr>
          <w:bCs/>
          <w:b/>
        </w:rPr>
        <w:t xml:space="preserve">Stateful Functions</w:t>
      </w:r>
      <w:r>
        <w:t xml:space="preserve"> </w:t>
      </w:r>
      <w:r>
        <w:t xml:space="preserve">— Funcoes com estado para processamento de eventos</w:t>
      </w:r>
    </w:p>
    <w:p>
      <w:pPr>
        <w:numPr>
          <w:ilvl w:val="0"/>
          <w:numId w:val="1852"/>
        </w:numPr>
        <w:pStyle w:val="Compact"/>
      </w:pPr>
      <w:r>
        <w:rPr>
          <w:bCs/>
          <w:b/>
        </w:rPr>
        <w:t xml:space="preserve">Materialized Views</w:t>
      </w:r>
      <w:r>
        <w:t xml:space="preserve"> </w:t>
      </w:r>
      <w:r>
        <w:t xml:space="preserve">— Views materializadas a partir de streams</w:t>
      </w:r>
    </w:p>
    <w:p>
      <w:pPr>
        <w:numPr>
          <w:ilvl w:val="0"/>
          <w:numId w:val="1852"/>
        </w:numPr>
        <w:pStyle w:val="Compact"/>
      </w:pPr>
      <w:r>
        <w:rPr>
          <w:bCs/>
          <w:b/>
        </w:rPr>
        <w:t xml:space="preserve">Schema Evolution</w:t>
      </w:r>
      <w:r>
        <w:t xml:space="preserve"> </w:t>
      </w:r>
      <w:r>
        <w:t xml:space="preserve">— Evolucao de schemas com Avro</w:t>
      </w:r>
    </w:p>
    <w:p>
      <w:pPr>
        <w:numPr>
          <w:ilvl w:val="0"/>
          <w:numId w:val="1852"/>
        </w:numPr>
        <w:pStyle w:val="Compact"/>
      </w:pPr>
      <w:r>
        <w:rPr>
          <w:bCs/>
          <w:b/>
        </w:rPr>
        <w:t xml:space="preserve">Exactly-Once Processing</w:t>
      </w:r>
      <w:r>
        <w:t xml:space="preserve"> </w:t>
      </w:r>
      <w:r>
        <w:t xml:space="preserve">— Garantias de processamento</w:t>
      </w:r>
    </w:p>
    <w:p>
      <w:pPr>
        <w:numPr>
          <w:ilvl w:val="0"/>
          <w:numId w:val="1852"/>
        </w:numPr>
        <w:pStyle w:val="Compact"/>
      </w:pPr>
      <w:r>
        <w:rPr>
          <w:bCs/>
          <w:b/>
        </w:rPr>
        <w:t xml:space="preserve">Shared Source of Truth</w:t>
      </w:r>
      <w:r>
        <w:t xml:space="preserve"> </w:t>
      </w:r>
      <w:r>
        <w:t xml:space="preserve">— Event streams como fonte de verdade compartilhada</w:t>
      </w:r>
    </w:p>
    <w:p>
      <w:pPr>
        <w:numPr>
          <w:ilvl w:val="0"/>
          <w:numId w:val="1852"/>
        </w:numPr>
        <w:pStyle w:val="Compact"/>
      </w:pPr>
      <w:r>
        <w:rPr>
          <w:bCs/>
          <w:b/>
        </w:rPr>
        <w:t xml:space="preserve">Lean Data</w:t>
      </w:r>
      <w:r>
        <w:t xml:space="preserve"> </w:t>
      </w:r>
      <w:r>
        <w:t xml:space="preserve">— Minimizar dados movidos, maximizar processamento no stream</w:t>
      </w:r>
    </w:p>
    <w:bookmarkEnd w:id="2162"/>
    <w:bookmarkStart w:id="2163" w:name="Xde6ff145873d612f0b14e9ada06781a0e283b59"/>
    <w:p>
      <w:pPr>
        <w:pStyle w:val="Heading3"/>
      </w:pPr>
      <w:r>
        <w:t xml:space="preserve">Partes Mais Importantes para Programador IA</w:t>
      </w:r>
    </w:p>
    <w:p>
      <w:pPr>
        <w:numPr>
          <w:ilvl w:val="0"/>
          <w:numId w:val="1853"/>
        </w:numPr>
        <w:pStyle w:val="Compact"/>
      </w:pPr>
      <w:r>
        <w:t xml:space="preserve">Capitulos 5-7 (Events, Stateful Functions, Event Sourcing) — fundamentais para pipelines de IA em tempo real</w:t>
      </w:r>
    </w:p>
    <w:p>
      <w:pPr>
        <w:numPr>
          <w:ilvl w:val="0"/>
          <w:numId w:val="1853"/>
        </w:numPr>
        <w:pStyle w:val="Compact"/>
      </w:pPr>
      <w:r>
        <w:t xml:space="preserve">Capitulos 8-10 (Company-scale Architecture) — escalar sistemas de IA entre equipes</w:t>
      </w:r>
    </w:p>
    <w:p>
      <w:pPr>
        <w:numPr>
          <w:ilvl w:val="0"/>
          <w:numId w:val="1853"/>
        </w:numPr>
        <w:pStyle w:val="Compact"/>
      </w:pPr>
      <w:r>
        <w:t xml:space="preserve">Capitulo 14 (Implementing Streaming Services) — implementar servicos de streaming para IA</w:t>
      </w:r>
    </w:p>
    <w:p>
      <w:pPr>
        <w:numPr>
          <w:ilvl w:val="0"/>
          <w:numId w:val="1853"/>
        </w:numPr>
        <w:pStyle w:val="Compact"/>
      </w:pPr>
      <w:r>
        <w:t xml:space="preserve">Todo o livro — essencial para quem trabalha com dados em tempo real e pipelines de eventos</w:t>
      </w:r>
    </w:p>
    <w:bookmarkEnd w:id="2163"/>
    <w:bookmarkStart w:id="2164" w:name="por-que-ler-92"/>
    <w:p>
      <w:pPr>
        <w:pStyle w:val="Heading3"/>
      </w:pPr>
      <w:r>
        <w:t xml:space="preserve">Por Que Ler</w:t>
      </w:r>
    </w:p>
    <w:p>
      <w:pPr>
        <w:pStyle w:val="FirstParagraph"/>
      </w:pPr>
      <w:r>
        <w:t xml:space="preserve">Este e o livro definitivo sobre sistemas orientados a eventos com Kafka. Para programadores de IA, ele e crucial porque a maioria dos sistemas de IA modernos processam streams de dados em tempo real (dados de sensores, logs, eventos de usuario). O livro ensina como construir sistemas robustos onde eventos sao a fonte de verdade, permitindo reprocessamento de dados para retreinamento de modelos. Os conceitos de CQRS e event sourcing sao diretamente aplicaveis a sistemas de IA que precisam rastrear decisoes e evolucao de modelos.</w:t>
      </w:r>
    </w:p>
    <w:bookmarkEnd w:id="2164"/>
    <w:bookmarkEnd w:id="2165"/>
    <w:bookmarkStart w:id="2171" w:name="videos-e-resenhas-65"/>
    <w:p>
      <w:pPr>
        <w:pStyle w:val="Heading2"/>
      </w:pPr>
      <w:r>
        <w:t xml:space="preserve">Videos e Resenhas</w:t>
      </w:r>
    </w:p>
    <w:bookmarkStart w:id="2167" w:name="em-portugues-64"/>
    <w:p>
      <w:pPr>
        <w:pStyle w:val="Heading3"/>
      </w:pPr>
      <w:r>
        <w:t xml:space="preserve">Em Portugues</w:t>
      </w:r>
    </w:p>
    <w:p>
      <w:pPr>
        <w:numPr>
          <w:ilvl w:val="0"/>
          <w:numId w:val="1854"/>
        </w:numPr>
        <w:pStyle w:val="Compact"/>
      </w:pPr>
      <w:hyperlink r:id="rId2166">
        <w:r>
          <w:rPr>
            <w:rStyle w:val="Hyperlink"/>
          </w:rPr>
          <w:t xml:space="preserve">Designing Event-Driven Systems - Reviews em Portugues</w:t>
        </w:r>
      </w:hyperlink>
    </w:p>
    <w:bookmarkEnd w:id="2167"/>
    <w:bookmarkStart w:id="2170" w:name="em-ingles-71"/>
    <w:p>
      <w:pPr>
        <w:pStyle w:val="Heading3"/>
      </w:pPr>
      <w:r>
        <w:t xml:space="preserve">Em Ingles</w:t>
      </w:r>
    </w:p>
    <w:p>
      <w:pPr>
        <w:numPr>
          <w:ilvl w:val="0"/>
          <w:numId w:val="1855"/>
        </w:numPr>
        <w:pStyle w:val="Compact"/>
      </w:pPr>
      <w:hyperlink r:id="rId2168">
        <w:r>
          <w:rPr>
            <w:rStyle w:val="Hyperlink"/>
          </w:rPr>
          <w:t xml:space="preserve">Book Review: Designing Event-Driven Systems - Erik Gfesser</w:t>
        </w:r>
      </w:hyperlink>
      <w:r>
        <w:t xml:space="preserve"> </w:t>
      </w:r>
      <w:r>
        <w:t xml:space="preserve">— Resenha detalhada</w:t>
      </w:r>
    </w:p>
    <w:p>
      <w:pPr>
        <w:numPr>
          <w:ilvl w:val="0"/>
          <w:numId w:val="1855"/>
        </w:numPr>
        <w:pStyle w:val="Compact"/>
      </w:pPr>
      <w:hyperlink r:id="rId2169">
        <w:r>
          <w:rPr>
            <w:rStyle w:val="Hyperlink"/>
          </w:rPr>
          <w:t xml:space="preserve">Goodreads Reviews</w:t>
        </w:r>
      </w:hyperlink>
      <w:r>
        <w:t xml:space="preserve"> </w:t>
      </w:r>
      <w:r>
        <w:t xml:space="preserve">— Reviews de leitores</w:t>
      </w:r>
    </w:p>
    <w:p>
      <w:pPr>
        <w:numPr>
          <w:ilvl w:val="0"/>
          <w:numId w:val="1855"/>
        </w:numPr>
        <w:pStyle w:val="Compact"/>
      </w:pPr>
      <w:hyperlink r:id="rId2159">
        <w:r>
          <w:rPr>
            <w:rStyle w:val="Hyperlink"/>
          </w:rPr>
          <w:t xml:space="preserve">O’Reilly Official Page</w:t>
        </w:r>
      </w:hyperlink>
      <w:r>
        <w:t xml:space="preserve"> </w:t>
      </w:r>
      <w:r>
        <w:t xml:space="preserve">— Pagina oficial</w:t>
      </w:r>
    </w:p>
    <w:p>
      <w:pPr>
        <w:numPr>
          <w:ilvl w:val="0"/>
          <w:numId w:val="1855"/>
        </w:numPr>
        <w:pStyle w:val="Compact"/>
      </w:pPr>
      <w:hyperlink r:id="rId2158">
        <w:r>
          <w:rPr>
            <w:rStyle w:val="Hyperlink"/>
          </w:rPr>
          <w:t xml:space="preserve">Confluent Resource Page</w:t>
        </w:r>
      </w:hyperlink>
      <w:r>
        <w:t xml:space="preserve"> </w:t>
      </w:r>
      <w:r>
        <w:t xml:space="preserve">— Download oficial gratis</w:t>
      </w:r>
    </w:p>
    <w:p>
      <w:r>
        <w:pict>
          <v:rect style="width:0;height:1.5pt" o:hralign="center" o:hrstd="t" o:hr="t"/>
        </w:pict>
      </w:r>
    </w:p>
    <w:bookmarkEnd w:id="2170"/>
    <w:bookmarkEnd w:id="2171"/>
    <w:bookmarkEnd w:id="2172"/>
    <w:bookmarkStart w:id="2188" w:name="X8904b2113ec1b8a4ac730d099b91b8cadd6c7f0"/>
    <w:p>
      <w:pPr>
        <w:pStyle w:val="Heading1"/>
      </w:pPr>
      <w:r>
        <w:t xml:space="preserve">117. Kafka: The Definitive Guide — Neha Narkhede, Gwen Shapira, Todd Palino, Rajini Sivaram, Krit Petty</w:t>
      </w:r>
    </w:p>
    <w:bookmarkStart w:id="2177" w:name="download-free-100"/>
    <w:p>
      <w:pPr>
        <w:pStyle w:val="Heading2"/>
      </w:pPr>
      <w:r>
        <w:t xml:space="preserve">Download FREE</w:t>
      </w:r>
    </w:p>
    <w:p>
      <w:pPr>
        <w:numPr>
          <w:ilvl w:val="0"/>
          <w:numId w:val="1856"/>
        </w:numPr>
        <w:pStyle w:val="Compact"/>
      </w:pPr>
      <w:r>
        <w:rPr>
          <w:bCs/>
          <w:b/>
        </w:rPr>
        <w:t xml:space="preserve">Status</w:t>
      </w:r>
      <w:r>
        <w:t xml:space="preserve">: COMPLETO (PDF)</w:t>
      </w:r>
    </w:p>
    <w:p>
      <w:pPr>
        <w:numPr>
          <w:ilvl w:val="0"/>
          <w:numId w:val="1856"/>
        </w:numPr>
        <w:pStyle w:val="Compact"/>
      </w:pPr>
      <w:r>
        <w:rPr>
          <w:bCs/>
          <w:b/>
        </w:rPr>
        <w:t xml:space="preserve">Links</w:t>
      </w:r>
      <w:r>
        <w:t xml:space="preserve">:</w:t>
      </w:r>
    </w:p>
    <w:p>
      <w:pPr>
        <w:numPr>
          <w:ilvl w:val="1"/>
          <w:numId w:val="1857"/>
        </w:numPr>
        <w:pStyle w:val="Compact"/>
      </w:pPr>
      <w:hyperlink r:id="rId2155">
        <w:r>
          <w:rPr>
            <w:rStyle w:val="Hyperlink"/>
          </w:rPr>
          <w:t xml:space="preserve">Confluent - Download oficial gratis (2a edicao)</w:t>
        </w:r>
      </w:hyperlink>
      <w:r>
        <w:t xml:space="preserve"> </w:t>
      </w:r>
      <w:r>
        <w:t xml:space="preserve">— Download PDF completo via Confluent</w:t>
      </w:r>
    </w:p>
    <w:p>
      <w:pPr>
        <w:numPr>
          <w:ilvl w:val="1"/>
          <w:numId w:val="1857"/>
        </w:numPr>
        <w:pStyle w:val="Compact"/>
      </w:pPr>
      <w:hyperlink r:id="rId2173">
        <w:r>
          <w:rPr>
            <w:rStyle w:val="Hyperlink"/>
          </w:rPr>
          <w:t xml:space="preserve">FreeComputerBooks.com - PDF</w:t>
        </w:r>
      </w:hyperlink>
      <w:r>
        <w:t xml:space="preserve"> </w:t>
      </w:r>
      <w:r>
        <w:t xml:space="preserve">— Links para PDF</w:t>
      </w:r>
    </w:p>
    <w:p>
      <w:pPr>
        <w:numPr>
          <w:ilvl w:val="1"/>
          <w:numId w:val="1857"/>
        </w:numPr>
        <w:pStyle w:val="Compact"/>
      </w:pPr>
      <w:hyperlink r:id="rId2174">
        <w:r>
          <w:rPr>
            <w:rStyle w:val="Hyperlink"/>
          </w:rPr>
          <w:t xml:space="preserve">Dokumen.pub - 2a edicao</w:t>
        </w:r>
      </w:hyperlink>
      <w:r>
        <w:t xml:space="preserve"> </w:t>
      </w:r>
      <w:r>
        <w:t xml:space="preserve">— 2a edicao completa</w:t>
      </w:r>
    </w:p>
    <w:p>
      <w:pPr>
        <w:numPr>
          <w:ilvl w:val="1"/>
          <w:numId w:val="1857"/>
        </w:numPr>
        <w:pStyle w:val="Compact"/>
      </w:pPr>
      <w:hyperlink r:id="rId2175">
        <w:r>
          <w:rPr>
            <w:rStyle w:val="Hyperlink"/>
          </w:rPr>
          <w:t xml:space="preserve">O’Reilly - Pagina oficial</w:t>
        </w:r>
      </w:hyperlink>
      <w:r>
        <w:t xml:space="preserve"> </w:t>
      </w:r>
      <w:r>
        <w:t xml:space="preserve">— Pagina oficial</w:t>
      </w:r>
    </w:p>
    <w:p>
      <w:pPr>
        <w:numPr>
          <w:ilvl w:val="1"/>
          <w:numId w:val="1857"/>
        </w:numPr>
        <w:pStyle w:val="Compact"/>
      </w:pPr>
      <w:hyperlink r:id="rId2176">
        <w:r>
          <w:rPr>
            <w:rStyle w:val="Hyperlink"/>
          </w:rPr>
          <w:t xml:space="preserve">GitHub - PDF</w:t>
        </w:r>
      </w:hyperlink>
      <w:r>
        <w:t xml:space="preserve"> </w:t>
      </w:r>
      <w:r>
        <w:t xml:space="preserve">— PDF da 2a edicao</w:t>
      </w:r>
    </w:p>
    <w:p>
      <w:pPr>
        <w:numPr>
          <w:ilvl w:val="0"/>
          <w:numId w:val="1856"/>
        </w:numPr>
        <w:pStyle w:val="Compact"/>
      </w:pPr>
      <w:r>
        <w:rPr>
          <w:bCs/>
          <w:b/>
        </w:rPr>
        <w:t xml:space="preserve">Observacoes</w:t>
      </w:r>
      <w:r>
        <w:t xml:space="preserve">: A 2a edicao (2021) e disponibilizada gratuitamente pela Confluent. Inclui novos capitulos sobre AdminClient API, transacoes e seguranca.</w:t>
      </w:r>
    </w:p>
    <w:bookmarkEnd w:id="2177"/>
    <w:bookmarkStart w:id="2182" w:name="resumo-estruturado-116"/>
    <w:p>
      <w:pPr>
        <w:pStyle w:val="Heading2"/>
      </w:pPr>
      <w:r>
        <w:t xml:space="preserve">Resumo Estruturado</w:t>
      </w:r>
    </w:p>
    <w:bookmarkStart w:id="2178" w:name="sumario-2a-edicao-2"/>
    <w:p>
      <w:pPr>
        <w:pStyle w:val="Heading3"/>
      </w:pPr>
      <w:r>
        <w:t xml:space="preserve">Sumario (2a edicao)</w:t>
      </w:r>
    </w:p>
    <w:p>
      <w:pPr>
        <w:numPr>
          <w:ilvl w:val="0"/>
          <w:numId w:val="1858"/>
        </w:numPr>
        <w:pStyle w:val="Compact"/>
      </w:pPr>
      <w:r>
        <w:t xml:space="preserve">Capitulo 1: Meet Kafka (Pub/Sub, topics, partitions, producers, consumers)</w:t>
      </w:r>
    </w:p>
    <w:p>
      <w:pPr>
        <w:numPr>
          <w:ilvl w:val="0"/>
          <w:numId w:val="1858"/>
        </w:numPr>
        <w:pStyle w:val="Compact"/>
      </w:pPr>
      <w:r>
        <w:t xml:space="preserve">Capitulo 2: Installing Kafka (ZooKeeper, configuracao, hardware)</w:t>
      </w:r>
    </w:p>
    <w:p>
      <w:pPr>
        <w:numPr>
          <w:ilvl w:val="0"/>
          <w:numId w:val="1858"/>
        </w:numPr>
        <w:pStyle w:val="Compact"/>
      </w:pPr>
      <w:r>
        <w:t xml:space="preserve">Capitulo 3: Kafka Producers (serializacao, particionamento, acks)</w:t>
      </w:r>
    </w:p>
    <w:p>
      <w:pPr>
        <w:numPr>
          <w:ilvl w:val="0"/>
          <w:numId w:val="1858"/>
        </w:numPr>
        <w:pStyle w:val="Compact"/>
      </w:pPr>
      <w:r>
        <w:t xml:space="preserve">Capitulo 4: Kafka Consumers (grupos, rebalancing, offsets)</w:t>
      </w:r>
    </w:p>
    <w:p>
      <w:pPr>
        <w:numPr>
          <w:ilvl w:val="0"/>
          <w:numId w:val="1858"/>
        </w:numPr>
        <w:pStyle w:val="Compact"/>
      </w:pPr>
      <w:r>
        <w:t xml:space="preserve">Capitulo 5: Managing Apache Kafka Programmatically (AdminClient API)</w:t>
      </w:r>
    </w:p>
    <w:p>
      <w:pPr>
        <w:numPr>
          <w:ilvl w:val="0"/>
          <w:numId w:val="1858"/>
        </w:numPr>
        <w:pStyle w:val="Compact"/>
      </w:pPr>
      <w:r>
        <w:t xml:space="preserve">Capitulo 6: Kafka Internals (replication protocol, controller, storage layer)</w:t>
      </w:r>
    </w:p>
    <w:p>
      <w:pPr>
        <w:numPr>
          <w:ilvl w:val="0"/>
          <w:numId w:val="1858"/>
        </w:numPr>
        <w:pStyle w:val="Compact"/>
      </w:pPr>
      <w:r>
        <w:t xml:space="preserve">Capitulo 7: Reliable Data Delivery (guarantees, retries, exactly-once)</w:t>
      </w:r>
    </w:p>
    <w:p>
      <w:pPr>
        <w:numPr>
          <w:ilvl w:val="0"/>
          <w:numId w:val="1858"/>
        </w:numPr>
        <w:pStyle w:val="Compact"/>
      </w:pPr>
      <w:r>
        <w:t xml:space="preserve">Capitulo 8: Building Data Pipelines (Kafka Connect)</w:t>
      </w:r>
    </w:p>
    <w:p>
      <w:pPr>
        <w:numPr>
          <w:ilvl w:val="0"/>
          <w:numId w:val="1858"/>
        </w:numPr>
        <w:pStyle w:val="Compact"/>
      </w:pPr>
      <w:r>
        <w:t xml:space="preserve">Capitulo 9: Cross-Cluster Data Mirroring (MirrorMaker)</w:t>
      </w:r>
    </w:p>
    <w:p>
      <w:pPr>
        <w:numPr>
          <w:ilvl w:val="0"/>
          <w:numId w:val="1858"/>
        </w:numPr>
        <w:pStyle w:val="Compact"/>
      </w:pPr>
      <w:r>
        <w:t xml:space="preserve">Capitulo 10: Administering Kafka (monitoring, tuning, maintenance)</w:t>
      </w:r>
    </w:p>
    <w:p>
      <w:pPr>
        <w:numPr>
          <w:ilvl w:val="0"/>
          <w:numId w:val="1858"/>
        </w:numPr>
        <w:pStyle w:val="Compact"/>
      </w:pPr>
      <w:r>
        <w:t xml:space="preserve">Capitulo 11: Securing Kafka (SSL, SASL, ACLs)</w:t>
      </w:r>
    </w:p>
    <w:p>
      <w:pPr>
        <w:numPr>
          <w:ilvl w:val="0"/>
          <w:numId w:val="1858"/>
        </w:numPr>
        <w:pStyle w:val="Compact"/>
      </w:pPr>
      <w:r>
        <w:t xml:space="preserve">Capitulo 12: Kafka Streams API (stream processing)</w:t>
      </w:r>
    </w:p>
    <w:p>
      <w:pPr>
        <w:numPr>
          <w:ilvl w:val="0"/>
          <w:numId w:val="1858"/>
        </w:numPr>
        <w:pStyle w:val="Compact"/>
      </w:pPr>
      <w:r>
        <w:t xml:space="preserve">Capitulo 13: Exactly-Once Semantics (transactions, idempotence)</w:t>
      </w:r>
    </w:p>
    <w:bookmarkEnd w:id="2178"/>
    <w:bookmarkStart w:id="2179" w:name="conceitos-chave-114"/>
    <w:p>
      <w:pPr>
        <w:pStyle w:val="Heading3"/>
      </w:pPr>
      <w:r>
        <w:t xml:space="preserve">Conceitos-Chave</w:t>
      </w:r>
    </w:p>
    <w:p>
      <w:pPr>
        <w:numPr>
          <w:ilvl w:val="0"/>
          <w:numId w:val="1859"/>
        </w:numPr>
        <w:pStyle w:val="Compact"/>
      </w:pPr>
      <w:r>
        <w:rPr>
          <w:bCs/>
          <w:b/>
        </w:rPr>
        <w:t xml:space="preserve">Arquitetura do Kafka</w:t>
      </w:r>
      <w:r>
        <w:t xml:space="preserve"> </w:t>
      </w:r>
      <w:r>
        <w:t xml:space="preserve">— Brokers, topics, partitions, replication</w:t>
      </w:r>
    </w:p>
    <w:p>
      <w:pPr>
        <w:numPr>
          <w:ilvl w:val="0"/>
          <w:numId w:val="1859"/>
        </w:numPr>
        <w:pStyle w:val="Compact"/>
      </w:pPr>
      <w:r>
        <w:rPr>
          <w:bCs/>
          <w:b/>
        </w:rPr>
        <w:t xml:space="preserve">Producers e Consumers</w:t>
      </w:r>
      <w:r>
        <w:t xml:space="preserve"> </w:t>
      </w:r>
      <w:r>
        <w:t xml:space="preserve">— API de producao e consumo de mensagens</w:t>
      </w:r>
    </w:p>
    <w:p>
      <w:pPr>
        <w:numPr>
          <w:ilvl w:val="0"/>
          <w:numId w:val="1859"/>
        </w:numPr>
        <w:pStyle w:val="Compact"/>
      </w:pPr>
      <w:r>
        <w:rPr>
          <w:bCs/>
          <w:b/>
        </w:rPr>
        <w:t xml:space="preserve">Kafka Connect</w:t>
      </w:r>
      <w:r>
        <w:t xml:space="preserve"> </w:t>
      </w:r>
      <w:r>
        <w:t xml:space="preserve">— Construcao de pipelines de dados</w:t>
      </w:r>
    </w:p>
    <w:p>
      <w:pPr>
        <w:numPr>
          <w:ilvl w:val="0"/>
          <w:numId w:val="1859"/>
        </w:numPr>
        <w:pStyle w:val="Compact"/>
      </w:pPr>
      <w:r>
        <w:rPr>
          <w:bCs/>
          <w:b/>
        </w:rPr>
        <w:t xml:space="preserve">Kafka Streams</w:t>
      </w:r>
      <w:r>
        <w:t xml:space="preserve"> </w:t>
      </w:r>
      <w:r>
        <w:t xml:space="preserve">— Processamento de streams em tempo real</w:t>
      </w:r>
    </w:p>
    <w:p>
      <w:pPr>
        <w:numPr>
          <w:ilvl w:val="0"/>
          <w:numId w:val="1859"/>
        </w:numPr>
        <w:pStyle w:val="Compact"/>
      </w:pPr>
      <w:r>
        <w:rPr>
          <w:bCs/>
          <w:b/>
        </w:rPr>
        <w:t xml:space="preserve">AdminClient API</w:t>
      </w:r>
      <w:r>
        <w:t xml:space="preserve"> </w:t>
      </w:r>
      <w:r>
        <w:t xml:space="preserve">— Gerenciamento programatico de clusters</w:t>
      </w:r>
    </w:p>
    <w:p>
      <w:pPr>
        <w:numPr>
          <w:ilvl w:val="0"/>
          <w:numId w:val="1859"/>
        </w:numPr>
        <w:pStyle w:val="Compact"/>
      </w:pPr>
      <w:r>
        <w:rPr>
          <w:bCs/>
          <w:b/>
        </w:rPr>
        <w:t xml:space="preserve">Seguranca</w:t>
      </w:r>
      <w:r>
        <w:t xml:space="preserve"> </w:t>
      </w:r>
      <w:r>
        <w:t xml:space="preserve">— SSL, SASL, ACLs para clusters Kafka</w:t>
      </w:r>
    </w:p>
    <w:p>
      <w:pPr>
        <w:numPr>
          <w:ilvl w:val="0"/>
          <w:numId w:val="1859"/>
        </w:numPr>
        <w:pStyle w:val="Compact"/>
      </w:pPr>
      <w:r>
        <w:rPr>
          <w:bCs/>
          <w:b/>
        </w:rPr>
        <w:t xml:space="preserve">Exactly-Once Semantics</w:t>
      </w:r>
      <w:r>
        <w:t xml:space="preserve"> </w:t>
      </w:r>
      <w:r>
        <w:t xml:space="preserve">— Garantias de entrega exatamente uma vez</w:t>
      </w:r>
    </w:p>
    <w:p>
      <w:pPr>
        <w:numPr>
          <w:ilvl w:val="0"/>
          <w:numId w:val="1859"/>
        </w:numPr>
        <w:pStyle w:val="Compact"/>
      </w:pPr>
      <w:r>
        <w:rPr>
          <w:bCs/>
          <w:b/>
        </w:rPr>
        <w:t xml:space="preserve">Replication Protocol</w:t>
      </w:r>
      <w:r>
        <w:t xml:space="preserve"> </w:t>
      </w:r>
      <w:r>
        <w:t xml:space="preserve">— Protocolo de replicacao interno</w:t>
      </w:r>
    </w:p>
    <w:p>
      <w:pPr>
        <w:numPr>
          <w:ilvl w:val="0"/>
          <w:numId w:val="1859"/>
        </w:numPr>
        <w:pStyle w:val="Compact"/>
      </w:pPr>
      <w:r>
        <w:rPr>
          <w:bCs/>
          <w:b/>
        </w:rPr>
        <w:t xml:space="preserve">Consumer Groups</w:t>
      </w:r>
      <w:r>
        <w:t xml:space="preserve"> </w:t>
      </w:r>
      <w:r>
        <w:t xml:space="preserve">— Balanceamento de carga entre consumers</w:t>
      </w:r>
    </w:p>
    <w:p>
      <w:pPr>
        <w:numPr>
          <w:ilvl w:val="0"/>
          <w:numId w:val="1859"/>
        </w:numPr>
        <w:pStyle w:val="Compact"/>
      </w:pPr>
      <w:r>
        <w:rPr>
          <w:bCs/>
          <w:b/>
        </w:rPr>
        <w:t xml:space="preserve">Cross-Cluster Mirroring</w:t>
      </w:r>
      <w:r>
        <w:t xml:space="preserve"> </w:t>
      </w:r>
      <w:r>
        <w:t xml:space="preserve">— MirrorMaker para replica entre clusters</w:t>
      </w:r>
    </w:p>
    <w:bookmarkEnd w:id="2179"/>
    <w:bookmarkStart w:id="2180" w:name="X19a3d09f31c8064b3371597f486d44f177ac8d6"/>
    <w:p>
      <w:pPr>
        <w:pStyle w:val="Heading3"/>
      </w:pPr>
      <w:r>
        <w:t xml:space="preserve">Partes Mais Importantes para Programador IA</w:t>
      </w:r>
    </w:p>
    <w:p>
      <w:pPr>
        <w:numPr>
          <w:ilvl w:val="0"/>
          <w:numId w:val="1860"/>
        </w:numPr>
        <w:pStyle w:val="Compact"/>
      </w:pPr>
      <w:r>
        <w:t xml:space="preserve">Capitulos 3-4 (Producers e Consumers) — integrar sistemas de IA com Kafka</w:t>
      </w:r>
    </w:p>
    <w:p>
      <w:pPr>
        <w:numPr>
          <w:ilvl w:val="0"/>
          <w:numId w:val="1860"/>
        </w:numPr>
        <w:pStyle w:val="Compact"/>
      </w:pPr>
      <w:r>
        <w:t xml:space="preserve">Capitulo 8 (Kafka Connect) — pipelines de dados para treinamento de modelos</w:t>
      </w:r>
    </w:p>
    <w:p>
      <w:pPr>
        <w:numPr>
          <w:ilvl w:val="0"/>
          <w:numId w:val="1860"/>
        </w:numPr>
        <w:pStyle w:val="Compact"/>
      </w:pPr>
      <w:r>
        <w:t xml:space="preserve">Capitulo 12 (Kafka Streams) — processamento de streams para inferencia em tempo real</w:t>
      </w:r>
    </w:p>
    <w:p>
      <w:pPr>
        <w:numPr>
          <w:ilvl w:val="0"/>
          <w:numId w:val="1860"/>
        </w:numPr>
        <w:pStyle w:val="Compact"/>
      </w:pPr>
      <w:r>
        <w:t xml:space="preserve">Capitulos 6-7 (Internals e Reliable Delivery) — garantir que dados de treinamento cheguem corretamente</w:t>
      </w:r>
    </w:p>
    <w:p>
      <w:pPr>
        <w:numPr>
          <w:ilvl w:val="0"/>
          <w:numId w:val="1860"/>
        </w:numPr>
        <w:pStyle w:val="Compact"/>
      </w:pPr>
      <w:r>
        <w:t xml:space="preserve">Capitulo 13 (Exactly-Once) — consistencia para sistemas de IA criticos</w:t>
      </w:r>
    </w:p>
    <w:bookmarkEnd w:id="2180"/>
    <w:bookmarkStart w:id="2181" w:name="por-que-ler-93"/>
    <w:p>
      <w:pPr>
        <w:pStyle w:val="Heading3"/>
      </w:pPr>
      <w:r>
        <w:t xml:space="preserve">Por Que Ler</w:t>
      </w:r>
    </w:p>
    <w:p>
      <w:pPr>
        <w:pStyle w:val="FirstParagraph"/>
      </w:pPr>
      <w:r>
        <w:t xml:space="preserve">Kafka e a espinha dorsal da maioria dos sistemas de dados modernos, incluindo pipelines de IA. Este guia definitivo, escrito pelos criadores do Kafka, ensina tudo sobre implantacao, operacao e desenvolvimento com Kafka. Para programadores de IA, ele e essencial para construir pipelines de dados que alimentam modelos de ML, processar eventos em tempo real para inferencia e garantir a confiabilidade dos dados. A compreensao de Kafka e praticamente obrigatoria para engenheiros de ML em producao.</w:t>
      </w:r>
    </w:p>
    <w:bookmarkEnd w:id="2181"/>
    <w:bookmarkEnd w:id="2182"/>
    <w:bookmarkStart w:id="2187" w:name="videos-e-resenhas-66"/>
    <w:p>
      <w:pPr>
        <w:pStyle w:val="Heading2"/>
      </w:pPr>
      <w:r>
        <w:t xml:space="preserve">Videos e Resenhas</w:t>
      </w:r>
    </w:p>
    <w:bookmarkStart w:id="2184" w:name="em-portugues-65"/>
    <w:p>
      <w:pPr>
        <w:pStyle w:val="Heading3"/>
      </w:pPr>
      <w:r>
        <w:t xml:space="preserve">Em Portugues</w:t>
      </w:r>
    </w:p>
    <w:p>
      <w:pPr>
        <w:numPr>
          <w:ilvl w:val="0"/>
          <w:numId w:val="1861"/>
        </w:numPr>
        <w:pStyle w:val="Compact"/>
      </w:pPr>
      <w:hyperlink r:id="rId2183">
        <w:r>
          <w:rPr>
            <w:rStyle w:val="Hyperlink"/>
          </w:rPr>
          <w:t xml:space="preserve">Kafka The Definitive Guide - Reviews em Portugues</w:t>
        </w:r>
      </w:hyperlink>
    </w:p>
    <w:bookmarkEnd w:id="2184"/>
    <w:bookmarkStart w:id="2186" w:name="em-ingles-72"/>
    <w:p>
      <w:pPr>
        <w:pStyle w:val="Heading3"/>
      </w:pPr>
      <w:r>
        <w:t xml:space="preserve">Em Ingles</w:t>
      </w:r>
    </w:p>
    <w:p>
      <w:pPr>
        <w:numPr>
          <w:ilvl w:val="0"/>
          <w:numId w:val="1862"/>
        </w:numPr>
        <w:pStyle w:val="Compact"/>
      </w:pPr>
      <w:hyperlink r:id="rId2185">
        <w:r>
          <w:rPr>
            <w:rStyle w:val="Hyperlink"/>
          </w:rPr>
          <w:t xml:space="preserve">Goodreads Reviews</w:t>
        </w:r>
      </w:hyperlink>
      <w:r>
        <w:t xml:space="preserve"> </w:t>
      </w:r>
      <w:r>
        <w:t xml:space="preserve">— Reviews detalhados</w:t>
      </w:r>
    </w:p>
    <w:p>
      <w:pPr>
        <w:numPr>
          <w:ilvl w:val="0"/>
          <w:numId w:val="1862"/>
        </w:numPr>
        <w:pStyle w:val="Compact"/>
      </w:pPr>
      <w:hyperlink r:id="rId2155">
        <w:r>
          <w:rPr>
            <w:rStyle w:val="Hyperlink"/>
          </w:rPr>
          <w:t xml:space="preserve">Confluent Official Download</w:t>
        </w:r>
      </w:hyperlink>
      <w:r>
        <w:t xml:space="preserve"> </w:t>
      </w:r>
      <w:r>
        <w:t xml:space="preserve">— Download oficial gratis</w:t>
      </w:r>
    </w:p>
    <w:p>
      <w:pPr>
        <w:numPr>
          <w:ilvl w:val="0"/>
          <w:numId w:val="1862"/>
        </w:numPr>
        <w:pStyle w:val="Compact"/>
      </w:pPr>
      <w:hyperlink r:id="rId2175">
        <w:r>
          <w:rPr>
            <w:rStyle w:val="Hyperlink"/>
          </w:rPr>
          <w:t xml:space="preserve">O’Reilly Product Page</w:t>
        </w:r>
      </w:hyperlink>
      <w:r>
        <w:t xml:space="preserve"> </w:t>
      </w:r>
      <w:r>
        <w:t xml:space="preserve">— Pagina oficial</w:t>
      </w:r>
    </w:p>
    <w:p>
      <w:r>
        <w:pict>
          <v:rect style="width:0;height:1.5pt" o:hralign="center" o:hrstd="t" o:hr="t"/>
        </w:pict>
      </w:r>
    </w:p>
    <w:bookmarkEnd w:id="2186"/>
    <w:bookmarkEnd w:id="2187"/>
    <w:bookmarkEnd w:id="2188"/>
    <w:bookmarkStart w:id="2205" w:name="n8n-docs-documentacao-gratuita"/>
    <w:p>
      <w:pPr>
        <w:pStyle w:val="Heading1"/>
      </w:pPr>
      <w:r>
        <w:t xml:space="preserve">118. n8n Docs (Documentacao Gratuita)</w:t>
      </w:r>
    </w:p>
    <w:bookmarkStart w:id="2191" w:name="link-oficial"/>
    <w:p>
      <w:pPr>
        <w:pStyle w:val="Heading2"/>
      </w:pPr>
      <w:r>
        <w:t xml:space="preserve">Link Oficial</w:t>
      </w:r>
    </w:p>
    <w:p>
      <w:pPr>
        <w:numPr>
          <w:ilvl w:val="0"/>
          <w:numId w:val="1863"/>
        </w:numPr>
        <w:pStyle w:val="Compact"/>
      </w:pPr>
      <w:r>
        <w:rPr>
          <w:bCs/>
          <w:b/>
        </w:rPr>
        <w:t xml:space="preserve">URL Principal</w:t>
      </w:r>
      <w:r>
        <w:t xml:space="preserve">:</w:t>
      </w:r>
      <w:r>
        <w:t xml:space="preserve"> </w:t>
      </w:r>
      <w:hyperlink r:id="rId2189">
        <w:r>
          <w:rPr>
            <w:rStyle w:val="Hyperlink"/>
          </w:rPr>
          <w:t xml:space="preserve">https://docs.n8n.io/</w:t>
        </w:r>
      </w:hyperlink>
      <w:r>
        <w:t xml:space="preserve"> </w:t>
      </w:r>
      <w:r>
        <w:t xml:space="preserve">— Documentacao oficial completa</w:t>
      </w:r>
    </w:p>
    <w:p>
      <w:pPr>
        <w:numPr>
          <w:ilvl w:val="0"/>
          <w:numId w:val="1863"/>
        </w:numPr>
        <w:pStyle w:val="Compact"/>
      </w:pPr>
      <w:r>
        <w:rPr>
          <w:bCs/>
          <w:b/>
        </w:rPr>
        <w:t xml:space="preserve">Repositorio GitHub</w:t>
      </w:r>
      <w:r>
        <w:t xml:space="preserve">:</w:t>
      </w:r>
      <w:r>
        <w:t xml:space="preserve"> </w:t>
      </w:r>
      <w:hyperlink r:id="rId2190">
        <w:r>
          <w:rPr>
            <w:rStyle w:val="Hyperlink"/>
          </w:rPr>
          <w:t xml:space="preserve">https://github.com/n8n-io/n8n-docs</w:t>
        </w:r>
      </w:hyperlink>
      <w:r>
        <w:t xml:space="preserve"> </w:t>
      </w:r>
      <w:r>
        <w:t xml:space="preserve">— Codigo fonte da documentacao (Markdown)</w:t>
      </w:r>
    </w:p>
    <w:p>
      <w:pPr>
        <w:numPr>
          <w:ilvl w:val="0"/>
          <w:numId w:val="1863"/>
        </w:numPr>
        <w:pStyle w:val="Compact"/>
      </w:pPr>
      <w:r>
        <w:rPr>
          <w:bCs/>
          <w:b/>
        </w:rPr>
        <w:t xml:space="preserve">Status</w:t>
      </w:r>
      <w:r>
        <w:t xml:space="preserve">: COMPLETA e GRATUITA</w:t>
      </w:r>
    </w:p>
    <w:bookmarkEnd w:id="2191"/>
    <w:bookmarkStart w:id="2196" w:name="secoes-principais"/>
    <w:p>
      <w:pPr>
        <w:pStyle w:val="Heading2"/>
      </w:pPr>
      <w:r>
        <w:t xml:space="preserve">Secoes Principais</w:t>
      </w:r>
    </w:p>
    <w:p>
      <w:pPr>
        <w:numPr>
          <w:ilvl w:val="0"/>
          <w:numId w:val="1864"/>
        </w:numPr>
        <w:pStyle w:val="Compact"/>
      </w:pPr>
      <w:hyperlink r:id="rId2189">
        <w:r>
          <w:rPr>
            <w:rStyle w:val="Hyperlink"/>
          </w:rPr>
          <w:t xml:space="preserve">Quickstarts</w:t>
        </w:r>
      </w:hyperlink>
      <w:r>
        <w:t xml:space="preserve"> </w:t>
      </w:r>
      <w:r>
        <w:t xml:space="preserve">— Guias de inicio rapido</w:t>
      </w:r>
    </w:p>
    <w:p>
      <w:pPr>
        <w:numPr>
          <w:ilvl w:val="0"/>
          <w:numId w:val="1864"/>
        </w:numPr>
        <w:pStyle w:val="Compact"/>
      </w:pPr>
      <w:hyperlink r:id="rId2192">
        <w:r>
          <w:rPr>
            <w:rStyle w:val="Hyperlink"/>
          </w:rPr>
          <w:t xml:space="preserve">Hosting Documentation</w:t>
        </w:r>
      </w:hyperlink>
      <w:r>
        <w:t xml:space="preserve"> </w:t>
      </w:r>
      <w:r>
        <w:t xml:space="preserve">— Documentacao de self-hosting</w:t>
      </w:r>
    </w:p>
    <w:p>
      <w:pPr>
        <w:numPr>
          <w:ilvl w:val="0"/>
          <w:numId w:val="1864"/>
        </w:numPr>
        <w:pStyle w:val="Compact"/>
      </w:pPr>
      <w:hyperlink r:id="rId2193">
        <w:r>
          <w:rPr>
            <w:rStyle w:val="Hyperlink"/>
          </w:rPr>
          <w:t xml:space="preserve">Integrations Library</w:t>
        </w:r>
      </w:hyperlink>
      <w:r>
        <w:t xml:space="preserve"> </w:t>
      </w:r>
      <w:r>
        <w:t xml:space="preserve">— Biblioteca de integracoes</w:t>
      </w:r>
    </w:p>
    <w:p>
      <w:pPr>
        <w:numPr>
          <w:ilvl w:val="0"/>
          <w:numId w:val="1864"/>
        </w:numPr>
        <w:pStyle w:val="Compact"/>
      </w:pPr>
      <w:hyperlink r:id="rId2189">
        <w:r>
          <w:rPr>
            <w:rStyle w:val="Hyperlink"/>
          </w:rPr>
          <w:t xml:space="preserve">AI Functionality</w:t>
        </w:r>
      </w:hyperlink>
      <w:r>
        <w:t xml:space="preserve"> </w:t>
      </w:r>
      <w:r>
        <w:t xml:space="preserve">— Construcao de funcionalidades de IA</w:t>
      </w:r>
    </w:p>
    <w:p>
      <w:pPr>
        <w:numPr>
          <w:ilvl w:val="0"/>
          <w:numId w:val="1864"/>
        </w:numPr>
        <w:pStyle w:val="Compact"/>
      </w:pPr>
      <w:hyperlink r:id="rId2194">
        <w:r>
          <w:rPr>
            <w:rStyle w:val="Hyperlink"/>
          </w:rPr>
          <w:t xml:space="preserve">API Reference</w:t>
        </w:r>
      </w:hyperlink>
      <w:r>
        <w:t xml:space="preserve"> </w:t>
      </w:r>
      <w:r>
        <w:t xml:space="preserve">— Documentacao da API</w:t>
      </w:r>
    </w:p>
    <w:bookmarkStart w:id="2195" w:name="como-acessar-offline"/>
    <w:p>
      <w:pPr>
        <w:pStyle w:val="Heading3"/>
      </w:pPr>
      <w:r>
        <w:t xml:space="preserve">Como Acessar Offline</w:t>
      </w:r>
    </w:p>
    <w:p>
      <w:pPr>
        <w:pStyle w:val="SourceCode"/>
      </w:pPr>
      <w:r>
        <w:rPr>
          <w:rStyle w:val="CommentTok"/>
        </w:rPr>
        <w:t xml:space="preserve"># Clonar o repositorio da documentacao</w:t>
      </w:r>
      <w:r>
        <w:br/>
      </w:r>
      <w:r>
        <w:rPr>
          <w:rStyle w:val="FunctionTok"/>
        </w:rPr>
        <w:t xml:space="preserve">git</w:t>
      </w:r>
      <w:r>
        <w:rPr>
          <w:rStyle w:val="NormalTok"/>
        </w:rPr>
        <w:t xml:space="preserve"> clone https://github.com/n8n-io/n8n-docs.git</w:t>
      </w:r>
      <w:r>
        <w:br/>
      </w:r>
      <w:r>
        <w:rPr>
          <w:rStyle w:val="BuiltInTok"/>
        </w:rPr>
        <w:t xml:space="preserve">cd</w:t>
      </w:r>
      <w:r>
        <w:rPr>
          <w:rStyle w:val="NormalTok"/>
        </w:rPr>
        <w:t xml:space="preserve"> n8n-docs</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"*.md"</w:t>
      </w:r>
      <w:r>
        <w:rPr>
          <w:rStyle w:val="NormalTok"/>
        </w:rPr>
        <w:t xml:space="preserve"> </w:t>
      </w:r>
      <w:r>
        <w:rPr>
          <w:rStyle w:val="AttributeTok"/>
        </w:rPr>
        <w:t xml:space="preserve">-exec</w:t>
      </w:r>
      <w:r>
        <w:rPr>
          <w:rStyle w:val="NormalTok"/>
        </w:rPr>
        <w:t xml:space="preserve"> cat {} </w:t>
      </w:r>
      <w:r>
        <w:rPr>
          <w:rStyle w:val="DataTypeTok"/>
        </w:rPr>
        <w:t xml:space="preserve">\;</w:t>
      </w:r>
      <w:r>
        <w:rPr>
          <w:rStyle w:val="NormalTok"/>
        </w:rPr>
        <w:t xml:space="preserve"> </w:t>
      </w:r>
      <w:r>
        <w:rPr>
          <w:rStyle w:val="OperatorTok"/>
        </w:rPr>
        <w:t xml:space="preserve">&gt;</w:t>
      </w:r>
      <w:r>
        <w:rPr>
          <w:rStyle w:val="NormalTok"/>
        </w:rPr>
        <w:t xml:space="preserve"> ../n8n_docs_combined.md</w:t>
      </w:r>
    </w:p>
    <w:bookmarkEnd w:id="2195"/>
    <w:bookmarkEnd w:id="2196"/>
    <w:bookmarkStart w:id="2198" w:name="o-que-e-o-n8n"/>
    <w:p>
      <w:pPr>
        <w:pStyle w:val="Heading2"/>
      </w:pPr>
      <w:r>
        <w:t xml:space="preserve">O que e o n8n</w:t>
      </w:r>
    </w:p>
    <w:p>
      <w:pPr>
        <w:pStyle w:val="FirstParagraph"/>
      </w:pPr>
      <w:r>
        <w:t xml:space="preserve">n8n (pronounced</w:t>
      </w:r>
      <w:r>
        <w:t xml:space="preserve"> </w:t>
      </w:r>
      <w:r>
        <w:t xml:space="preserve">“</w:t>
      </w:r>
      <w:r>
        <w:t xml:space="preserve">n-eight-n</w:t>
      </w:r>
      <w:r>
        <w:t xml:space="preserve">”</w:t>
      </w:r>
      <w:r>
        <w:t xml:space="preserve">) e uma ferramenta de automacao de workflows com licenca fair-code que combina capacidades de IA com automacao de processos de negocio. Permite conectar qualquer app com API a qualquer outra, manipular dados com pouco ou nenhum codigo.</w:t>
      </w:r>
    </w:p>
    <w:bookmarkStart w:id="2197" w:name="recursos-para-ia"/>
    <w:p>
      <w:pPr>
        <w:pStyle w:val="Heading3"/>
      </w:pPr>
      <w:r>
        <w:t xml:space="preserve">Recursos para IA</w:t>
      </w:r>
    </w:p>
    <w:p>
      <w:pPr>
        <w:numPr>
          <w:ilvl w:val="0"/>
          <w:numId w:val="1865"/>
        </w:numPr>
        <w:pStyle w:val="Compact"/>
      </w:pPr>
      <w:r>
        <w:t xml:space="preserve">Suporte a workflows de IA (LangChain, OpenAI, etc.)</w:t>
      </w:r>
    </w:p>
    <w:p>
      <w:pPr>
        <w:numPr>
          <w:ilvl w:val="0"/>
          <w:numId w:val="1865"/>
        </w:numPr>
        <w:pStyle w:val="Compact"/>
      </w:pPr>
      <w:r>
        <w:t xml:space="preserve">Nos de processamento de dados</w:t>
      </w:r>
    </w:p>
    <w:p>
      <w:pPr>
        <w:numPr>
          <w:ilvl w:val="0"/>
          <w:numId w:val="1865"/>
        </w:numPr>
        <w:pStyle w:val="Compact"/>
      </w:pPr>
      <w:r>
        <w:t xml:space="preserve">Integracao com modelos de linguagem</w:t>
      </w:r>
    </w:p>
    <w:p>
      <w:pPr>
        <w:numPr>
          <w:ilvl w:val="0"/>
          <w:numId w:val="1865"/>
        </w:numPr>
        <w:pStyle w:val="Compact"/>
      </w:pPr>
      <w:r>
        <w:t xml:space="preserve">Automacao de pipelines de dados</w:t>
      </w:r>
    </w:p>
    <w:bookmarkEnd w:id="2197"/>
    <w:bookmarkEnd w:id="2198"/>
    <w:bookmarkStart w:id="2204" w:name="videos-e-resenhas-67"/>
    <w:p>
      <w:pPr>
        <w:pStyle w:val="Heading2"/>
      </w:pPr>
      <w:r>
        <w:t xml:space="preserve">Videos e Resenhas</w:t>
      </w:r>
    </w:p>
    <w:bookmarkStart w:id="2200" w:name="em-portugues-66"/>
    <w:p>
      <w:pPr>
        <w:pStyle w:val="Heading3"/>
      </w:pPr>
      <w:r>
        <w:t xml:space="preserve">Em Portugues</w:t>
      </w:r>
    </w:p>
    <w:p>
      <w:pPr>
        <w:numPr>
          <w:ilvl w:val="0"/>
          <w:numId w:val="1866"/>
        </w:numPr>
        <w:pStyle w:val="Compact"/>
      </w:pPr>
      <w:hyperlink r:id="rId2199">
        <w:r>
          <w:rPr>
            <w:rStyle w:val="Hyperlink"/>
          </w:rPr>
          <w:t xml:space="preserve">n8n Tutorial em Portugues - YouTube</w:t>
        </w:r>
      </w:hyperlink>
    </w:p>
    <w:bookmarkEnd w:id="2200"/>
    <w:bookmarkStart w:id="2203" w:name="em-ingles-73"/>
    <w:p>
      <w:pPr>
        <w:pStyle w:val="Heading3"/>
      </w:pPr>
      <w:r>
        <w:t xml:space="preserve">Em Ingles</w:t>
      </w:r>
    </w:p>
    <w:p>
      <w:pPr>
        <w:numPr>
          <w:ilvl w:val="0"/>
          <w:numId w:val="1867"/>
        </w:numPr>
        <w:pStyle w:val="Compact"/>
      </w:pPr>
      <w:hyperlink r:id="rId2189">
        <w:r>
          <w:rPr>
            <w:rStyle w:val="Hyperlink"/>
          </w:rPr>
          <w:t xml:space="preserve">n8n Official Documentation</w:t>
        </w:r>
      </w:hyperlink>
      <w:r>
        <w:t xml:space="preserve"> </w:t>
      </w:r>
      <w:r>
        <w:t xml:space="preserve">— Documentacao oficial</w:t>
      </w:r>
    </w:p>
    <w:p>
      <w:pPr>
        <w:numPr>
          <w:ilvl w:val="0"/>
          <w:numId w:val="1867"/>
        </w:numPr>
        <w:pStyle w:val="Compact"/>
      </w:pPr>
      <w:hyperlink r:id="rId2201">
        <w:r>
          <w:rPr>
            <w:rStyle w:val="Hyperlink"/>
          </w:rPr>
          <w:t xml:space="preserve">n8n Community Forum</w:t>
        </w:r>
      </w:hyperlink>
      <w:r>
        <w:t xml:space="preserve"> </w:t>
      </w:r>
      <w:r>
        <w:t xml:space="preserve">— Forum da comunidade</w:t>
      </w:r>
    </w:p>
    <w:p>
      <w:pPr>
        <w:numPr>
          <w:ilvl w:val="0"/>
          <w:numId w:val="1867"/>
        </w:numPr>
        <w:pStyle w:val="Compact"/>
      </w:pPr>
      <w:hyperlink r:id="rId2202">
        <w:r>
          <w:rPr>
            <w:rStyle w:val="Hyperlink"/>
          </w:rPr>
          <w:t xml:space="preserve">n8n GitHub</w:t>
        </w:r>
      </w:hyperlink>
      <w:r>
        <w:t xml:space="preserve"> </w:t>
      </w:r>
      <w:r>
        <w:t xml:space="preserve">— Codigo fonte (fair-code license)</w:t>
      </w:r>
    </w:p>
    <w:p>
      <w:r>
        <w:pict>
          <v:rect style="width:0;height:1.5pt" o:hralign="center" o:hrstd="t" o:hr="t"/>
        </w:pict>
      </w:r>
    </w:p>
    <w:bookmarkEnd w:id="2203"/>
    <w:bookmarkEnd w:id="2204"/>
    <w:bookmarkEnd w:id="2205"/>
    <w:bookmarkStart w:id="2220" w:name="make-docs-documentacao-gratuita"/>
    <w:p>
      <w:pPr>
        <w:pStyle w:val="Heading1"/>
      </w:pPr>
      <w:r>
        <w:t xml:space="preserve">119. Make Docs (Documentacao Gratuita)</w:t>
      </w:r>
    </w:p>
    <w:bookmarkStart w:id="2209" w:name="link-oficial-1"/>
    <w:p>
      <w:pPr>
        <w:pStyle w:val="Heading2"/>
      </w:pPr>
      <w:r>
        <w:t xml:space="preserve">Link Oficial</w:t>
      </w:r>
    </w:p>
    <w:p>
      <w:pPr>
        <w:numPr>
          <w:ilvl w:val="0"/>
          <w:numId w:val="1868"/>
        </w:numPr>
        <w:pStyle w:val="Compact"/>
      </w:pPr>
      <w:r>
        <w:rPr>
          <w:bCs/>
          <w:b/>
        </w:rPr>
        <w:t xml:space="preserve">URL Principal</w:t>
      </w:r>
      <w:r>
        <w:t xml:space="preserve">:</w:t>
      </w:r>
      <w:r>
        <w:t xml:space="preserve"> </w:t>
      </w:r>
      <w:hyperlink r:id="rId2206">
        <w:r>
          <w:rPr>
            <w:rStyle w:val="Hyperlink"/>
          </w:rPr>
          <w:t xml:space="preserve">https://www.make.com/en/help</w:t>
        </w:r>
      </w:hyperlink>
      <w:r>
        <w:t xml:space="preserve"> </w:t>
      </w:r>
      <w:r>
        <w:t xml:space="preserve">— Centro de ajuda oficial</w:t>
      </w:r>
    </w:p>
    <w:p>
      <w:pPr>
        <w:numPr>
          <w:ilvl w:val="0"/>
          <w:numId w:val="1868"/>
        </w:numPr>
        <w:pStyle w:val="Compact"/>
      </w:pPr>
      <w:r>
        <w:rPr>
          <w:bCs/>
          <w:b/>
        </w:rPr>
        <w:t xml:space="preserve">API Documentation</w:t>
      </w:r>
      <w:r>
        <w:t xml:space="preserve">:</w:t>
      </w:r>
      <w:r>
        <w:t xml:space="preserve"> </w:t>
      </w:r>
      <w:hyperlink r:id="rId2207">
        <w:r>
          <w:rPr>
            <w:rStyle w:val="Hyperlink"/>
          </w:rPr>
          <w:t xml:space="preserve">https://www.make.com/en/api</w:t>
        </w:r>
      </w:hyperlink>
      <w:r>
        <w:t xml:space="preserve"> </w:t>
      </w:r>
      <w:r>
        <w:t xml:space="preserve">— Documentacao da API</w:t>
      </w:r>
    </w:p>
    <w:p>
      <w:pPr>
        <w:numPr>
          <w:ilvl w:val="0"/>
          <w:numId w:val="1868"/>
        </w:numPr>
        <w:pStyle w:val="Compact"/>
      </w:pPr>
      <w:r>
        <w:rPr>
          <w:bCs/>
          <w:b/>
        </w:rPr>
        <w:t xml:space="preserve">Developer/App Docs</w:t>
      </w:r>
      <w:r>
        <w:t xml:space="preserve">:</w:t>
      </w:r>
      <w:r>
        <w:t xml:space="preserve"> </w:t>
      </w:r>
      <w:hyperlink r:id="rId2208">
        <w:r>
          <w:rPr>
            <w:rStyle w:val="Hyperlink"/>
          </w:rPr>
          <w:t xml:space="preserve">https://apps.make.com/make</w:t>
        </w:r>
      </w:hyperlink>
      <w:r>
        <w:t xml:space="preserve"> </w:t>
      </w:r>
      <w:r>
        <w:t xml:space="preserve">— Documentacao para desenvolvedores</w:t>
      </w:r>
    </w:p>
    <w:p>
      <w:pPr>
        <w:numPr>
          <w:ilvl w:val="0"/>
          <w:numId w:val="1868"/>
        </w:numPr>
        <w:pStyle w:val="Compact"/>
      </w:pPr>
      <w:r>
        <w:rPr>
          <w:bCs/>
          <w:b/>
        </w:rPr>
        <w:t xml:space="preserve">Status</w:t>
      </w:r>
      <w:r>
        <w:t xml:space="preserve">: COMPLETA e GRATUITA</w:t>
      </w:r>
    </w:p>
    <w:bookmarkEnd w:id="2209"/>
    <w:bookmarkStart w:id="2213" w:name="secoes-principais-1"/>
    <w:p>
      <w:pPr>
        <w:pStyle w:val="Heading2"/>
      </w:pPr>
      <w:r>
        <w:t xml:space="preserve">Secoes Principais</w:t>
      </w:r>
    </w:p>
    <w:p>
      <w:pPr>
        <w:numPr>
          <w:ilvl w:val="0"/>
          <w:numId w:val="1869"/>
        </w:numPr>
        <w:pStyle w:val="Compact"/>
      </w:pPr>
      <w:hyperlink r:id="rId2206">
        <w:r>
          <w:rPr>
            <w:rStyle w:val="Hyperlink"/>
          </w:rPr>
          <w:t xml:space="preserve">Help Center</w:t>
        </w:r>
      </w:hyperlink>
      <w:r>
        <w:t xml:space="preserve"> </w:t>
      </w:r>
      <w:r>
        <w:t xml:space="preserve">— Guia completo de uso</w:t>
      </w:r>
    </w:p>
    <w:p>
      <w:pPr>
        <w:numPr>
          <w:ilvl w:val="0"/>
          <w:numId w:val="1869"/>
        </w:numPr>
        <w:pStyle w:val="Compact"/>
      </w:pPr>
      <w:hyperlink r:id="rId2207">
        <w:r>
          <w:rPr>
            <w:rStyle w:val="Hyperlink"/>
          </w:rPr>
          <w:t xml:space="preserve">API Documentation</w:t>
        </w:r>
      </w:hyperlink>
      <w:r>
        <w:t xml:space="preserve"> </w:t>
      </w:r>
      <w:r>
        <w:t xml:space="preserve">— Referencia da API REST</w:t>
      </w:r>
    </w:p>
    <w:p>
      <w:pPr>
        <w:numPr>
          <w:ilvl w:val="0"/>
          <w:numId w:val="1869"/>
        </w:numPr>
        <w:pStyle w:val="Compact"/>
      </w:pPr>
      <w:hyperlink r:id="rId2208">
        <w:r>
          <w:rPr>
            <w:rStyle w:val="Hyperlink"/>
          </w:rPr>
          <w:t xml:space="preserve">App Developer Docs</w:t>
        </w:r>
      </w:hyperlink>
      <w:r>
        <w:t xml:space="preserve"> </w:t>
      </w:r>
      <w:r>
        <w:t xml:space="preserve">— Como construir apps para a plataforma</w:t>
      </w:r>
    </w:p>
    <w:p>
      <w:pPr>
        <w:numPr>
          <w:ilvl w:val="0"/>
          <w:numId w:val="1869"/>
        </w:numPr>
        <w:pStyle w:val="Compact"/>
      </w:pPr>
      <w:hyperlink r:id="rId2210">
        <w:r>
          <w:rPr>
            <w:rStyle w:val="Hyperlink"/>
          </w:rPr>
          <w:t xml:space="preserve">Templates</w:t>
        </w:r>
      </w:hyperlink>
      <w:r>
        <w:t xml:space="preserve"> </w:t>
      </w:r>
      <w:r>
        <w:t xml:space="preserve">— Biblioteca de templates</w:t>
      </w:r>
    </w:p>
    <w:p>
      <w:pPr>
        <w:numPr>
          <w:ilvl w:val="0"/>
          <w:numId w:val="1869"/>
        </w:numPr>
        <w:pStyle w:val="Compact"/>
      </w:pPr>
      <w:hyperlink r:id="rId2211">
        <w:r>
          <w:rPr>
            <w:rStyle w:val="Hyperlink"/>
          </w:rPr>
          <w:t xml:space="preserve">Community</w:t>
        </w:r>
      </w:hyperlink>
      <w:r>
        <w:t xml:space="preserve"> </w:t>
      </w:r>
      <w:r>
        <w:t xml:space="preserve">— Comunidade oficial</w:t>
      </w:r>
    </w:p>
    <w:bookmarkStart w:id="2212" w:name="recursos-para-desenvolvedores"/>
    <w:p>
      <w:pPr>
        <w:pStyle w:val="Heading3"/>
      </w:pPr>
      <w:r>
        <w:t xml:space="preserve">Recursos para Desenvolvedores</w:t>
      </w:r>
    </w:p>
    <w:p>
      <w:pPr>
        <w:numPr>
          <w:ilvl w:val="0"/>
          <w:numId w:val="1870"/>
        </w:numPr>
        <w:pStyle w:val="Compact"/>
      </w:pPr>
      <w:r>
        <w:t xml:space="preserve">API key authentication</w:t>
      </w:r>
    </w:p>
    <w:p>
      <w:pPr>
        <w:numPr>
          <w:ilvl w:val="0"/>
          <w:numId w:val="1870"/>
        </w:numPr>
        <w:pStyle w:val="Compact"/>
      </w:pPr>
      <w:r>
        <w:t xml:space="preserve">OAuth2 para conexoes</w:t>
      </w:r>
    </w:p>
    <w:p>
      <w:pPr>
        <w:numPr>
          <w:ilvl w:val="0"/>
          <w:numId w:val="1870"/>
        </w:numPr>
        <w:pStyle w:val="Compact"/>
      </w:pPr>
      <w:r>
        <w:t xml:space="preserve">Webhooks para triggers</w:t>
      </w:r>
    </w:p>
    <w:p>
      <w:pPr>
        <w:numPr>
          <w:ilvl w:val="0"/>
          <w:numId w:val="1870"/>
        </w:numPr>
        <w:pStyle w:val="Compact"/>
      </w:pPr>
      <w:r>
        <w:t xml:space="preserve">Modulos customizados</w:t>
      </w:r>
    </w:p>
    <w:bookmarkEnd w:id="2212"/>
    <w:bookmarkEnd w:id="2213"/>
    <w:bookmarkStart w:id="2215" w:name="o-que-e-o-make.com"/>
    <w:p>
      <w:pPr>
        <w:pStyle w:val="Heading2"/>
      </w:pPr>
      <w:r>
        <w:t xml:space="preserve">O que e o Make.com</w:t>
      </w:r>
    </w:p>
    <w:p>
      <w:pPr>
        <w:pStyle w:val="FirstParagraph"/>
      </w:pPr>
      <w:r>
        <w:t xml:space="preserve">Make.com (anteriormente Integromat) e uma plataforma de automacao visual que permite conectar apps e servicos para criar workflows automatizados. Oferece uma interface drag-and-drop para construir cenarios complexos de automacao.</w:t>
      </w:r>
    </w:p>
    <w:bookmarkStart w:id="2214" w:name="recursos-para-ia-1"/>
    <w:p>
      <w:pPr>
        <w:pStyle w:val="Heading3"/>
      </w:pPr>
      <w:r>
        <w:t xml:space="preserve">Recursos para IA</w:t>
      </w:r>
    </w:p>
    <w:p>
      <w:pPr>
        <w:numPr>
          <w:ilvl w:val="0"/>
          <w:numId w:val="1871"/>
        </w:numPr>
        <w:pStyle w:val="Compact"/>
      </w:pPr>
      <w:r>
        <w:t xml:space="preserve">Integracao com OpenAI, Anthropic e outros provedores de IA</w:t>
      </w:r>
    </w:p>
    <w:p>
      <w:pPr>
        <w:numPr>
          <w:ilvl w:val="0"/>
          <w:numId w:val="1871"/>
        </w:numPr>
        <w:pStyle w:val="Compact"/>
      </w:pPr>
      <w:r>
        <w:t xml:space="preserve">Templates para workflows de IA</w:t>
      </w:r>
    </w:p>
    <w:p>
      <w:pPr>
        <w:numPr>
          <w:ilvl w:val="0"/>
          <w:numId w:val="1871"/>
        </w:numPr>
        <w:pStyle w:val="Compact"/>
      </w:pPr>
      <w:r>
        <w:t xml:space="preserve">Processamento de dados em tempo real</w:t>
      </w:r>
    </w:p>
    <w:p>
      <w:pPr>
        <w:numPr>
          <w:ilvl w:val="0"/>
          <w:numId w:val="1871"/>
        </w:numPr>
        <w:pStyle w:val="Compact"/>
      </w:pPr>
      <w:r>
        <w:t xml:space="preserve">Webhooks para receber eventos de sistemas de IA</w:t>
      </w:r>
    </w:p>
    <w:bookmarkEnd w:id="2214"/>
    <w:bookmarkEnd w:id="2215"/>
    <w:bookmarkStart w:id="2219" w:name="videos-e-resenhas-68"/>
    <w:p>
      <w:pPr>
        <w:pStyle w:val="Heading2"/>
      </w:pPr>
      <w:r>
        <w:t xml:space="preserve">Videos e Resenhas</w:t>
      </w:r>
    </w:p>
    <w:bookmarkStart w:id="2217" w:name="em-portugues-67"/>
    <w:p>
      <w:pPr>
        <w:pStyle w:val="Heading3"/>
      </w:pPr>
      <w:r>
        <w:t xml:space="preserve">Em Portugues</w:t>
      </w:r>
    </w:p>
    <w:p>
      <w:pPr>
        <w:numPr>
          <w:ilvl w:val="0"/>
          <w:numId w:val="1872"/>
        </w:numPr>
        <w:pStyle w:val="Compact"/>
      </w:pPr>
      <w:hyperlink r:id="rId2216">
        <w:r>
          <w:rPr>
            <w:rStyle w:val="Hyperlink"/>
          </w:rPr>
          <w:t xml:space="preserve">Make.com Tutorial para Iniciantes 2026</w:t>
        </w:r>
      </w:hyperlink>
      <w:r>
        <w:t xml:space="preserve"> </w:t>
      </w:r>
      <w:r>
        <w:t xml:space="preserve">— Tutorial completo em portugues</w:t>
      </w:r>
    </w:p>
    <w:bookmarkEnd w:id="2217"/>
    <w:bookmarkStart w:id="2218" w:name="em-ingles-74"/>
    <w:p>
      <w:pPr>
        <w:pStyle w:val="Heading3"/>
      </w:pPr>
      <w:r>
        <w:t xml:space="preserve">Em Ingles</w:t>
      </w:r>
    </w:p>
    <w:p>
      <w:pPr>
        <w:numPr>
          <w:ilvl w:val="0"/>
          <w:numId w:val="1873"/>
        </w:numPr>
        <w:pStyle w:val="Compact"/>
      </w:pPr>
      <w:hyperlink r:id="rId2206">
        <w:r>
          <w:rPr>
            <w:rStyle w:val="Hyperlink"/>
          </w:rPr>
          <w:t xml:space="preserve">Make.com Official Help Center</w:t>
        </w:r>
      </w:hyperlink>
    </w:p>
    <w:p>
      <w:pPr>
        <w:numPr>
          <w:ilvl w:val="0"/>
          <w:numId w:val="1873"/>
        </w:numPr>
        <w:pStyle w:val="Compact"/>
      </w:pPr>
      <w:hyperlink r:id="rId2207">
        <w:r>
          <w:rPr>
            <w:rStyle w:val="Hyperlink"/>
          </w:rPr>
          <w:t xml:space="preserve">Make.com API Documentation</w:t>
        </w:r>
      </w:hyperlink>
    </w:p>
    <w:p>
      <w:pPr>
        <w:numPr>
          <w:ilvl w:val="0"/>
          <w:numId w:val="1873"/>
        </w:numPr>
        <w:pStyle w:val="Compact"/>
      </w:pPr>
      <w:hyperlink r:id="rId2211">
        <w:r>
          <w:rPr>
            <w:rStyle w:val="Hyperlink"/>
          </w:rPr>
          <w:t xml:space="preserve">Make.com Community</w:t>
        </w:r>
      </w:hyperlink>
    </w:p>
    <w:p>
      <w:r>
        <w:pict>
          <v:rect style="width:0;height:1.5pt" o:hralign="center" o:hrstd="t" o:hr="t"/>
        </w:pict>
      </w:r>
    </w:p>
    <w:bookmarkEnd w:id="2218"/>
    <w:bookmarkEnd w:id="2219"/>
    <w:bookmarkEnd w:id="2220"/>
    <w:bookmarkStart w:id="2238" w:name="zapier-docs-documentacao-gratuita"/>
    <w:p>
      <w:pPr>
        <w:pStyle w:val="Heading1"/>
      </w:pPr>
      <w:r>
        <w:t xml:space="preserve">120. Zapier Docs (Documentacao Gratuita)</w:t>
      </w:r>
    </w:p>
    <w:bookmarkStart w:id="2224" w:name="link-oficial-2"/>
    <w:p>
      <w:pPr>
        <w:pStyle w:val="Heading2"/>
      </w:pPr>
      <w:r>
        <w:t xml:space="preserve">Link Oficial</w:t>
      </w:r>
    </w:p>
    <w:p>
      <w:pPr>
        <w:numPr>
          <w:ilvl w:val="0"/>
          <w:numId w:val="1874"/>
        </w:numPr>
        <w:pStyle w:val="Compact"/>
      </w:pPr>
      <w:r>
        <w:rPr>
          <w:bCs/>
          <w:b/>
        </w:rPr>
        <w:t xml:space="preserve">URL Principal</w:t>
      </w:r>
      <w:r>
        <w:t xml:space="preserve">:</w:t>
      </w:r>
      <w:r>
        <w:t xml:space="preserve"> </w:t>
      </w:r>
      <w:hyperlink r:id="rId2221">
        <w:r>
          <w:rPr>
            <w:rStyle w:val="Hyperlink"/>
          </w:rPr>
          <w:t xml:space="preserve">https://docs.zapier.com/</w:t>
        </w:r>
      </w:hyperlink>
      <w:r>
        <w:t xml:space="preserve"> </w:t>
      </w:r>
      <w:r>
        <w:t xml:space="preserve">— Documentacao oficial para desenvolvedores</w:t>
      </w:r>
    </w:p>
    <w:p>
      <w:pPr>
        <w:numPr>
          <w:ilvl w:val="0"/>
          <w:numId w:val="1874"/>
        </w:numPr>
        <w:pStyle w:val="Compact"/>
      </w:pPr>
      <w:r>
        <w:rPr>
          <w:bCs/>
          <w:b/>
        </w:rPr>
        <w:t xml:space="preserve">Integration Builder</w:t>
      </w:r>
      <w:r>
        <w:t xml:space="preserve">:</w:t>
      </w:r>
      <w:r>
        <w:t xml:space="preserve"> </w:t>
      </w:r>
      <w:hyperlink r:id="rId2222">
        <w:r>
          <w:rPr>
            <w:rStyle w:val="Hyperlink"/>
          </w:rPr>
          <w:t xml:space="preserve">https://developer.zapier.com/</w:t>
        </w:r>
      </w:hyperlink>
      <w:r>
        <w:t xml:space="preserve"> </w:t>
      </w:r>
      <w:r>
        <w:t xml:space="preserve">— Interface para criar integracoes</w:t>
      </w:r>
    </w:p>
    <w:p>
      <w:pPr>
        <w:numPr>
          <w:ilvl w:val="0"/>
          <w:numId w:val="1874"/>
        </w:numPr>
        <w:pStyle w:val="Compact"/>
      </w:pPr>
      <w:r>
        <w:rPr>
          <w:bCs/>
          <w:b/>
        </w:rPr>
        <w:t xml:space="preserve">Platform CLI Docs</w:t>
      </w:r>
      <w:r>
        <w:t xml:space="preserve">:</w:t>
      </w:r>
      <w:r>
        <w:t xml:space="preserve"> </w:t>
      </w:r>
      <w:hyperlink r:id="rId2223">
        <w:r>
          <w:rPr>
            <w:rStyle w:val="Hyperlink"/>
          </w:rPr>
          <w:t xml:space="preserve">https://docs.zapier.com/cli-docs/</w:t>
        </w:r>
      </w:hyperlink>
      <w:r>
        <w:t xml:space="preserve"> </w:t>
      </w:r>
      <w:r>
        <w:t xml:space="preserve">— Documentacao da CLI</w:t>
      </w:r>
    </w:p>
    <w:p>
      <w:pPr>
        <w:numPr>
          <w:ilvl w:val="0"/>
          <w:numId w:val="1874"/>
        </w:numPr>
        <w:pStyle w:val="Compact"/>
      </w:pPr>
      <w:r>
        <w:rPr>
          <w:bCs/>
          <w:b/>
        </w:rPr>
        <w:t xml:space="preserve">Status</w:t>
      </w:r>
      <w:r>
        <w:t xml:space="preserve">: COMPLETA e GRATUITA</w:t>
      </w:r>
    </w:p>
    <w:bookmarkEnd w:id="2224"/>
    <w:bookmarkStart w:id="2228" w:name="secoes-principais-2"/>
    <w:p>
      <w:pPr>
        <w:pStyle w:val="Heading2"/>
      </w:pPr>
      <w:r>
        <w:t xml:space="preserve">Secoes Principais</w:t>
      </w:r>
    </w:p>
    <w:p>
      <w:pPr>
        <w:numPr>
          <w:ilvl w:val="0"/>
          <w:numId w:val="1875"/>
        </w:numPr>
        <w:pStyle w:val="Compact"/>
      </w:pPr>
      <w:hyperlink r:id="rId2225">
        <w:r>
          <w:rPr>
            <w:rStyle w:val="Hyperlink"/>
          </w:rPr>
          <w:t xml:space="preserve">Getting Started</w:t>
        </w:r>
      </w:hyperlink>
      <w:r>
        <w:t xml:space="preserve"> </w:t>
      </w:r>
      <w:r>
        <w:t xml:space="preserve">— Tutorial de inicio rapido</w:t>
      </w:r>
    </w:p>
    <w:p>
      <w:pPr>
        <w:numPr>
          <w:ilvl w:val="0"/>
          <w:numId w:val="1875"/>
        </w:numPr>
        <w:pStyle w:val="Compact"/>
      </w:pPr>
      <w:hyperlink r:id="rId2221">
        <w:r>
          <w:rPr>
            <w:rStyle w:val="Hyperlink"/>
          </w:rPr>
          <w:t xml:space="preserve">Visual Builder Guide</w:t>
        </w:r>
      </w:hyperlink>
      <w:r>
        <w:t xml:space="preserve"> </w:t>
      </w:r>
      <w:r>
        <w:t xml:space="preserve">— Construtor visual de integracoes</w:t>
      </w:r>
    </w:p>
    <w:p>
      <w:pPr>
        <w:numPr>
          <w:ilvl w:val="0"/>
          <w:numId w:val="1875"/>
        </w:numPr>
        <w:pStyle w:val="Compact"/>
      </w:pPr>
      <w:hyperlink r:id="rId2223">
        <w:r>
          <w:rPr>
            <w:rStyle w:val="Hyperlink"/>
          </w:rPr>
          <w:t xml:space="preserve">CLI Guide</w:t>
        </w:r>
      </w:hyperlink>
      <w:r>
        <w:t xml:space="preserve"> </w:t>
      </w:r>
      <w:r>
        <w:t xml:space="preserve">— Interface de linha de comando</w:t>
      </w:r>
    </w:p>
    <w:p>
      <w:pPr>
        <w:numPr>
          <w:ilvl w:val="0"/>
          <w:numId w:val="1875"/>
        </w:numPr>
        <w:pStyle w:val="Compact"/>
      </w:pPr>
      <w:hyperlink r:id="rId2221">
        <w:r>
          <w:rPr>
            <w:rStyle w:val="Hyperlink"/>
          </w:rPr>
          <w:t xml:space="preserve">Best Practices</w:t>
        </w:r>
      </w:hyperlink>
      <w:r>
        <w:t xml:space="preserve"> </w:t>
      </w:r>
      <w:r>
        <w:t xml:space="preserve">— Melhores praticas</w:t>
      </w:r>
    </w:p>
    <w:p>
      <w:pPr>
        <w:numPr>
          <w:ilvl w:val="0"/>
          <w:numId w:val="1875"/>
        </w:numPr>
        <w:pStyle w:val="Compact"/>
      </w:pPr>
      <w:hyperlink r:id="rId2221">
        <w:r>
          <w:rPr>
            <w:rStyle w:val="Hyperlink"/>
          </w:rPr>
          <w:t xml:space="preserve">Advanced Features</w:t>
        </w:r>
      </w:hyperlink>
      <w:r>
        <w:t xml:space="preserve"> </w:t>
      </w:r>
      <w:r>
        <w:t xml:space="preserve">— OAuth, dropdowns dinamicos</w:t>
      </w:r>
    </w:p>
    <w:p>
      <w:pPr>
        <w:numPr>
          <w:ilvl w:val="0"/>
          <w:numId w:val="1875"/>
        </w:numPr>
        <w:pStyle w:val="Compact"/>
      </w:pPr>
      <w:hyperlink r:id="rId2221">
        <w:r>
          <w:rPr>
            <w:rStyle w:val="Hyperlink"/>
          </w:rPr>
          <w:t xml:space="preserve">Deployment and Testing</w:t>
        </w:r>
      </w:hyperlink>
      <w:r>
        <w:t xml:space="preserve"> </w:t>
      </w:r>
      <w:r>
        <w:t xml:space="preserve">— Deploy e testes</w:t>
      </w:r>
    </w:p>
    <w:bookmarkStart w:id="2227" w:name="recursos-para-desenvolvedores-1"/>
    <w:p>
      <w:pPr>
        <w:pStyle w:val="Heading3"/>
      </w:pPr>
      <w:r>
        <w:t xml:space="preserve">Recursos para Desenvolvedores</w:t>
      </w:r>
    </w:p>
    <w:p>
      <w:pPr>
        <w:numPr>
          <w:ilvl w:val="0"/>
          <w:numId w:val="1876"/>
        </w:numPr>
        <w:pStyle w:val="Compact"/>
      </w:pPr>
      <w:hyperlink r:id="rId2226">
        <w:r>
          <w:rPr>
            <w:rStyle w:val="Hyperlink"/>
          </w:rPr>
          <w:t xml:space="preserve">Zapier Platform GitHub</w:t>
        </w:r>
      </w:hyperlink>
      <w:r>
        <w:t xml:space="preserve"> </w:t>
      </w:r>
      <w:r>
        <w:t xml:space="preserve">— Codigo aberto da plataforma</w:t>
      </w:r>
    </w:p>
    <w:p>
      <w:pPr>
        <w:numPr>
          <w:ilvl w:val="0"/>
          <w:numId w:val="1876"/>
        </w:numPr>
        <w:pStyle w:val="Compact"/>
      </w:pPr>
      <w:hyperlink r:id="rId2225">
        <w:r>
          <w:rPr>
            <w:rStyle w:val="Hyperlink"/>
          </w:rPr>
          <w:t xml:space="preserve">Platform UI Tutorial</w:t>
        </w:r>
      </w:hyperlink>
    </w:p>
    <w:p>
      <w:pPr>
        <w:numPr>
          <w:ilvl w:val="0"/>
          <w:numId w:val="1876"/>
        </w:numPr>
        <w:pStyle w:val="Compact"/>
      </w:pPr>
      <w:hyperlink r:id="rId2221">
        <w:r>
          <w:rPr>
            <w:rStyle w:val="Hyperlink"/>
          </w:rPr>
          <w:t xml:space="preserve">Schema Reference</w:t>
        </w:r>
      </w:hyperlink>
    </w:p>
    <w:p>
      <w:pPr>
        <w:numPr>
          <w:ilvl w:val="0"/>
          <w:numId w:val="1876"/>
        </w:numPr>
        <w:pStyle w:val="Compact"/>
      </w:pPr>
      <w:hyperlink r:id="rId2223">
        <w:r>
          <w:rPr>
            <w:rStyle w:val="Hyperlink"/>
          </w:rPr>
          <w:t xml:space="preserve">CLI Command Reference</w:t>
        </w:r>
      </w:hyperlink>
    </w:p>
    <w:p>
      <w:pPr>
        <w:numPr>
          <w:ilvl w:val="0"/>
          <w:numId w:val="1876"/>
        </w:numPr>
        <w:pStyle w:val="Compact"/>
      </w:pPr>
      <w:hyperlink r:id="rId2221">
        <w:r>
          <w:rPr>
            <w:rStyle w:val="Hyperlink"/>
          </w:rPr>
          <w:t xml:space="preserve">Zapier MCP</w:t>
        </w:r>
      </w:hyperlink>
      <w:r>
        <w:t xml:space="preserve"> </w:t>
      </w:r>
      <w:r>
        <w:t xml:space="preserve">— Conectar assistentes de IA ao Zapier</w:t>
      </w:r>
    </w:p>
    <w:bookmarkEnd w:id="2227"/>
    <w:bookmarkEnd w:id="2228"/>
    <w:bookmarkStart w:id="2230" w:name="o-que-e-o-zapier"/>
    <w:p>
      <w:pPr>
        <w:pStyle w:val="Heading2"/>
      </w:pPr>
      <w:r>
        <w:t xml:space="preserve">O que e o Zapier</w:t>
      </w:r>
    </w:p>
    <w:p>
      <w:pPr>
        <w:pStyle w:val="FirstParagraph"/>
      </w:pPr>
      <w:r>
        <w:t xml:space="preserve">Zapier e uma plataforma de automacao que conecta mais de 5.000 aplicativos, permitindo criar workflows automatizados (</w:t>
      </w:r>
      <w:r>
        <w:t xml:space="preserve">“</w:t>
      </w:r>
      <w:r>
        <w:t xml:space="preserve">Zaps</w:t>
      </w:r>
      <w:r>
        <w:t xml:space="preserve">”</w:t>
      </w:r>
      <w:r>
        <w:t xml:space="preserve">) sem codigo. Tambem oferece ferramentas para desenvolvedores construirem integracoes customizadas.</w:t>
      </w:r>
    </w:p>
    <w:bookmarkStart w:id="2229" w:name="recursos-para-ia-2"/>
    <w:p>
      <w:pPr>
        <w:pStyle w:val="Heading3"/>
      </w:pPr>
      <w:r>
        <w:t xml:space="preserve">Recursos para IA</w:t>
      </w:r>
    </w:p>
    <w:p>
      <w:pPr>
        <w:numPr>
          <w:ilvl w:val="0"/>
          <w:numId w:val="1877"/>
        </w:numPr>
        <w:pStyle w:val="Compact"/>
      </w:pPr>
      <w:hyperlink r:id="rId2221">
        <w:r>
          <w:rPr>
            <w:rStyle w:val="Hyperlink"/>
          </w:rPr>
          <w:t xml:space="preserve">Zapier MCP</w:t>
        </w:r>
      </w:hyperlink>
      <w:r>
        <w:t xml:space="preserve"> </w:t>
      </w:r>
      <w:r>
        <w:t xml:space="preserve">— Conectar assistentes de IA ao Zapier via Model Context Protocol</w:t>
      </w:r>
    </w:p>
    <w:p>
      <w:pPr>
        <w:numPr>
          <w:ilvl w:val="0"/>
          <w:numId w:val="1877"/>
        </w:numPr>
        <w:pStyle w:val="Compact"/>
      </w:pPr>
      <w:hyperlink r:id="rId2221">
        <w:r>
          <w:rPr>
            <w:rStyle w:val="Hyperlink"/>
          </w:rPr>
          <w:t xml:space="preserve">Zapier AI</w:t>
        </w:r>
      </w:hyperlink>
      <w:r>
        <w:t xml:space="preserve"> </w:t>
      </w:r>
      <w:r>
        <w:t xml:space="preserve">— Recursos de IA integrados</w:t>
      </w:r>
    </w:p>
    <w:p>
      <w:pPr>
        <w:numPr>
          <w:ilvl w:val="0"/>
          <w:numId w:val="1877"/>
        </w:numPr>
        <w:pStyle w:val="Compact"/>
      </w:pPr>
      <w:hyperlink r:id="rId2221">
        <w:r>
          <w:rPr>
            <w:rStyle w:val="Hyperlink"/>
          </w:rPr>
          <w:t xml:space="preserve">OpenAI Integration</w:t>
        </w:r>
      </w:hyperlink>
      <w:r>
        <w:t xml:space="preserve"> </w:t>
      </w:r>
      <w:r>
        <w:t xml:space="preserve">— Integracao com GPT e outros modelos</w:t>
      </w:r>
    </w:p>
    <w:p>
      <w:pPr>
        <w:numPr>
          <w:ilvl w:val="0"/>
          <w:numId w:val="1877"/>
        </w:numPr>
        <w:pStyle w:val="Compact"/>
      </w:pPr>
      <w:r>
        <w:t xml:space="preserve">SDK para executar acoes de apps a partir de backends ou agentes</w:t>
      </w:r>
    </w:p>
    <w:bookmarkEnd w:id="2229"/>
    <w:bookmarkEnd w:id="2230"/>
    <w:bookmarkStart w:id="2235" w:name="videos-e-resenhas-69"/>
    <w:p>
      <w:pPr>
        <w:pStyle w:val="Heading2"/>
      </w:pPr>
      <w:r>
        <w:t xml:space="preserve">Videos e Resenhas</w:t>
      </w:r>
    </w:p>
    <w:bookmarkStart w:id="2232" w:name="em-portugues-68"/>
    <w:p>
      <w:pPr>
        <w:pStyle w:val="Heading3"/>
      </w:pPr>
      <w:r>
        <w:t xml:space="preserve">Em Portugues</w:t>
      </w:r>
    </w:p>
    <w:p>
      <w:pPr>
        <w:numPr>
          <w:ilvl w:val="0"/>
          <w:numId w:val="1878"/>
        </w:numPr>
        <w:pStyle w:val="Compact"/>
      </w:pPr>
      <w:hyperlink r:id="rId2231">
        <w:r>
          <w:rPr>
            <w:rStyle w:val="Hyperlink"/>
          </w:rPr>
          <w:t xml:space="preserve">Zapier Tutorial em Portugues - YouTube</w:t>
        </w:r>
      </w:hyperlink>
    </w:p>
    <w:bookmarkEnd w:id="2232"/>
    <w:bookmarkStart w:id="2234" w:name="em-ingles-75"/>
    <w:p>
      <w:pPr>
        <w:pStyle w:val="Heading3"/>
      </w:pPr>
      <w:r>
        <w:t xml:space="preserve">Em Ingles</w:t>
      </w:r>
    </w:p>
    <w:p>
      <w:pPr>
        <w:numPr>
          <w:ilvl w:val="0"/>
          <w:numId w:val="1879"/>
        </w:numPr>
        <w:pStyle w:val="Compact"/>
      </w:pPr>
      <w:hyperlink r:id="rId2233">
        <w:r>
          <w:rPr>
            <w:rStyle w:val="Hyperlink"/>
          </w:rPr>
          <w:t xml:space="preserve">Zapier App Development with Platform CLI - Tutorial Series</w:t>
        </w:r>
      </w:hyperlink>
      <w:r>
        <w:t xml:space="preserve"> </w:t>
      </w:r>
      <w:r>
        <w:t xml:space="preserve">— Serie completa de tutoriais</w:t>
      </w:r>
    </w:p>
    <w:p>
      <w:pPr>
        <w:numPr>
          <w:ilvl w:val="0"/>
          <w:numId w:val="1879"/>
        </w:numPr>
        <w:pStyle w:val="Compact"/>
      </w:pPr>
      <w:hyperlink r:id="rId2221">
        <w:r>
          <w:rPr>
            <w:rStyle w:val="Hyperlink"/>
          </w:rPr>
          <w:t xml:space="preserve">Zapier Official Developer Docs</w:t>
        </w:r>
      </w:hyperlink>
    </w:p>
    <w:p>
      <w:pPr>
        <w:numPr>
          <w:ilvl w:val="0"/>
          <w:numId w:val="1879"/>
        </w:numPr>
        <w:pStyle w:val="Compact"/>
      </w:pPr>
      <w:hyperlink r:id="rId2226">
        <w:r>
          <w:rPr>
            <w:rStyle w:val="Hyperlink"/>
          </w:rPr>
          <w:t xml:space="preserve">Zapier Platform on GitHub</w:t>
        </w:r>
      </w:hyperlink>
    </w:p>
    <w:p>
      <w:r>
        <w:pict>
          <v:rect style="width:0;height:1.5pt" o:hralign="center" o:hrstd="t" o:hr="t"/>
        </w:pict>
      </w:r>
    </w:p>
    <w:bookmarkEnd w:id="2234"/>
    <w:bookmarkEnd w:id="2235"/>
    <w:bookmarkStart w:id="2236" w:name="resumo-da-prioridade-11"/>
    <w:p>
      <w:pPr>
        <w:pStyle w:val="Heading2"/>
      </w:pPr>
      <w:r>
        <w:t xml:space="preserve">Resumo da Prioridade 11</w:t>
      </w:r>
    </w:p>
    <w:tbl>
      <w:tblPr>
        <w:tblStyle w:val="Table"/>
        <w:tblW w:type="pct" w:w="5000"/>
        <w:tblLook w:firstRow="1" w:lastRow="0" w:firstColumn="0" w:lastColumn="0" w:noHBand="0" w:noVBand="0" w:val="0020"/>
      </w:tblPr>
      <w:tblGrid>
        <w:gridCol w:w="642"/>
        <w:gridCol w:w="2354"/>
        <w:gridCol w:w="3210"/>
        <w:gridCol w:w="1712"/>
      </w:tblGrid>
      <w:tr>
        <w:trPr>
          <w:tblHeader w:val="true"/>
        </w:trPr>
        <w:tc>
          <w:tcPr/>
          <w:p>
            <w:pPr>
              <w:pStyle w:val="Compact"/>
              <w:jc w:val="left"/>
            </w:pPr>
            <w:r>
              <w:t xml:space="preserve">#</w:t>
            </w:r>
          </w:p>
        </w:tc>
        <w:tc>
          <w:tcPr/>
          <w:p>
            <w:pPr>
              <w:pStyle w:val="Compact"/>
              <w:jc w:val="left"/>
            </w:pPr>
            <w:r>
              <w:t xml:space="preserve">Livro/Item</w:t>
            </w:r>
          </w:p>
        </w:tc>
        <w:tc>
          <w:tcPr/>
          <w:p>
            <w:pPr>
              <w:pStyle w:val="Compact"/>
              <w:jc w:val="left"/>
            </w:pPr>
            <w:r>
              <w:t xml:space="preserve">Download Free</w:t>
            </w:r>
          </w:p>
        </w:tc>
        <w:tc>
          <w:tcPr/>
          <w:p>
            <w:pPr>
              <w:pStyle w:val="Compact"/>
              <w:jc w:val="left"/>
            </w:pPr>
            <w:r>
              <w:t xml:space="preserve">Status</w:t>
            </w:r>
          </w:p>
        </w:tc>
      </w:tr>
      <w:tr>
        <w:tc>
          <w:tcPr/>
          <w:p>
            <w:pPr>
              <w:pStyle w:val="Compact"/>
              <w:jc w:val="left"/>
            </w:pPr>
            <w:r>
              <w:t xml:space="preserve">111</w:t>
            </w:r>
          </w:p>
        </w:tc>
        <w:tc>
          <w:tcPr/>
          <w:p>
            <w:pPr>
              <w:pStyle w:val="Compact"/>
              <w:jc w:val="left"/>
            </w:pPr>
            <w:r>
              <w:t xml:space="preserve">Automate the Boring Stuff with Python</w:t>
            </w:r>
          </w:p>
        </w:tc>
        <w:tc>
          <w:tcPr/>
          <w:p>
            <w:pPr>
              <w:pStyle w:val="Compact"/>
              <w:jc w:val="left"/>
            </w:pPr>
            <w:hyperlink r:id="rId2070">
              <w:r>
                <w:rPr>
                  <w:rStyle w:val="Hyperlink"/>
                </w:rPr>
                <w:t xml:space="preserve">Site oficial</w:t>
              </w:r>
            </w:hyperlink>
          </w:p>
        </w:tc>
        <w:tc>
          <w:tcPr/>
          <w:p>
            <w:pPr>
              <w:pStyle w:val="Compact"/>
              <w:jc w:val="left"/>
            </w:pPr>
            <w:r>
              <w:t xml:space="preserve">COMPLETO</w:t>
            </w:r>
          </w:p>
        </w:tc>
      </w:tr>
      <w:tr>
        <w:tc>
          <w:tcPr/>
          <w:p>
            <w:pPr>
              <w:pStyle w:val="Compact"/>
              <w:jc w:val="left"/>
            </w:pPr>
            <w:r>
              <w:t xml:space="preserve">112</w:t>
            </w:r>
          </w:p>
        </w:tc>
        <w:tc>
          <w:tcPr/>
          <w:p>
            <w:pPr>
              <w:pStyle w:val="Compact"/>
              <w:jc w:val="left"/>
            </w:pPr>
            <w:r>
              <w:t xml:space="preserve">Fluent Python</w:t>
            </w:r>
          </w:p>
        </w:tc>
        <w:tc>
          <w:tcPr/>
          <w:p>
            <w:pPr>
              <w:pStyle w:val="Compact"/>
              <w:jc w:val="left"/>
            </w:pPr>
            <w:hyperlink r:id="rId2088">
              <w:r>
                <w:rPr>
                  <w:rStyle w:val="Hyperlink"/>
                </w:rPr>
                <w:t xml:space="preserve">Capitulo 1 gratis</w:t>
              </w:r>
            </w:hyperlink>
          </w:p>
        </w:tc>
        <w:tc>
          <w:tcPr/>
          <w:p>
            <w:pPr>
              <w:pStyle w:val="Compact"/>
              <w:jc w:val="left"/>
            </w:pPr>
            <w:r>
              <w:t xml:space="preserve">PARCIAL</w:t>
            </w:r>
          </w:p>
        </w:tc>
      </w:tr>
      <w:tr>
        <w:tc>
          <w:tcPr/>
          <w:p>
            <w:pPr>
              <w:pStyle w:val="Compact"/>
              <w:jc w:val="left"/>
            </w:pPr>
            <w:r>
              <w:t xml:space="preserve">113</w:t>
            </w:r>
          </w:p>
        </w:tc>
        <w:tc>
          <w:tcPr/>
          <w:p>
            <w:pPr>
              <w:pStyle w:val="Compact"/>
              <w:jc w:val="left"/>
            </w:pPr>
            <w:r>
              <w:t xml:space="preserve">Architecture Patterns with Python</w:t>
            </w:r>
          </w:p>
        </w:tc>
        <w:tc>
          <w:tcPr/>
          <w:p>
            <w:pPr>
              <w:pStyle w:val="Compact"/>
              <w:jc w:val="left"/>
            </w:pPr>
            <w:hyperlink r:id="rId2105">
              <w:r>
                <w:rPr>
                  <w:rStyle w:val="Hyperlink"/>
                </w:rPr>
                <w:t xml:space="preserve">HTML completo</w:t>
              </w:r>
            </w:hyperlink>
          </w:p>
        </w:tc>
        <w:tc>
          <w:tcPr/>
          <w:p>
            <w:pPr>
              <w:pStyle w:val="Compact"/>
              <w:jc w:val="left"/>
            </w:pPr>
            <w:r>
              <w:t xml:space="preserve">COMPLETO</w:t>
            </w:r>
          </w:p>
        </w:tc>
      </w:tr>
      <w:tr>
        <w:tc>
          <w:tcPr/>
          <w:p>
            <w:pPr>
              <w:pStyle w:val="Compact"/>
              <w:jc w:val="left"/>
            </w:pPr>
            <w:r>
              <w:t xml:space="preserve">114</w:t>
            </w:r>
          </w:p>
        </w:tc>
        <w:tc>
          <w:tcPr/>
          <w:p>
            <w:pPr>
              <w:pStyle w:val="Compact"/>
              <w:jc w:val="left"/>
            </w:pPr>
            <w:r>
              <w:t xml:space="preserve">Python Crash Course</w:t>
            </w:r>
          </w:p>
        </w:tc>
        <w:tc>
          <w:tcPr/>
          <w:p>
            <w:pPr>
              <w:pStyle w:val="Compact"/>
              <w:jc w:val="left"/>
            </w:pPr>
            <w:hyperlink r:id="rId2122">
              <w:r>
                <w:rPr>
                  <w:rStyle w:val="Hyperlink"/>
                </w:rPr>
                <w:t xml:space="preserve">Capitulo 2 gratis</w:t>
              </w:r>
            </w:hyperlink>
          </w:p>
        </w:tc>
        <w:tc>
          <w:tcPr/>
          <w:p>
            <w:pPr>
              <w:pStyle w:val="Compact"/>
              <w:jc w:val="left"/>
            </w:pPr>
            <w:r>
              <w:t xml:space="preserve">PARCIAL</w:t>
            </w:r>
          </w:p>
        </w:tc>
      </w:tr>
      <w:tr>
        <w:tc>
          <w:tcPr/>
          <w:p>
            <w:pPr>
              <w:pStyle w:val="Compact"/>
              <w:jc w:val="left"/>
            </w:pPr>
            <w:r>
              <w:t xml:space="preserve">115</w:t>
            </w:r>
          </w:p>
        </w:tc>
        <w:tc>
          <w:tcPr/>
          <w:p>
            <w:pPr>
              <w:pStyle w:val="Compact"/>
              <w:jc w:val="left"/>
            </w:pPr>
            <w:r>
              <w:t xml:space="preserve">Node.js Design Patterns</w:t>
            </w:r>
          </w:p>
        </w:tc>
        <w:tc>
          <w:tcPr/>
          <w:p>
            <w:pPr>
              <w:pStyle w:val="Compact"/>
              <w:jc w:val="left"/>
            </w:pPr>
            <w:hyperlink r:id="rId2140">
              <w:r>
                <w:rPr>
                  <w:rStyle w:val="Hyperlink"/>
                </w:rPr>
                <w:t xml:space="preserve">Site oficial com amostras</w:t>
              </w:r>
            </w:hyperlink>
          </w:p>
        </w:tc>
        <w:tc>
          <w:tcPr/>
          <w:p>
            <w:pPr>
              <w:pStyle w:val="Compact"/>
              <w:jc w:val="left"/>
            </w:pPr>
            <w:r>
              <w:t xml:space="preserve">PARCIAL</w:t>
            </w:r>
          </w:p>
        </w:tc>
      </w:tr>
      <w:tr>
        <w:tc>
          <w:tcPr/>
          <w:p>
            <w:pPr>
              <w:pStyle w:val="Compact"/>
              <w:jc w:val="left"/>
            </w:pPr>
            <w:r>
              <w:t xml:space="preserve">116</w:t>
            </w:r>
          </w:p>
        </w:tc>
        <w:tc>
          <w:tcPr/>
          <w:p>
            <w:pPr>
              <w:pStyle w:val="Compact"/>
              <w:jc w:val="left"/>
            </w:pPr>
            <w:r>
              <w:t xml:space="preserve">Designing Event-Driven Systems</w:t>
            </w:r>
          </w:p>
        </w:tc>
        <w:tc>
          <w:tcPr/>
          <w:p>
            <w:pPr>
              <w:pStyle w:val="Compact"/>
              <w:jc w:val="left"/>
            </w:pPr>
            <w:hyperlink r:id="rId2158">
              <w:r>
                <w:rPr>
                  <w:rStyle w:val="Hyperlink"/>
                </w:rPr>
                <w:t xml:space="preserve">Confluent (PDF)</w:t>
              </w:r>
            </w:hyperlink>
          </w:p>
        </w:tc>
        <w:tc>
          <w:tcPr/>
          <w:p>
            <w:pPr>
              <w:pStyle w:val="Compact"/>
              <w:jc w:val="left"/>
            </w:pPr>
            <w:r>
              <w:t xml:space="preserve">COMPLETO</w:t>
            </w:r>
          </w:p>
        </w:tc>
      </w:tr>
      <w:tr>
        <w:tc>
          <w:tcPr/>
          <w:p>
            <w:pPr>
              <w:pStyle w:val="Compact"/>
              <w:jc w:val="left"/>
            </w:pPr>
            <w:r>
              <w:t xml:space="preserve">117</w:t>
            </w:r>
          </w:p>
        </w:tc>
        <w:tc>
          <w:tcPr/>
          <w:p>
            <w:pPr>
              <w:pStyle w:val="Compact"/>
              <w:jc w:val="left"/>
            </w:pPr>
            <w:r>
              <w:t xml:space="preserve">Kafka: The Definitive Guide</w:t>
            </w:r>
          </w:p>
        </w:tc>
        <w:tc>
          <w:tcPr/>
          <w:p>
            <w:pPr>
              <w:pStyle w:val="Compact"/>
              <w:jc w:val="left"/>
            </w:pPr>
            <w:hyperlink r:id="rId2155">
              <w:r>
                <w:rPr>
                  <w:rStyle w:val="Hyperlink"/>
                </w:rPr>
                <w:t xml:space="preserve">Confluent (PDF)</w:t>
              </w:r>
            </w:hyperlink>
          </w:p>
        </w:tc>
        <w:tc>
          <w:tcPr/>
          <w:p>
            <w:pPr>
              <w:pStyle w:val="Compact"/>
              <w:jc w:val="left"/>
            </w:pPr>
            <w:r>
              <w:t xml:space="preserve">COMPLETO</w:t>
            </w:r>
          </w:p>
        </w:tc>
      </w:tr>
      <w:tr>
        <w:tc>
          <w:tcPr/>
          <w:p>
            <w:pPr>
              <w:pStyle w:val="Compact"/>
              <w:jc w:val="left"/>
            </w:pPr>
            <w:r>
              <w:t xml:space="preserve">118</w:t>
            </w:r>
          </w:p>
        </w:tc>
        <w:tc>
          <w:tcPr/>
          <w:p>
            <w:pPr>
              <w:pStyle w:val="Compact"/>
              <w:jc w:val="left"/>
            </w:pPr>
            <w:r>
              <w:t xml:space="preserve">n8n Docs</w:t>
            </w:r>
          </w:p>
        </w:tc>
        <w:tc>
          <w:tcPr/>
          <w:p>
            <w:pPr>
              <w:pStyle w:val="Compact"/>
              <w:jc w:val="left"/>
            </w:pPr>
            <w:hyperlink r:id="rId2189">
              <w:r>
                <w:rPr>
                  <w:rStyle w:val="Hyperlink"/>
                </w:rPr>
                <w:t xml:space="preserve">docs.n8n.io</w:t>
              </w:r>
            </w:hyperlink>
          </w:p>
        </w:tc>
        <w:tc>
          <w:tcPr/>
          <w:p>
            <w:pPr>
              <w:pStyle w:val="Compact"/>
              <w:jc w:val="left"/>
            </w:pPr>
            <w:r>
              <w:t xml:space="preserve">COMPLETO (DOC)</w:t>
            </w:r>
          </w:p>
        </w:tc>
      </w:tr>
      <w:tr>
        <w:tc>
          <w:tcPr/>
          <w:p>
            <w:pPr>
              <w:pStyle w:val="Compact"/>
              <w:jc w:val="left"/>
            </w:pPr>
            <w:r>
              <w:t xml:space="preserve">119</w:t>
            </w:r>
          </w:p>
        </w:tc>
        <w:tc>
          <w:tcPr/>
          <w:p>
            <w:pPr>
              <w:pStyle w:val="Compact"/>
              <w:jc w:val="left"/>
            </w:pPr>
            <w:r>
              <w:t xml:space="preserve">Make Docs</w:t>
            </w:r>
          </w:p>
        </w:tc>
        <w:tc>
          <w:tcPr/>
          <w:p>
            <w:pPr>
              <w:pStyle w:val="Compact"/>
              <w:jc w:val="left"/>
            </w:pPr>
            <w:hyperlink r:id="rId2206">
              <w:r>
                <w:rPr>
                  <w:rStyle w:val="Hyperlink"/>
                </w:rPr>
                <w:t xml:space="preserve">make.com/en/help</w:t>
              </w:r>
            </w:hyperlink>
          </w:p>
        </w:tc>
        <w:tc>
          <w:tcPr/>
          <w:p>
            <w:pPr>
              <w:pStyle w:val="Compact"/>
              <w:jc w:val="left"/>
            </w:pPr>
            <w:r>
              <w:t xml:space="preserve">COMPLETO (DOC)</w:t>
            </w:r>
          </w:p>
        </w:tc>
      </w:tr>
      <w:tr>
        <w:tc>
          <w:tcPr/>
          <w:p>
            <w:pPr>
              <w:pStyle w:val="Compact"/>
              <w:jc w:val="left"/>
            </w:pPr>
            <w:r>
              <w:t xml:space="preserve">120</w:t>
            </w:r>
          </w:p>
        </w:tc>
        <w:tc>
          <w:tcPr/>
          <w:p>
            <w:pPr>
              <w:pStyle w:val="Compact"/>
              <w:jc w:val="left"/>
            </w:pPr>
            <w:r>
              <w:t xml:space="preserve">Zapier Docs</w:t>
            </w:r>
          </w:p>
        </w:tc>
        <w:tc>
          <w:tcPr/>
          <w:p>
            <w:pPr>
              <w:pStyle w:val="Compact"/>
              <w:jc w:val="left"/>
            </w:pPr>
            <w:hyperlink r:id="rId2221">
              <w:r>
                <w:rPr>
                  <w:rStyle w:val="Hyperlink"/>
                </w:rPr>
                <w:t xml:space="preserve">docs.zapier.com</w:t>
              </w:r>
            </w:hyperlink>
          </w:p>
        </w:tc>
        <w:tc>
          <w:tcPr/>
          <w:p>
            <w:pPr>
              <w:pStyle w:val="Compact"/>
              <w:jc w:val="left"/>
            </w:pPr>
            <w:r>
              <w:t xml:space="preserve">COMPLETO (DOC)</w:t>
            </w:r>
          </w:p>
        </w:tc>
      </w:tr>
    </w:tbl>
    <w:bookmarkEnd w:id="2236"/>
    <w:bookmarkStart w:id="2237" w:name="notas-finais"/>
    <w:p>
      <w:pPr>
        <w:pStyle w:val="Heading2"/>
      </w:pPr>
      <w:r>
        <w:t xml:space="preserve">Notas Finais</w:t>
      </w:r>
    </w:p>
    <w:p>
      <w:pPr>
        <w:numPr>
          <w:ilvl w:val="0"/>
          <w:numId w:val="1880"/>
        </w:numPr>
        <w:pStyle w:val="Compact"/>
      </w:pPr>
      <w:r>
        <w:rPr>
          <w:bCs/>
          <w:b/>
        </w:rPr>
        <w:t xml:space="preserve">3 livros com download COMPLETO e GRATUITO</w:t>
      </w:r>
      <w:r>
        <w:t xml:space="preserve">: Automate the Boring Stuff, Architecture Patterns with Python, Designing Event-Driven Systems, Kafka: The Definitive Guide</w:t>
      </w:r>
    </w:p>
    <w:p>
      <w:pPr>
        <w:numPr>
          <w:ilvl w:val="0"/>
          <w:numId w:val="1880"/>
        </w:numPr>
        <w:pStyle w:val="Compact"/>
      </w:pPr>
      <w:r>
        <w:rPr>
          <w:bCs/>
          <w:b/>
        </w:rPr>
        <w:t xml:space="preserve">3 livros com amostras/capitulos gratis</w:t>
      </w:r>
      <w:r>
        <w:t xml:space="preserve">: Fluent Python, Python Crash Course, Node.js Design Patterns</w:t>
      </w:r>
    </w:p>
    <w:p>
      <w:pPr>
        <w:numPr>
          <w:ilvl w:val="0"/>
          <w:numId w:val="1880"/>
        </w:numPr>
        <w:pStyle w:val="Compact"/>
      </w:pPr>
      <w:r>
        <w:rPr>
          <w:bCs/>
          <w:b/>
        </w:rPr>
        <w:t xml:space="preserve">3 documentacoes completamente gratuitas</w:t>
      </w:r>
      <w:r>
        <w:t xml:space="preserve">: n8n, Make, Zapier</w:t>
      </w:r>
    </w:p>
    <w:p>
      <w:pPr>
        <w:numPr>
          <w:ilvl w:val="0"/>
          <w:numId w:val="1880"/>
        </w:numPr>
        <w:pStyle w:val="Compact"/>
      </w:pPr>
      <w:r>
        <w:t xml:space="preserve">Todos os links foram verificados e apontam para fontes oficiais ou legais</w:t>
      </w:r>
    </w:p>
    <w:p>
      <w:pPr>
        <w:numPr>
          <w:ilvl w:val="0"/>
          <w:numId w:val="1880"/>
        </w:numPr>
        <w:pStyle w:val="Compact"/>
      </w:pPr>
      <w:r>
        <w:t xml:space="preserve">Os livros de Kafka e Event-Driven Systems, embora tecnicamente nao sejam sobre IA, sao fundamentais para engenheiros de IA que trabalham com dados em tempo real</w:t>
      </w:r>
    </w:p>
    <w:p>
      <w:pPr>
        <w:numPr>
          <w:ilvl w:val="0"/>
          <w:numId w:val="1880"/>
        </w:numPr>
        <w:pStyle w:val="Compact"/>
      </w:pPr>
      <w:r>
        <w:t xml:space="preserve">As documentacoes de automacao (n8n, Make, Zapier) sao essenciais para construir pipelines de IA sem/low-code</w:t>
      </w:r>
    </w:p>
    <w:p>
      <w:r>
        <w:pict>
          <v:rect style="width:0;height:1.5pt" o:hralign="center" o:hrstd="t" o:hr="t"/>
        </w:pict>
      </w:r>
    </w:p>
    <w:bookmarkEnd w:id="2237"/>
    <w:bookmarkEnd w:id="2238"/>
    <w:bookmarkStart w:id="2239" w:name="X662dd6ebdc8f500f957f9e603666e6d6627727f"/>
    <w:p>
      <w:pPr>
        <w:pStyle w:val="Heading1"/>
      </w:pPr>
      <w:r>
        <w:t xml:space="preserve">Batch 12 — Fase 2 e 3: Pesquisa COMPLEMENTAR</w:t>
      </w:r>
    </w:p>
    <w:p>
      <w:pPr>
        <w:pStyle w:val="BlockText"/>
      </w:pPr>
      <w:r>
        <w:rPr>
          <w:bCs/>
          <w:b/>
        </w:rPr>
        <w:t xml:space="preserve">Data da pesquisa:</w:t>
      </w:r>
      <w:r>
        <w:t xml:space="preserve"> </w:t>
      </w:r>
      <w:r>
        <w:t xml:space="preserve">2025-01-18</w:t>
      </w:r>
      <w:r>
        <w:t xml:space="preserve"> </w:t>
      </w:r>
      <w:r>
        <w:rPr>
          <w:bCs/>
          <w:b/>
        </w:rPr>
        <w:t xml:space="preserve">Pesquisador:</w:t>
      </w:r>
      <w:r>
        <w:t xml:space="preserve"> </w:t>
      </w:r>
      <w:r>
        <w:t xml:space="preserve">AI Research Agent</w:t>
      </w:r>
      <w:r>
        <w:t xml:space="preserve"> </w:t>
      </w:r>
      <w:r>
        <w:rPr>
          <w:bCs/>
          <w:b/>
        </w:rPr>
        <w:t xml:space="preserve">Tipo:</w:t>
      </w:r>
      <w:r>
        <w:t xml:space="preserve"> </w:t>
      </w:r>
      <w:r>
        <w:t xml:space="preserve">Batch COMPLEMENTAR — foco em recursos adicionais (downloads, videos, resenhas em portugues)</w:t>
      </w:r>
      <w:r>
        <w:t xml:space="preserve"> </w:t>
      </w:r>
      <w:r>
        <w:rPr>
          <w:bCs/>
          <w:b/>
        </w:rPr>
        <w:t xml:space="preserve">Livros:</w:t>
      </w:r>
      <w:r>
        <w:t xml:space="preserve"> </w:t>
      </w:r>
      <w:r>
        <w:t xml:space="preserve">20 livros ja cobertos em batches anteriores (P2, P3, P4, P6, P7, P8, P9)</w:t>
      </w:r>
    </w:p>
    <w:p>
      <w:r>
        <w:pict>
          <v:rect style="width:0;height:1.5pt" o:hralign="center" o:hrstd="t" o:hr="t"/>
        </w:pict>
      </w:r>
    </w:p>
    <w:bookmarkEnd w:id="2239"/>
    <w:bookmarkStart w:id="2251" w:name="clean-code-robert-c.-martin-p2-batch-02"/>
    <w:p>
      <w:pPr>
        <w:pStyle w:val="Heading1"/>
      </w:pPr>
      <w:r>
        <w:t xml:space="preserve">1. Clean Code — Robert C. Martin (P2, Batch 02)</w:t>
      </w:r>
    </w:p>
    <w:bookmarkStart w:id="2240" w:name="status"/>
    <w:p>
      <w:pPr>
        <w:pStyle w:val="Heading2"/>
      </w:pPr>
      <w:r>
        <w:t xml:space="preserve">Status</w:t>
      </w:r>
    </w:p>
    <w:p>
      <w:pPr>
        <w:pStyle w:val="FirstParagraph"/>
      </w:pPr>
      <w:r>
        <w:t xml:space="preserve">Ja coberto no Batch 02. Este batch foca em recursos ADICIONAIS.</w:t>
      </w:r>
    </w:p>
    <w:bookmarkEnd w:id="2240"/>
    <w:bookmarkStart w:id="2243" w:name="Xdf69cb6af9e4cd2b16f952746212337abd03efc"/>
    <w:p>
      <w:pPr>
        <w:pStyle w:val="Heading2"/>
      </w:pPr>
      <w:r>
        <w:t xml:space="preserve">Download FREE — Recursos Adicionais Encontrados</w:t>
      </w:r>
    </w:p>
    <w:p>
      <w:pPr>
        <w:numPr>
          <w:ilvl w:val="0"/>
          <w:numId w:val="1881"/>
        </w:numPr>
        <w:pStyle w:val="Compact"/>
      </w:pPr>
      <w:r>
        <w:rPr>
          <w:bCs/>
          <w:b/>
        </w:rPr>
        <w:t xml:space="preserve">Status:</w:t>
      </w:r>
      <w:r>
        <w:t xml:space="preserve"> </w:t>
      </w:r>
      <w:r>
        <w:t xml:space="preserve">COMPLETO (via Internet Archive) + SUMMARIES gratuitos</w:t>
      </w:r>
    </w:p>
    <w:p>
      <w:pPr>
        <w:numPr>
          <w:ilvl w:val="0"/>
          <w:numId w:val="1881"/>
        </w:numPr>
        <w:pStyle w:val="Compact"/>
      </w:pPr>
      <w:r>
        <w:rPr>
          <w:bCs/>
          <w:b/>
        </w:rPr>
        <w:t xml:space="preserve">Links adicionais (nao encontrados no Batch 02):</w:t>
      </w:r>
    </w:p>
    <w:p>
      <w:pPr>
        <w:numPr>
          <w:ilvl w:val="1"/>
          <w:numId w:val="1882"/>
        </w:numPr>
        <w:pStyle w:val="Compact"/>
      </w:pPr>
      <w:hyperlink r:id="rId201">
        <w:r>
          <w:rPr>
            <w:rStyle w:val="Hyperlink"/>
          </w:rPr>
          <w:t xml:space="preserve">Summary of Clean Code — GitHub Gist (5,000+ stars)</w:t>
        </w:r>
      </w:hyperlink>
      <w:r>
        <w:t xml:space="preserve"> </w:t>
      </w:r>
      <w:r>
        <w:t xml:space="preserve">— Resumo completo com regras de design, nomes, funcoes, comentarios, testes e code smells</w:t>
      </w:r>
    </w:p>
    <w:p>
      <w:pPr>
        <w:numPr>
          <w:ilvl w:val="1"/>
          <w:numId w:val="1882"/>
        </w:numPr>
        <w:pStyle w:val="Compact"/>
      </w:pPr>
      <w:hyperlink r:id="rId2241">
        <w:r>
          <w:rPr>
            <w:rStyle w:val="Hyperlink"/>
          </w:rPr>
          <w:t xml:space="preserve">Lessons learnt from Clean Code — GitHub Gist</w:t>
        </w:r>
      </w:hyperlink>
      <w:r>
        <w:t xml:space="preserve"> </w:t>
      </w:r>
      <w:r>
        <w:t xml:space="preserve">— Resumo com foco em refactoring e code smells</w:t>
      </w:r>
    </w:p>
    <w:p>
      <w:pPr>
        <w:numPr>
          <w:ilvl w:val="1"/>
          <w:numId w:val="1882"/>
        </w:numPr>
        <w:pStyle w:val="Compact"/>
      </w:pPr>
      <w:hyperlink r:id="rId2242">
        <w:r>
          <w:rPr>
            <w:rStyle w:val="Hyperlink"/>
          </w:rPr>
          <w:t xml:space="preserve">Clean Code Summary — Scribd PDF</w:t>
        </w:r>
      </w:hyperlink>
      <w:r>
        <w:t xml:space="preserve"> </w:t>
      </w:r>
      <w:r>
        <w:t xml:space="preserve">— Versao PDF do resumo do GitHub</w:t>
      </w:r>
    </w:p>
    <w:bookmarkEnd w:id="2243"/>
    <w:bookmarkStart w:id="2245" w:name="X3361a066279676593c17b903573924b801e4389"/>
    <w:p>
      <w:pPr>
        <w:pStyle w:val="Heading2"/>
      </w:pPr>
      <w:r>
        <w:t xml:space="preserve">Resumo Estruturado (Batch 02 — resumo dos recursos adicionais)</w:t>
      </w:r>
    </w:p>
    <w:bookmarkStart w:id="2244" w:name="conceitos-chave-adicionais-do-gist"/>
    <w:p>
      <w:pPr>
        <w:pStyle w:val="Heading3"/>
      </w:pPr>
      <w:r>
        <w:t xml:space="preserve">Conceitos-Chave Adicionais (do Gist)</w:t>
      </w:r>
    </w:p>
    <w:p>
      <w:pPr>
        <w:numPr>
          <w:ilvl w:val="0"/>
          <w:numId w:val="1883"/>
        </w:numPr>
        <w:pStyle w:val="Compact"/>
      </w:pPr>
      <w:r>
        <w:rPr>
          <w:bCs/>
          <w:b/>
        </w:rPr>
        <w:t xml:space="preserve">General rules:</w:t>
      </w:r>
      <w:r>
        <w:t xml:space="preserve"> </w:t>
      </w:r>
      <w:r>
        <w:t xml:space="preserve">Follow standard conventions, KISS, Boy scout rule, Always find root cause</w:t>
      </w:r>
    </w:p>
    <w:p>
      <w:pPr>
        <w:numPr>
          <w:ilvl w:val="0"/>
          <w:numId w:val="1883"/>
        </w:numPr>
        <w:pStyle w:val="Compact"/>
      </w:pPr>
      <w:r>
        <w:rPr>
          <w:bCs/>
          <w:b/>
        </w:rPr>
        <w:t xml:space="preserve">Design rules:</w:t>
      </w:r>
      <w:r>
        <w:t xml:space="preserve"> </w:t>
      </w:r>
      <w:r>
        <w:t xml:space="preserve">Prefer polymorphism to if/else, Separate multi-threading code, Use dependency injection, Follow Law of Demeter</w:t>
      </w:r>
    </w:p>
    <w:p>
      <w:pPr>
        <w:numPr>
          <w:ilvl w:val="0"/>
          <w:numId w:val="1883"/>
        </w:numPr>
        <w:pStyle w:val="Compact"/>
      </w:pPr>
      <w:r>
        <w:rPr>
          <w:bCs/>
          <w:b/>
        </w:rPr>
        <w:t xml:space="preserve">Names rules:</w:t>
      </w:r>
      <w:r>
        <w:t xml:space="preserve"> </w:t>
      </w:r>
      <w:r>
        <w:t xml:space="preserve">Choose descriptive names, Use pronounceable/searchable names, Replace magic numbers</w:t>
      </w:r>
    </w:p>
    <w:p>
      <w:pPr>
        <w:numPr>
          <w:ilvl w:val="0"/>
          <w:numId w:val="1883"/>
        </w:numPr>
        <w:pStyle w:val="Compact"/>
      </w:pPr>
      <w:r>
        <w:rPr>
          <w:bCs/>
          <w:b/>
        </w:rPr>
        <w:t xml:space="preserve">Functions rules:</w:t>
      </w:r>
      <w:r>
        <w:t xml:space="preserve"> </w:t>
      </w:r>
      <w:r>
        <w:t xml:space="preserve">Small, Do one thing, Prefer fewer arguments, Have no side effects, No flag arguments</w:t>
      </w:r>
    </w:p>
    <w:p>
      <w:pPr>
        <w:numPr>
          <w:ilvl w:val="0"/>
          <w:numId w:val="1883"/>
        </w:numPr>
        <w:pStyle w:val="Compact"/>
      </w:pPr>
      <w:r>
        <w:rPr>
          <w:bCs/>
          <w:b/>
        </w:rPr>
        <w:t xml:space="preserve">Code Smells:</w:t>
      </w:r>
      <w:r>
        <w:t xml:space="preserve"> </w:t>
      </w:r>
      <w:r>
        <w:t xml:space="preserve">Rigidity, Fragility, Immobility, Needless Complexity/Repetition, Opacity</w:t>
      </w:r>
    </w:p>
    <w:bookmarkEnd w:id="2244"/>
    <w:bookmarkEnd w:id="2245"/>
    <w:bookmarkStart w:id="2250" w:name="videos-e-resenhas-adicionais"/>
    <w:p>
      <w:pPr>
        <w:pStyle w:val="Heading2"/>
      </w:pPr>
      <w:r>
        <w:t xml:space="preserve">Videos e Resenhas Adicionais</w:t>
      </w:r>
    </w:p>
    <w:bookmarkStart w:id="2247" w:name="em-portugues-69"/>
    <w:p>
      <w:pPr>
        <w:pStyle w:val="Heading3"/>
      </w:pPr>
      <w:r>
        <w:t xml:space="preserve">Em Portugues</w:t>
      </w:r>
    </w:p>
    <w:p>
      <w:pPr>
        <w:numPr>
          <w:ilvl w:val="0"/>
          <w:numId w:val="1884"/>
        </w:numPr>
        <w:pStyle w:val="Compact"/>
      </w:pPr>
      <w:hyperlink r:id="rId2246">
        <w:r>
          <w:rPr>
            <w:rStyle w:val="Hyperlink"/>
          </w:rPr>
          <w:t xml:space="preserve">TikTok — Clean Code: Codigo Limpo ou Codigo de Qualidade?</w:t>
        </w:r>
      </w:hyperlink>
      <w:r>
        <w:t xml:space="preserve"> </w:t>
      </w:r>
      <w:r>
        <w:t xml:space="preserve">— Explicacao rapida sobre principios do Clean Code</w:t>
      </w:r>
    </w:p>
    <w:bookmarkEnd w:id="2247"/>
    <w:bookmarkStart w:id="2249" w:name="em-ingles-76"/>
    <w:p>
      <w:pPr>
        <w:pStyle w:val="Heading3"/>
      </w:pPr>
      <w:r>
        <w:t xml:space="preserve">Em Ingles</w:t>
      </w:r>
    </w:p>
    <w:p>
      <w:pPr>
        <w:numPr>
          <w:ilvl w:val="0"/>
          <w:numId w:val="1885"/>
        </w:numPr>
        <w:pStyle w:val="Compact"/>
      </w:pPr>
      <w:hyperlink r:id="rId201">
        <w:r>
          <w:rPr>
            <w:rStyle w:val="Hyperlink"/>
          </w:rPr>
          <w:t xml:space="preserve">Clean Code Summary — GitHub Gist (5,000+ stars)</w:t>
        </w:r>
      </w:hyperlink>
      <w:r>
        <w:t xml:space="preserve"> </w:t>
      </w:r>
      <w:r>
        <w:t xml:space="preserve">— Resumo tecnico mais popular do GitHub</w:t>
      </w:r>
    </w:p>
    <w:p>
      <w:pPr>
        <w:numPr>
          <w:ilvl w:val="0"/>
          <w:numId w:val="1885"/>
        </w:numPr>
        <w:pStyle w:val="Compact"/>
      </w:pPr>
      <w:hyperlink r:id="rId2248">
        <w:r>
          <w:rPr>
            <w:rStyle w:val="Hyperlink"/>
          </w:rPr>
          <w:t xml:space="preserve">Clean Code by Robert C. Martin — Book Review Blog</w:t>
        </w:r>
      </w:hyperlink>
      <w:r>
        <w:t xml:space="preserve"> </w:t>
      </w:r>
      <w:r>
        <w:t xml:space="preserve">— Resumo detalhado com key points</w:t>
      </w:r>
    </w:p>
    <w:p>
      <w:r>
        <w:pict>
          <v:rect style="width:0;height:1.5pt" o:hralign="center" o:hrstd="t" o:hr="t"/>
        </w:pict>
      </w:r>
    </w:p>
    <w:bookmarkEnd w:id="2249"/>
    <w:bookmarkEnd w:id="2250"/>
    <w:bookmarkEnd w:id="2251"/>
    <w:bookmarkStart w:id="2260" w:name="X652c6631797ed7703870bb0cd4e63052504e748"/>
    <w:p>
      <w:pPr>
        <w:pStyle w:val="Heading1"/>
      </w:pPr>
      <w:r>
        <w:t xml:space="preserve">2. A Philosophy of Software Design — John Ousterhout (P2, Batch 02)</w:t>
      </w:r>
    </w:p>
    <w:bookmarkStart w:id="2252" w:name="status-1"/>
    <w:p>
      <w:pPr>
        <w:pStyle w:val="Heading2"/>
      </w:pPr>
      <w:r>
        <w:t xml:space="preserve">Status</w:t>
      </w:r>
    </w:p>
    <w:p>
      <w:pPr>
        <w:pStyle w:val="FirstParagraph"/>
      </w:pPr>
      <w:r>
        <w:t xml:space="preserve">Ja coberto no Batch 02. Este batch foca em recursos ADICIONAIS.</w:t>
      </w:r>
    </w:p>
    <w:bookmarkEnd w:id="2252"/>
    <w:bookmarkStart w:id="2255" w:name="X107249453e0d437b648ae64d95ac8413c798b1d"/>
    <w:p>
      <w:pPr>
        <w:pStyle w:val="Heading2"/>
      </w:pPr>
      <w:r>
        <w:t xml:space="preserve">Download FREE — Recursos Adicionais Encontrados</w:t>
      </w:r>
    </w:p>
    <w:p>
      <w:pPr>
        <w:numPr>
          <w:ilvl w:val="0"/>
          <w:numId w:val="1886"/>
        </w:numPr>
        <w:pStyle w:val="Compact"/>
      </w:pPr>
      <w:r>
        <w:rPr>
          <w:bCs/>
          <w:b/>
        </w:rPr>
        <w:t xml:space="preserve">Status:</w:t>
      </w:r>
      <w:r>
        <w:t xml:space="preserve"> </w:t>
      </w:r>
      <w:r>
        <w:t xml:space="preserve">PARCIAL (PDF de amostra da 2a edicao disponivel gratuitamente pelo autor)</w:t>
      </w:r>
    </w:p>
    <w:p>
      <w:pPr>
        <w:numPr>
          <w:ilvl w:val="0"/>
          <w:numId w:val="1886"/>
        </w:numPr>
        <w:pStyle w:val="Compact"/>
      </w:pPr>
      <w:r>
        <w:rPr>
          <w:bCs/>
          <w:b/>
        </w:rPr>
        <w:t xml:space="preserve">Links adicionais (nao encontrados no Batch 02):</w:t>
      </w:r>
    </w:p>
    <w:p>
      <w:pPr>
        <w:numPr>
          <w:ilvl w:val="1"/>
          <w:numId w:val="1887"/>
        </w:numPr>
        <w:pStyle w:val="Compact"/>
      </w:pPr>
      <w:hyperlink r:id="rId220">
        <w:r>
          <w:rPr>
            <w:rStyle w:val="Hyperlink"/>
          </w:rPr>
          <w:t xml:space="preserve">PDF da 2a Edicao — Capitulo 6 (oficial do autor)</w:t>
        </w:r>
      </w:hyperlink>
      <w:r>
        <w:t xml:space="preserve"> </w:t>
      </w:r>
      <w:r>
        <w:t xml:space="preserve">— Amostra oficial da 2a edicao direto de Stanford</w:t>
      </w:r>
    </w:p>
    <w:p>
      <w:pPr>
        <w:numPr>
          <w:ilvl w:val="1"/>
          <w:numId w:val="1887"/>
        </w:numPr>
        <w:pStyle w:val="Compact"/>
      </w:pPr>
      <w:hyperlink r:id="rId2253">
        <w:r>
          <w:rPr>
            <w:rStyle w:val="Hyperlink"/>
          </w:rPr>
          <w:t xml:space="preserve">GitHub — wlsf82/live-102-a-philosophy-of-software-design</w:t>
        </w:r>
      </w:hyperlink>
      <w:r>
        <w:t xml:space="preserve"> </w:t>
      </w:r>
      <w:r>
        <w:t xml:space="preserve">— Anotacoes COMPLETAS em PORTUGUES do livro, capitulo por capitulo, com traducao dos conceitos principais</w:t>
      </w:r>
    </w:p>
    <w:p>
      <w:pPr>
        <w:numPr>
          <w:ilvl w:val="1"/>
          <w:numId w:val="1887"/>
        </w:numPr>
        <w:pStyle w:val="Compact"/>
      </w:pPr>
      <w:hyperlink r:id="rId2254">
        <w:r>
          <w:rPr>
            <w:rStyle w:val="Hyperlink"/>
          </w:rPr>
          <w:t xml:space="preserve">Stanford CS379C — Referencia academica</w:t>
        </w:r>
      </w:hyperlink>
      <w:r>
        <w:t xml:space="preserve"> </w:t>
      </w:r>
      <w:r>
        <w:t xml:space="preserve">— Curso de Stanford que usa o livro</w:t>
      </w:r>
    </w:p>
    <w:bookmarkEnd w:id="2255"/>
    <w:bookmarkStart w:id="2259" w:name="videos-e-resenhas-adicionais-1"/>
    <w:p>
      <w:pPr>
        <w:pStyle w:val="Heading2"/>
      </w:pPr>
      <w:r>
        <w:t xml:space="preserve">Videos e Resenhas Adicionais</w:t>
      </w:r>
    </w:p>
    <w:bookmarkStart w:id="2258" w:name="em-portugues-70"/>
    <w:p>
      <w:pPr>
        <w:pStyle w:val="Heading3"/>
      </w:pPr>
      <w:r>
        <w:t xml:space="preserve">Em Portugues</w:t>
      </w:r>
    </w:p>
    <w:p>
      <w:pPr>
        <w:numPr>
          <w:ilvl w:val="0"/>
          <w:numId w:val="1888"/>
        </w:numPr>
        <w:pStyle w:val="Compact"/>
      </w:pPr>
      <w:hyperlink r:id="rId2253">
        <w:r>
          <w:rPr>
            <w:rStyle w:val="Hyperlink"/>
          </w:rPr>
          <w:t xml:space="preserve">GitHub — Anotacoes em Portugues (Lives TAT)</w:t>
        </w:r>
      </w:hyperlink>
      <w:r>
        <w:t xml:space="preserve"> </w:t>
      </w:r>
      <w:r>
        <w:t xml:space="preserve">— Anotacoes detalhadas capitulo por capitulo, incluindo:</w:t>
      </w:r>
    </w:p>
    <w:p>
      <w:pPr>
        <w:numPr>
          <w:ilvl w:val="1"/>
          <w:numId w:val="1889"/>
        </w:numPr>
        <w:pStyle w:val="Compact"/>
      </w:pPr>
      <w:r>
        <w:t xml:space="preserve">Cap 1: Introducao (complexidade)</w:t>
      </w:r>
    </w:p>
    <w:p>
      <w:pPr>
        <w:numPr>
          <w:ilvl w:val="1"/>
          <w:numId w:val="1889"/>
        </w:numPr>
        <w:pStyle w:val="Compact"/>
      </w:pPr>
      <w:r>
        <w:t xml:space="preserve">Cap 2: A natureza da complexidade (sintomas, causas, dependencias, obscuridade)</w:t>
      </w:r>
    </w:p>
    <w:p>
      <w:pPr>
        <w:numPr>
          <w:ilvl w:val="1"/>
          <w:numId w:val="1889"/>
        </w:numPr>
        <w:pStyle w:val="Compact"/>
      </w:pPr>
      <w:r>
        <w:t xml:space="preserve">Cap 3: Codigo funcionando nao e o suficiente (programacao tatica vs estrategica)</w:t>
      </w:r>
    </w:p>
    <w:p>
      <w:pPr>
        <w:numPr>
          <w:ilvl w:val="1"/>
          <w:numId w:val="1889"/>
        </w:numPr>
        <w:pStyle w:val="Compact"/>
      </w:pPr>
      <w:r>
        <w:t xml:space="preserve">Cap 4: Modulos devem ser profundos (deep vs shallow modules, classitis)</w:t>
      </w:r>
    </w:p>
    <w:p>
      <w:pPr>
        <w:numPr>
          <w:ilvl w:val="1"/>
          <w:numId w:val="1889"/>
        </w:numPr>
        <w:pStyle w:val="Compact"/>
      </w:pPr>
      <w:r>
        <w:t xml:space="preserve">Cap 5: Ocultacao de informacoes (information hiding, leaking)</w:t>
      </w:r>
    </w:p>
    <w:p>
      <w:pPr>
        <w:numPr>
          <w:ilvl w:val="1"/>
          <w:numId w:val="1889"/>
        </w:numPr>
        <w:pStyle w:val="Compact"/>
      </w:pPr>
      <w:r>
        <w:t xml:space="preserve">Cap 6: Modulos de uso geral</w:t>
      </w:r>
    </w:p>
    <w:p>
      <w:pPr>
        <w:numPr>
          <w:ilvl w:val="0"/>
          <w:numId w:val="1888"/>
        </w:numPr>
        <w:pStyle w:val="Compact"/>
      </w:pPr>
      <w:hyperlink r:id="rId2256">
        <w:r>
          <w:rPr>
            <w:rStyle w:val="Hyperlink"/>
          </w:rPr>
          <w:t xml:space="preserve">Reddit — Resenha em portugues</w:t>
        </w:r>
      </w:hyperlink>
      <w:r>
        <w:t xml:space="preserve"> </w:t>
      </w:r>
      <w:r>
        <w:t xml:space="preserve">— Discussao sobre modulos profundos e rasos</w:t>
      </w:r>
    </w:p>
    <w:p>
      <w:pPr>
        <w:numPr>
          <w:ilvl w:val="0"/>
          <w:numId w:val="1888"/>
        </w:numPr>
        <w:pStyle w:val="Compact"/>
      </w:pPr>
      <w:hyperlink r:id="rId2257">
        <w:r>
          <w:rPr>
            <w:rStyle w:val="Hyperlink"/>
          </w:rPr>
          <w:t xml:space="preserve">Reddit —</w:t>
        </w:r>
        <w:r>
          <w:rPr>
            <w:rStyle w:val="Hyperlink"/>
          </w:rPr>
          <w:t xml:space="preserve"> </w:t>
        </w:r>
        <w:r>
          <w:rPr>
            <w:rStyle w:val="Hyperlink"/>
          </w:rPr>
          <w:t xml:space="preserve">“</w:t>
        </w:r>
        <w:r>
          <w:rPr>
            <w:rStyle w:val="Hyperlink"/>
          </w:rPr>
          <w:t xml:space="preserve">Uma Filosofia de Design de Software</w:t>
        </w:r>
        <w:r>
          <w:rPr>
            <w:rStyle w:val="Hyperlink"/>
          </w:rPr>
          <w:t xml:space="preserve">”</w:t>
        </w:r>
        <w:r>
          <w:rPr>
            <w:rStyle w:val="Hyperlink"/>
          </w:rPr>
          <w:t xml:space="preserve">: Uma Leitura Obrigatoria</w:t>
        </w:r>
      </w:hyperlink>
      <w:r>
        <w:t xml:space="preserve"> </w:t>
      </w:r>
      <w:r>
        <w:t xml:space="preserve">— Resenha detalhada</w:t>
      </w:r>
    </w:p>
    <w:p>
      <w:r>
        <w:pict>
          <v:rect style="width:0;height:1.5pt" o:hralign="center" o:hrstd="t" o:hr="t"/>
        </w:pict>
      </w:r>
    </w:p>
    <w:bookmarkEnd w:id="2258"/>
    <w:bookmarkEnd w:id="2259"/>
    <w:bookmarkEnd w:id="2260"/>
    <w:bookmarkStart w:id="2268" w:name="Xbd1d73f2096b5ea0050b33997d75c05c2adf26e"/>
    <w:p>
      <w:pPr>
        <w:pStyle w:val="Heading1"/>
      </w:pPr>
      <w:r>
        <w:t xml:space="preserve">3. Patterns of Enterprise Application Architecture — Martin Fowler (P2, Batch 02)</w:t>
      </w:r>
    </w:p>
    <w:bookmarkStart w:id="2261" w:name="status-2"/>
    <w:p>
      <w:pPr>
        <w:pStyle w:val="Heading2"/>
      </w:pPr>
      <w:r>
        <w:t xml:space="preserve">Status</w:t>
      </w:r>
    </w:p>
    <w:p>
      <w:pPr>
        <w:pStyle w:val="FirstParagraph"/>
      </w:pPr>
      <w:r>
        <w:t xml:space="preserve">Ja coberto no Batch 02. Este batch foca em recursos ADICIONAIS.</w:t>
      </w:r>
    </w:p>
    <w:bookmarkEnd w:id="2261"/>
    <w:bookmarkStart w:id="2264" w:name="X50afa95acecd357ac51c551089bb8a0f6c82fd8"/>
    <w:p>
      <w:pPr>
        <w:pStyle w:val="Heading2"/>
      </w:pPr>
      <w:r>
        <w:t xml:space="preserve">Download FREE — Recursos Adicionais Encontrados</w:t>
      </w:r>
    </w:p>
    <w:p>
      <w:pPr>
        <w:numPr>
          <w:ilvl w:val="0"/>
          <w:numId w:val="1890"/>
        </w:numPr>
        <w:pStyle w:val="Compact"/>
      </w:pPr>
      <w:r>
        <w:rPr>
          <w:bCs/>
          <w:b/>
        </w:rPr>
        <w:t xml:space="preserve">Status:</w:t>
      </w:r>
      <w:r>
        <w:t xml:space="preserve"> </w:t>
      </w:r>
      <w:r>
        <w:t xml:space="preserve">COMPLETO (Internet Archive)</w:t>
      </w:r>
    </w:p>
    <w:p>
      <w:pPr>
        <w:numPr>
          <w:ilvl w:val="0"/>
          <w:numId w:val="1890"/>
        </w:numPr>
        <w:pStyle w:val="Compact"/>
      </w:pPr>
      <w:r>
        <w:rPr>
          <w:bCs/>
          <w:b/>
        </w:rPr>
        <w:t xml:space="preserve">Links adicionais (nao encontrados no Batch 02):</w:t>
      </w:r>
    </w:p>
    <w:p>
      <w:pPr>
        <w:numPr>
          <w:ilvl w:val="1"/>
          <w:numId w:val="1891"/>
        </w:numPr>
        <w:pStyle w:val="Compact"/>
      </w:pPr>
      <w:hyperlink r:id="rId2262">
        <w:r>
          <w:rPr>
            <w:rStyle w:val="Hyperlink"/>
          </w:rPr>
          <w:t xml:space="preserve">Internet Archive — PDF completo</w:t>
        </w:r>
      </w:hyperlink>
      <w:r>
        <w:t xml:space="preserve"> </w:t>
      </w:r>
      <w:r>
        <w:t xml:space="preserve">— PDF completo disponivel para borrowing</w:t>
      </w:r>
    </w:p>
    <w:p>
      <w:pPr>
        <w:numPr>
          <w:ilvl w:val="1"/>
          <w:numId w:val="1891"/>
        </w:numPr>
        <w:pStyle w:val="Compact"/>
      </w:pPr>
      <w:hyperlink r:id="rId277">
        <w:r>
          <w:rPr>
            <w:rStyle w:val="Hyperlink"/>
          </w:rPr>
          <w:t xml:space="preserve">Catalogo de Patterns online (gratuito)</w:t>
        </w:r>
      </w:hyperlink>
      <w:r>
        <w:t xml:space="preserve"> </w:t>
      </w:r>
      <w:r>
        <w:t xml:space="preserve">— Catalogo completo dos patterns do livro, gratis no site do autor</w:t>
      </w:r>
    </w:p>
    <w:p>
      <w:pPr>
        <w:numPr>
          <w:ilvl w:val="1"/>
          <w:numId w:val="1891"/>
        </w:numPr>
        <w:pStyle w:val="Compact"/>
      </w:pPr>
      <w:hyperlink r:id="rId2263">
        <w:r>
          <w:rPr>
            <w:rStyle w:val="Hyperlink"/>
          </w:rPr>
          <w:t xml:space="preserve">PDF com capitulos selecionados</w:t>
        </w:r>
      </w:hyperlink>
      <w:r>
        <w:t xml:space="preserve"> </w:t>
      </w:r>
      <w:r>
        <w:t xml:space="preserve">— PDF com partes do livro disponivel academicamente</w:t>
      </w:r>
    </w:p>
    <w:bookmarkEnd w:id="2264"/>
    <w:bookmarkStart w:id="2267" w:name="videos-e-resenhas-adicionais-2"/>
    <w:p>
      <w:pPr>
        <w:pStyle w:val="Heading2"/>
      </w:pPr>
      <w:r>
        <w:t xml:space="preserve">Videos e Resenhas Adicionais</w:t>
      </w:r>
    </w:p>
    <w:bookmarkStart w:id="2266" w:name="em-ingles-77"/>
    <w:p>
      <w:pPr>
        <w:pStyle w:val="Heading3"/>
      </w:pPr>
      <w:r>
        <w:t xml:space="preserve">Em Ingles</w:t>
      </w:r>
    </w:p>
    <w:p>
      <w:pPr>
        <w:numPr>
          <w:ilvl w:val="0"/>
          <w:numId w:val="1892"/>
        </w:numPr>
        <w:pStyle w:val="Compact"/>
      </w:pPr>
      <w:hyperlink r:id="rId2265">
        <w:r>
          <w:rPr>
            <w:rStyle w:val="Hyperlink"/>
          </w:rPr>
          <w:t xml:space="preserve">Medium — Book Review: Patterns of Enterprise Application Architecture</w:t>
        </w:r>
      </w:hyperlink>
      <w:r>
        <w:t xml:space="preserve"> </w:t>
      </w:r>
      <w:r>
        <w:t xml:space="preserve">— Resenha completa com todos os 18 capitulos</w:t>
      </w:r>
    </w:p>
    <w:p>
      <w:pPr>
        <w:numPr>
          <w:ilvl w:val="0"/>
          <w:numId w:val="1892"/>
        </w:numPr>
        <w:pStyle w:val="Compact"/>
      </w:pPr>
      <w:hyperlink r:id="rId319">
        <w:r>
          <w:rPr>
            <w:rStyle w:val="Hyperlink"/>
          </w:rPr>
          <w:t xml:space="preserve">Goodreads Reviews</w:t>
        </w:r>
      </w:hyperlink>
      <w:r>
        <w:t xml:space="preserve"> </w:t>
      </w:r>
      <w:r>
        <w:t xml:space="preserve">— 10,000+ avaliacoes</w:t>
      </w:r>
    </w:p>
    <w:p>
      <w:pPr>
        <w:numPr>
          <w:ilvl w:val="0"/>
          <w:numId w:val="1892"/>
        </w:numPr>
        <w:pStyle w:val="Compact"/>
      </w:pPr>
      <w:hyperlink r:id="rId318">
        <w:r>
          <w:rPr>
            <w:rStyle w:val="Hyperlink"/>
          </w:rPr>
          <w:t xml:space="preserve">Ben Nadel — Book Review</w:t>
        </w:r>
      </w:hyperlink>
      <w:r>
        <w:t xml:space="preserve"> </w:t>
      </w:r>
      <w:r>
        <w:t xml:space="preserve">— Resenha tecnica focada em Transaction Script</w:t>
      </w:r>
    </w:p>
    <w:p>
      <w:r>
        <w:pict>
          <v:rect style="width:0;height:1.5pt" o:hralign="center" o:hrstd="t" o:hr="t"/>
        </w:pict>
      </w:r>
    </w:p>
    <w:bookmarkEnd w:id="2266"/>
    <w:bookmarkEnd w:id="2267"/>
    <w:bookmarkEnd w:id="2268"/>
    <w:bookmarkStart w:id="2276" w:name="X92c5d60137b4812f5d53a3a2b9c09545a40cc57"/>
    <w:p>
      <w:pPr>
        <w:pStyle w:val="Heading1"/>
      </w:pPr>
      <w:r>
        <w:t xml:space="preserve">4. Fundamentals of Software Architecture — Mark Richards, Neal Ford (P3, Batch 03)</w:t>
      </w:r>
    </w:p>
    <w:bookmarkStart w:id="2269" w:name="status-3"/>
    <w:p>
      <w:pPr>
        <w:pStyle w:val="Heading2"/>
      </w:pPr>
      <w:r>
        <w:t xml:space="preserve">Status</w:t>
      </w:r>
    </w:p>
    <w:p>
      <w:pPr>
        <w:pStyle w:val="FirstParagraph"/>
      </w:pPr>
      <w:r>
        <w:t xml:space="preserve">Ja coberto no Batch 03. Este batch foca em recursos ADICIONAIS.</w:t>
      </w:r>
    </w:p>
    <w:bookmarkEnd w:id="2269"/>
    <w:bookmarkStart w:id="2273" w:name="X5488feecd8e5986c40b8926e5e0f616a407dbb0"/>
    <w:p>
      <w:pPr>
        <w:pStyle w:val="Heading2"/>
      </w:pPr>
      <w:r>
        <w:t xml:space="preserve">Download FREE — Recursos Adicionais Encontrados</w:t>
      </w:r>
    </w:p>
    <w:p>
      <w:pPr>
        <w:numPr>
          <w:ilvl w:val="0"/>
          <w:numId w:val="1893"/>
        </w:numPr>
        <w:pStyle w:val="Compact"/>
      </w:pPr>
      <w:r>
        <w:rPr>
          <w:bCs/>
          <w:b/>
        </w:rPr>
        <w:t xml:space="preserve">Status:</w:t>
      </w:r>
      <w:r>
        <w:t xml:space="preserve"> </w:t>
      </w:r>
      <w:r>
        <w:t xml:space="preserve">PARCIAL (slides de workshop gratuitos)</w:t>
      </w:r>
    </w:p>
    <w:p>
      <w:pPr>
        <w:numPr>
          <w:ilvl w:val="0"/>
          <w:numId w:val="1893"/>
        </w:numPr>
        <w:pStyle w:val="Compact"/>
      </w:pPr>
      <w:r>
        <w:rPr>
          <w:bCs/>
          <w:b/>
        </w:rPr>
        <w:t xml:space="preserve">Links adicionais (nao encontrados no Batch 03):</w:t>
      </w:r>
    </w:p>
    <w:p>
      <w:pPr>
        <w:numPr>
          <w:ilvl w:val="1"/>
          <w:numId w:val="1894"/>
        </w:numPr>
        <w:pStyle w:val="Compact"/>
      </w:pPr>
      <w:hyperlink r:id="rId2270">
        <w:r>
          <w:rPr>
            <w:rStyle w:val="Hyperlink"/>
          </w:rPr>
          <w:t xml:space="preserve">Neal Ford — Software Architecture Fundamentals Part 1 PDF</w:t>
        </w:r>
      </w:hyperlink>
      <w:r>
        <w:t xml:space="preserve"> </w:t>
      </w:r>
      <w:r>
        <w:t xml:space="preserve">— Slides gratuitos do workshop Parte 1 (From Developer to Architect)</w:t>
      </w:r>
    </w:p>
    <w:p>
      <w:pPr>
        <w:numPr>
          <w:ilvl w:val="1"/>
          <w:numId w:val="1894"/>
        </w:numPr>
        <w:pStyle w:val="Compact"/>
      </w:pPr>
      <w:hyperlink r:id="rId2271">
        <w:r>
          <w:rPr>
            <w:rStyle w:val="Hyperlink"/>
          </w:rPr>
          <w:t xml:space="preserve">Neal Ford — OSCON 2-day Workshop PDF</w:t>
        </w:r>
      </w:hyperlink>
      <w:r>
        <w:t xml:space="preserve"> </w:t>
      </w:r>
      <w:r>
        <w:t xml:space="preserve">— Slides completos do workshop de 2 dias na OSCON</w:t>
      </w:r>
    </w:p>
    <w:p>
      <w:pPr>
        <w:numPr>
          <w:ilvl w:val="1"/>
          <w:numId w:val="1894"/>
        </w:numPr>
        <w:pStyle w:val="Compact"/>
      </w:pPr>
      <w:hyperlink r:id="rId2272">
        <w:r>
          <w:rPr>
            <w:rStyle w:val="Hyperlink"/>
          </w:rPr>
          <w:t xml:space="preserve">Nealford.com/katas</w:t>
        </w:r>
      </w:hyperlink>
      <w:r>
        <w:t xml:space="preserve"> </w:t>
      </w:r>
      <w:r>
        <w:t xml:space="preserve">— Architecture Katas gratuitos para pratica</w:t>
      </w:r>
    </w:p>
    <w:bookmarkEnd w:id="2273"/>
    <w:bookmarkStart w:id="2275" w:name="videos-e-resenhas-adicionais-3"/>
    <w:p>
      <w:pPr>
        <w:pStyle w:val="Heading2"/>
      </w:pPr>
      <w:r>
        <w:t xml:space="preserve">Videos e Resenhas Adicionais</w:t>
      </w:r>
    </w:p>
    <w:bookmarkStart w:id="2274" w:name="em-ingles-78"/>
    <w:p>
      <w:pPr>
        <w:pStyle w:val="Heading3"/>
      </w:pPr>
      <w:r>
        <w:t xml:space="preserve">Em Ingles</w:t>
      </w:r>
    </w:p>
    <w:p>
      <w:pPr>
        <w:numPr>
          <w:ilvl w:val="0"/>
          <w:numId w:val="1895"/>
        </w:numPr>
        <w:pStyle w:val="Compact"/>
      </w:pPr>
      <w:hyperlink r:id="rId333">
        <w:r>
          <w:rPr>
            <w:rStyle w:val="Hyperlink"/>
          </w:rPr>
          <w:t xml:space="preserve">Book Notes: Fundamentals of Software Architecture</w:t>
        </w:r>
      </w:hyperlink>
      <w:r>
        <w:t xml:space="preserve"> </w:t>
      </w:r>
      <w:r>
        <w:t xml:space="preserve">— Notas detalhadas capitulo por capitulo incluindo:</w:t>
      </w:r>
    </w:p>
    <w:p>
      <w:pPr>
        <w:numPr>
          <w:ilvl w:val="1"/>
          <w:numId w:val="1896"/>
        </w:numPr>
        <w:pStyle w:val="Compact"/>
      </w:pPr>
      <w:r>
        <w:t xml:space="preserve">Architecture = Structure + Characteristics (-ilities) + Decisions + Design Principles</w:t>
      </w:r>
    </w:p>
    <w:p>
      <w:pPr>
        <w:numPr>
          <w:ilvl w:val="1"/>
          <w:numId w:val="1896"/>
        </w:numPr>
        <w:pStyle w:val="Compact"/>
      </w:pPr>
      <w:r>
        <w:t xml:space="preserve">Architect: Breadth instead of depth</w:t>
      </w:r>
    </w:p>
    <w:p>
      <w:pPr>
        <w:numPr>
          <w:ilvl w:val="1"/>
          <w:numId w:val="1896"/>
        </w:numPr>
        <w:pStyle w:val="Compact"/>
      </w:pPr>
      <w:r>
        <w:t xml:space="preserve">“</w:t>
      </w:r>
      <w:r>
        <w:t xml:space="preserve">Everything is a trade-off. First law of software architecture.</w:t>
      </w:r>
      <w:r>
        <w:t xml:space="preserve">”</w:t>
      </w:r>
    </w:p>
    <w:p>
      <w:pPr>
        <w:numPr>
          <w:ilvl w:val="1"/>
          <w:numId w:val="1896"/>
        </w:numPr>
        <w:pStyle w:val="Compact"/>
      </w:pPr>
      <w:r>
        <w:t xml:space="preserve">“</w:t>
      </w:r>
      <w:r>
        <w:t xml:space="preserve">Why is more important than how. Second law of software architecture.</w:t>
      </w:r>
      <w:r>
        <w:t xml:space="preserve">”</w:t>
      </w:r>
    </w:p>
    <w:p>
      <w:pPr>
        <w:numPr>
          <w:ilvl w:val="1"/>
          <w:numId w:val="1896"/>
        </w:numPr>
        <w:pStyle w:val="Compact"/>
      </w:pPr>
      <w:r>
        <w:t xml:space="preserve">Architecture Thinking: Collaboration, Technical breadth, Analysis trade-off, Business drivers</w:t>
      </w:r>
    </w:p>
    <w:p>
      <w:pPr>
        <w:numPr>
          <w:ilvl w:val="1"/>
          <w:numId w:val="1896"/>
        </w:numPr>
        <w:pStyle w:val="Compact"/>
      </w:pPr>
      <w:r>
        <w:t xml:space="preserve">Layered, Service-based, Event-Driven, Microkernel, Pipeline, Space-based architectures</w:t>
      </w:r>
    </w:p>
    <w:p>
      <w:r>
        <w:pict>
          <v:rect style="width:0;height:1.5pt" o:hralign="center" o:hrstd="t" o:hr="t"/>
        </w:pict>
      </w:r>
    </w:p>
    <w:bookmarkEnd w:id="2274"/>
    <w:bookmarkEnd w:id="2275"/>
    <w:bookmarkEnd w:id="2276"/>
    <w:bookmarkStart w:id="2285" w:name="X7536ffcfd3f4882f413fba5a2dc199eeb177fe9"/>
    <w:p>
      <w:pPr>
        <w:pStyle w:val="Heading1"/>
      </w:pPr>
      <w:r>
        <w:t xml:space="preserve">5. Software Architecture: The Hard Parts — Neal Ford et al (P3, Batch 03)</w:t>
      </w:r>
    </w:p>
    <w:bookmarkStart w:id="2277" w:name="status-4"/>
    <w:p>
      <w:pPr>
        <w:pStyle w:val="Heading2"/>
      </w:pPr>
      <w:r>
        <w:t xml:space="preserve">Status</w:t>
      </w:r>
    </w:p>
    <w:p>
      <w:pPr>
        <w:pStyle w:val="FirstParagraph"/>
      </w:pPr>
      <w:r>
        <w:t xml:space="preserve">Ja coberto no Batch 03. Este batch foca em recursos ADICIONAIS.</w:t>
      </w:r>
    </w:p>
    <w:bookmarkEnd w:id="2277"/>
    <w:bookmarkStart w:id="2280" w:name="X46b6e18c7aa580a8b60b333810f5c8a5b8ac5fc"/>
    <w:p>
      <w:pPr>
        <w:pStyle w:val="Heading2"/>
      </w:pPr>
      <w:r>
        <w:t xml:space="preserve">Download FREE — Recursos Adicionais Encontrados</w:t>
      </w:r>
    </w:p>
    <w:p>
      <w:pPr>
        <w:numPr>
          <w:ilvl w:val="0"/>
          <w:numId w:val="1897"/>
        </w:numPr>
        <w:pStyle w:val="Compact"/>
      </w:pPr>
      <w:r>
        <w:rPr>
          <w:bCs/>
          <w:b/>
        </w:rPr>
        <w:t xml:space="preserve">Status:</w:t>
      </w:r>
      <w:r>
        <w:t xml:space="preserve"> </w:t>
      </w:r>
      <w:r>
        <w:t xml:space="preserve">PARCIAL (capitulos disponiveis via O’Reilly trial)</w:t>
      </w:r>
    </w:p>
    <w:p>
      <w:pPr>
        <w:numPr>
          <w:ilvl w:val="0"/>
          <w:numId w:val="1897"/>
        </w:numPr>
        <w:pStyle w:val="Compact"/>
      </w:pPr>
      <w:r>
        <w:rPr>
          <w:bCs/>
          <w:b/>
        </w:rPr>
        <w:t xml:space="preserve">Links adicionais:</w:t>
      </w:r>
    </w:p>
    <w:p>
      <w:pPr>
        <w:numPr>
          <w:ilvl w:val="1"/>
          <w:numId w:val="1898"/>
        </w:numPr>
        <w:pStyle w:val="Compact"/>
      </w:pPr>
      <w:hyperlink r:id="rId2278">
        <w:r>
          <w:rPr>
            <w:rStyle w:val="Hyperlink"/>
          </w:rPr>
          <w:t xml:space="preserve">O’Reilly — Capitulo 1 online</w:t>
        </w:r>
      </w:hyperlink>
      <w:r>
        <w:t xml:space="preserve"> </w:t>
      </w:r>
      <w:r>
        <w:t xml:space="preserve">— Primeiro capitulo disponivel gratuitamente</w:t>
      </w:r>
    </w:p>
    <w:p>
      <w:pPr>
        <w:numPr>
          <w:ilvl w:val="1"/>
          <w:numId w:val="1898"/>
        </w:numPr>
        <w:pStyle w:val="Compact"/>
      </w:pPr>
      <w:hyperlink r:id="rId2279">
        <w:r>
          <w:rPr>
            <w:rStyle w:val="Hyperlink"/>
          </w:rPr>
          <w:t xml:space="preserve">O’Reilly — Pagina do livro</w:t>
        </w:r>
      </w:hyperlink>
      <w:r>
        <w:t xml:space="preserve"> </w:t>
      </w:r>
      <w:r>
        <w:t xml:space="preserve">— Acesso via trial O’Reilly</w:t>
      </w:r>
    </w:p>
    <w:bookmarkEnd w:id="2280"/>
    <w:bookmarkStart w:id="2284" w:name="videos-e-resenhas-adicionais-4"/>
    <w:p>
      <w:pPr>
        <w:pStyle w:val="Heading2"/>
      </w:pPr>
      <w:r>
        <w:t xml:space="preserve">Videos e Resenhas Adicionais</w:t>
      </w:r>
    </w:p>
    <w:bookmarkStart w:id="2283" w:name="em-ingles-79"/>
    <w:p>
      <w:pPr>
        <w:pStyle w:val="Heading3"/>
      </w:pPr>
      <w:r>
        <w:t xml:space="preserve">Em Ingles</w:t>
      </w:r>
    </w:p>
    <w:p>
      <w:pPr>
        <w:numPr>
          <w:ilvl w:val="0"/>
          <w:numId w:val="1899"/>
        </w:numPr>
        <w:pStyle w:val="Compact"/>
      </w:pPr>
      <w:hyperlink r:id="rId2281">
        <w:r>
          <w:rPr>
            <w:rStyle w:val="Hyperlink"/>
          </w:rPr>
          <w:t xml:space="preserve">System Design Guide for Software Professionals — O’Reilly</w:t>
        </w:r>
      </w:hyperlink>
      <w:r>
        <w:t xml:space="preserve"> </w:t>
      </w:r>
      <w:r>
        <w:t xml:space="preserve">— Referencia ao livro em guia de system design</w:t>
      </w:r>
    </w:p>
    <w:p>
      <w:pPr>
        <w:numPr>
          <w:ilvl w:val="0"/>
          <w:numId w:val="1899"/>
        </w:numPr>
        <w:pStyle w:val="Compact"/>
      </w:pPr>
      <w:hyperlink r:id="rId2282">
        <w:r>
          <w:rPr>
            <w:rStyle w:val="Hyperlink"/>
          </w:rPr>
          <w:t xml:space="preserve">Goodreads Reviews</w:t>
        </w:r>
      </w:hyperlink>
      <w:r>
        <w:t xml:space="preserve"> </w:t>
      </w:r>
      <w:r>
        <w:t xml:space="preserve">— Avaliacoes da comunidade</w:t>
      </w:r>
    </w:p>
    <w:p>
      <w:r>
        <w:pict>
          <v:rect style="width:0;height:1.5pt" o:hralign="center" o:hrstd="t" o:hr="t"/>
        </w:pict>
      </w:r>
    </w:p>
    <w:bookmarkEnd w:id="2283"/>
    <w:bookmarkEnd w:id="2284"/>
    <w:bookmarkEnd w:id="2285"/>
    <w:bookmarkStart w:id="2296" w:name="X0c0df54bb4d74c911933c828db92496072aa5e1"/>
    <w:p>
      <w:pPr>
        <w:pStyle w:val="Heading1"/>
      </w:pPr>
      <w:r>
        <w:t xml:space="preserve">6. Test-Driven Development by Example — Kent Beck (P4, Batch 04)</w:t>
      </w:r>
    </w:p>
    <w:bookmarkStart w:id="2286" w:name="status-5"/>
    <w:p>
      <w:pPr>
        <w:pStyle w:val="Heading2"/>
      </w:pPr>
      <w:r>
        <w:t xml:space="preserve">Status</w:t>
      </w:r>
    </w:p>
    <w:p>
      <w:pPr>
        <w:pStyle w:val="FirstParagraph"/>
      </w:pPr>
      <w:r>
        <w:t xml:space="preserve">Ja coberto no Batch 04. Este batch foca em recursos ADICIONAIS.</w:t>
      </w:r>
    </w:p>
    <w:bookmarkEnd w:id="2286"/>
    <w:bookmarkStart w:id="2291" w:name="X55539dc62caeac078e938989710c003d8d85e00"/>
    <w:p>
      <w:pPr>
        <w:pStyle w:val="Heading2"/>
      </w:pPr>
      <w:r>
        <w:t xml:space="preserve">Download FREE — Recursos Adicionais Encontrados</w:t>
      </w:r>
    </w:p>
    <w:p>
      <w:pPr>
        <w:numPr>
          <w:ilvl w:val="0"/>
          <w:numId w:val="1900"/>
        </w:numPr>
        <w:pStyle w:val="Compact"/>
      </w:pPr>
      <w:r>
        <w:rPr>
          <w:bCs/>
          <w:b/>
        </w:rPr>
        <w:t xml:space="preserve">Status:</w:t>
      </w:r>
      <w:r>
        <w:t xml:space="preserve"> </w:t>
      </w:r>
      <w:r>
        <w:t xml:space="preserve">COMPLETO (Internet Archive) + EDICAO EM PORTUGUES GRATUITA</w:t>
      </w:r>
    </w:p>
    <w:p>
      <w:pPr>
        <w:numPr>
          <w:ilvl w:val="0"/>
          <w:numId w:val="1900"/>
        </w:numPr>
        <w:pStyle w:val="Compact"/>
      </w:pPr>
      <w:r>
        <w:rPr>
          <w:bCs/>
          <w:b/>
        </w:rPr>
        <w:t xml:space="preserve">Links adicionais (nao encontrados no Batch 04):</w:t>
      </w:r>
    </w:p>
    <w:p>
      <w:pPr>
        <w:numPr>
          <w:ilvl w:val="1"/>
          <w:numId w:val="1901"/>
        </w:numPr>
        <w:pStyle w:val="Compact"/>
      </w:pPr>
      <w:hyperlink r:id="rId2287">
        <w:r>
          <w:rPr>
            <w:rStyle w:val="Hyperlink"/>
          </w:rPr>
          <w:t xml:space="preserve">Internet Archive — Test-Driven Development by Example (PDF)</w:t>
        </w:r>
      </w:hyperlink>
      <w:r>
        <w:t xml:space="preserve"> </w:t>
      </w:r>
      <w:r>
        <w:t xml:space="preserve">— PDF completo para borrowing</w:t>
      </w:r>
    </w:p>
    <w:p>
      <w:pPr>
        <w:numPr>
          <w:ilvl w:val="1"/>
          <w:numId w:val="1901"/>
        </w:numPr>
        <w:pStyle w:val="Compact"/>
      </w:pPr>
      <w:hyperlink r:id="rId2288">
        <w:r>
          <w:rPr>
            <w:rStyle w:val="Hyperlink"/>
          </w:rPr>
          <w:t xml:space="preserve">Internet Archive — Segunda copia</w:t>
        </w:r>
      </w:hyperlink>
      <w:r>
        <w:t xml:space="preserve"> </w:t>
      </w:r>
      <w:r>
        <w:t xml:space="preserve">— Outra versao disponivel</w:t>
      </w:r>
    </w:p>
    <w:p>
      <w:pPr>
        <w:numPr>
          <w:ilvl w:val="1"/>
          <w:numId w:val="1901"/>
        </w:numPr>
        <w:pStyle w:val="Compact"/>
      </w:pPr>
      <w:hyperlink r:id="rId2289">
        <w:r>
          <w:rPr>
            <w:rStyle w:val="Hyperlink"/>
          </w:rPr>
          <w:t xml:space="preserve">TDD Desenvolvimento Guiado por Testes — PDF EM PORTUGUES</w:t>
        </w:r>
      </w:hyperlink>
      <w:r>
        <w:t xml:space="preserve"> </w:t>
      </w:r>
      <w:r>
        <w:t xml:space="preserve">—</w:t>
      </w:r>
      <w:r>
        <w:t xml:space="preserve"> </w:t>
      </w:r>
      <w:r>
        <w:rPr>
          <w:bCs/>
          <w:b/>
        </w:rPr>
        <w:t xml:space="preserve">EDICAO COMPLETA EM PORTUGUES GRATUITA</w:t>
      </w:r>
      <w:r>
        <w:t xml:space="preserve"> </w:t>
      </w:r>
      <w:r>
        <w:t xml:space="preserve">(traducao Bookman/Artmed)</w:t>
      </w:r>
    </w:p>
    <w:p>
      <w:pPr>
        <w:numPr>
          <w:ilvl w:val="1"/>
          <w:numId w:val="1901"/>
        </w:numPr>
        <w:pStyle w:val="Compact"/>
      </w:pPr>
      <w:hyperlink r:id="rId2290">
        <w:r>
          <w:rPr>
            <w:rStyle w:val="Hyperlink"/>
          </w:rPr>
          <w:t xml:space="preserve">Revisao Sistematica TDD — Artigo academico BR</w:t>
        </w:r>
      </w:hyperlink>
      <w:r>
        <w:t xml:space="preserve"> </w:t>
      </w:r>
      <w:r>
        <w:t xml:space="preserve">— Artigo academico brasileiro sobre TDD</w:t>
      </w:r>
    </w:p>
    <w:bookmarkEnd w:id="2291"/>
    <w:bookmarkStart w:id="2295" w:name="videos-e-resenhas-adicionais-5"/>
    <w:p>
      <w:pPr>
        <w:pStyle w:val="Heading2"/>
      </w:pPr>
      <w:r>
        <w:t xml:space="preserve">Videos e Resenhas Adicionais</w:t>
      </w:r>
    </w:p>
    <w:bookmarkStart w:id="2292" w:name="em-portugues-71"/>
    <w:p>
      <w:pPr>
        <w:pStyle w:val="Heading3"/>
      </w:pPr>
      <w:r>
        <w:t xml:space="preserve">Em Portugues</w:t>
      </w:r>
    </w:p>
    <w:p>
      <w:pPr>
        <w:numPr>
          <w:ilvl w:val="0"/>
          <w:numId w:val="1902"/>
        </w:numPr>
        <w:pStyle w:val="Compact"/>
      </w:pPr>
      <w:hyperlink r:id="rId2289">
        <w:r>
          <w:rPr>
            <w:rStyle w:val="Hyperlink"/>
          </w:rPr>
          <w:t xml:space="preserve">TDD: Desenvolvimento Guiado por Testes — PDF em Portugues</w:t>
        </w:r>
      </w:hyperlink>
      <w:r>
        <w:t xml:space="preserve"> </w:t>
      </w:r>
      <w:r>
        <w:t xml:space="preserve">— Livro completo traduzido para portugues</w:t>
      </w:r>
    </w:p>
    <w:p>
      <w:pPr>
        <w:numPr>
          <w:ilvl w:val="0"/>
          <w:numId w:val="1902"/>
        </w:numPr>
        <w:pStyle w:val="Compact"/>
      </w:pPr>
      <w:hyperlink r:id="rId2290">
        <w:r>
          <w:rPr>
            <w:rStyle w:val="Hyperlink"/>
          </w:rPr>
          <w:t xml:space="preserve">Revisao Sistematica TDD — Revista Brasileira de Computacao Aplicada</w:t>
        </w:r>
      </w:hyperlink>
      <w:r>
        <w:t xml:space="preserve"> </w:t>
      </w:r>
      <w:r>
        <w:t xml:space="preserve">— Artigo academico BR sobre TDD</w:t>
      </w:r>
    </w:p>
    <w:bookmarkEnd w:id="2292"/>
    <w:bookmarkStart w:id="2294" w:name="em-ingles-80"/>
    <w:p>
      <w:pPr>
        <w:pStyle w:val="Heading3"/>
      </w:pPr>
      <w:r>
        <w:t xml:space="preserve">Em Ingles</w:t>
      </w:r>
    </w:p>
    <w:p>
      <w:pPr>
        <w:numPr>
          <w:ilvl w:val="0"/>
          <w:numId w:val="1903"/>
        </w:numPr>
        <w:pStyle w:val="Compact"/>
      </w:pPr>
      <w:hyperlink r:id="rId576">
        <w:r>
          <w:rPr>
            <w:rStyle w:val="Hyperlink"/>
          </w:rPr>
          <w:t xml:space="preserve">Tech Lead Journal — Podcast com Vladimir Khorikov</w:t>
        </w:r>
      </w:hyperlink>
      <w:r>
        <w:t xml:space="preserve"> </w:t>
      </w:r>
      <w:r>
        <w:t xml:space="preserve">— Episodio 58 discute TDD e principios de testes</w:t>
      </w:r>
    </w:p>
    <w:p>
      <w:pPr>
        <w:numPr>
          <w:ilvl w:val="0"/>
          <w:numId w:val="1903"/>
        </w:numPr>
        <w:pStyle w:val="Compact"/>
      </w:pPr>
      <w:hyperlink r:id="rId2293">
        <w:r>
          <w:rPr>
            <w:rStyle w:val="Hyperlink"/>
          </w:rPr>
          <w:t xml:space="preserve">Test-Driven Development: uma revisao sistematica — PDF Academico</w:t>
        </w:r>
      </w:hyperlink>
      <w:r>
        <w:t xml:space="preserve"> </w:t>
      </w:r>
      <w:r>
        <w:t xml:space="preserve">— Revisao academica brasileira sobre TDD</w:t>
      </w:r>
    </w:p>
    <w:p>
      <w:r>
        <w:pict>
          <v:rect style="width:0;height:1.5pt" o:hralign="center" o:hrstd="t" o:hr="t"/>
        </w:pict>
      </w:r>
    </w:p>
    <w:bookmarkEnd w:id="2294"/>
    <w:bookmarkEnd w:id="2295"/>
    <w:bookmarkEnd w:id="2296"/>
    <w:bookmarkStart w:id="2305" w:name="Xfb250db25cbeb19fa96c88f1bfd06cf74881f8d"/>
    <w:p>
      <w:pPr>
        <w:pStyle w:val="Heading1"/>
      </w:pPr>
      <w:r>
        <w:t xml:space="preserve">7. Unit Testing Principles, Practices, and Patterns — Vladimir Khorikov (P4, Batch 04)</w:t>
      </w:r>
    </w:p>
    <w:bookmarkStart w:id="2297" w:name="status-6"/>
    <w:p>
      <w:pPr>
        <w:pStyle w:val="Heading2"/>
      </w:pPr>
      <w:r>
        <w:t xml:space="preserve">Status</w:t>
      </w:r>
    </w:p>
    <w:p>
      <w:pPr>
        <w:pStyle w:val="FirstParagraph"/>
      </w:pPr>
      <w:r>
        <w:t xml:space="preserve">Ja coberto no Batch 04. Este batch foca em recursos ADICIONAIS.</w:t>
      </w:r>
    </w:p>
    <w:bookmarkEnd w:id="2297"/>
    <w:bookmarkStart w:id="2299" w:name="Xfaeae2c0c8792a139b66e79a0363b319037bdf1"/>
    <w:p>
      <w:pPr>
        <w:pStyle w:val="Heading2"/>
      </w:pPr>
      <w:r>
        <w:t xml:space="preserve">Download FREE — Recursos Adicionais Encontrados</w:t>
      </w:r>
    </w:p>
    <w:p>
      <w:pPr>
        <w:numPr>
          <w:ilvl w:val="0"/>
          <w:numId w:val="1904"/>
        </w:numPr>
        <w:pStyle w:val="Compact"/>
      </w:pPr>
      <w:r>
        <w:rPr>
          <w:bCs/>
          <w:b/>
        </w:rPr>
        <w:t xml:space="preserve">Status:</w:t>
      </w:r>
      <w:r>
        <w:t xml:space="preserve"> </w:t>
      </w:r>
      <w:r>
        <w:t xml:space="preserve">PDF disponivel (acesso via link direto)</w:t>
      </w:r>
    </w:p>
    <w:p>
      <w:pPr>
        <w:numPr>
          <w:ilvl w:val="0"/>
          <w:numId w:val="1904"/>
        </w:numPr>
        <w:pStyle w:val="Compact"/>
      </w:pPr>
      <w:r>
        <w:rPr>
          <w:bCs/>
          <w:b/>
        </w:rPr>
        <w:t xml:space="preserve">Links adicionais (nao encontrados no Batch 04):</w:t>
      </w:r>
    </w:p>
    <w:p>
      <w:pPr>
        <w:numPr>
          <w:ilvl w:val="1"/>
          <w:numId w:val="1905"/>
        </w:numPr>
        <w:pStyle w:val="Compact"/>
      </w:pPr>
      <w:hyperlink r:id="rId2298">
        <w:r>
          <w:rPr>
            <w:rStyle w:val="Hyperlink"/>
          </w:rPr>
          <w:t xml:space="preserve">Unit Testing Principles PDF — Anna’s Archive</w:t>
        </w:r>
      </w:hyperlink>
      <w:r>
        <w:t xml:space="preserve"> </w:t>
      </w:r>
      <w:r>
        <w:t xml:space="preserve">— PDF completo</w:t>
      </w:r>
    </w:p>
    <w:bookmarkEnd w:id="2299"/>
    <w:bookmarkStart w:id="2304" w:name="videos-e-resenhas-adicionais-6"/>
    <w:p>
      <w:pPr>
        <w:pStyle w:val="Heading2"/>
      </w:pPr>
      <w:r>
        <w:t xml:space="preserve">Videos e Resenhas Adicionais</w:t>
      </w:r>
    </w:p>
    <w:bookmarkStart w:id="2303" w:name="em-ingles-81"/>
    <w:p>
      <w:pPr>
        <w:pStyle w:val="Heading3"/>
      </w:pPr>
      <w:r>
        <w:t xml:space="preserve">Em Ingles</w:t>
      </w:r>
    </w:p>
    <w:p>
      <w:pPr>
        <w:numPr>
          <w:ilvl w:val="0"/>
          <w:numId w:val="1906"/>
        </w:numPr>
        <w:pStyle w:val="Compact"/>
      </w:pPr>
      <w:hyperlink r:id="rId576">
        <w:r>
          <w:rPr>
            <w:rStyle w:val="Hyperlink"/>
          </w:rPr>
          <w:t xml:space="preserve">Tech Lead Journal — Podcast #58 com Vladimir Khorikov</w:t>
        </w:r>
      </w:hyperlink>
      <w:r>
        <w:t xml:space="preserve"> </w:t>
      </w:r>
      <w:r>
        <w:t xml:space="preserve">— Entrevista de 1h+ onde o autor explica os 4 pilares de testes unitarios</w:t>
      </w:r>
    </w:p>
    <w:p>
      <w:pPr>
        <w:numPr>
          <w:ilvl w:val="1"/>
          <w:numId w:val="1907"/>
        </w:numPr>
        <w:pStyle w:val="Compact"/>
      </w:pPr>
      <w:r>
        <w:t xml:space="preserve">Protection against regressions</w:t>
      </w:r>
    </w:p>
    <w:p>
      <w:pPr>
        <w:numPr>
          <w:ilvl w:val="1"/>
          <w:numId w:val="1907"/>
        </w:numPr>
        <w:pStyle w:val="Compact"/>
      </w:pPr>
      <w:r>
        <w:t xml:space="preserve">Resistance to refactoring</w:t>
      </w:r>
    </w:p>
    <w:p>
      <w:pPr>
        <w:numPr>
          <w:ilvl w:val="1"/>
          <w:numId w:val="1907"/>
        </w:numPr>
        <w:pStyle w:val="Compact"/>
      </w:pPr>
      <w:r>
        <w:t xml:space="preserve">Fast feedback</w:t>
      </w:r>
    </w:p>
    <w:p>
      <w:pPr>
        <w:numPr>
          <w:ilvl w:val="1"/>
          <w:numId w:val="1907"/>
        </w:numPr>
        <w:pStyle w:val="Compact"/>
      </w:pPr>
      <w:r>
        <w:t xml:space="preserve">Maintainability</w:t>
      </w:r>
    </w:p>
    <w:p>
      <w:pPr>
        <w:numPr>
          <w:ilvl w:val="0"/>
          <w:numId w:val="1906"/>
        </w:numPr>
        <w:pStyle w:val="Compact"/>
      </w:pPr>
      <w:hyperlink r:id="rId2300">
        <w:r>
          <w:rPr>
            <w:rStyle w:val="Hyperlink"/>
          </w:rPr>
          <w:t xml:space="preserve">Blog — olano.dev</w:t>
        </w:r>
      </w:hyperlink>
      <w:r>
        <w:t xml:space="preserve"> </w:t>
      </w:r>
      <w:r>
        <w:t xml:space="preserve">— Resenha tecnica aprofundada que conecta o livro com</w:t>
      </w:r>
      <w:r>
        <w:t xml:space="preserve"> </w:t>
      </w:r>
      <w:r>
        <w:t xml:space="preserve">“</w:t>
      </w:r>
      <w:r>
        <w:t xml:space="preserve">A Philosophy of Software Design</w:t>
      </w:r>
      <w:r>
        <w:t xml:space="preserve">”</w:t>
      </w:r>
    </w:p>
    <w:p>
      <w:pPr>
        <w:numPr>
          <w:ilvl w:val="0"/>
          <w:numId w:val="1906"/>
        </w:numPr>
        <w:pStyle w:val="Compact"/>
      </w:pPr>
      <w:hyperlink r:id="rId2301">
        <w:r>
          <w:rPr>
            <w:rStyle w:val="Hyperlink"/>
          </w:rPr>
          <w:t xml:space="preserve">GitHub Gist — Resenha detalhada</w:t>
        </w:r>
      </w:hyperlink>
      <w:r>
        <w:t xml:space="preserve"> </w:t>
      </w:r>
      <w:r>
        <w:t xml:space="preserve">— Review completa com os 4 pilares</w:t>
      </w:r>
    </w:p>
    <w:p>
      <w:pPr>
        <w:numPr>
          <w:ilvl w:val="0"/>
          <w:numId w:val="1906"/>
        </w:numPr>
        <w:pStyle w:val="Compact"/>
      </w:pPr>
      <w:hyperlink r:id="rId2302">
        <w:r>
          <w:rPr>
            <w:rStyle w:val="Hyperlink"/>
          </w:rPr>
          <w:t xml:space="preserve">thinkingtester.com — Book Review</w:t>
        </w:r>
      </w:hyperlink>
      <w:r>
        <w:t xml:space="preserve"> </w:t>
      </w:r>
      <w:r>
        <w:t xml:space="preserve">— Resenha focada em testers</w:t>
      </w:r>
    </w:p>
    <w:p>
      <w:r>
        <w:pict>
          <v:rect style="width:0;height:1.5pt" o:hralign="center" o:hrstd="t" o:hr="t"/>
        </w:pict>
      </w:r>
    </w:p>
    <w:bookmarkEnd w:id="2303"/>
    <w:bookmarkEnd w:id="2304"/>
    <w:bookmarkEnd w:id="2305"/>
    <w:bookmarkStart w:id="2312" w:name="release-it-michael-nygard-p3-batch-04"/>
    <w:p>
      <w:pPr>
        <w:pStyle w:val="Heading1"/>
      </w:pPr>
      <w:r>
        <w:t xml:space="preserve">8. Release It! — Michael Nygard (P3, Batch 04)</w:t>
      </w:r>
    </w:p>
    <w:bookmarkStart w:id="2306" w:name="status-7"/>
    <w:p>
      <w:pPr>
        <w:pStyle w:val="Heading2"/>
      </w:pPr>
      <w:r>
        <w:t xml:space="preserve">Status</w:t>
      </w:r>
    </w:p>
    <w:p>
      <w:pPr>
        <w:pStyle w:val="FirstParagraph"/>
      </w:pPr>
      <w:r>
        <w:t xml:space="preserve">Ja coberto no Batch 04. Este batch foca em recursos ADICIONAIS.</w:t>
      </w:r>
    </w:p>
    <w:bookmarkEnd w:id="2306"/>
    <w:bookmarkStart w:id="2308" w:name="Xe6cce19abf5b974eb88a470fbf5dd30ee33e322"/>
    <w:p>
      <w:pPr>
        <w:pStyle w:val="Heading2"/>
      </w:pPr>
      <w:r>
        <w:t xml:space="preserve">Download FREE — Recursos Adicionais Encontrados</w:t>
      </w:r>
    </w:p>
    <w:p>
      <w:pPr>
        <w:numPr>
          <w:ilvl w:val="0"/>
          <w:numId w:val="1908"/>
        </w:numPr>
        <w:pStyle w:val="Compact"/>
      </w:pPr>
      <w:r>
        <w:rPr>
          <w:bCs/>
          <w:b/>
        </w:rPr>
        <w:t xml:space="preserve">Status:</w:t>
      </w:r>
      <w:r>
        <w:t xml:space="preserve"> </w:t>
      </w:r>
      <w:r>
        <w:t xml:space="preserve">PARCIAL (amostras gratuitas da Pragmatic Bookshelf)</w:t>
      </w:r>
    </w:p>
    <w:p>
      <w:pPr>
        <w:numPr>
          <w:ilvl w:val="0"/>
          <w:numId w:val="1908"/>
        </w:numPr>
        <w:pStyle w:val="Compact"/>
      </w:pPr>
      <w:r>
        <w:rPr>
          <w:bCs/>
          <w:b/>
        </w:rPr>
        <w:t xml:space="preserve">Links adicionais (nao encontrados no Batch 04):</w:t>
      </w:r>
    </w:p>
    <w:p>
      <w:pPr>
        <w:numPr>
          <w:ilvl w:val="1"/>
          <w:numId w:val="1909"/>
        </w:numPr>
        <w:pStyle w:val="Compact"/>
      </w:pPr>
      <w:hyperlink r:id="rId442">
        <w:r>
          <w:rPr>
            <w:rStyle w:val="Hyperlink"/>
          </w:rPr>
          <w:t xml:space="preserve">Release It! 2nd Edition — Antipatterns PDF (Pragmatic)</w:t>
        </w:r>
      </w:hyperlink>
      <w:r>
        <w:t xml:space="preserve"> </w:t>
      </w:r>
      <w:r>
        <w:t xml:space="preserve">— Capitulo de antipatterns da 2a edicao</w:t>
      </w:r>
    </w:p>
    <w:p>
      <w:pPr>
        <w:numPr>
          <w:ilvl w:val="1"/>
          <w:numId w:val="1909"/>
        </w:numPr>
        <w:pStyle w:val="Compact"/>
      </w:pPr>
      <w:hyperlink r:id="rId441">
        <w:r>
          <w:rPr>
            <w:rStyle w:val="Hyperlink"/>
          </w:rPr>
          <w:t xml:space="preserve">Release It! 1st Edition — PDF Sample (Pragmatic)</w:t>
        </w:r>
      </w:hyperlink>
      <w:r>
        <w:t xml:space="preserve"> </w:t>
      </w:r>
      <w:r>
        <w:t xml:space="preserve">— Amostra da 1a edicao</w:t>
      </w:r>
    </w:p>
    <w:p>
      <w:pPr>
        <w:numPr>
          <w:ilvl w:val="1"/>
          <w:numId w:val="1909"/>
        </w:numPr>
        <w:pStyle w:val="Compact"/>
      </w:pPr>
      <w:hyperlink r:id="rId2307">
        <w:r>
          <w:rPr>
            <w:rStyle w:val="Hyperlink"/>
          </w:rPr>
          <w:t xml:space="preserve">Release It! 2nd Edition — Full PDF (Anna’s Archive)</w:t>
        </w:r>
      </w:hyperlink>
      <w:r>
        <w:t xml:space="preserve"> </w:t>
      </w:r>
      <w:r>
        <w:t xml:space="preserve">— PDF completo disponivel via Internet Archive</w:t>
      </w:r>
    </w:p>
    <w:bookmarkEnd w:id="2308"/>
    <w:bookmarkStart w:id="2311" w:name="videos-e-resenhas-adicionais-7"/>
    <w:p>
      <w:pPr>
        <w:pStyle w:val="Heading2"/>
      </w:pPr>
      <w:r>
        <w:t xml:space="preserve">Videos e Resenhas Adicionais</w:t>
      </w:r>
    </w:p>
    <w:bookmarkStart w:id="2310" w:name="em-ingles-82"/>
    <w:p>
      <w:pPr>
        <w:pStyle w:val="Heading3"/>
      </w:pPr>
      <w:r>
        <w:t xml:space="preserve">Em Ingles</w:t>
      </w:r>
    </w:p>
    <w:p>
      <w:pPr>
        <w:numPr>
          <w:ilvl w:val="0"/>
          <w:numId w:val="1910"/>
        </w:numPr>
        <w:pStyle w:val="Compact"/>
      </w:pPr>
      <w:hyperlink r:id="rId445">
        <w:r>
          <w:rPr>
            <w:rStyle w:val="Hyperlink"/>
          </w:rPr>
          <w:t xml:space="preserve">Pragmatic Bookshelf — Pagina oficial</w:t>
        </w:r>
      </w:hyperlink>
      <w:r>
        <w:t xml:space="preserve"> </w:t>
      </w:r>
      <w:r>
        <w:t xml:space="preserve">— Com amostras gratuitas</w:t>
      </w:r>
    </w:p>
    <w:p>
      <w:pPr>
        <w:numPr>
          <w:ilvl w:val="0"/>
          <w:numId w:val="1910"/>
        </w:numPr>
        <w:pStyle w:val="Compact"/>
      </w:pPr>
      <w:hyperlink r:id="rId2309">
        <w:r>
          <w:rPr>
            <w:rStyle w:val="Hyperlink"/>
          </w:rPr>
          <w:t xml:space="preserve">Goodreads Reviews</w:t>
        </w:r>
      </w:hyperlink>
      <w:r>
        <w:t xml:space="preserve"> </w:t>
      </w:r>
      <w:r>
        <w:t xml:space="preserve">— Avaliacoes da comunidade</w:t>
      </w:r>
    </w:p>
    <w:p>
      <w:r>
        <w:pict>
          <v:rect style="width:0;height:1.5pt" o:hralign="center" o:hrstd="t" o:hr="t"/>
        </w:pict>
      </w:r>
    </w:p>
    <w:bookmarkEnd w:id="2310"/>
    <w:bookmarkEnd w:id="2311"/>
    <w:bookmarkEnd w:id="2312"/>
    <w:bookmarkStart w:id="2318" w:name="sql-antipatterns-bill-karwin-p6-batch-06"/>
    <w:p>
      <w:pPr>
        <w:pStyle w:val="Heading1"/>
      </w:pPr>
      <w:r>
        <w:t xml:space="preserve">9. SQL Antipatterns — Bill Karwin (P6, Batch 06)</w:t>
      </w:r>
    </w:p>
    <w:bookmarkStart w:id="2313" w:name="status-8"/>
    <w:p>
      <w:pPr>
        <w:pStyle w:val="Heading2"/>
      </w:pPr>
      <w:r>
        <w:t xml:space="preserve">Status</w:t>
      </w:r>
    </w:p>
    <w:p>
      <w:pPr>
        <w:pStyle w:val="FirstParagraph"/>
      </w:pPr>
      <w:r>
        <w:t xml:space="preserve">Ja coberto no Batch 06. Este batch foca em recursos ADICIONAIS.</w:t>
      </w:r>
    </w:p>
    <w:bookmarkEnd w:id="2313"/>
    <w:bookmarkStart w:id="2314" w:name="X75b3dac06e284c276e0fcde04e7868e652343d3"/>
    <w:p>
      <w:pPr>
        <w:pStyle w:val="Heading2"/>
      </w:pPr>
      <w:r>
        <w:t xml:space="preserve">Download FREE — Recursos Adicionais Encontrados</w:t>
      </w:r>
    </w:p>
    <w:p>
      <w:pPr>
        <w:numPr>
          <w:ilvl w:val="0"/>
          <w:numId w:val="1911"/>
        </w:numPr>
        <w:pStyle w:val="Compact"/>
      </w:pPr>
      <w:r>
        <w:rPr>
          <w:bCs/>
          <w:b/>
        </w:rPr>
        <w:t xml:space="preserve">Status:</w:t>
      </w:r>
      <w:r>
        <w:t xml:space="preserve"> </w:t>
      </w:r>
      <w:r>
        <w:t xml:space="preserve">COMPLETO (Internet Archive)</w:t>
      </w:r>
    </w:p>
    <w:p>
      <w:pPr>
        <w:numPr>
          <w:ilvl w:val="0"/>
          <w:numId w:val="1911"/>
        </w:numPr>
        <w:pStyle w:val="Compact"/>
      </w:pPr>
      <w:r>
        <w:rPr>
          <w:bCs/>
          <w:b/>
        </w:rPr>
        <w:t xml:space="preserve">Links adicionais (nao encontrados no Batch 06):</w:t>
      </w:r>
    </w:p>
    <w:p>
      <w:pPr>
        <w:numPr>
          <w:ilvl w:val="1"/>
          <w:numId w:val="1912"/>
        </w:numPr>
        <w:pStyle w:val="Compact"/>
      </w:pPr>
      <w:hyperlink r:id="rId898">
        <w:r>
          <w:rPr>
            <w:rStyle w:val="Hyperlink"/>
          </w:rPr>
          <w:t xml:space="preserve">Internet Archive — PDF completo</w:t>
        </w:r>
      </w:hyperlink>
      <w:r>
        <w:t xml:space="preserve"> </w:t>
      </w:r>
      <w:r>
        <w:t xml:space="preserve">— PDF completo para borrowing</w:t>
      </w:r>
    </w:p>
    <w:bookmarkEnd w:id="2314"/>
    <w:bookmarkStart w:id="2317" w:name="videos-e-resenhas-adicionais-8"/>
    <w:p>
      <w:pPr>
        <w:pStyle w:val="Heading2"/>
      </w:pPr>
      <w:r>
        <w:t xml:space="preserve">Videos e Resenhas Adicionais</w:t>
      </w:r>
    </w:p>
    <w:bookmarkStart w:id="2316" w:name="em-ingles-83"/>
    <w:p>
      <w:pPr>
        <w:pStyle w:val="Heading3"/>
      </w:pPr>
      <w:r>
        <w:t xml:space="preserve">Em Ingles</w:t>
      </w:r>
    </w:p>
    <w:p>
      <w:pPr>
        <w:numPr>
          <w:ilvl w:val="0"/>
          <w:numId w:val="1913"/>
        </w:numPr>
        <w:pStyle w:val="Compact"/>
      </w:pPr>
      <w:hyperlink r:id="rId891">
        <w:r>
          <w:rPr>
            <w:rStyle w:val="Hyperlink"/>
          </w:rPr>
          <w:t xml:space="preserve">Reddit — A review of SQL Antipatterns</w:t>
        </w:r>
      </w:hyperlink>
      <w:r>
        <w:t xml:space="preserve"> </w:t>
      </w:r>
      <w:r>
        <w:t xml:space="preserve">—</w:t>
      </w:r>
      <w:r>
        <w:t xml:space="preserve"> </w:t>
      </w:r>
      <w:r>
        <w:t xml:space="preserve">“</w:t>
      </w:r>
      <w:r>
        <w:t xml:space="preserve">One of the most useful programming books I’ve read recently</w:t>
      </w:r>
      <w:r>
        <w:t xml:space="preserve">”</w:t>
      </w:r>
    </w:p>
    <w:p>
      <w:pPr>
        <w:numPr>
          <w:ilvl w:val="0"/>
          <w:numId w:val="1913"/>
        </w:numPr>
        <w:pStyle w:val="Compact"/>
      </w:pPr>
      <w:hyperlink r:id="rId2315">
        <w:r>
          <w:rPr>
            <w:rStyle w:val="Hyperlink"/>
          </w:rPr>
          <w:t xml:space="preserve">Mark Pearl Book Review</w:t>
        </w:r>
      </w:hyperlink>
      <w:r>
        <w:t xml:space="preserve"> </w:t>
      </w:r>
      <w:r>
        <w:t xml:space="preserve">— Resenha detalhada com notas de leitura</w:t>
      </w:r>
    </w:p>
    <w:p>
      <w:r>
        <w:pict>
          <v:rect style="width:0;height:1.5pt" o:hralign="center" o:hrstd="t" o:hr="t"/>
        </w:pict>
      </w:r>
    </w:p>
    <w:bookmarkEnd w:id="2316"/>
    <w:bookmarkEnd w:id="2317"/>
    <w:bookmarkEnd w:id="2318"/>
    <w:bookmarkStart w:id="2324" w:name="Xabc2ac246a5d32f3e8164fd1f65556dd7280330"/>
    <w:p>
      <w:pPr>
        <w:pStyle w:val="Heading1"/>
      </w:pPr>
      <w:r>
        <w:t xml:space="preserve">10. Effective TypeScript — Dan Vanderkam (P7, Batch 07)</w:t>
      </w:r>
    </w:p>
    <w:bookmarkStart w:id="2319" w:name="status-9"/>
    <w:p>
      <w:pPr>
        <w:pStyle w:val="Heading2"/>
      </w:pPr>
      <w:r>
        <w:t xml:space="preserve">Status</w:t>
      </w:r>
    </w:p>
    <w:p>
      <w:pPr>
        <w:pStyle w:val="FirstParagraph"/>
      </w:pPr>
      <w:r>
        <w:t xml:space="preserve">Ja coberto no Batch 07. Este batch foca em recursos ADICIONAIS.</w:t>
      </w:r>
    </w:p>
    <w:bookmarkEnd w:id="2319"/>
    <w:bookmarkStart w:id="2320" w:name="X68b800654a6a3be9015a9ed1699f19ef0d6a992"/>
    <w:p>
      <w:pPr>
        <w:pStyle w:val="Heading2"/>
      </w:pPr>
      <w:r>
        <w:t xml:space="preserve">Download FREE — Recursos Adicionais Encontrados</w:t>
      </w:r>
    </w:p>
    <w:p>
      <w:pPr>
        <w:numPr>
          <w:ilvl w:val="0"/>
          <w:numId w:val="1914"/>
        </w:numPr>
        <w:pStyle w:val="Compact"/>
      </w:pPr>
      <w:r>
        <w:rPr>
          <w:bCs/>
          <w:b/>
        </w:rPr>
        <w:t xml:space="preserve">Status:</w:t>
      </w:r>
      <w:r>
        <w:t xml:space="preserve"> </w:t>
      </w:r>
      <w:r>
        <w:t xml:space="preserve">PARCIAL (site oficial com capitulos gratuitos)</w:t>
      </w:r>
    </w:p>
    <w:p>
      <w:pPr>
        <w:numPr>
          <w:ilvl w:val="0"/>
          <w:numId w:val="1914"/>
        </w:numPr>
        <w:pStyle w:val="Compact"/>
      </w:pPr>
      <w:r>
        <w:rPr>
          <w:bCs/>
          <w:b/>
        </w:rPr>
        <w:t xml:space="preserve">Links adicionais:</w:t>
      </w:r>
    </w:p>
    <w:p>
      <w:pPr>
        <w:numPr>
          <w:ilvl w:val="1"/>
          <w:numId w:val="1915"/>
        </w:numPr>
        <w:pStyle w:val="Compact"/>
      </w:pPr>
      <w:hyperlink r:id="rId1205">
        <w:r>
          <w:rPr>
            <w:rStyle w:val="Hyperlink"/>
          </w:rPr>
          <w:t xml:space="preserve">Site oficial — Table of Contents completa</w:t>
        </w:r>
      </w:hyperlink>
      <w:r>
        <w:t xml:space="preserve"> </w:t>
      </w:r>
      <w:r>
        <w:t xml:space="preserve">— Todos os capitulos listados com itens detalhados</w:t>
      </w:r>
    </w:p>
    <w:p>
      <w:pPr>
        <w:numPr>
          <w:ilvl w:val="1"/>
          <w:numId w:val="1915"/>
        </w:numPr>
        <w:pStyle w:val="Compact"/>
      </w:pPr>
      <w:hyperlink r:id="rId1205">
        <w:r>
          <w:rPr>
            <w:rStyle w:val="Hyperlink"/>
          </w:rPr>
          <w:t xml:space="preserve">Capitulo 3: Type Inference (gratuito no site)</w:t>
        </w:r>
      </w:hyperlink>
      <w:r>
        <w:t xml:space="preserve"> </w:t>
      </w:r>
      <w:r>
        <w:t xml:space="preserve">— 11 itens sobre inferencia de tipos</w:t>
      </w:r>
    </w:p>
    <w:p>
      <w:pPr>
        <w:numPr>
          <w:ilvl w:val="1"/>
          <w:numId w:val="1915"/>
        </w:numPr>
        <w:pStyle w:val="Compact"/>
      </w:pPr>
      <w:hyperlink r:id="rId1205">
        <w:r>
          <w:rPr>
            <w:rStyle w:val="Hyperlink"/>
          </w:rPr>
          <w:t xml:space="preserve">Capitulo 4: Type Design (gratuito no site)</w:t>
        </w:r>
      </w:hyperlink>
      <w:r>
        <w:t xml:space="preserve"> </w:t>
      </w:r>
      <w:r>
        <w:t xml:space="preserve">— 14 itens sobre design de tipos</w:t>
      </w:r>
    </w:p>
    <w:bookmarkEnd w:id="2320"/>
    <w:bookmarkStart w:id="2323" w:name="videos-e-resenhas-adicionais-9"/>
    <w:p>
      <w:pPr>
        <w:pStyle w:val="Heading2"/>
      </w:pPr>
      <w:r>
        <w:t xml:space="preserve">Videos e Resenhas Adicionais</w:t>
      </w:r>
    </w:p>
    <w:bookmarkStart w:id="2322" w:name="em-ingles-84"/>
    <w:p>
      <w:pPr>
        <w:pStyle w:val="Heading3"/>
      </w:pPr>
      <w:r>
        <w:t xml:space="preserve">Em Ingles</w:t>
      </w:r>
    </w:p>
    <w:p>
      <w:pPr>
        <w:numPr>
          <w:ilvl w:val="0"/>
          <w:numId w:val="1916"/>
        </w:numPr>
        <w:pStyle w:val="Compact"/>
      </w:pPr>
      <w:hyperlink r:id="rId1205">
        <w:r>
          <w:rPr>
            <w:rStyle w:val="Hyperlink"/>
          </w:rPr>
          <w:t xml:space="preserve">Site oficial com 62 itens especificos</w:t>
        </w:r>
      </w:hyperlink>
      <w:r>
        <w:t xml:space="preserve"> </w:t>
      </w:r>
      <w:r>
        <w:t xml:space="preserve">— Lista completa das 62 dicas do livro</w:t>
      </w:r>
    </w:p>
    <w:p>
      <w:pPr>
        <w:numPr>
          <w:ilvl w:val="0"/>
          <w:numId w:val="1916"/>
        </w:numPr>
        <w:pStyle w:val="Compact"/>
      </w:pPr>
      <w:hyperlink r:id="rId2321">
        <w:r>
          <w:rPr>
            <w:rStyle w:val="Hyperlink"/>
          </w:rPr>
          <w:t xml:space="preserve">Goodreads Reviews</w:t>
        </w:r>
      </w:hyperlink>
      <w:r>
        <w:t xml:space="preserve"> </w:t>
      </w:r>
      <w:r>
        <w:t xml:space="preserve">— Avaliacoes da comunidade</w:t>
      </w:r>
    </w:p>
    <w:p>
      <w:r>
        <w:pict>
          <v:rect style="width:0;height:1.5pt" o:hralign="center" o:hrstd="t" o:hr="t"/>
        </w:pict>
      </w:r>
    </w:p>
    <w:bookmarkEnd w:id="2322"/>
    <w:bookmarkEnd w:id="2323"/>
    <w:bookmarkEnd w:id="2324"/>
    <w:bookmarkStart w:id="2330" w:name="Xe05533a145c1e6af988e446b1f372a45b7298f9"/>
    <w:p>
      <w:pPr>
        <w:pStyle w:val="Heading1"/>
      </w:pPr>
      <w:r>
        <w:t xml:space="preserve">11. Refactoring UI — Adam Wathan, Steve Schoger (P7, Batch 07)</w:t>
      </w:r>
    </w:p>
    <w:bookmarkStart w:id="2325" w:name="status-10"/>
    <w:p>
      <w:pPr>
        <w:pStyle w:val="Heading2"/>
      </w:pPr>
      <w:r>
        <w:t xml:space="preserve">Status</w:t>
      </w:r>
    </w:p>
    <w:p>
      <w:pPr>
        <w:pStyle w:val="FirstParagraph"/>
      </w:pPr>
      <w:r>
        <w:t xml:space="preserve">Ja coberto no Batch 07. Este batch foca em recursos ADICIONAIS.</w:t>
      </w:r>
    </w:p>
    <w:bookmarkEnd w:id="2325"/>
    <w:bookmarkStart w:id="2327" w:name="Xaba5e081eee53f362b7e4c3c2b984010020e7d1"/>
    <w:p>
      <w:pPr>
        <w:pStyle w:val="Heading2"/>
      </w:pPr>
      <w:r>
        <w:t xml:space="preserve">Download FREE — Recursos Adicionais Encontrados</w:t>
      </w:r>
    </w:p>
    <w:p>
      <w:pPr>
        <w:numPr>
          <w:ilvl w:val="0"/>
          <w:numId w:val="1917"/>
        </w:numPr>
        <w:pStyle w:val="Compact"/>
      </w:pPr>
      <w:r>
        <w:rPr>
          <w:bCs/>
          <w:b/>
        </w:rPr>
        <w:t xml:space="preserve">Status:</w:t>
      </w:r>
      <w:r>
        <w:t xml:space="preserve"> </w:t>
      </w:r>
      <w:r>
        <w:t xml:space="preserve">PARCIAL (artigos gratuitos + amostras)</w:t>
      </w:r>
    </w:p>
    <w:p>
      <w:pPr>
        <w:numPr>
          <w:ilvl w:val="0"/>
          <w:numId w:val="1917"/>
        </w:numPr>
        <w:pStyle w:val="Compact"/>
      </w:pPr>
      <w:r>
        <w:rPr>
          <w:bCs/>
          <w:b/>
        </w:rPr>
        <w:t xml:space="preserve">Links adicionais:</w:t>
      </w:r>
    </w:p>
    <w:p>
      <w:pPr>
        <w:numPr>
          <w:ilvl w:val="1"/>
          <w:numId w:val="1918"/>
        </w:numPr>
        <w:pStyle w:val="Compact"/>
      </w:pPr>
      <w:hyperlink r:id="rId1049">
        <w:r>
          <w:rPr>
            <w:rStyle w:val="Hyperlink"/>
          </w:rPr>
          <w:t xml:space="preserve">Site oficial — refactoringui.com</w:t>
        </w:r>
      </w:hyperlink>
      <w:r>
        <w:t xml:space="preserve"> </w:t>
      </w:r>
      <w:r>
        <w:t xml:space="preserve">— Amostras gratuitas no site oficial</w:t>
      </w:r>
    </w:p>
    <w:p>
      <w:pPr>
        <w:numPr>
          <w:ilvl w:val="1"/>
          <w:numId w:val="1918"/>
        </w:numPr>
        <w:pStyle w:val="Compact"/>
      </w:pPr>
      <w:hyperlink r:id="rId2326">
        <w:r>
          <w:rPr>
            <w:rStyle w:val="Hyperlink"/>
          </w:rPr>
          <w:t xml:space="preserve">Medium — Book Review: Refactoring UI</w:t>
        </w:r>
      </w:hyperlink>
      <w:r>
        <w:t xml:space="preserve"> </w:t>
      </w:r>
      <w:r>
        <w:t xml:space="preserve">— Resenha detalhada</w:t>
      </w:r>
    </w:p>
    <w:bookmarkEnd w:id="2327"/>
    <w:bookmarkStart w:id="2329" w:name="videos-e-resenhas-adicionais-10"/>
    <w:p>
      <w:pPr>
        <w:pStyle w:val="Heading2"/>
      </w:pPr>
      <w:r>
        <w:t xml:space="preserve">Videos e Resenhas Adicionais</w:t>
      </w:r>
    </w:p>
    <w:bookmarkStart w:id="2328" w:name="em-ingles-85"/>
    <w:p>
      <w:pPr>
        <w:pStyle w:val="Heading3"/>
      </w:pPr>
      <w:r>
        <w:t xml:space="preserve">Em Ingles</w:t>
      </w:r>
    </w:p>
    <w:p>
      <w:pPr>
        <w:numPr>
          <w:ilvl w:val="0"/>
          <w:numId w:val="1919"/>
        </w:numPr>
        <w:pStyle w:val="Compact"/>
      </w:pPr>
      <w:hyperlink r:id="rId1060">
        <w:r>
          <w:rPr>
            <w:rStyle w:val="Hyperlink"/>
          </w:rPr>
          <w:t xml:space="preserve">jormars.com — Book Review</w:t>
        </w:r>
      </w:hyperlink>
      <w:r>
        <w:t xml:space="preserve"> </w:t>
      </w:r>
      <w:r>
        <w:t xml:space="preserve">— Review com analise de precos e conteudo</w:t>
      </w:r>
    </w:p>
    <w:p>
      <w:pPr>
        <w:numPr>
          <w:ilvl w:val="0"/>
          <w:numId w:val="1919"/>
        </w:numPr>
        <w:pStyle w:val="Compact"/>
      </w:pPr>
      <w:hyperlink r:id="rId2326">
        <w:r>
          <w:rPr>
            <w:rStyle w:val="Hyperlink"/>
          </w:rPr>
          <w:t xml:space="preserve">Medium Design Bootcamp — Review</w:t>
        </w:r>
      </w:hyperlink>
      <w:r>
        <w:t xml:space="preserve"> </w:t>
      </w:r>
      <w:r>
        <w:t xml:space="preserve">— Review completo com imagens</w:t>
      </w:r>
    </w:p>
    <w:p>
      <w:r>
        <w:pict>
          <v:rect style="width:0;height:1.5pt" o:hralign="center" o:hrstd="t" o:hr="t"/>
        </w:pict>
      </w:r>
    </w:p>
    <w:bookmarkEnd w:id="2328"/>
    <w:bookmarkEnd w:id="2329"/>
    <w:bookmarkEnd w:id="2330"/>
    <w:bookmarkStart w:id="2337" w:name="Xe2fe3f0917a74a8611ff963b910e546f00714fa"/>
    <w:p>
      <w:pPr>
        <w:pStyle w:val="Heading1"/>
      </w:pPr>
      <w:r>
        <w:t xml:space="preserve">12. Don’t Make Me Think — Steve Krug (P7, Batch 07)</w:t>
      </w:r>
    </w:p>
    <w:bookmarkStart w:id="2331" w:name="status-11"/>
    <w:p>
      <w:pPr>
        <w:pStyle w:val="Heading2"/>
      </w:pPr>
      <w:r>
        <w:t xml:space="preserve">Status</w:t>
      </w:r>
    </w:p>
    <w:p>
      <w:pPr>
        <w:pStyle w:val="FirstParagraph"/>
      </w:pPr>
      <w:r>
        <w:t xml:space="preserve">Ja coberto no Batch 07. Este batch foca em recursos ADICIONAIS.</w:t>
      </w:r>
    </w:p>
    <w:bookmarkEnd w:id="2331"/>
    <w:bookmarkStart w:id="2333" w:name="X1a1c6332779268f8cd973975f6726736457f7ee"/>
    <w:p>
      <w:pPr>
        <w:pStyle w:val="Heading2"/>
      </w:pPr>
      <w:r>
        <w:t xml:space="preserve">Download FREE — Recursos Adicionais Encontrados</w:t>
      </w:r>
    </w:p>
    <w:p>
      <w:pPr>
        <w:numPr>
          <w:ilvl w:val="0"/>
          <w:numId w:val="1920"/>
        </w:numPr>
        <w:pStyle w:val="Compact"/>
      </w:pPr>
      <w:r>
        <w:rPr>
          <w:bCs/>
          <w:b/>
        </w:rPr>
        <w:t xml:space="preserve">Status:</w:t>
      </w:r>
      <w:r>
        <w:t xml:space="preserve"> </w:t>
      </w:r>
      <w:r>
        <w:t xml:space="preserve">PARCIAL (PDF disponivel)</w:t>
      </w:r>
    </w:p>
    <w:p>
      <w:pPr>
        <w:numPr>
          <w:ilvl w:val="0"/>
          <w:numId w:val="1920"/>
        </w:numPr>
        <w:pStyle w:val="Compact"/>
      </w:pPr>
      <w:r>
        <w:rPr>
          <w:bCs/>
          <w:b/>
        </w:rPr>
        <w:t xml:space="preserve">Links adicionais:</w:t>
      </w:r>
    </w:p>
    <w:p>
      <w:pPr>
        <w:numPr>
          <w:ilvl w:val="1"/>
          <w:numId w:val="1921"/>
        </w:numPr>
        <w:pStyle w:val="Compact"/>
      </w:pPr>
      <w:hyperlink r:id="rId2332">
        <w:r>
          <w:rPr>
            <w:rStyle w:val="Hyperlink"/>
          </w:rPr>
          <w:t xml:space="preserve">PDF — Don’t Make Me Think, Revisited (3rd Edition)</w:t>
        </w:r>
      </w:hyperlink>
      <w:r>
        <w:t xml:space="preserve"> </w:t>
      </w:r>
      <w:r>
        <w:t xml:space="preserve">— PDF da 3a edicao revisada disponivel via Internet Archive</w:t>
      </w:r>
    </w:p>
    <w:bookmarkEnd w:id="2333"/>
    <w:bookmarkStart w:id="2336" w:name="videos-e-resenhas-adicionais-11"/>
    <w:p>
      <w:pPr>
        <w:pStyle w:val="Heading2"/>
      </w:pPr>
      <w:r>
        <w:t xml:space="preserve">Videos e Resenhas Adicionais</w:t>
      </w:r>
    </w:p>
    <w:bookmarkStart w:id="2334" w:name="em-portugues-72"/>
    <w:p>
      <w:pPr>
        <w:pStyle w:val="Heading3"/>
      </w:pPr>
      <w:r>
        <w:t xml:space="preserve">Em Portugues</w:t>
      </w:r>
    </w:p>
    <w:p>
      <w:pPr>
        <w:numPr>
          <w:ilvl w:val="0"/>
          <w:numId w:val="1922"/>
        </w:numPr>
        <w:pStyle w:val="Compact"/>
      </w:pPr>
      <w:r>
        <w:t xml:space="preserve">(Nenhuma nova fonte adicional encontrada)</w:t>
      </w:r>
    </w:p>
    <w:bookmarkEnd w:id="2334"/>
    <w:bookmarkStart w:id="2335" w:name="em-ingles-86"/>
    <w:p>
      <w:pPr>
        <w:pStyle w:val="Heading3"/>
      </w:pPr>
      <w:r>
        <w:t xml:space="preserve">Em Ingles</w:t>
      </w:r>
    </w:p>
    <w:p>
      <w:pPr>
        <w:numPr>
          <w:ilvl w:val="0"/>
          <w:numId w:val="1923"/>
        </w:numPr>
        <w:pStyle w:val="Compact"/>
      </w:pPr>
      <w:hyperlink r:id="rId1031">
        <w:r>
          <w:rPr>
            <w:rStyle w:val="Hyperlink"/>
          </w:rPr>
          <w:t xml:space="preserve">Readingraphics — Resumo gratuito</w:t>
        </w:r>
      </w:hyperlink>
      <w:r>
        <w:t xml:space="preserve"> </w:t>
      </w:r>
      <w:r>
        <w:t xml:space="preserve">— Resumo detalhado com infografico</w:t>
      </w:r>
    </w:p>
    <w:p>
      <w:r>
        <w:pict>
          <v:rect style="width:0;height:1.5pt" o:hralign="center" o:hrstd="t" o:hr="t"/>
        </w:pict>
      </w:r>
    </w:p>
    <w:bookmarkEnd w:id="2335"/>
    <w:bookmarkEnd w:id="2336"/>
    <w:bookmarkEnd w:id="2337"/>
    <w:bookmarkStart w:id="2352" w:name="inspired-marty-cagan-p8-batch-08"/>
    <w:p>
      <w:pPr>
        <w:pStyle w:val="Heading1"/>
      </w:pPr>
      <w:r>
        <w:t xml:space="preserve">13. Inspired — Marty Cagan (P8, Batch 08)</w:t>
      </w:r>
    </w:p>
    <w:bookmarkStart w:id="2338" w:name="status-12"/>
    <w:p>
      <w:pPr>
        <w:pStyle w:val="Heading2"/>
      </w:pPr>
      <w:r>
        <w:t xml:space="preserve">Status</w:t>
      </w:r>
    </w:p>
    <w:p>
      <w:pPr>
        <w:pStyle w:val="FirstParagraph"/>
      </w:pPr>
      <w:r>
        <w:t xml:space="preserve">Ja coberto no Batch 08. Este batch foca em recursos ADICIONAIS.</w:t>
      </w:r>
    </w:p>
    <w:bookmarkEnd w:id="2338"/>
    <w:bookmarkStart w:id="2340" w:name="X07b8da81b338b5b948e51bb5a37a5d3c8d541fe"/>
    <w:p>
      <w:pPr>
        <w:pStyle w:val="Heading2"/>
      </w:pPr>
      <w:r>
        <w:t xml:space="preserve">Download FREE — Recursos Adicionais Encontrados</w:t>
      </w:r>
    </w:p>
    <w:p>
      <w:pPr>
        <w:numPr>
          <w:ilvl w:val="0"/>
          <w:numId w:val="1924"/>
        </w:numPr>
        <w:pStyle w:val="Compact"/>
      </w:pPr>
      <w:r>
        <w:rPr>
          <w:bCs/>
          <w:b/>
        </w:rPr>
        <w:t xml:space="preserve">Status:</w:t>
      </w:r>
      <w:r>
        <w:t xml:space="preserve"> </w:t>
      </w:r>
      <w:r>
        <w:t xml:space="preserve">PARCIAL (artigos, workshops e resumos gratuitos)</w:t>
      </w:r>
    </w:p>
    <w:p>
      <w:pPr>
        <w:numPr>
          <w:ilvl w:val="0"/>
          <w:numId w:val="1924"/>
        </w:numPr>
        <w:pStyle w:val="Compact"/>
      </w:pPr>
      <w:r>
        <w:rPr>
          <w:bCs/>
          <w:b/>
        </w:rPr>
        <w:t xml:space="preserve">Links adicionais (nao encontrados no Batch 08):</w:t>
      </w:r>
    </w:p>
    <w:p>
      <w:pPr>
        <w:numPr>
          <w:ilvl w:val="1"/>
          <w:numId w:val="1925"/>
        </w:numPr>
        <w:pStyle w:val="Compact"/>
      </w:pPr>
      <w:hyperlink r:id="rId1306">
        <w:r>
          <w:rPr>
            <w:rStyle w:val="Hyperlink"/>
          </w:rPr>
          <w:t xml:space="preserve">Shortform — Resumo do livro (gratuito)</w:t>
        </w:r>
      </w:hyperlink>
      <w:r>
        <w:t xml:space="preserve"> </w:t>
      </w:r>
      <w:r>
        <w:t xml:space="preserve">— Resumo PDF gratuito</w:t>
      </w:r>
    </w:p>
    <w:p>
      <w:pPr>
        <w:numPr>
          <w:ilvl w:val="1"/>
          <w:numId w:val="1925"/>
        </w:numPr>
        <w:pStyle w:val="Compact"/>
      </w:pPr>
      <w:hyperlink r:id="rId2339">
        <w:r>
          <w:rPr>
            <w:rStyle w:val="Hyperlink"/>
          </w:rPr>
          <w:t xml:space="preserve">Shortform BR — Resumo em Portugues (Parte 1, 2 e 3)</w:t>
        </w:r>
      </w:hyperlink>
      <w:r>
        <w:t xml:space="preserve"> </w:t>
      </w:r>
      <w:r>
        <w:t xml:space="preserve">— Resumo completo em portugues</w:t>
      </w:r>
    </w:p>
    <w:bookmarkEnd w:id="2340"/>
    <w:bookmarkStart w:id="2351" w:name="videos-e-resenhas-adicionais-12"/>
    <w:p>
      <w:pPr>
        <w:pStyle w:val="Heading2"/>
      </w:pPr>
      <w:r>
        <w:t xml:space="preserve">Videos e Resenhas Adicionais</w:t>
      </w:r>
    </w:p>
    <w:bookmarkStart w:id="2346" w:name="em-portugues-73"/>
    <w:p>
      <w:pPr>
        <w:pStyle w:val="Heading3"/>
      </w:pPr>
      <w:r>
        <w:t xml:space="preserve">Em Portugues</w:t>
      </w:r>
    </w:p>
    <w:p>
      <w:pPr>
        <w:numPr>
          <w:ilvl w:val="0"/>
          <w:numId w:val="1926"/>
        </w:numPr>
        <w:pStyle w:val="Compact"/>
      </w:pPr>
      <w:hyperlink r:id="rId2341">
        <w:r>
          <w:rPr>
            <w:rStyle w:val="Hyperlink"/>
          </w:rPr>
          <w:t xml:space="preserve">PM3 — Resumo em Portugues: Parte 1</w:t>
        </w:r>
      </w:hyperlink>
      <w:r>
        <w:t xml:space="preserve"> </w:t>
      </w:r>
      <w:r>
        <w:t xml:space="preserve">— Resumo detalhado da Parte 1 do livro</w:t>
      </w:r>
    </w:p>
    <w:p>
      <w:pPr>
        <w:numPr>
          <w:ilvl w:val="0"/>
          <w:numId w:val="1926"/>
        </w:numPr>
        <w:pStyle w:val="Compact"/>
      </w:pPr>
      <w:hyperlink r:id="rId2342">
        <w:r>
          <w:rPr>
            <w:rStyle w:val="Hyperlink"/>
          </w:rPr>
          <w:t xml:space="preserve">PM3 — Resumo em Portugues: Parte 2</w:t>
        </w:r>
      </w:hyperlink>
      <w:r>
        <w:t xml:space="preserve"> </w:t>
      </w:r>
      <w:r>
        <w:t xml:space="preserve">— Time de produto, papeis e responsabilidades</w:t>
      </w:r>
    </w:p>
    <w:p>
      <w:pPr>
        <w:numPr>
          <w:ilvl w:val="0"/>
          <w:numId w:val="1926"/>
        </w:numPr>
        <w:pStyle w:val="Compact"/>
      </w:pPr>
      <w:hyperlink r:id="rId2343">
        <w:r>
          <w:rPr>
            <w:rStyle w:val="Hyperlink"/>
          </w:rPr>
          <w:t xml:space="preserve">PM3 — Resumo em Portugues: Parte 3</w:t>
        </w:r>
      </w:hyperlink>
      <w:r>
        <w:t xml:space="preserve"> </w:t>
      </w:r>
      <w:r>
        <w:t xml:space="preserve">— Product Roadmap, visao e estrategia</w:t>
      </w:r>
    </w:p>
    <w:p>
      <w:pPr>
        <w:numPr>
          <w:ilvl w:val="0"/>
          <w:numId w:val="1926"/>
        </w:numPr>
        <w:pStyle w:val="Compact"/>
      </w:pPr>
      <w:hyperlink r:id="rId2344">
        <w:r>
          <w:rPr>
            <w:rStyle w:val="Hyperlink"/>
          </w:rPr>
          <w:t xml:space="preserve">PM3 — Resumo em Portugues: Parte 4.2</w:t>
        </w:r>
      </w:hyperlink>
      <w:r>
        <w:t xml:space="preserve"> </w:t>
      </w:r>
      <w:r>
        <w:t xml:space="preserve">— Processo de discovery</w:t>
      </w:r>
    </w:p>
    <w:p>
      <w:pPr>
        <w:numPr>
          <w:ilvl w:val="0"/>
          <w:numId w:val="1926"/>
        </w:numPr>
        <w:pStyle w:val="Compact"/>
      </w:pPr>
      <w:hyperlink r:id="rId2345">
        <w:r>
          <w:rPr>
            <w:rStyle w:val="Hyperlink"/>
          </w:rPr>
          <w:t xml:space="preserve">Mulheres de Produto — O que estudar para se tornar uma PM</w:t>
        </w:r>
      </w:hyperlink>
      <w:r>
        <w:t xml:space="preserve"> </w:t>
      </w:r>
      <w:r>
        <w:t xml:space="preserve">— Guia com links para todos os resumos do Inspired</w:t>
      </w:r>
    </w:p>
    <w:bookmarkEnd w:id="2346"/>
    <w:bookmarkStart w:id="2350" w:name="em-ingles-87"/>
    <w:p>
      <w:pPr>
        <w:pStyle w:val="Heading3"/>
      </w:pPr>
      <w:r>
        <w:t xml:space="preserve">Em Ingles</w:t>
      </w:r>
    </w:p>
    <w:p>
      <w:pPr>
        <w:numPr>
          <w:ilvl w:val="0"/>
          <w:numId w:val="1927"/>
        </w:numPr>
        <w:pStyle w:val="Compact"/>
      </w:pPr>
      <w:hyperlink r:id="rId2347">
        <w:r>
          <w:rPr>
            <w:rStyle w:val="Hyperlink"/>
          </w:rPr>
          <w:t xml:space="preserve">Productboard Blog — Review completa</w:t>
        </w:r>
      </w:hyperlink>
      <w:r>
        <w:t xml:space="preserve"> </w:t>
      </w:r>
      <w:r>
        <w:t xml:space="preserve">— Resenha detalhada com key takeaways</w:t>
      </w:r>
    </w:p>
    <w:p>
      <w:pPr>
        <w:numPr>
          <w:ilvl w:val="0"/>
          <w:numId w:val="1927"/>
        </w:numPr>
        <w:pStyle w:val="Compact"/>
      </w:pPr>
      <w:hyperlink r:id="rId2348">
        <w:r>
          <w:rPr>
            <w:rStyle w:val="Hyperlink"/>
          </w:rPr>
          <w:t xml:space="preserve">Product Discovery Group — Book Review</w:t>
        </w:r>
      </w:hyperlink>
      <w:r>
        <w:t xml:space="preserve"> </w:t>
      </w:r>
      <w:r>
        <w:t xml:space="preserve">— Review com dica:</w:t>
      </w:r>
      <w:r>
        <w:t xml:space="preserve"> </w:t>
      </w:r>
      <w:r>
        <w:t xml:space="preserve">“</w:t>
      </w:r>
      <w:r>
        <w:t xml:space="preserve">Read the last 25 pages first</w:t>
      </w:r>
      <w:r>
        <w:t xml:space="preserve">”</w:t>
      </w:r>
    </w:p>
    <w:p>
      <w:pPr>
        <w:numPr>
          <w:ilvl w:val="0"/>
          <w:numId w:val="1927"/>
        </w:numPr>
        <w:pStyle w:val="Compact"/>
      </w:pPr>
      <w:hyperlink r:id="rId2349">
        <w:r>
          <w:rPr>
            <w:rStyle w:val="Hyperlink"/>
          </w:rPr>
          <w:t xml:space="preserve">Elliot C. Smith — Book Review</w:t>
        </w:r>
      </w:hyperlink>
      <w:r>
        <w:t xml:space="preserve"> </w:t>
      </w:r>
      <w:r>
        <w:t xml:space="preserve">— Analise aprofundada sobre Inspired</w:t>
      </w:r>
    </w:p>
    <w:p>
      <w:r>
        <w:pict>
          <v:rect style="width:0;height:1.5pt" o:hralign="center" o:hrstd="t" o:hr="t"/>
        </w:pict>
      </w:r>
    </w:p>
    <w:bookmarkEnd w:id="2350"/>
    <w:bookmarkEnd w:id="2351"/>
    <w:bookmarkEnd w:id="2352"/>
    <w:bookmarkStart w:id="2359" w:name="shape-up-ryan-singer-p8-batch-08"/>
    <w:p>
      <w:pPr>
        <w:pStyle w:val="Heading1"/>
      </w:pPr>
      <w:r>
        <w:t xml:space="preserve">14. Shape Up — Ryan Singer (P8, Batch 08)</w:t>
      </w:r>
    </w:p>
    <w:bookmarkStart w:id="2353" w:name="status-13"/>
    <w:p>
      <w:pPr>
        <w:pStyle w:val="Heading2"/>
      </w:pPr>
      <w:r>
        <w:t xml:space="preserve">Status</w:t>
      </w:r>
    </w:p>
    <w:p>
      <w:pPr>
        <w:pStyle w:val="FirstParagraph"/>
      </w:pPr>
      <w:r>
        <w:t xml:space="preserve">Ja coberto no Batch 08. Este batch foca em recursos ADICIONAIS.</w:t>
      </w:r>
    </w:p>
    <w:bookmarkEnd w:id="2353"/>
    <w:bookmarkStart w:id="2355" w:name="Xf4a40dd32bf8df5a9ab2614d111b35bec88f64f"/>
    <w:p>
      <w:pPr>
        <w:pStyle w:val="Heading2"/>
      </w:pPr>
      <w:r>
        <w:t xml:space="preserve">Download FREE — Recursos Adicionais Encontrados</w:t>
      </w:r>
    </w:p>
    <w:p>
      <w:pPr>
        <w:numPr>
          <w:ilvl w:val="0"/>
          <w:numId w:val="1928"/>
        </w:numPr>
        <w:pStyle w:val="Compact"/>
      </w:pPr>
      <w:r>
        <w:rPr>
          <w:bCs/>
          <w:b/>
        </w:rPr>
        <w:t xml:space="preserve">Status:</w:t>
      </w:r>
      <w:r>
        <w:t xml:space="preserve"> </w:t>
      </w:r>
      <w:r>
        <w:t xml:space="preserve">COMPLETO (PDF oficial gratuito)</w:t>
      </w:r>
    </w:p>
    <w:p>
      <w:pPr>
        <w:numPr>
          <w:ilvl w:val="0"/>
          <w:numId w:val="1928"/>
        </w:numPr>
        <w:pStyle w:val="Compact"/>
      </w:pPr>
      <w:r>
        <w:rPr>
          <w:bCs/>
          <w:b/>
        </w:rPr>
        <w:t xml:space="preserve">Links adicionais (nao encontrados no Batch 08):</w:t>
      </w:r>
    </w:p>
    <w:p>
      <w:pPr>
        <w:numPr>
          <w:ilvl w:val="1"/>
          <w:numId w:val="1929"/>
        </w:numPr>
        <w:pStyle w:val="Compact"/>
      </w:pPr>
      <w:hyperlink r:id="rId1382">
        <w:r>
          <w:rPr>
            <w:rStyle w:val="Hyperlink"/>
          </w:rPr>
          <w:t xml:space="preserve">Shape Up PDF Oficial — basecamp.com/shapeup/shape-up.pdf</w:t>
        </w:r>
      </w:hyperlink>
      <w:r>
        <w:t xml:space="preserve"> </w:t>
      </w:r>
      <w:r>
        <w:t xml:space="preserve">—</w:t>
      </w:r>
      <w:r>
        <w:t xml:space="preserve"> </w:t>
      </w:r>
      <w:r>
        <w:rPr>
          <w:bCs/>
          <w:b/>
        </w:rPr>
        <w:t xml:space="preserve">PDF COMPLETO OFICIAL GRATUITO</w:t>
      </w:r>
      <w:r>
        <w:t xml:space="preserve"> </w:t>
      </w:r>
      <w:r>
        <w:t xml:space="preserve">do livro</w:t>
      </w:r>
    </w:p>
    <w:p>
      <w:pPr>
        <w:numPr>
          <w:ilvl w:val="1"/>
          <w:numId w:val="1929"/>
        </w:numPr>
        <w:pStyle w:val="Compact"/>
      </w:pPr>
      <w:hyperlink r:id="rId1383">
        <w:r>
          <w:rPr>
            <w:rStyle w:val="Hyperlink"/>
          </w:rPr>
          <w:t xml:space="preserve">Basecamp — Shape Up (HTML completo)</w:t>
        </w:r>
      </w:hyperlink>
      <w:r>
        <w:t xml:space="preserve"> </w:t>
      </w:r>
      <w:r>
        <w:t xml:space="preserve">— Versao web completa e gratuita</w:t>
      </w:r>
    </w:p>
    <w:p>
      <w:pPr>
        <w:numPr>
          <w:ilvl w:val="1"/>
          <w:numId w:val="1929"/>
        </w:numPr>
        <w:pStyle w:val="Compact"/>
      </w:pPr>
      <w:hyperlink r:id="rId2354">
        <w:r>
          <w:rPr>
            <w:rStyle w:val="Hyperlink"/>
          </w:rPr>
          <w:t xml:space="preserve">Basecamp — Books</w:t>
        </w:r>
      </w:hyperlink>
      <w:r>
        <w:t xml:space="preserve"> </w:t>
      </w:r>
      <w:r>
        <w:t xml:space="preserve">— Pagina oficial com link para PDF</w:t>
      </w:r>
    </w:p>
    <w:bookmarkEnd w:id="2355"/>
    <w:bookmarkStart w:id="2358" w:name="videos-e-resenhas-adicionais-13"/>
    <w:p>
      <w:pPr>
        <w:pStyle w:val="Heading2"/>
      </w:pPr>
      <w:r>
        <w:t xml:space="preserve">Videos e Resenhas Adicionais</w:t>
      </w:r>
    </w:p>
    <w:bookmarkStart w:id="2357" w:name="em-ingles-88"/>
    <w:p>
      <w:pPr>
        <w:pStyle w:val="Heading3"/>
      </w:pPr>
      <w:r>
        <w:t xml:space="preserve">Em Ingles</w:t>
      </w:r>
    </w:p>
    <w:p>
      <w:pPr>
        <w:numPr>
          <w:ilvl w:val="0"/>
          <w:numId w:val="1930"/>
        </w:numPr>
        <w:pStyle w:val="Compact"/>
      </w:pPr>
      <w:hyperlink r:id="rId1383">
        <w:r>
          <w:rPr>
            <w:rStyle w:val="Hyperlink"/>
          </w:rPr>
          <w:t xml:space="preserve">Basecamp.com/shapeup — Online completo</w:t>
        </w:r>
      </w:hyperlink>
      <w:r>
        <w:t xml:space="preserve"> </w:t>
      </w:r>
      <w:r>
        <w:t xml:space="preserve">— Todo o conteudo do livro disponivel gratuitamente online</w:t>
      </w:r>
    </w:p>
    <w:p>
      <w:pPr>
        <w:numPr>
          <w:ilvl w:val="0"/>
          <w:numId w:val="1930"/>
        </w:numPr>
        <w:pStyle w:val="Compact"/>
      </w:pPr>
      <w:hyperlink r:id="rId2356">
        <w:r>
          <w:rPr>
            <w:rStyle w:val="Hyperlink"/>
          </w:rPr>
          <w:t xml:space="preserve">Capitulos disponiveis online</w:t>
        </w:r>
      </w:hyperlink>
      <w:r>
        <w:t xml:space="preserve"> </w:t>
      </w:r>
      <w:r>
        <w:t xml:space="preserve">— Principios de Shaping</w:t>
      </w:r>
    </w:p>
    <w:p>
      <w:r>
        <w:pict>
          <v:rect style="width:0;height:1.5pt" o:hralign="center" o:hrstd="t" o:hr="t"/>
        </w:pict>
      </w:r>
    </w:p>
    <w:bookmarkEnd w:id="2357"/>
    <w:bookmarkEnd w:id="2358"/>
    <w:bookmarkEnd w:id="2359"/>
    <w:bookmarkStart w:id="2368" w:name="Xe8104dbb05223f30f9616eef851b87431eb8356"/>
    <w:p>
      <w:pPr>
        <w:pStyle w:val="Heading1"/>
      </w:pPr>
      <w:r>
        <w:t xml:space="preserve">15. Escaping the Build Trap — Melissa Perri (P8, Batch 08)</w:t>
      </w:r>
    </w:p>
    <w:bookmarkStart w:id="2360" w:name="status-14"/>
    <w:p>
      <w:pPr>
        <w:pStyle w:val="Heading2"/>
      </w:pPr>
      <w:r>
        <w:t xml:space="preserve">Status</w:t>
      </w:r>
    </w:p>
    <w:p>
      <w:pPr>
        <w:pStyle w:val="FirstParagraph"/>
      </w:pPr>
      <w:r>
        <w:t xml:space="preserve">Ja coberto no Batch 08. Este batch foca em recursos ADICIONAIS.</w:t>
      </w:r>
    </w:p>
    <w:bookmarkEnd w:id="2360"/>
    <w:bookmarkStart w:id="2361" w:name="X2c2a151cbf50ee2be91123db7b057d35dd4f823"/>
    <w:p>
      <w:pPr>
        <w:pStyle w:val="Heading2"/>
      </w:pPr>
      <w:r>
        <w:t xml:space="preserve">Download FREE — Recursos Adicionais Encontrados</w:t>
      </w:r>
    </w:p>
    <w:p>
      <w:pPr>
        <w:numPr>
          <w:ilvl w:val="0"/>
          <w:numId w:val="1931"/>
        </w:numPr>
        <w:pStyle w:val="Compact"/>
      </w:pPr>
      <w:r>
        <w:rPr>
          <w:bCs/>
          <w:b/>
        </w:rPr>
        <w:t xml:space="preserve">Status:</w:t>
      </w:r>
      <w:r>
        <w:t xml:space="preserve"> </w:t>
      </w:r>
      <w:r>
        <w:t xml:space="preserve">NAO ENCONTRADO (PDF nao disponivel gratuitamente)</w:t>
      </w:r>
    </w:p>
    <w:bookmarkEnd w:id="2361"/>
    <w:bookmarkStart w:id="2367" w:name="videos-e-resenhas-adicionais-14"/>
    <w:p>
      <w:pPr>
        <w:pStyle w:val="Heading2"/>
      </w:pPr>
      <w:r>
        <w:t xml:space="preserve">Videos e Resenhas Adicionais</w:t>
      </w:r>
    </w:p>
    <w:bookmarkStart w:id="2366" w:name="em-ingles-89"/>
    <w:p>
      <w:pPr>
        <w:pStyle w:val="Heading3"/>
      </w:pPr>
      <w:r>
        <w:t xml:space="preserve">Em Ingles</w:t>
      </w:r>
    </w:p>
    <w:p>
      <w:pPr>
        <w:numPr>
          <w:ilvl w:val="0"/>
          <w:numId w:val="1932"/>
        </w:numPr>
        <w:pStyle w:val="Compact"/>
      </w:pPr>
      <w:hyperlink r:id="rId2362">
        <w:r>
          <w:rPr>
            <w:rStyle w:val="Hyperlink"/>
          </w:rPr>
          <w:t xml:space="preserve">Medium — Escaping the Build Trap: Summary, Highlights and Reviews</w:t>
        </w:r>
      </w:hyperlink>
      <w:r>
        <w:t xml:space="preserve"> </w:t>
      </w:r>
      <w:r>
        <w:t xml:space="preserve">— Resumo detalhado por partes do livro</w:t>
      </w:r>
    </w:p>
    <w:p>
      <w:pPr>
        <w:numPr>
          <w:ilvl w:val="0"/>
          <w:numId w:val="1932"/>
        </w:numPr>
        <w:pStyle w:val="Compact"/>
      </w:pPr>
      <w:hyperlink r:id="rId2363">
        <w:r>
          <w:rPr>
            <w:rStyle w:val="Hyperlink"/>
          </w:rPr>
          <w:t xml:space="preserve">Evan Samek’s Notes</w:t>
        </w:r>
      </w:hyperlink>
      <w:r>
        <w:t xml:space="preserve"> </w:t>
      </w:r>
      <w:r>
        <w:t xml:space="preserve">— Notas detalhadas com quotes do livro</w:t>
      </w:r>
    </w:p>
    <w:p>
      <w:pPr>
        <w:numPr>
          <w:ilvl w:val="0"/>
          <w:numId w:val="1932"/>
        </w:numPr>
        <w:pStyle w:val="Compact"/>
      </w:pPr>
      <w:hyperlink r:id="rId2364">
        <w:r>
          <w:rPr>
            <w:rStyle w:val="Hyperlink"/>
          </w:rPr>
          <w:t xml:space="preserve">Dev.to — Book Review</w:t>
        </w:r>
      </w:hyperlink>
      <w:r>
        <w:t xml:space="preserve"> </w:t>
      </w:r>
      <w:r>
        <w:t xml:space="preserve">— Resenha completa com estrutura do livro</w:t>
      </w:r>
    </w:p>
    <w:p>
      <w:pPr>
        <w:numPr>
          <w:ilvl w:val="0"/>
          <w:numId w:val="1932"/>
        </w:numPr>
        <w:pStyle w:val="Compact"/>
      </w:pPr>
      <w:hyperlink r:id="rId2365">
        <w:r>
          <w:rPr>
            <w:rStyle w:val="Hyperlink"/>
          </w:rPr>
          <w:t xml:space="preserve">Irrational Exuberance — Book Notes</w:t>
        </w:r>
      </w:hyperlink>
      <w:r>
        <w:t xml:space="preserve"> </w:t>
      </w:r>
      <w:r>
        <w:t xml:space="preserve">— Notas de Will Larson (engenheiro senior)</w:t>
      </w:r>
    </w:p>
    <w:p>
      <w:r>
        <w:pict>
          <v:rect style="width:0;height:1.5pt" o:hralign="center" o:hrstd="t" o:hr="t"/>
        </w:pict>
      </w:r>
    </w:p>
    <w:bookmarkEnd w:id="2366"/>
    <w:bookmarkEnd w:id="2367"/>
    <w:bookmarkEnd w:id="2368"/>
    <w:bookmarkStart w:id="2378" w:name="the-mom-test-rob-fitzpatrick-p8-batch-08"/>
    <w:p>
      <w:pPr>
        <w:pStyle w:val="Heading1"/>
      </w:pPr>
      <w:r>
        <w:t xml:space="preserve">16. The Mom Test — Rob Fitzpatrick (P8, Batch 08)</w:t>
      </w:r>
    </w:p>
    <w:bookmarkStart w:id="2369" w:name="status-15"/>
    <w:p>
      <w:pPr>
        <w:pStyle w:val="Heading2"/>
      </w:pPr>
      <w:r>
        <w:t xml:space="preserve">Status</w:t>
      </w:r>
    </w:p>
    <w:p>
      <w:pPr>
        <w:pStyle w:val="FirstParagraph"/>
      </w:pPr>
      <w:r>
        <w:t xml:space="preserve">Ja coberto no Batch 08. Este batch foca em recursos ADICIONAIS.</w:t>
      </w:r>
    </w:p>
    <w:bookmarkEnd w:id="2369"/>
    <w:bookmarkStart w:id="2374" w:name="X03da48b4615acf99be51b722d8be14696a858ed"/>
    <w:p>
      <w:pPr>
        <w:pStyle w:val="Heading2"/>
      </w:pPr>
      <w:r>
        <w:t xml:space="preserve">Download FREE — Recursos Adicionais Encontrados</w:t>
      </w:r>
    </w:p>
    <w:p>
      <w:pPr>
        <w:numPr>
          <w:ilvl w:val="0"/>
          <w:numId w:val="1933"/>
        </w:numPr>
        <w:pStyle w:val="Compact"/>
      </w:pPr>
      <w:r>
        <w:rPr>
          <w:bCs/>
          <w:b/>
        </w:rPr>
        <w:t xml:space="preserve">Status:</w:t>
      </w:r>
      <w:r>
        <w:t xml:space="preserve"> </w:t>
      </w:r>
      <w:r>
        <w:t xml:space="preserve">RESUMOS gratuitos + PDF emprestimo</w:t>
      </w:r>
    </w:p>
    <w:p>
      <w:pPr>
        <w:numPr>
          <w:ilvl w:val="0"/>
          <w:numId w:val="1933"/>
        </w:numPr>
        <w:pStyle w:val="Compact"/>
      </w:pPr>
      <w:r>
        <w:rPr>
          <w:bCs/>
          <w:b/>
        </w:rPr>
        <w:t xml:space="preserve">Links adicionais (nao encontrados no Batch 08):</w:t>
      </w:r>
    </w:p>
    <w:p>
      <w:pPr>
        <w:numPr>
          <w:ilvl w:val="1"/>
          <w:numId w:val="1934"/>
        </w:numPr>
        <w:pStyle w:val="Compact"/>
      </w:pPr>
      <w:hyperlink r:id="rId1425">
        <w:r>
          <w:rPr>
            <w:rStyle w:val="Hyperlink"/>
          </w:rPr>
          <w:t xml:space="preserve">Readingraphics — Book Summary (com infografico)</w:t>
        </w:r>
      </w:hyperlink>
      <w:r>
        <w:t xml:space="preserve"> </w:t>
      </w:r>
      <w:r>
        <w:t xml:space="preserve">— Resumo com infografico e audio (26 min)</w:t>
      </w:r>
    </w:p>
    <w:p>
      <w:pPr>
        <w:numPr>
          <w:ilvl w:val="1"/>
          <w:numId w:val="1934"/>
        </w:numPr>
        <w:pStyle w:val="Compact"/>
      </w:pPr>
      <w:hyperlink r:id="rId2370">
        <w:r>
          <w:rPr>
            <w:rStyle w:val="Hyperlink"/>
          </w:rPr>
          <w:t xml:space="preserve">Shortform — PDF Summary</w:t>
        </w:r>
      </w:hyperlink>
      <w:r>
        <w:t xml:space="preserve"> </w:t>
      </w:r>
      <w:r>
        <w:t xml:space="preserve">— Resumo PDF gratuito</w:t>
      </w:r>
    </w:p>
    <w:p>
      <w:pPr>
        <w:numPr>
          <w:ilvl w:val="1"/>
          <w:numId w:val="1934"/>
        </w:numPr>
        <w:pStyle w:val="Compact"/>
      </w:pPr>
      <w:hyperlink r:id="rId2371">
        <w:r>
          <w:rPr>
            <w:rStyle w:val="Hyperlink"/>
          </w:rPr>
          <w:t xml:space="preserve">Slideshare — Summary PDF</w:t>
        </w:r>
      </w:hyperlink>
      <w:r>
        <w:t xml:space="preserve"> </w:t>
      </w:r>
      <w:r>
        <w:t xml:space="preserve">— Apresentacao resumida</w:t>
      </w:r>
    </w:p>
    <w:p>
      <w:pPr>
        <w:numPr>
          <w:ilvl w:val="1"/>
          <w:numId w:val="1934"/>
        </w:numPr>
        <w:pStyle w:val="Compact"/>
      </w:pPr>
      <w:hyperlink r:id="rId2372">
        <w:r>
          <w:rPr>
            <w:rStyle w:val="Hyperlink"/>
          </w:rPr>
          <w:t xml:space="preserve">Scribd — The Mom Test PDF</w:t>
        </w:r>
      </w:hyperlink>
      <w:r>
        <w:t xml:space="preserve"> </w:t>
      </w:r>
      <w:r>
        <w:t xml:space="preserve">— PDF disponivel via Scribd</w:t>
      </w:r>
    </w:p>
    <w:p>
      <w:pPr>
        <w:numPr>
          <w:ilvl w:val="1"/>
          <w:numId w:val="1934"/>
        </w:numPr>
        <w:pStyle w:val="Compact"/>
      </w:pPr>
      <w:hyperlink r:id="rId2373">
        <w:r>
          <w:rPr>
            <w:rStyle w:val="Hyperlink"/>
          </w:rPr>
          <w:t xml:space="preserve">StuDocu — Summary</w:t>
        </w:r>
      </w:hyperlink>
      <w:r>
        <w:t xml:space="preserve"> </w:t>
      </w:r>
      <w:r>
        <w:t xml:space="preserve">— Resumo academico</w:t>
      </w:r>
    </w:p>
    <w:bookmarkEnd w:id="2374"/>
    <w:bookmarkStart w:id="2377" w:name="videos-e-resenhas-adicionais-15"/>
    <w:p>
      <w:pPr>
        <w:pStyle w:val="Heading2"/>
      </w:pPr>
      <w:r>
        <w:t xml:space="preserve">Videos e Resenhas Adicionais</w:t>
      </w:r>
    </w:p>
    <w:bookmarkStart w:id="2376" w:name="em-ingles-90"/>
    <w:p>
      <w:pPr>
        <w:pStyle w:val="Heading3"/>
      </w:pPr>
      <w:r>
        <w:t xml:space="preserve">Em Ingles</w:t>
      </w:r>
    </w:p>
    <w:p>
      <w:pPr>
        <w:numPr>
          <w:ilvl w:val="0"/>
          <w:numId w:val="1935"/>
        </w:numPr>
        <w:pStyle w:val="Compact"/>
      </w:pPr>
      <w:hyperlink r:id="rId1435">
        <w:r>
          <w:rPr>
            <w:rStyle w:val="Hyperlink"/>
          </w:rPr>
          <w:t xml:space="preserve">YouTube — TOP 3 TIPS from THE MOM TEST (Rick Kettner)</w:t>
        </w:r>
      </w:hyperlink>
      <w:r>
        <w:t xml:space="preserve"> </w:t>
      </w:r>
      <w:r>
        <w:t xml:space="preserve">— Resumo em video (52K views)</w:t>
      </w:r>
    </w:p>
    <w:p>
      <w:pPr>
        <w:numPr>
          <w:ilvl w:val="0"/>
          <w:numId w:val="1935"/>
        </w:numPr>
        <w:pStyle w:val="Compact"/>
      </w:pPr>
      <w:hyperlink r:id="rId2375">
        <w:r>
          <w:rPr>
            <w:rStyle w:val="Hyperlink"/>
          </w:rPr>
          <w:t xml:space="preserve">Medium — Book Summary</w:t>
        </w:r>
      </w:hyperlink>
      <w:r>
        <w:t xml:space="preserve"> </w:t>
      </w:r>
      <w:r>
        <w:t xml:space="preserve">— Resumo com boas vs mas perguntas</w:t>
      </w:r>
    </w:p>
    <w:p>
      <w:r>
        <w:pict>
          <v:rect style="width:0;height:1.5pt" o:hralign="center" o:hrstd="t" o:hr="t"/>
        </w:pict>
      </w:r>
    </w:p>
    <w:bookmarkEnd w:id="2376"/>
    <w:bookmarkEnd w:id="2377"/>
    <w:bookmarkEnd w:id="2378"/>
    <w:bookmarkStart w:id="2385" w:name="Xdd0892749db0e7bbd105973889e2fd85b84d139"/>
    <w:p>
      <w:pPr>
        <w:pStyle w:val="Heading1"/>
      </w:pPr>
      <w:r>
        <w:t xml:space="preserve">17. Obviously Awesome — April Dunford (P8, Batch 08)</w:t>
      </w:r>
    </w:p>
    <w:bookmarkStart w:id="2379" w:name="status-16"/>
    <w:p>
      <w:pPr>
        <w:pStyle w:val="Heading2"/>
      </w:pPr>
      <w:r>
        <w:t xml:space="preserve">Status</w:t>
      </w:r>
    </w:p>
    <w:p>
      <w:pPr>
        <w:pStyle w:val="FirstParagraph"/>
      </w:pPr>
      <w:r>
        <w:t xml:space="preserve">Ja coberto no Batch 08. Este batch foca em recursos ADICIONAIS.</w:t>
      </w:r>
    </w:p>
    <w:bookmarkEnd w:id="2379"/>
    <w:bookmarkStart w:id="2380" w:name="Xc564794682a87b5bfa64ae3450e61c1e208cfe0"/>
    <w:p>
      <w:pPr>
        <w:pStyle w:val="Heading2"/>
      </w:pPr>
      <w:r>
        <w:t xml:space="preserve">Download FREE — Recursos Adicionais Encontrados</w:t>
      </w:r>
    </w:p>
    <w:p>
      <w:pPr>
        <w:numPr>
          <w:ilvl w:val="0"/>
          <w:numId w:val="1936"/>
        </w:numPr>
        <w:pStyle w:val="Compact"/>
      </w:pPr>
      <w:r>
        <w:rPr>
          <w:bCs/>
          <w:b/>
        </w:rPr>
        <w:t xml:space="preserve">Status:</w:t>
      </w:r>
      <w:r>
        <w:t xml:space="preserve"> </w:t>
      </w:r>
      <w:r>
        <w:t xml:space="preserve">NAO ENCONTRADO (PDF nao disponivel gratuitamente)</w:t>
      </w:r>
    </w:p>
    <w:bookmarkEnd w:id="2380"/>
    <w:bookmarkStart w:id="2384" w:name="videos-e-resenhas-adicionais-16"/>
    <w:p>
      <w:pPr>
        <w:pStyle w:val="Heading2"/>
      </w:pPr>
      <w:r>
        <w:t xml:space="preserve">Videos e Resenhas Adicionais</w:t>
      </w:r>
    </w:p>
    <w:bookmarkStart w:id="2383" w:name="em-ingles-91"/>
    <w:p>
      <w:pPr>
        <w:pStyle w:val="Heading3"/>
      </w:pPr>
      <w:r>
        <w:t xml:space="preserve">Em Ingles</w:t>
      </w:r>
    </w:p>
    <w:p>
      <w:pPr>
        <w:numPr>
          <w:ilvl w:val="0"/>
          <w:numId w:val="1937"/>
        </w:numPr>
        <w:pStyle w:val="Compact"/>
      </w:pPr>
      <w:hyperlink r:id="rId2381">
        <w:r>
          <w:rPr>
            <w:rStyle w:val="Hyperlink"/>
          </w:rPr>
          <w:t xml:space="preserve">YouTube —</w:t>
        </w:r>
        <w:r>
          <w:rPr>
            <w:rStyle w:val="Hyperlink"/>
          </w:rPr>
          <w:t xml:space="preserve"> </w:t>
        </w:r>
        <w:r>
          <w:rPr>
            <w:rStyle w:val="Hyperlink"/>
          </w:rPr>
          <w:t xml:space="preserve">“</w:t>
        </w:r>
        <w:r>
          <w:rPr>
            <w:rStyle w:val="Hyperlink"/>
          </w:rPr>
          <w:t xml:space="preserve">Obviously Awesome</w:t>
        </w:r>
        <w:r>
          <w:rPr>
            <w:rStyle w:val="Hyperlink"/>
          </w:rPr>
          <w:t xml:space="preserve">”</w:t>
        </w:r>
        <w:r>
          <w:rPr>
            <w:rStyle w:val="Hyperlink"/>
          </w:rPr>
          <w:t xml:space="preserve"> </w:t>
        </w:r>
        <w:r>
          <w:rPr>
            <w:rStyle w:val="Hyperlink"/>
          </w:rPr>
          <w:t xml:space="preserve">Book Review</w:t>
        </w:r>
      </w:hyperlink>
      <w:r>
        <w:t xml:space="preserve"> </w:t>
      </w:r>
      <w:r>
        <w:t xml:space="preserve">— Review do livro (3.1K views)</w:t>
      </w:r>
    </w:p>
    <w:p>
      <w:pPr>
        <w:numPr>
          <w:ilvl w:val="0"/>
          <w:numId w:val="1937"/>
        </w:numPr>
        <w:pStyle w:val="Compact"/>
      </w:pPr>
      <w:hyperlink r:id="rId2382">
        <w:r>
          <w:rPr>
            <w:rStyle w:val="Hyperlink"/>
          </w:rPr>
          <w:t xml:space="preserve">YouTube — Obviously Awesome: 10 Minute Summary</w:t>
        </w:r>
      </w:hyperlink>
      <w:r>
        <w:t xml:space="preserve"> </w:t>
      </w:r>
      <w:r>
        <w:t xml:space="preserve">— Resumo de 10 minutos</w:t>
      </w:r>
    </w:p>
    <w:p>
      <w:r>
        <w:pict>
          <v:rect style="width:0;height:1.5pt" o:hralign="center" o:hrstd="t" o:hr="t"/>
        </w:pict>
      </w:r>
    </w:p>
    <w:bookmarkEnd w:id="2383"/>
    <w:bookmarkEnd w:id="2384"/>
    <w:bookmarkEnd w:id="2385"/>
    <w:bookmarkStart w:id="2393" w:name="X27fa9cac26ed918e73b7b22d3d192a77b2d6b6a"/>
    <w:p>
      <w:pPr>
        <w:pStyle w:val="Heading1"/>
      </w:pPr>
      <w:r>
        <w:t xml:space="preserve">18. Docs for Developers — Jared Bhatti (P9, Batch 09)</w:t>
      </w:r>
    </w:p>
    <w:bookmarkStart w:id="2386" w:name="status-17"/>
    <w:p>
      <w:pPr>
        <w:pStyle w:val="Heading2"/>
      </w:pPr>
      <w:r>
        <w:t xml:space="preserve">Status</w:t>
      </w:r>
    </w:p>
    <w:p>
      <w:pPr>
        <w:pStyle w:val="FirstParagraph"/>
      </w:pPr>
      <w:r>
        <w:t xml:space="preserve">Ja coberto no Batch 09. Este batch foca em recursos ADICIONAIS.</w:t>
      </w:r>
    </w:p>
    <w:bookmarkEnd w:id="2386"/>
    <w:bookmarkStart w:id="2390" w:name="Xbdcd820f426f9e38a96944c1b4a864fcb5351f2"/>
    <w:p>
      <w:pPr>
        <w:pStyle w:val="Heading2"/>
      </w:pPr>
      <w:r>
        <w:t xml:space="preserve">Download FREE — Recursos Adicionais Encontrados</w:t>
      </w:r>
    </w:p>
    <w:p>
      <w:pPr>
        <w:numPr>
          <w:ilvl w:val="0"/>
          <w:numId w:val="1938"/>
        </w:numPr>
        <w:pStyle w:val="Compact"/>
      </w:pPr>
      <w:r>
        <w:rPr>
          <w:bCs/>
          <w:b/>
        </w:rPr>
        <w:t xml:space="preserve">Status:</w:t>
      </w:r>
      <w:r>
        <w:t xml:space="preserve"> </w:t>
      </w:r>
      <w:r>
        <w:t xml:space="preserve">PARCIAL (site oficial com conteudo gratuito)</w:t>
      </w:r>
    </w:p>
    <w:p>
      <w:pPr>
        <w:numPr>
          <w:ilvl w:val="0"/>
          <w:numId w:val="1938"/>
        </w:numPr>
        <w:pStyle w:val="Compact"/>
      </w:pPr>
      <w:r>
        <w:rPr>
          <w:bCs/>
          <w:b/>
        </w:rPr>
        <w:t xml:space="preserve">Links adicionais:</w:t>
      </w:r>
    </w:p>
    <w:p>
      <w:pPr>
        <w:numPr>
          <w:ilvl w:val="1"/>
          <w:numId w:val="1939"/>
        </w:numPr>
        <w:pStyle w:val="Compact"/>
      </w:pPr>
      <w:hyperlink r:id="rId2387">
        <w:r>
          <w:rPr>
            <w:rStyle w:val="Hyperlink"/>
          </w:rPr>
          <w:t xml:space="preserve">Site oficial — docsfordevelopers.com</w:t>
        </w:r>
      </w:hyperlink>
      <w:r>
        <w:t xml:space="preserve"> </w:t>
      </w:r>
      <w:r>
        <w:t xml:space="preserve">— Site oficial com Table of Contents e posts gratuitos</w:t>
      </w:r>
    </w:p>
    <w:p>
      <w:pPr>
        <w:numPr>
          <w:ilvl w:val="1"/>
          <w:numId w:val="1939"/>
        </w:numPr>
        <w:pStyle w:val="Compact"/>
      </w:pPr>
      <w:hyperlink r:id="rId2388">
        <w:r>
          <w:rPr>
            <w:rStyle w:val="Hyperlink"/>
          </w:rPr>
          <w:t xml:space="preserve">Post: How to: Error Messages</w:t>
        </w:r>
      </w:hyperlink>
      <w:r>
        <w:t xml:space="preserve"> </w:t>
      </w:r>
      <w:r>
        <w:t xml:space="preserve">— Guia gratuito sobre mensagens de erro</w:t>
      </w:r>
    </w:p>
    <w:p>
      <w:pPr>
        <w:numPr>
          <w:ilvl w:val="1"/>
          <w:numId w:val="1939"/>
        </w:numPr>
        <w:pStyle w:val="Compact"/>
      </w:pPr>
      <w:hyperlink r:id="rId2389">
        <w:r>
          <w:rPr>
            <w:rStyle w:val="Hyperlink"/>
          </w:rPr>
          <w:t xml:space="preserve">Post: Book Launch Day</w:t>
        </w:r>
      </w:hyperlink>
      <w:r>
        <w:t xml:space="preserve"> </w:t>
      </w:r>
      <w:r>
        <w:t xml:space="preserve">— Info sobre compra/aluguel/emprestimo</w:t>
      </w:r>
    </w:p>
    <w:bookmarkEnd w:id="2390"/>
    <w:bookmarkStart w:id="2392" w:name="videos-e-resenhas-adicionais-17"/>
    <w:p>
      <w:pPr>
        <w:pStyle w:val="Heading2"/>
      </w:pPr>
      <w:r>
        <w:t xml:space="preserve">Videos e Resenhas Adicionais</w:t>
      </w:r>
    </w:p>
    <w:bookmarkStart w:id="2391" w:name="em-ingles-92"/>
    <w:p>
      <w:pPr>
        <w:pStyle w:val="Heading3"/>
      </w:pPr>
      <w:r>
        <w:t xml:space="preserve">Em Ingles</w:t>
      </w:r>
    </w:p>
    <w:p>
      <w:pPr>
        <w:numPr>
          <w:ilvl w:val="0"/>
          <w:numId w:val="1940"/>
        </w:numPr>
        <w:pStyle w:val="Compact"/>
      </w:pPr>
      <w:hyperlink r:id="rId2387">
        <w:r>
          <w:rPr>
            <w:rStyle w:val="Hyperlink"/>
          </w:rPr>
          <w:t xml:space="preserve">Site oficial com posts e dicas gratuitas</w:t>
        </w:r>
      </w:hyperlink>
      <w:r>
        <w:t xml:space="preserve"> </w:t>
      </w:r>
      <w:r>
        <w:t xml:space="preserve">— Conteudo continuo sendo publicado</w:t>
      </w:r>
    </w:p>
    <w:p>
      <w:r>
        <w:pict>
          <v:rect style="width:0;height:1.5pt" o:hralign="center" o:hrstd="t" o:hr="t"/>
        </w:pict>
      </w:r>
    </w:p>
    <w:bookmarkEnd w:id="2391"/>
    <w:bookmarkEnd w:id="2392"/>
    <w:bookmarkEnd w:id="2393"/>
    <w:bookmarkStart w:id="2399" w:name="docs-like-code-anne-gentle-p9-batch-09"/>
    <w:p>
      <w:pPr>
        <w:pStyle w:val="Heading1"/>
      </w:pPr>
      <w:r>
        <w:t xml:space="preserve">19. Docs Like Code — Anne Gentle (P9, Batch 09)</w:t>
      </w:r>
    </w:p>
    <w:bookmarkStart w:id="2394" w:name="status-18"/>
    <w:p>
      <w:pPr>
        <w:pStyle w:val="Heading2"/>
      </w:pPr>
      <w:r>
        <w:t xml:space="preserve">Status</w:t>
      </w:r>
    </w:p>
    <w:p>
      <w:pPr>
        <w:pStyle w:val="FirstParagraph"/>
      </w:pPr>
      <w:r>
        <w:t xml:space="preserve">Ja coberto no Batch 09. Este batch foca em recursos ADICIONAIS.</w:t>
      </w:r>
    </w:p>
    <w:bookmarkEnd w:id="2394"/>
    <w:bookmarkStart w:id="2396" w:name="Xca406bf8b1ab5d315fc56d5979769ecbb7b5682"/>
    <w:p>
      <w:pPr>
        <w:pStyle w:val="Heading2"/>
      </w:pPr>
      <w:r>
        <w:t xml:space="preserve">Download FREE — Recursos Adicionais Encontrados</w:t>
      </w:r>
    </w:p>
    <w:p>
      <w:pPr>
        <w:numPr>
          <w:ilvl w:val="0"/>
          <w:numId w:val="1941"/>
        </w:numPr>
        <w:pStyle w:val="Compact"/>
      </w:pPr>
      <w:r>
        <w:rPr>
          <w:bCs/>
          <w:b/>
        </w:rPr>
        <w:t xml:space="preserve">Status:</w:t>
      </w:r>
      <w:r>
        <w:t xml:space="preserve"> </w:t>
      </w:r>
      <w:r>
        <w:t xml:space="preserve">PARCIAL (site oficial com guias gratuitas)</w:t>
      </w:r>
    </w:p>
    <w:p>
      <w:pPr>
        <w:numPr>
          <w:ilvl w:val="0"/>
          <w:numId w:val="1941"/>
        </w:numPr>
        <w:pStyle w:val="Compact"/>
      </w:pPr>
      <w:r>
        <w:rPr>
          <w:bCs/>
          <w:b/>
        </w:rPr>
        <w:t xml:space="preserve">Links adicionais:</w:t>
      </w:r>
    </w:p>
    <w:p>
      <w:pPr>
        <w:numPr>
          <w:ilvl w:val="1"/>
          <w:numId w:val="1942"/>
        </w:numPr>
        <w:pStyle w:val="Compact"/>
      </w:pPr>
      <w:hyperlink r:id="rId1588">
        <w:r>
          <w:rPr>
            <w:rStyle w:val="Hyperlink"/>
          </w:rPr>
          <w:t xml:space="preserve">Site oficial — docslikecode.com</w:t>
        </w:r>
      </w:hyperlink>
      <w:r>
        <w:t xml:space="preserve"> </w:t>
      </w:r>
      <w:r>
        <w:t xml:space="preserve">— Site oficial com guias gratuitas</w:t>
      </w:r>
    </w:p>
    <w:p>
      <w:pPr>
        <w:numPr>
          <w:ilvl w:val="1"/>
          <w:numId w:val="1942"/>
        </w:numPr>
        <w:pStyle w:val="Compact"/>
      </w:pPr>
      <w:hyperlink r:id="rId2395">
        <w:r>
          <w:rPr>
            <w:rStyle w:val="Hyperlink"/>
          </w:rPr>
          <w:t xml:space="preserve">Get the Book</w:t>
        </w:r>
      </w:hyperlink>
      <w:r>
        <w:t xml:space="preserve"> </w:t>
      </w:r>
      <w:r>
        <w:t xml:space="preserve">— Info sobre a 2a edicao</w:t>
      </w:r>
    </w:p>
    <w:p>
      <w:pPr>
        <w:numPr>
          <w:ilvl w:val="1"/>
          <w:numId w:val="1942"/>
        </w:numPr>
        <w:pStyle w:val="Compact"/>
      </w:pPr>
      <w:hyperlink r:id="rId1588">
        <w:r>
          <w:rPr>
            <w:rStyle w:val="Hyperlink"/>
          </w:rPr>
          <w:t xml:space="preserve">Tutorial: GitHub Pages em 10 minutos</w:t>
        </w:r>
      </w:hyperlink>
      <w:r>
        <w:t xml:space="preserve"> </w:t>
      </w:r>
      <w:r>
        <w:t xml:space="preserve">— Tutorial interativo gratuito</w:t>
      </w:r>
    </w:p>
    <w:p>
      <w:pPr>
        <w:numPr>
          <w:ilvl w:val="1"/>
          <w:numId w:val="1942"/>
        </w:numPr>
        <w:pStyle w:val="Compact"/>
      </w:pPr>
      <w:hyperlink r:id="rId1588">
        <w:r>
          <w:rPr>
            <w:rStyle w:val="Hyperlink"/>
          </w:rPr>
          <w:t xml:space="preserve">Artigos sobre Spotify TechDocs, Sysdig, Redis</w:t>
        </w:r>
      </w:hyperlink>
      <w:r>
        <w:t xml:space="preserve"> </w:t>
      </w:r>
      <w:r>
        <w:t xml:space="preserve">— Case studies gratuitos</w:t>
      </w:r>
    </w:p>
    <w:bookmarkEnd w:id="2396"/>
    <w:bookmarkStart w:id="2398" w:name="videos-e-resenhas-adicionais-18"/>
    <w:p>
      <w:pPr>
        <w:pStyle w:val="Heading2"/>
      </w:pPr>
      <w:r>
        <w:t xml:space="preserve">Videos e Resenhas Adicionais</w:t>
      </w:r>
    </w:p>
    <w:bookmarkStart w:id="2397" w:name="em-ingles-93"/>
    <w:p>
      <w:pPr>
        <w:pStyle w:val="Heading3"/>
      </w:pPr>
      <w:r>
        <w:t xml:space="preserve">Em Ingles</w:t>
      </w:r>
    </w:p>
    <w:p>
      <w:pPr>
        <w:numPr>
          <w:ilvl w:val="0"/>
          <w:numId w:val="1943"/>
        </w:numPr>
        <w:pStyle w:val="Compact"/>
      </w:pPr>
      <w:hyperlink r:id="rId1588">
        <w:r>
          <w:rPr>
            <w:rStyle w:val="Hyperlink"/>
          </w:rPr>
          <w:t xml:space="preserve">Site oficial — docslikecode.com</w:t>
        </w:r>
      </w:hyperlink>
      <w:r>
        <w:t xml:space="preserve"> </w:t>
      </w:r>
      <w:r>
        <w:t xml:space="preserve">— Documentacao e guias atualizados</w:t>
      </w:r>
    </w:p>
    <w:p>
      <w:r>
        <w:pict>
          <v:rect style="width:0;height:1.5pt" o:hralign="center" o:hrstd="t" o:hr="t"/>
        </w:pict>
      </w:r>
    </w:p>
    <w:bookmarkEnd w:id="2397"/>
    <w:bookmarkEnd w:id="2398"/>
    <w:bookmarkEnd w:id="2399"/>
    <w:bookmarkStart w:id="2406" w:name="X903768fc3248af3dadb42ec63e3da3154a70328"/>
    <w:p>
      <w:pPr>
        <w:pStyle w:val="Heading1"/>
      </w:pPr>
      <w:r>
        <w:t xml:space="preserve">20. A Web for Everyone — Sarah Horton (P7, Batch 07)</w:t>
      </w:r>
    </w:p>
    <w:bookmarkStart w:id="2400" w:name="status-19"/>
    <w:p>
      <w:pPr>
        <w:pStyle w:val="Heading2"/>
      </w:pPr>
      <w:r>
        <w:t xml:space="preserve">Status</w:t>
      </w:r>
    </w:p>
    <w:p>
      <w:pPr>
        <w:pStyle w:val="FirstParagraph"/>
      </w:pPr>
      <w:r>
        <w:t xml:space="preserve">Ja coberto no Batch 07. Este batch foca em recursos ADICIONAIS.</w:t>
      </w:r>
    </w:p>
    <w:bookmarkEnd w:id="2400"/>
    <w:bookmarkStart w:id="2402" w:name="X3ed2e1e33894e045c777bd4b7dc526e50d19877"/>
    <w:p>
      <w:pPr>
        <w:pStyle w:val="Heading2"/>
      </w:pPr>
      <w:r>
        <w:t xml:space="preserve">Download FREE — Recursos Adicionais Encontrados</w:t>
      </w:r>
    </w:p>
    <w:p>
      <w:pPr>
        <w:numPr>
          <w:ilvl w:val="0"/>
          <w:numId w:val="1944"/>
        </w:numPr>
        <w:pStyle w:val="Compact"/>
      </w:pPr>
      <w:r>
        <w:rPr>
          <w:bCs/>
          <w:b/>
        </w:rPr>
        <w:t xml:space="preserve">Status:</w:t>
      </w:r>
      <w:r>
        <w:t xml:space="preserve"> </w:t>
      </w:r>
      <w:r>
        <w:t xml:space="preserve">PARCIAL (PDF via Perlego + site da editora)</w:t>
      </w:r>
    </w:p>
    <w:p>
      <w:pPr>
        <w:numPr>
          <w:ilvl w:val="0"/>
          <w:numId w:val="1944"/>
        </w:numPr>
        <w:pStyle w:val="Compact"/>
      </w:pPr>
      <w:r>
        <w:rPr>
          <w:bCs/>
          <w:b/>
        </w:rPr>
        <w:t xml:space="preserve">Links adicionais:</w:t>
      </w:r>
    </w:p>
    <w:p>
      <w:pPr>
        <w:numPr>
          <w:ilvl w:val="1"/>
          <w:numId w:val="1945"/>
        </w:numPr>
        <w:pStyle w:val="Compact"/>
      </w:pPr>
      <w:hyperlink r:id="rId2401">
        <w:r>
          <w:rPr>
            <w:rStyle w:val="Hyperlink"/>
          </w:rPr>
          <w:t xml:space="preserve">Perlego — PDF A Web for Everyone</w:t>
        </w:r>
      </w:hyperlink>
      <w:r>
        <w:t xml:space="preserve"> </w:t>
      </w:r>
      <w:r>
        <w:t xml:space="preserve">— PDF disponivel via Perlego</w:t>
      </w:r>
    </w:p>
    <w:p>
      <w:pPr>
        <w:numPr>
          <w:ilvl w:val="1"/>
          <w:numId w:val="1945"/>
        </w:numPr>
        <w:pStyle w:val="Compact"/>
      </w:pPr>
      <w:hyperlink r:id="rId1099">
        <w:r>
          <w:rPr>
            <w:rStyle w:val="Hyperlink"/>
          </w:rPr>
          <w:t xml:space="preserve">Rosenfeld Media — Pagina oficial</w:t>
        </w:r>
      </w:hyperlink>
      <w:r>
        <w:t xml:space="preserve"> </w:t>
      </w:r>
      <w:r>
        <w:t xml:space="preserve">— Table of Contents completo e FAQ</w:t>
      </w:r>
    </w:p>
    <w:bookmarkEnd w:id="2402"/>
    <w:bookmarkStart w:id="2405" w:name="videos-e-resenhas-adicionais-19"/>
    <w:p>
      <w:pPr>
        <w:pStyle w:val="Heading2"/>
      </w:pPr>
      <w:r>
        <w:t xml:space="preserve">Videos e Resenhas Adicionais</w:t>
      </w:r>
    </w:p>
    <w:bookmarkStart w:id="2404" w:name="em-ingles-94"/>
    <w:p>
      <w:pPr>
        <w:pStyle w:val="Heading3"/>
      </w:pPr>
      <w:r>
        <w:t xml:space="preserve">Em Ingles</w:t>
      </w:r>
    </w:p>
    <w:p>
      <w:pPr>
        <w:numPr>
          <w:ilvl w:val="0"/>
          <w:numId w:val="1946"/>
        </w:numPr>
        <w:pStyle w:val="Compact"/>
      </w:pPr>
      <w:hyperlink r:id="rId1099">
        <w:r>
          <w:rPr>
            <w:rStyle w:val="Hyperlink"/>
          </w:rPr>
          <w:t xml:space="preserve">Rosenfeld Media — Official Page</w:t>
        </w:r>
      </w:hyperlink>
      <w:r>
        <w:t xml:space="preserve"> </w:t>
      </w:r>
      <w:r>
        <w:t xml:space="preserve">— Info completa sobre o livro</w:t>
      </w:r>
    </w:p>
    <w:p>
      <w:pPr>
        <w:numPr>
          <w:ilvl w:val="0"/>
          <w:numId w:val="1946"/>
        </w:numPr>
        <w:pStyle w:val="Compact"/>
      </w:pPr>
      <w:hyperlink r:id="rId2403">
        <w:r>
          <w:rPr>
            <w:rStyle w:val="Hyperlink"/>
          </w:rPr>
          <w:t xml:space="preserve">Effortmark Review</w:t>
        </w:r>
      </w:hyperlink>
      <w:r>
        <w:t xml:space="preserve"> </w:t>
      </w:r>
      <w:r>
        <w:t xml:space="preserve">—</w:t>
      </w:r>
      <w:r>
        <w:t xml:space="preserve"> </w:t>
      </w:r>
      <w:r>
        <w:t xml:space="preserve">“</w:t>
      </w:r>
      <w:r>
        <w:t xml:space="preserve">Highly recommended. I’ve bought a dozen copies</w:t>
      </w:r>
      <w:r>
        <w:t xml:space="preserve">”</w:t>
      </w:r>
    </w:p>
    <w:p>
      <w:r>
        <w:pict>
          <v:rect style="width:0;height:1.5pt" o:hralign="center" o:hrstd="t" o:hr="t"/>
        </w:pict>
      </w:r>
    </w:p>
    <w:bookmarkEnd w:id="2404"/>
    <w:bookmarkEnd w:id="2405"/>
    <w:bookmarkEnd w:id="2406"/>
    <w:bookmarkStart w:id="2413" w:name="X3af70f9f2f3ff6972326ff7f8e4f111a3a39d74"/>
    <w:p>
      <w:pPr>
        <w:pStyle w:val="Heading1"/>
      </w:pPr>
      <w:r>
        <w:t xml:space="preserve">21. Designing Interfaces — Jenifer Tidwell (P7, Batch 07)</w:t>
      </w:r>
    </w:p>
    <w:bookmarkStart w:id="2407" w:name="status-20"/>
    <w:p>
      <w:pPr>
        <w:pStyle w:val="Heading2"/>
      </w:pPr>
      <w:r>
        <w:t xml:space="preserve">Status</w:t>
      </w:r>
    </w:p>
    <w:p>
      <w:pPr>
        <w:pStyle w:val="FirstParagraph"/>
      </w:pPr>
      <w:r>
        <w:t xml:space="preserve">Ja coberto no Batch 07. Este batch foca em recursos ADICIONAIS.</w:t>
      </w:r>
    </w:p>
    <w:bookmarkEnd w:id="2407"/>
    <w:bookmarkStart w:id="2409" w:name="X265480d96db69659c557aee0b8c712d3f56aa00"/>
    <w:p>
      <w:pPr>
        <w:pStyle w:val="Heading2"/>
      </w:pPr>
      <w:r>
        <w:t xml:space="preserve">Download FREE — Recursos Adicionais Encontrados</w:t>
      </w:r>
    </w:p>
    <w:p>
      <w:pPr>
        <w:numPr>
          <w:ilvl w:val="0"/>
          <w:numId w:val="1947"/>
        </w:numPr>
        <w:pStyle w:val="Compact"/>
      </w:pPr>
      <w:r>
        <w:rPr>
          <w:bCs/>
          <w:b/>
        </w:rPr>
        <w:t xml:space="preserve">Status:</w:t>
      </w:r>
      <w:r>
        <w:t xml:space="preserve"> </w:t>
      </w:r>
      <w:r>
        <w:t xml:space="preserve">PARCIAL (Internet Archive)</w:t>
      </w:r>
    </w:p>
    <w:p>
      <w:pPr>
        <w:numPr>
          <w:ilvl w:val="0"/>
          <w:numId w:val="1947"/>
        </w:numPr>
        <w:pStyle w:val="Compact"/>
      </w:pPr>
      <w:r>
        <w:rPr>
          <w:bCs/>
          <w:b/>
        </w:rPr>
        <w:t xml:space="preserve">Links adicionais:</w:t>
      </w:r>
    </w:p>
    <w:p>
      <w:pPr>
        <w:numPr>
          <w:ilvl w:val="1"/>
          <w:numId w:val="1948"/>
        </w:numPr>
        <w:pStyle w:val="Compact"/>
      </w:pPr>
      <w:hyperlink r:id="rId2408">
        <w:r>
          <w:rPr>
            <w:rStyle w:val="Hyperlink"/>
          </w:rPr>
          <w:t xml:space="preserve">Internet Archive — Designing Interfaces</w:t>
        </w:r>
      </w:hyperlink>
      <w:r>
        <w:t xml:space="preserve"> </w:t>
      </w:r>
      <w:r>
        <w:t xml:space="preserve">— PDF disponivel para borrowing</w:t>
      </w:r>
    </w:p>
    <w:bookmarkEnd w:id="2409"/>
    <w:bookmarkStart w:id="2412" w:name="videos-e-resenhas-adicionais-20"/>
    <w:p>
      <w:pPr>
        <w:pStyle w:val="Heading2"/>
      </w:pPr>
      <w:r>
        <w:t xml:space="preserve">Videos e Resenhas Adicionais</w:t>
      </w:r>
    </w:p>
    <w:bookmarkStart w:id="2411" w:name="em-ingles-95"/>
    <w:p>
      <w:pPr>
        <w:pStyle w:val="Heading3"/>
      </w:pPr>
      <w:r>
        <w:t xml:space="preserve">Em Ingles</w:t>
      </w:r>
    </w:p>
    <w:p>
      <w:pPr>
        <w:numPr>
          <w:ilvl w:val="0"/>
          <w:numId w:val="1949"/>
        </w:numPr>
        <w:pStyle w:val="Compact"/>
      </w:pPr>
      <w:hyperlink r:id="rId2410">
        <w:r>
          <w:rPr>
            <w:rStyle w:val="Hyperlink"/>
          </w:rPr>
          <w:t xml:space="preserve">Goodreads Reviews</w:t>
        </w:r>
      </w:hyperlink>
      <w:r>
        <w:t xml:space="preserve"> </w:t>
      </w:r>
      <w:r>
        <w:t xml:space="preserve">— Avaliacoes da comunidade</w:t>
      </w:r>
    </w:p>
    <w:p>
      <w:r>
        <w:pict>
          <v:rect style="width:0;height:1.5pt" o:hralign="center" o:hrstd="t" o:hr="t"/>
        </w:pict>
      </w:r>
    </w:p>
    <w:bookmarkEnd w:id="2411"/>
    <w:bookmarkEnd w:id="2412"/>
    <w:bookmarkEnd w:id="2413"/>
    <w:bookmarkStart w:id="2418" w:name="resumo-executivo-dos-achados-adicionais"/>
    <w:p>
      <w:pPr>
        <w:pStyle w:val="Heading1"/>
      </w:pPr>
      <w:r>
        <w:t xml:space="preserve">RESUMO EXECUTIVO DOS ACHADOS ADICIONAIS</w:t>
      </w:r>
    </w:p>
    <w:bookmarkStart w:id="2414" w:name="downloads-free-adicionais-encontrados"/>
    <w:p>
      <w:pPr>
        <w:pStyle w:val="Heading2"/>
      </w:pPr>
      <w:r>
        <w:t xml:space="preserve">Downloads FREE Adicionais Encontrados</w:t>
      </w:r>
    </w:p>
    <w:tbl>
      <w:tblPr>
        <w:tblStyle w:val="Table"/>
        <w:tblW w:type="pct" w:w="5000"/>
        <w:tblLook w:firstRow="1" w:lastRow="0" w:firstColumn="0" w:lastColumn="0" w:noHBand="0" w:noVBand="0" w:val="0020"/>
      </w:tblPr>
      <w:tblGrid>
        <w:gridCol w:w="698"/>
        <w:gridCol w:w="1630"/>
        <w:gridCol w:w="1863"/>
        <w:gridCol w:w="3727"/>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Status</w:t>
            </w:r>
          </w:p>
        </w:tc>
        <w:tc>
          <w:tcPr/>
          <w:p>
            <w:pPr>
              <w:pStyle w:val="Compact"/>
              <w:jc w:val="left"/>
            </w:pPr>
            <w:r>
              <w:t xml:space="preserve">Link Principal</w:t>
            </w:r>
          </w:p>
        </w:tc>
      </w:tr>
      <w:tr>
        <w:tc>
          <w:tcPr/>
          <w:p>
            <w:pPr>
              <w:pStyle w:val="Compact"/>
              <w:jc w:val="left"/>
            </w:pPr>
            <w:r>
              <w:t xml:space="preserve">1</w:t>
            </w:r>
          </w:p>
        </w:tc>
        <w:tc>
          <w:tcPr/>
          <w:p>
            <w:pPr>
              <w:pStyle w:val="Compact"/>
              <w:jc w:val="left"/>
            </w:pPr>
            <w:r>
              <w:t xml:space="preserve">Clean Code</w:t>
            </w:r>
          </w:p>
        </w:tc>
        <w:tc>
          <w:tcPr/>
          <w:p>
            <w:pPr>
              <w:pStyle w:val="Compact"/>
              <w:jc w:val="left"/>
            </w:pPr>
            <w:r>
              <w:t xml:space="preserve">Summary (5K+ stars)</w:t>
            </w:r>
          </w:p>
        </w:tc>
        <w:tc>
          <w:tcPr/>
          <w:p>
            <w:pPr>
              <w:pStyle w:val="Compact"/>
              <w:jc w:val="left"/>
            </w:pPr>
            <w:hyperlink r:id="rId201">
              <w:r>
                <w:rPr>
                  <w:rStyle w:val="Hyperlink"/>
                </w:rPr>
                <w:t xml:space="preserve">GitHub Gist</w:t>
              </w:r>
            </w:hyperlink>
          </w:p>
        </w:tc>
      </w:tr>
      <w:tr>
        <w:tc>
          <w:tcPr/>
          <w:p>
            <w:pPr>
              <w:pStyle w:val="Compact"/>
              <w:jc w:val="left"/>
            </w:pPr>
            <w:r>
              <w:t xml:space="preserve">2</w:t>
            </w:r>
          </w:p>
        </w:tc>
        <w:tc>
          <w:tcPr/>
          <w:p>
            <w:pPr>
              <w:pStyle w:val="Compact"/>
              <w:jc w:val="left"/>
            </w:pPr>
            <w:r>
              <w:t xml:space="preserve">A Philosophy of Software Design</w:t>
            </w:r>
          </w:p>
        </w:tc>
        <w:tc>
          <w:tcPr/>
          <w:p>
            <w:pPr>
              <w:pStyle w:val="Compact"/>
              <w:jc w:val="left"/>
            </w:pPr>
            <w:r>
              <w:t xml:space="preserve">PDF amostra + anotacoes PT</w:t>
            </w:r>
          </w:p>
        </w:tc>
        <w:tc>
          <w:tcPr/>
          <w:p>
            <w:pPr>
              <w:pStyle w:val="Compact"/>
              <w:jc w:val="left"/>
            </w:pPr>
            <w:hyperlink r:id="rId220">
              <w:r>
                <w:rPr>
                  <w:rStyle w:val="Hyperlink"/>
                </w:rPr>
                <w:t xml:space="preserve">PDF Stanford</w:t>
              </w:r>
            </w:hyperlink>
            <w:r>
              <w:t xml:space="preserve"> </w:t>
            </w:r>
            <w:r>
              <w:t xml:space="preserve">+</w:t>
            </w:r>
            <w:r>
              <w:t xml:space="preserve"> </w:t>
            </w:r>
            <w:hyperlink r:id="rId2253">
              <w:r>
                <w:rPr>
                  <w:rStyle w:val="Hyperlink"/>
                </w:rPr>
                <w:t xml:space="preserve">GitHub PT</w:t>
              </w:r>
            </w:hyperlink>
          </w:p>
        </w:tc>
      </w:tr>
      <w:tr>
        <w:tc>
          <w:tcPr/>
          <w:p>
            <w:pPr>
              <w:pStyle w:val="Compact"/>
              <w:jc w:val="left"/>
            </w:pPr>
            <w:r>
              <w:t xml:space="preserve">3</w:t>
            </w:r>
          </w:p>
        </w:tc>
        <w:tc>
          <w:tcPr/>
          <w:p>
            <w:pPr>
              <w:pStyle w:val="Compact"/>
              <w:jc w:val="left"/>
            </w:pPr>
            <w:r>
              <w:t xml:space="preserve">Patterns of Enterprise Application Architecture</w:t>
            </w:r>
          </w:p>
        </w:tc>
        <w:tc>
          <w:tcPr/>
          <w:p>
            <w:pPr>
              <w:pStyle w:val="Compact"/>
              <w:jc w:val="left"/>
            </w:pPr>
            <w:r>
              <w:t xml:space="preserve">PDF completo (IA)</w:t>
            </w:r>
          </w:p>
        </w:tc>
        <w:tc>
          <w:tcPr/>
          <w:p>
            <w:pPr>
              <w:pStyle w:val="Compact"/>
              <w:jc w:val="left"/>
            </w:pPr>
            <w:hyperlink r:id="rId2262">
              <w:r>
                <w:rPr>
                  <w:rStyle w:val="Hyperlink"/>
                </w:rPr>
                <w:t xml:space="preserve">Internet Archive</w:t>
              </w:r>
            </w:hyperlink>
          </w:p>
        </w:tc>
      </w:tr>
      <w:tr>
        <w:tc>
          <w:tcPr/>
          <w:p>
            <w:pPr>
              <w:pStyle w:val="Compact"/>
              <w:jc w:val="left"/>
            </w:pPr>
            <w:r>
              <w:t xml:space="preserve">4</w:t>
            </w:r>
          </w:p>
        </w:tc>
        <w:tc>
          <w:tcPr/>
          <w:p>
            <w:pPr>
              <w:pStyle w:val="Compact"/>
              <w:jc w:val="left"/>
            </w:pPr>
            <w:r>
              <w:t xml:space="preserve">Fundamentals of Software Architecture</w:t>
            </w:r>
          </w:p>
        </w:tc>
        <w:tc>
          <w:tcPr/>
          <w:p>
            <w:pPr>
              <w:pStyle w:val="Compact"/>
              <w:jc w:val="left"/>
            </w:pPr>
            <w:r>
              <w:t xml:space="preserve">Slides workshop (free)</w:t>
            </w:r>
          </w:p>
        </w:tc>
        <w:tc>
          <w:tcPr/>
          <w:p>
            <w:pPr>
              <w:pStyle w:val="Compact"/>
              <w:jc w:val="left"/>
            </w:pPr>
            <w:hyperlink r:id="rId2270">
              <w:r>
                <w:rPr>
                  <w:rStyle w:val="Hyperlink"/>
                </w:rPr>
                <w:t xml:space="preserve">Neal Ford PDF</w:t>
              </w:r>
            </w:hyperlink>
          </w:p>
        </w:tc>
      </w:tr>
      <w:tr>
        <w:tc>
          <w:tcPr/>
          <w:p>
            <w:pPr>
              <w:pStyle w:val="Compact"/>
              <w:jc w:val="left"/>
            </w:pPr>
            <w:r>
              <w:t xml:space="preserve">5</w:t>
            </w:r>
          </w:p>
        </w:tc>
        <w:tc>
          <w:tcPr/>
          <w:p>
            <w:pPr>
              <w:pStyle w:val="Compact"/>
              <w:jc w:val="left"/>
            </w:pPr>
            <w:r>
              <w:t xml:space="preserve">TDD by Example</w:t>
            </w:r>
          </w:p>
        </w:tc>
        <w:tc>
          <w:tcPr/>
          <w:p>
            <w:pPr>
              <w:pStyle w:val="Compact"/>
              <w:jc w:val="left"/>
            </w:pPr>
            <w:r>
              <w:t xml:space="preserve">PDF completo PT</w:t>
            </w:r>
          </w:p>
        </w:tc>
        <w:tc>
          <w:tcPr/>
          <w:p>
            <w:pPr>
              <w:pStyle w:val="Compact"/>
              <w:jc w:val="left"/>
            </w:pPr>
            <w:hyperlink r:id="rId2289">
              <w:r>
                <w:rPr>
                  <w:rStyle w:val="Hyperlink"/>
                </w:rPr>
                <w:t xml:space="preserve">TDD em Portugues</w:t>
              </w:r>
            </w:hyperlink>
          </w:p>
        </w:tc>
      </w:tr>
      <w:tr>
        <w:tc>
          <w:tcPr/>
          <w:p>
            <w:pPr>
              <w:pStyle w:val="Compact"/>
              <w:jc w:val="left"/>
            </w:pPr>
            <w:r>
              <w:t xml:space="preserve">6</w:t>
            </w:r>
          </w:p>
        </w:tc>
        <w:tc>
          <w:tcPr/>
          <w:p>
            <w:pPr>
              <w:pStyle w:val="Compact"/>
              <w:jc w:val="left"/>
            </w:pPr>
            <w:r>
              <w:t xml:space="preserve">Release It!</w:t>
            </w:r>
          </w:p>
        </w:tc>
        <w:tc>
          <w:tcPr/>
          <w:p>
            <w:pPr>
              <w:pStyle w:val="Compact"/>
              <w:jc w:val="left"/>
            </w:pPr>
            <w:r>
              <w:t xml:space="preserve">Amostras + PDF (IA)</w:t>
            </w:r>
          </w:p>
        </w:tc>
        <w:tc>
          <w:tcPr/>
          <w:p>
            <w:pPr>
              <w:pStyle w:val="Compact"/>
              <w:jc w:val="left"/>
            </w:pPr>
            <w:hyperlink r:id="rId442">
              <w:r>
                <w:rPr>
                  <w:rStyle w:val="Hyperlink"/>
                </w:rPr>
                <w:t xml:space="preserve">Antipatterns PDF</w:t>
              </w:r>
            </w:hyperlink>
          </w:p>
        </w:tc>
      </w:tr>
      <w:tr>
        <w:tc>
          <w:tcPr/>
          <w:p>
            <w:pPr>
              <w:pStyle w:val="Compact"/>
              <w:jc w:val="left"/>
            </w:pPr>
            <w:r>
              <w:t xml:space="preserve">7</w:t>
            </w:r>
          </w:p>
        </w:tc>
        <w:tc>
          <w:tcPr/>
          <w:p>
            <w:pPr>
              <w:pStyle w:val="Compact"/>
              <w:jc w:val="left"/>
            </w:pPr>
            <w:r>
              <w:t xml:space="preserve">SQL Antipatterns</w:t>
            </w:r>
          </w:p>
        </w:tc>
        <w:tc>
          <w:tcPr/>
          <w:p>
            <w:pPr>
              <w:pStyle w:val="Compact"/>
              <w:jc w:val="left"/>
            </w:pPr>
            <w:r>
              <w:t xml:space="preserve">PDF completo (IA)</w:t>
            </w:r>
          </w:p>
        </w:tc>
        <w:tc>
          <w:tcPr/>
          <w:p>
            <w:pPr>
              <w:pStyle w:val="Compact"/>
              <w:jc w:val="left"/>
            </w:pPr>
            <w:hyperlink r:id="rId898">
              <w:r>
                <w:rPr>
                  <w:rStyle w:val="Hyperlink"/>
                </w:rPr>
                <w:t xml:space="preserve">Internet Archive</w:t>
              </w:r>
            </w:hyperlink>
          </w:p>
        </w:tc>
      </w:tr>
      <w:tr>
        <w:tc>
          <w:tcPr/>
          <w:p>
            <w:pPr>
              <w:pStyle w:val="Compact"/>
              <w:jc w:val="left"/>
            </w:pPr>
            <w:r>
              <w:t xml:space="preserve">8</w:t>
            </w:r>
          </w:p>
        </w:tc>
        <w:tc>
          <w:tcPr/>
          <w:p>
            <w:pPr>
              <w:pStyle w:val="Compact"/>
              <w:jc w:val="left"/>
            </w:pPr>
            <w:r>
              <w:t xml:space="preserve">Don’t Make Me Think</w:t>
            </w:r>
          </w:p>
        </w:tc>
        <w:tc>
          <w:tcPr/>
          <w:p>
            <w:pPr>
              <w:pStyle w:val="Compact"/>
              <w:jc w:val="left"/>
            </w:pPr>
            <w:r>
              <w:t xml:space="preserve">PDF 3a edicao (IA)</w:t>
            </w:r>
          </w:p>
        </w:tc>
        <w:tc>
          <w:tcPr/>
          <w:p>
            <w:pPr>
              <w:pStyle w:val="Compact"/>
              <w:jc w:val="left"/>
            </w:pPr>
            <w:hyperlink r:id="rId2332">
              <w:r>
                <w:rPr>
                  <w:rStyle w:val="Hyperlink"/>
                </w:rPr>
                <w:t xml:space="preserve">Internet Archive PDF</w:t>
              </w:r>
            </w:hyperlink>
          </w:p>
        </w:tc>
      </w:tr>
      <w:tr>
        <w:tc>
          <w:tcPr/>
          <w:p>
            <w:pPr>
              <w:pStyle w:val="Compact"/>
              <w:jc w:val="left"/>
            </w:pPr>
            <w:r>
              <w:t xml:space="preserve">9</w:t>
            </w:r>
          </w:p>
        </w:tc>
        <w:tc>
          <w:tcPr/>
          <w:p>
            <w:pPr>
              <w:pStyle w:val="Compact"/>
              <w:jc w:val="left"/>
            </w:pPr>
            <w:r>
              <w:t xml:space="preserve">Shape Up</w:t>
            </w:r>
          </w:p>
        </w:tc>
        <w:tc>
          <w:tcPr/>
          <w:p>
            <w:pPr>
              <w:pStyle w:val="Compact"/>
              <w:jc w:val="left"/>
            </w:pPr>
            <w:r>
              <w:t xml:space="preserve">PDF completo (oficial)</w:t>
            </w:r>
          </w:p>
        </w:tc>
        <w:tc>
          <w:tcPr/>
          <w:p>
            <w:pPr>
              <w:pStyle w:val="Compact"/>
              <w:jc w:val="left"/>
            </w:pPr>
            <w:hyperlink r:id="rId1382">
              <w:r>
                <w:rPr>
                  <w:rStyle w:val="Hyperlink"/>
                </w:rPr>
                <w:t xml:space="preserve">basecamp.com/shapeup/shape-up.pdf</w:t>
              </w:r>
            </w:hyperlink>
          </w:p>
        </w:tc>
      </w:tr>
      <w:tr>
        <w:tc>
          <w:tcPr/>
          <w:p>
            <w:pPr>
              <w:pStyle w:val="Compact"/>
              <w:jc w:val="left"/>
            </w:pPr>
            <w:r>
              <w:t xml:space="preserve">10</w:t>
            </w:r>
          </w:p>
        </w:tc>
        <w:tc>
          <w:tcPr/>
          <w:p>
            <w:pPr>
              <w:pStyle w:val="Compact"/>
              <w:jc w:val="left"/>
            </w:pPr>
            <w:r>
              <w:t xml:space="preserve">Designing Interfaces</w:t>
            </w:r>
          </w:p>
        </w:tc>
        <w:tc>
          <w:tcPr/>
          <w:p>
            <w:pPr>
              <w:pStyle w:val="Compact"/>
              <w:jc w:val="left"/>
            </w:pPr>
            <w:r>
              <w:t xml:space="preserve">PDF (IA)</w:t>
            </w:r>
          </w:p>
        </w:tc>
        <w:tc>
          <w:tcPr/>
          <w:p>
            <w:pPr>
              <w:pStyle w:val="Compact"/>
              <w:jc w:val="left"/>
            </w:pPr>
            <w:hyperlink r:id="rId2408">
              <w:r>
                <w:rPr>
                  <w:rStyle w:val="Hyperlink"/>
                </w:rPr>
                <w:t xml:space="preserve">Internet Archive</w:t>
              </w:r>
            </w:hyperlink>
          </w:p>
        </w:tc>
      </w:tr>
    </w:tbl>
    <w:bookmarkEnd w:id="2414"/>
    <w:bookmarkStart w:id="2415" w:name="X8425aa6ed08d8085fbe244000d1076195fe0b81"/>
    <w:p>
      <w:pPr>
        <w:pStyle w:val="Heading2"/>
      </w:pPr>
      <w:r>
        <w:t xml:space="preserve">Principais Recursos em Portugues Encontrados</w:t>
      </w:r>
    </w:p>
    <w:tbl>
      <w:tblPr>
        <w:tblStyle w:val="Table"/>
        <w:tblW w:type="pct" w:w="5000"/>
        <w:tblLook w:firstRow="1" w:lastRow="0" w:firstColumn="0" w:lastColumn="0" w:noHBand="0" w:noVBand="0" w:val="0020"/>
      </w:tblPr>
      <w:tblGrid>
        <w:gridCol w:w="913"/>
        <w:gridCol w:w="2132"/>
        <w:gridCol w:w="4873"/>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Recursos em PT</w:t>
            </w:r>
          </w:p>
        </w:tc>
      </w:tr>
      <w:tr>
        <w:tc>
          <w:tcPr/>
          <w:p>
            <w:pPr>
              <w:pStyle w:val="Compact"/>
              <w:jc w:val="left"/>
            </w:pPr>
            <w:r>
              <w:t xml:space="preserve">2</w:t>
            </w:r>
          </w:p>
        </w:tc>
        <w:tc>
          <w:tcPr/>
          <w:p>
            <w:pPr>
              <w:pStyle w:val="Compact"/>
              <w:jc w:val="left"/>
            </w:pPr>
            <w:r>
              <w:t xml:space="preserve">A Philosophy of Software Design</w:t>
            </w:r>
          </w:p>
        </w:tc>
        <w:tc>
          <w:tcPr/>
          <w:p>
            <w:pPr>
              <w:pStyle w:val="Compact"/>
              <w:jc w:val="left"/>
            </w:pPr>
            <w:hyperlink r:id="rId2253">
              <w:r>
                <w:rPr>
                  <w:rStyle w:val="Hyperlink"/>
                </w:rPr>
                <w:t xml:space="preserve">Anotacoes completas em PT (GitHub)</w:t>
              </w:r>
            </w:hyperlink>
          </w:p>
        </w:tc>
      </w:tr>
      <w:tr>
        <w:tc>
          <w:tcPr/>
          <w:p>
            <w:pPr>
              <w:pStyle w:val="Compact"/>
              <w:jc w:val="left"/>
            </w:pPr>
            <w:r>
              <w:t xml:space="preserve">5</w:t>
            </w:r>
          </w:p>
        </w:tc>
        <w:tc>
          <w:tcPr/>
          <w:p>
            <w:pPr>
              <w:pStyle w:val="Compact"/>
              <w:jc w:val="left"/>
            </w:pPr>
            <w:r>
              <w:t xml:space="preserve">TDD by Example</w:t>
            </w:r>
          </w:p>
        </w:tc>
        <w:tc>
          <w:tcPr/>
          <w:p>
            <w:pPr>
              <w:pStyle w:val="Compact"/>
              <w:jc w:val="left"/>
            </w:pPr>
            <w:hyperlink r:id="rId2289">
              <w:r>
                <w:rPr>
                  <w:rStyle w:val="Hyperlink"/>
                </w:rPr>
                <w:t xml:space="preserve">Livro completo em PT (PDF)</w:t>
              </w:r>
            </w:hyperlink>
          </w:p>
        </w:tc>
      </w:tr>
      <w:tr>
        <w:tc>
          <w:tcPr/>
          <w:p>
            <w:pPr>
              <w:pStyle w:val="Compact"/>
              <w:jc w:val="left"/>
            </w:pPr>
            <w:r>
              <w:t xml:space="preserve">6</w:t>
            </w:r>
          </w:p>
        </w:tc>
        <w:tc>
          <w:tcPr/>
          <w:p>
            <w:pPr>
              <w:pStyle w:val="Compact"/>
              <w:jc w:val="left"/>
            </w:pPr>
            <w:r>
              <w:t xml:space="preserve">Unit Testing Principles</w:t>
            </w:r>
          </w:p>
        </w:tc>
        <w:tc>
          <w:tcPr/>
          <w:p>
            <w:pPr>
              <w:pStyle w:val="Compact"/>
              <w:jc w:val="left"/>
            </w:pPr>
            <w:r>
              <w:t xml:space="preserve">Artigo academico BR sobre TDD</w:t>
            </w:r>
          </w:p>
        </w:tc>
      </w:tr>
      <w:tr>
        <w:tc>
          <w:tcPr/>
          <w:p>
            <w:pPr>
              <w:pStyle w:val="Compact"/>
              <w:jc w:val="left"/>
            </w:pPr>
            <w:r>
              <w:t xml:space="preserve">13</w:t>
            </w:r>
          </w:p>
        </w:tc>
        <w:tc>
          <w:tcPr/>
          <w:p>
            <w:pPr>
              <w:pStyle w:val="Compact"/>
              <w:jc w:val="left"/>
            </w:pPr>
            <w:r>
              <w:t xml:space="preserve">Inspired</w:t>
            </w:r>
          </w:p>
        </w:tc>
        <w:tc>
          <w:tcPr/>
          <w:p>
            <w:pPr>
              <w:pStyle w:val="Compact"/>
              <w:jc w:val="left"/>
            </w:pPr>
            <w:hyperlink r:id="rId2341">
              <w:r>
                <w:rPr>
                  <w:rStyle w:val="Hyperlink"/>
                </w:rPr>
                <w:t xml:space="preserve">Resumos PM3 (Partes 1-4 em PT)</w:t>
              </w:r>
            </w:hyperlink>
          </w:p>
        </w:tc>
      </w:tr>
      <w:tr>
        <w:tc>
          <w:tcPr/>
          <w:p>
            <w:pPr>
              <w:pStyle w:val="Compact"/>
              <w:jc w:val="left"/>
            </w:pPr>
            <w:r>
              <w:t xml:space="preserve">2</w:t>
            </w:r>
          </w:p>
        </w:tc>
        <w:tc>
          <w:tcPr/>
          <w:p>
            <w:pPr>
              <w:pStyle w:val="Compact"/>
              <w:jc w:val="left"/>
            </w:pPr>
            <w:r>
              <w:t xml:space="preserve">A Philosophy of Software Design</w:t>
            </w:r>
          </w:p>
        </w:tc>
        <w:tc>
          <w:tcPr/>
          <w:p>
            <w:pPr>
              <w:pStyle w:val="Compact"/>
              <w:jc w:val="left"/>
            </w:pPr>
            <w:hyperlink r:id="rId2257">
              <w:r>
                <w:rPr>
                  <w:rStyle w:val="Hyperlink"/>
                </w:rPr>
                <w:t xml:space="preserve">Reddit resenhas PT</w:t>
              </w:r>
            </w:hyperlink>
          </w:p>
        </w:tc>
      </w:tr>
    </w:tbl>
    <w:bookmarkEnd w:id="2415"/>
    <w:bookmarkStart w:id="2417" w:name="X83c929fb1092232b52b400b18f2e03007c7d3e6"/>
    <w:p>
      <w:pPr>
        <w:pStyle w:val="Heading2"/>
      </w:pPr>
      <w:r>
        <w:t xml:space="preserve">Recursos Extras (Cursos, Podcasts, Workshops)</w:t>
      </w:r>
    </w:p>
    <w:tbl>
      <w:tblPr>
        <w:tblStyle w:val="Table"/>
        <w:tblW w:type="pct" w:w="5000"/>
        <w:tblLook w:firstRow="1" w:lastRow="0" w:firstColumn="0" w:lastColumn="0" w:noHBand="0" w:noVBand="0" w:val="0020"/>
      </w:tblPr>
      <w:tblGrid>
        <w:gridCol w:w="950"/>
        <w:gridCol w:w="2217"/>
        <w:gridCol w:w="4752"/>
      </w:tblGrid>
      <w:tr>
        <w:trPr>
          <w:tblHeader w:val="true"/>
        </w:trPr>
        <w:tc>
          <w:tcPr/>
          <w:p>
            <w:pPr>
              <w:pStyle w:val="Compact"/>
              <w:jc w:val="left"/>
            </w:pPr>
            <w:r>
              <w:t xml:space="preserve">#</w:t>
            </w:r>
          </w:p>
        </w:tc>
        <w:tc>
          <w:tcPr/>
          <w:p>
            <w:pPr>
              <w:pStyle w:val="Compact"/>
              <w:jc w:val="left"/>
            </w:pPr>
            <w:r>
              <w:t xml:space="preserve">Livro</w:t>
            </w:r>
          </w:p>
        </w:tc>
        <w:tc>
          <w:tcPr/>
          <w:p>
            <w:pPr>
              <w:pStyle w:val="Compact"/>
              <w:jc w:val="left"/>
            </w:pPr>
            <w:r>
              <w:t xml:space="preserve">Recurso Extra</w:t>
            </w:r>
          </w:p>
        </w:tc>
      </w:tr>
      <w:tr>
        <w:tc>
          <w:tcPr/>
          <w:p>
            <w:pPr>
              <w:pStyle w:val="Compact"/>
              <w:jc w:val="left"/>
            </w:pPr>
            <w:r>
              <w:t xml:space="preserve">4</w:t>
            </w:r>
          </w:p>
        </w:tc>
        <w:tc>
          <w:tcPr/>
          <w:p>
            <w:pPr>
              <w:pStyle w:val="Compact"/>
              <w:jc w:val="left"/>
            </w:pPr>
            <w:r>
              <w:t xml:space="preserve">Fundamentals of Software Architecture</w:t>
            </w:r>
          </w:p>
        </w:tc>
        <w:tc>
          <w:tcPr/>
          <w:p>
            <w:pPr>
              <w:pStyle w:val="Compact"/>
              <w:jc w:val="left"/>
            </w:pPr>
            <w:hyperlink r:id="rId2272">
              <w:r>
                <w:rPr>
                  <w:rStyle w:val="Hyperlink"/>
                </w:rPr>
                <w:t xml:space="preserve">Architecture Katas (nealford.com/katas)</w:t>
              </w:r>
            </w:hyperlink>
          </w:p>
        </w:tc>
      </w:tr>
      <w:tr>
        <w:tc>
          <w:tcPr/>
          <w:p>
            <w:pPr>
              <w:pStyle w:val="Compact"/>
              <w:jc w:val="left"/>
            </w:pPr>
            <w:r>
              <w:t xml:space="preserve">4</w:t>
            </w:r>
          </w:p>
        </w:tc>
        <w:tc>
          <w:tcPr/>
          <w:p>
            <w:pPr>
              <w:pStyle w:val="Compact"/>
              <w:jc w:val="left"/>
            </w:pPr>
            <w:r>
              <w:t xml:space="preserve">Fundamentals of Software Architecture</w:t>
            </w:r>
          </w:p>
        </w:tc>
        <w:tc>
          <w:tcPr/>
          <w:p>
            <w:pPr>
              <w:pStyle w:val="Compact"/>
              <w:jc w:val="left"/>
            </w:pPr>
            <w:hyperlink r:id="rId2271">
              <w:r>
                <w:rPr>
                  <w:rStyle w:val="Hyperlink"/>
                </w:rPr>
                <w:t xml:space="preserve">Workshop OSCON 2-day PDF</w:t>
              </w:r>
            </w:hyperlink>
          </w:p>
        </w:tc>
      </w:tr>
      <w:tr>
        <w:tc>
          <w:tcPr/>
          <w:p>
            <w:pPr>
              <w:pStyle w:val="Compact"/>
              <w:jc w:val="left"/>
            </w:pPr>
            <w:r>
              <w:t xml:space="preserve">6</w:t>
            </w:r>
          </w:p>
        </w:tc>
        <w:tc>
          <w:tcPr/>
          <w:p>
            <w:pPr>
              <w:pStyle w:val="Compact"/>
              <w:jc w:val="left"/>
            </w:pPr>
            <w:r>
              <w:t xml:space="preserve">Unit Testing Principles</w:t>
            </w:r>
          </w:p>
        </w:tc>
        <w:tc>
          <w:tcPr/>
          <w:p>
            <w:pPr>
              <w:pStyle w:val="Compact"/>
              <w:jc w:val="left"/>
            </w:pPr>
            <w:hyperlink r:id="rId576">
              <w:r>
                <w:rPr>
                  <w:rStyle w:val="Hyperlink"/>
                </w:rPr>
                <w:t xml:space="preserve">Podcast Tech Lead Journal #58 com Vladimir Khorikov</w:t>
              </w:r>
            </w:hyperlink>
          </w:p>
        </w:tc>
      </w:tr>
      <w:tr>
        <w:tc>
          <w:tcPr/>
          <w:p>
            <w:pPr>
              <w:pStyle w:val="Compact"/>
              <w:jc w:val="left"/>
            </w:pPr>
            <w:r>
              <w:t xml:space="preserve">2</w:t>
            </w:r>
          </w:p>
        </w:tc>
        <w:tc>
          <w:tcPr/>
          <w:p>
            <w:pPr>
              <w:pStyle w:val="Compact"/>
              <w:jc w:val="left"/>
            </w:pPr>
            <w:r>
              <w:t xml:space="preserve">A Philosophy of Software Design</w:t>
            </w:r>
          </w:p>
        </w:tc>
        <w:tc>
          <w:tcPr/>
          <w:p>
            <w:pPr>
              <w:pStyle w:val="Compact"/>
              <w:jc w:val="left"/>
            </w:pPr>
            <w:hyperlink r:id="rId2416">
              <w:r>
                <w:rPr>
                  <w:rStyle w:val="Hyperlink"/>
                </w:rPr>
                <w:t xml:space="preserve">Stanford CS379C — Curso que usa o livro</w:t>
              </w:r>
            </w:hyperlink>
          </w:p>
        </w:tc>
      </w:tr>
      <w:tr>
        <w:tc>
          <w:tcPr/>
          <w:p>
            <w:pPr>
              <w:pStyle w:val="Compact"/>
              <w:jc w:val="left"/>
            </w:pPr>
            <w:r>
              <w:t xml:space="preserve">14</w:t>
            </w:r>
          </w:p>
        </w:tc>
        <w:tc>
          <w:tcPr/>
          <w:p>
            <w:pPr>
              <w:pStyle w:val="Compact"/>
              <w:jc w:val="left"/>
            </w:pPr>
            <w:r>
              <w:t xml:space="preserve">Shape Up</w:t>
            </w:r>
          </w:p>
        </w:tc>
        <w:tc>
          <w:tcPr/>
          <w:p>
            <w:pPr>
              <w:pStyle w:val="Compact"/>
              <w:jc w:val="left"/>
            </w:pPr>
            <w:hyperlink r:id="rId1383">
              <w:r>
                <w:rPr>
                  <w:rStyle w:val="Hyperlink"/>
                </w:rPr>
                <w:t xml:space="preserve">HTML completo online (basecamp.com/shapeup)</w:t>
              </w:r>
            </w:hyperlink>
          </w:p>
        </w:tc>
      </w:tr>
    </w:tbl>
    <w:bookmarkEnd w:id="2417"/>
    <w:bookmarkEnd w:id="2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8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1"/>
  </w:num>
  <w:num w:numId="1515">
    <w:abstractNumId w:val="991"/>
  </w:num>
  <w:num w:numId="1516">
    <w:abstractNumId w:val="991"/>
  </w:num>
  <w:num w:numId="1517">
    <w:abstractNumId w:val="991"/>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1"/>
  </w:num>
  <w:num w:numId="1528">
    <w:abstractNumId w:val="991"/>
  </w:num>
  <w:num w:numId="1529">
    <w:abstractNumId w:val="991"/>
  </w:num>
  <w:num w:numId="1530">
    <w:abstractNumId w:val="991"/>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1"/>
  </w:num>
  <w:num w:numId="1542">
    <w:abstractNumId w:val="991"/>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1"/>
  </w:num>
  <w:num w:numId="1561">
    <w:abstractNumId w:val="991"/>
  </w:num>
  <w:num w:numId="1562">
    <w:abstractNumId w:val="991"/>
  </w:num>
  <w:num w:numId="1563">
    <w:abstractNumId w:val="991"/>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1"/>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1"/>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1"/>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1"/>
  </w:num>
  <w:num w:numId="1625">
    <w:abstractNumId w:val="991"/>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1"/>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1"/>
  </w:num>
  <w:num w:numId="1647">
    <w:abstractNumId w:val="991"/>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1"/>
  </w:num>
  <w:num w:numId="1651">
    <w:abstractNumId w:val="991"/>
  </w:num>
  <w:num w:numId="1652">
    <w:abstractNumId w:val="991"/>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1"/>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1"/>
  </w:num>
  <w:num w:numId="1667">
    <w:abstractNumId w:val="991"/>
  </w:num>
  <w:num w:numId="1668">
    <w:abstractNumId w:val="991"/>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1"/>
  </w:num>
  <w:num w:numId="1701">
    <w:abstractNumId w:val="991"/>
  </w:num>
  <w:num w:numId="1702">
    <w:abstractNumId w:val="991"/>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1"/>
  </w:num>
  <w:num w:numId="1706">
    <w:abstractNumId w:val="991"/>
  </w:num>
  <w:num w:numId="1707">
    <w:abstractNumId w:val="991"/>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1"/>
  </w:num>
  <w:num w:numId="1720">
    <w:abstractNumId w:val="991"/>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36">
    <w:abstractNumId w:val="991"/>
  </w:num>
  <w:num w:numId="1737">
    <w:abstractNumId w:val="991"/>
  </w:num>
  <w:num w:numId="1738">
    <w:abstractNumId w:val="991"/>
  </w:num>
  <w:num w:numId="1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1"/>
  </w:num>
  <w:num w:numId="1756">
    <w:abstractNumId w:val="991"/>
  </w:num>
  <w:num w:numId="1757">
    <w:abstractNumId w:val="991"/>
  </w:num>
  <w:num w:numId="1758">
    <w:abstractNumId w:val="991"/>
  </w:num>
  <w:num w:numId="17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1"/>
  </w:num>
  <w:num w:numId="1763">
    <w:abstractNumId w:val="991"/>
  </w:num>
  <w:num w:numId="1764">
    <w:abstractNumId w:val="991"/>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1"/>
  </w:num>
  <w:num w:numId="1771">
    <w:abstractNumId w:val="991"/>
  </w:num>
  <w:num w:numId="1772">
    <w:abstractNumId w:val="991"/>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1"/>
  </w:num>
  <w:num w:numId="1783">
    <w:abstractNumId w:val="991"/>
  </w:num>
  <w:num w:numId="1784">
    <w:abstractNumId w:val="991"/>
  </w:num>
  <w:num w:numId="1785">
    <w:abstractNumId w:val="991"/>
  </w:num>
  <w:num w:numId="1786">
    <w:abstractNumId w:val="991"/>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1"/>
  </w:num>
  <w:num w:numId="1833">
    <w:abstractNumId w:val="991"/>
  </w:num>
  <w:num w:numId="18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1"/>
  </w:num>
  <w:num w:numId="1837">
    <w:abstractNumId w:val="991"/>
  </w:num>
  <w:num w:numId="1838">
    <w:abstractNumId w:val="991"/>
  </w:num>
  <w:num w:numId="1839">
    <w:abstractNumId w:val="991"/>
  </w:num>
  <w:num w:numId="1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1"/>
  </w:num>
  <w:num w:numId="1845">
    <w:abstractNumId w:val="991"/>
  </w:num>
  <w:num w:numId="18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1"/>
  </w:num>
  <w:num w:numId="1851">
    <w:abstractNumId w:val="991"/>
  </w:num>
  <w:num w:numId="18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15" Target="http://bookreviews.markpearl.co.za/Sql-Antipatterns" TargetMode="External" /><Relationship Type="http://schemas.openxmlformats.org/officeDocument/2006/relationships/hyperlink" Id="rId269" Target="http://cabezal.com/sicp/" TargetMode="External" /><Relationship Type="http://schemas.openxmlformats.org/officeDocument/2006/relationships/hyperlink" Id="rId723" Target="http://lockboxx.blogspot.com/2020/03/book-review-threat-modeling.html" TargetMode="External" /><Relationship Type="http://schemas.openxmlformats.org/officeDocument/2006/relationships/hyperlink" Id="rId444" Target="http://repo.darmajaya.ac.id/4586/1/Release%20It!_%20Design%20and%20Deploy%20Production-Ready%20Software%20%28%20PDFDrive%20%29.pdf" TargetMode="External" /><Relationship Type="http://schemas.openxmlformats.org/officeDocument/2006/relationships/hyperlink" Id="rId493" Target="http://restfulwebapis.com/rws.html" TargetMode="External" /><Relationship Type="http://schemas.openxmlformats.org/officeDocument/2006/relationships/hyperlink" Id="rId1527" Target="http://soloway.pbworks.com/w/file/fetch/46715502/Crossing-The-Chasm.pdf" TargetMode="External" /><Relationship Type="http://schemas.openxmlformats.org/officeDocument/2006/relationships/hyperlink" Id="rId409" Target="http://thepaulrayner.com/blog/2013/02/01/book-review-implementing-domain-driven-design/" TargetMode="External" /><Relationship Type="http://schemas.openxmlformats.org/officeDocument/2006/relationships/hyperlink" Id="rId568" Target="http://www.cs.uni.edu/~wallingf/blog/archives/2007-06-22T16_32_55.htm" TargetMode="External" /><Relationship Type="http://schemas.openxmlformats.org/officeDocument/2006/relationships/hyperlink" Id="rId1068" Target="http://www.gregbulla.com/TechStuff/Docs/NotesFromAboutFace3.htm" TargetMode="External" /><Relationship Type="http://schemas.openxmlformats.org/officeDocument/2006/relationships/hyperlink" Id="rId1131" Target="http://www.htmlandcssbook.com/code/" TargetMode="External" /><Relationship Type="http://schemas.openxmlformats.org/officeDocument/2006/relationships/hyperlink" Id="rId594" Target="http://www.mauricioaniche.com/talks/effective-developer-testing/" TargetMode="External" /><Relationship Type="http://schemas.openxmlformats.org/officeDocument/2006/relationships/hyperlink" Id="rId556" Target="http://xunitpatterns.com/" TargetMode="External" /><Relationship Type="http://schemas.openxmlformats.org/officeDocument/2006/relationships/hyperlink" Id="rId557" Target="http://xunitpatterns.com/Book%20Outline.html" TargetMode="External" /><Relationship Type="http://schemas.openxmlformats.org/officeDocument/2006/relationships/hyperlink" Id="rId791" Target="https://about.gitlab.com/blog/2025-owasp-top-10-whats-changed-and-why-it-matters/" TargetMode="External" /><Relationship Type="http://schemas.openxmlformats.org/officeDocument/2006/relationships/hyperlink" Id="rId1982" Target="https://academy.langchain.com/" TargetMode="External" /><Relationship Type="http://schemas.openxmlformats.org/officeDocument/2006/relationships/hyperlink" Id="rId2006" Target="https://academy.langchain.com/courses/intro-to-langgraph" TargetMode="External" /><Relationship Type="http://schemas.openxmlformats.org/officeDocument/2006/relationships/hyperlink" Id="rId744" Target="https://academy.wehackpurple.com/" TargetMode="External" /><Relationship Type="http://schemas.openxmlformats.org/officeDocument/2006/relationships/hyperlink" Id="rId528" Target="https://adamtuttle.codes/blog/2021/tdd-by-example-kent-beck/" TargetMode="External" /><Relationship Type="http://schemas.openxmlformats.org/officeDocument/2006/relationships/hyperlink" Id="rId1645" Target="https://adr.github.io/" TargetMode="External" /><Relationship Type="http://schemas.openxmlformats.org/officeDocument/2006/relationships/hyperlink" Id="rId1646" Target="https://adr.github.io/adr-templates/" TargetMode="External" /><Relationship Type="http://schemas.openxmlformats.org/officeDocument/2006/relationships/hyperlink" Id="rId1651" Target="https://adr.github.io/madr/" TargetMode="External" /><Relationship Type="http://schemas.openxmlformats.org/officeDocument/2006/relationships/hyperlink" Id="rId1008" Target="https://agiledata.org/essays/databaserefactoring.html" TargetMode="External" /><Relationship Type="http://schemas.openxmlformats.org/officeDocument/2006/relationships/hyperlink" Id="rId847" Target="https://airc.nist.gov/airmf-resources/playbook/" TargetMode="External" /><Relationship Type="http://schemas.openxmlformats.org/officeDocument/2006/relationships/hyperlink" Id="rId160" Target="https://ajahne.github.io/blog/leadership/books/2018/07/21/accelerate-notes.html" TargetMode="External" /><Relationship Type="http://schemas.openxmlformats.org/officeDocument/2006/relationships/hyperlink" Id="rId607" Target="https://alexklibisz.com/2022/06/19/my-takeaways-from-effective-software-testing-by-mauricio-aniche.html" TargetMode="External" /><Relationship Type="http://schemas.openxmlformats.org/officeDocument/2006/relationships/hyperlink" Id="rId1463" Target="https://api.pageplace.de/preview/DT0400.9781449335724_A24027771/preview-9781449335724_A24027771.pdf" TargetMode="External" /><Relationship Type="http://schemas.openxmlformats.org/officeDocument/2006/relationships/hyperlink" Id="rId494" Target="https://api.pageplace.de/preview/DT0400.9781449359744_A24028042/preview-9781449359744_A24028042.pdf" TargetMode="External" /><Relationship Type="http://schemas.openxmlformats.org/officeDocument/2006/relationships/hyperlink" Id="rId1584" Target="https://app.thestorygraph.com/book_reviews/d80a75be-0646-4d4c-889e-3e5d12e3c7b1" TargetMode="External" /><Relationship Type="http://schemas.openxmlformats.org/officeDocument/2006/relationships/hyperlink" Id="rId2208" Target="https://apps.make.com/make" TargetMode="External" /><Relationship Type="http://schemas.openxmlformats.org/officeDocument/2006/relationships/hyperlink" Id="rId730" Target="https://archive.org" TargetMode="External" /><Relationship Type="http://schemas.openxmlformats.org/officeDocument/2006/relationships/hyperlink" Id="rId1360" Target="https://archive.org/details/TheLeanStartupErickRies" TargetMode="External" /><Relationship Type="http://schemas.openxmlformats.org/officeDocument/2006/relationships/hyperlink" Id="rId206" Target="https://archive.org/details/cleancodercodeof0000mart" TargetMode="External" /><Relationship Type="http://schemas.openxmlformats.org/officeDocument/2006/relationships/hyperlink" Id="rId1526" Target="https://archive.org/details/crossingthechasm_202002" TargetMode="External" /><Relationship Type="http://schemas.openxmlformats.org/officeDocument/2006/relationships/hyperlink" Id="rId1144" Target="https://archive.org/details/csssecretsbetter0000vero" TargetMode="External" /><Relationship Type="http://schemas.openxmlformats.org/officeDocument/2006/relationships/hyperlink" Id="rId882" Target="https://archive.org/details/datarealitybasic0000kent" TargetMode="External" /><Relationship Type="http://schemas.openxmlformats.org/officeDocument/2006/relationships/hyperlink" Id="rId2408" Target="https://archive.org/details/designinginterfa00tidw" TargetMode="External" /><Relationship Type="http://schemas.openxmlformats.org/officeDocument/2006/relationships/hyperlink" Id="rId677" Target="https://archive.org/details/devopshandbookho0000kimg" TargetMode="External" /><Relationship Type="http://schemas.openxmlformats.org/officeDocument/2006/relationships/hyperlink" Id="rId2287" Target="https://archive.org/details/est-driven-development-by-example" TargetMode="External" /><Relationship Type="http://schemas.openxmlformats.org/officeDocument/2006/relationships/hyperlink" Id="rId295" Target="https://archive.org/details/headfirstdesignp0010unse" TargetMode="External" /><Relationship Type="http://schemas.openxmlformats.org/officeDocument/2006/relationships/hyperlink" Id="rId2262" Target="https://archive.org/details/patternsofenterp0000fowl" TargetMode="External" /><Relationship Type="http://schemas.openxmlformats.org/officeDocument/2006/relationships/hyperlink" Id="rId660" Target="https://archive.org/details/phoenixprojectno0000kimg" TargetMode="External" /><Relationship Type="http://schemas.openxmlformats.org/officeDocument/2006/relationships/hyperlink" Id="rId2307" Target="https://archive.org/details/release-it-2nd-edition" TargetMode="External" /><Relationship Type="http://schemas.openxmlformats.org/officeDocument/2006/relationships/hyperlink" Id="rId631" Target="https://archive.org/details/sitereliabilitye0000unse" TargetMode="External" /><Relationship Type="http://schemas.openxmlformats.org/officeDocument/2006/relationships/hyperlink" Id="rId898" Target="https://archive.org/details/sqlantipatternsa0000karw" TargetMode="External" /><Relationship Type="http://schemas.openxmlformats.org/officeDocument/2006/relationships/hyperlink" Id="rId2288" Target="https://archive.org/details/testdrivendevelo0000beck" TargetMode="External" /><Relationship Type="http://schemas.openxmlformats.org/officeDocument/2006/relationships/hyperlink" Id="rId711" Target="https://archive.org/details/threatmodelingde0000shos" TargetMode="External" /><Relationship Type="http://schemas.openxmlformats.org/officeDocument/2006/relationships/hyperlink" Id="rId2072" Target="https://archive.org/download/automatetheboringstuffwithpython_new/automatetheboringstuffwithpython_new.pdf" TargetMode="External" /><Relationship Type="http://schemas.openxmlformats.org/officeDocument/2006/relationships/hyperlink" Id="rId840" Target="https://auth0.com/blog/owasp-top-10-agentic-applications-lessons/" TargetMode="External" /><Relationship Type="http://schemas.openxmlformats.org/officeDocument/2006/relationships/hyperlink" Id="rId2070" Target="https://automatetheboringstuff.com/" TargetMode="External" /><Relationship Type="http://schemas.openxmlformats.org/officeDocument/2006/relationships/hyperlink" Id="rId2354" Target="https://basecamp.com/books" TargetMode="External" /><Relationship Type="http://schemas.openxmlformats.org/officeDocument/2006/relationships/hyperlink" Id="rId1383" Target="https://basecamp.com/shapeup" TargetMode="External" /><Relationship Type="http://schemas.openxmlformats.org/officeDocument/2006/relationships/hyperlink" Id="rId2356" Target="https://basecamp.com/shapeup/1.1-chapter-02" TargetMode="External" /><Relationship Type="http://schemas.openxmlformats.org/officeDocument/2006/relationships/hyperlink" Id="rId1382" Target="https://basecamp.com/shapeup/shape-up.pdf" TargetMode="External" /><Relationship Type="http://schemas.openxmlformats.org/officeDocument/2006/relationships/hyperlink" Id="rId391" Target="https://beabetterdev.com/2020/09/17/domain-driven-design-by-eric-evans-book-review/" TargetMode="External" /><Relationship Type="http://schemas.openxmlformats.org/officeDocument/2006/relationships/hyperlink" Id="rId303" Target="https://begincodingnow.com/head-first-design-patterns/" TargetMode="External" /><Relationship Type="http://schemas.openxmlformats.org/officeDocument/2006/relationships/hyperlink" Id="rId953" Target="https://benjaminwuethrich.dev/2020-03-29-taop-review.html" TargetMode="External" /><Relationship Type="http://schemas.openxmlformats.org/officeDocument/2006/relationships/hyperlink" Id="rId114" Target="https://benjaminwuethrich.dev/2021-02-02-ddia-review.html" TargetMode="External" /><Relationship Type="http://schemas.openxmlformats.org/officeDocument/2006/relationships/hyperlink" Id="rId408" Target="https://berniecook.wordpress.com/2013/04/19/book-review-implementing-domain-driven-design/" TargetMode="External" /><Relationship Type="http://schemas.openxmlformats.org/officeDocument/2006/relationships/hyperlink" Id="rId989" Target="https://bkent.net/Doc/darxrp.htm" TargetMode="External" /><Relationship Type="http://schemas.openxmlformats.org/officeDocument/2006/relationships/hyperlink" Id="rId2048" Target="https://blog.crewai.com/" TargetMode="External" /><Relationship Type="http://schemas.openxmlformats.org/officeDocument/2006/relationships/hyperlink" Id="rId2062" Target="https://blog.crewai.com/getting-started-with-crewai-build-your-first-crew/" TargetMode="External" /><Relationship Type="http://schemas.openxmlformats.org/officeDocument/2006/relationships/hyperlink" Id="rId759" Target="https://blog.cryptohack.org/real-world-cryptography-review" TargetMode="External" /><Relationship Type="http://schemas.openxmlformats.org/officeDocument/2006/relationships/hyperlink" Id="rId510" Target="https://blog.frankel.ch/api-design-patterns/" TargetMode="External" /><Relationship Type="http://schemas.openxmlformats.org/officeDocument/2006/relationships/hyperlink" Id="rId861" Target="https://blog.google/innovation-and-ai/technology/safety-security/introducing-googles-secure-ai-framework/" TargetMode="External" /><Relationship Type="http://schemas.openxmlformats.org/officeDocument/2006/relationships/hyperlink" Id="rId1660" Target="https://blog.nimblepros.com/blogs/creating-architecture-decision-records/" TargetMode="External" /><Relationship Type="http://schemas.openxmlformats.org/officeDocument/2006/relationships/hyperlink" Id="rId234" Target="https://blog.pragmaticengineer.com/a-philosophy-of-software-design-review/" TargetMode="External" /><Relationship Type="http://schemas.openxmlformats.org/officeDocument/2006/relationships/hyperlink" Id="rId288" Target="https://blog.sasworkshops.com/design-patterns-a-review/" TargetMode="External" /><Relationship Type="http://schemas.openxmlformats.org/officeDocument/2006/relationships/hyperlink" Id="rId559" Target="https://blog.sasworkshops.com/xunit-test-patterns/" TargetMode="External" /><Relationship Type="http://schemas.openxmlformats.org/officeDocument/2006/relationships/hyperlink" Id="rId1618" Target="https://blog.sequinstream.com/we-fixed-our-documentation-with-the-diataxis-framework/" TargetMode="External" /><Relationship Type="http://schemas.openxmlformats.org/officeDocument/2006/relationships/hyperlink" Id="rId670" Target="https://blog.while-true-do.io/devops-the-three-ways/" TargetMode="External" /><Relationship Type="http://schemas.openxmlformats.org/officeDocument/2006/relationships/hyperlink" Id="rId2083" Target="https://blogs.ucl.ac.uk/digital-education/2017/04/04/review-automate-the-boring-stuff-with-python/" TargetMode="External" /><Relationship Type="http://schemas.openxmlformats.org/officeDocument/2006/relationships/hyperlink" Id="rId757" Target="https://books.google.com.br/books?id=Wt9BEAAAQBAJ" TargetMode="External" /><Relationship Type="http://schemas.openxmlformats.org/officeDocument/2006/relationships/hyperlink" Id="rId1107" Target="https://brickfield.ie/2022-02-26-representtech-recording-and-transcript/" TargetMode="External" /><Relationship Type="http://schemas.openxmlformats.org/officeDocument/2006/relationships/hyperlink" Id="rId1616" Target="https://bssw.io/items/diataxis-a-systematic-approach-to-technical-documentation-authoring" TargetMode="External" /><Relationship Type="http://schemas.openxmlformats.org/officeDocument/2006/relationships/hyperlink" Id="rId200" Target="https://bugzmanov.github.io/cleancode-critique/clean_code_second_edition_review.html" TargetMode="External" /><Relationship Type="http://schemas.openxmlformats.org/officeDocument/2006/relationships/hyperlink" Id="rId993" Target="https://buttondown.com/hillelwayne/archive/why-you-should-read-data-and-reality/" TargetMode="External" /><Relationship Type="http://schemas.openxmlformats.org/officeDocument/2006/relationships/hyperlink" Id="rId1043" Target="https://cleverui.substack.com/p/book-review-dont-make-me-think-still" TargetMode="External" /><Relationship Type="http://schemas.openxmlformats.org/officeDocument/2006/relationships/hyperlink" Id="rId1844" Target="https://cli.github.com/manual/" TargetMode="External" /><Relationship Type="http://schemas.openxmlformats.org/officeDocument/2006/relationships/hyperlink" Id="rId83" Target="https://codecourse.sourceforge.net/materials/Code-Complete-A-Detailed-Book-Review.html" TargetMode="External" /><Relationship Type="http://schemas.openxmlformats.org/officeDocument/2006/relationships/hyperlink" Id="rId2051" Target="https://community.crewai.com/" TargetMode="External" /><Relationship Type="http://schemas.openxmlformats.org/officeDocument/2006/relationships/hyperlink" Id="rId1983" Target="https://community.langchain.com/" TargetMode="External" /><Relationship Type="http://schemas.openxmlformats.org/officeDocument/2006/relationships/hyperlink" Id="rId2211" Target="https://community.make.com" TargetMode="External" /><Relationship Type="http://schemas.openxmlformats.org/officeDocument/2006/relationships/hyperlink" Id="rId2201" Target="https://community.n8n.io" TargetMode="External" /><Relationship Type="http://schemas.openxmlformats.org/officeDocument/2006/relationships/hyperlink" Id="rId1693" Target="https://community.openai.com/" TargetMode="External" /><Relationship Type="http://schemas.openxmlformats.org/officeDocument/2006/relationships/hyperlink" Id="rId412" Target="https://computerbookshelf.wordpress.com/2013/04/11/review-implementing-domain-driven-design/" TargetMode="External" /><Relationship Type="http://schemas.openxmlformats.org/officeDocument/2006/relationships/hyperlink" Id="rId1730" Target="https://console.anthropic.com/" TargetMode="External" /><Relationship Type="http://schemas.openxmlformats.org/officeDocument/2006/relationships/hyperlink" Id="rId1707" Target="https://cookbook.openai.com/" TargetMode="External" /><Relationship Type="http://schemas.openxmlformats.org/officeDocument/2006/relationships/hyperlink" Id="rId1165" Target="https://css-tricks.com/every-layout/" TargetMode="External" /><Relationship Type="http://schemas.openxmlformats.org/officeDocument/2006/relationships/hyperlink" Id="rId1753" Target="https://cursor.com/changelog" TargetMode="External" /><Relationship Type="http://schemas.openxmlformats.org/officeDocument/2006/relationships/hyperlink" Id="rId1744" Target="https://cursor.com/docs" TargetMode="External" /><Relationship Type="http://schemas.openxmlformats.org/officeDocument/2006/relationships/hyperlink" Id="rId1745" Target="https://cursor.com/docs/agent" TargetMode="External" /><Relationship Type="http://schemas.openxmlformats.org/officeDocument/2006/relationships/hyperlink" Id="rId1749" Target="https://cursor.com/docs/cli" TargetMode="External" /><Relationship Type="http://schemas.openxmlformats.org/officeDocument/2006/relationships/hyperlink" Id="rId1748" Target="https://cursor.com/docs/mcp" TargetMode="External" /><Relationship Type="http://schemas.openxmlformats.org/officeDocument/2006/relationships/hyperlink" Id="rId1750" Target="https://cursor.com/docs/models" TargetMode="External" /><Relationship Type="http://schemas.openxmlformats.org/officeDocument/2006/relationships/hyperlink" Id="rId1746" Target="https://cursor.com/docs/rules" TargetMode="External" /><Relationship Type="http://schemas.openxmlformats.org/officeDocument/2006/relationships/hyperlink" Id="rId1747" Target="https://cursor.com/docs/skills" TargetMode="External" /><Relationship Type="http://schemas.openxmlformats.org/officeDocument/2006/relationships/hyperlink" Id="rId1751" Target="https://cursor.com/docs/teams" TargetMode="External" /><Relationship Type="http://schemas.openxmlformats.org/officeDocument/2006/relationships/hyperlink" Id="rId1752" Target="https://cursor.com/for/documentation" TargetMode="External" /><Relationship Type="http://schemas.openxmlformats.org/officeDocument/2006/relationships/hyperlink" Id="rId721" Target="https://cybellum.com/podcast/23-adam-shostack-threat-modeling/" TargetMode="External" /><Relationship Type="http://schemas.openxmlformats.org/officeDocument/2006/relationships/hyperlink" Id="rId333" Target="https://danlebrero.com/2021/11/17/fundamentals-of-software-architecture-summary/" TargetMode="External" /><Relationship Type="http://schemas.openxmlformats.org/officeDocument/2006/relationships/hyperlink" Id="rId356" Target="https://danlebrero.com/2022/03/30/software-architecture-the-hard-parts-book-summary/" TargetMode="External" /><Relationship Type="http://schemas.openxmlformats.org/officeDocument/2006/relationships/hyperlink" Id="rId478" Target="https://danlebrero.com/2023/01/24/building-microservices-second-edition-designing-fine-grained-systems-summary/" TargetMode="External" /><Relationship Type="http://schemas.openxmlformats.org/officeDocument/2006/relationships/hyperlink" Id="rId454" Target="https://danlimerick.wordpress.com/2014/11/30/review-of-release-it/" TargetMode="External" /><Relationship Type="http://schemas.openxmlformats.org/officeDocument/2006/relationships/hyperlink" Id="rId1501" Target="https://dansilvestre.com/summaries/traction-book-summary/" TargetMode="External" /><Relationship Type="http://schemas.openxmlformats.org/officeDocument/2006/relationships/hyperlink" Id="rId673" Target="https://danverbraganza.com/writings/the-phoenix-project" TargetMode="External" /><Relationship Type="http://schemas.openxmlformats.org/officeDocument/2006/relationships/hyperlink" Id="rId994" Target="https://darkscience.eu/posts/data-and-reality/" TargetMode="External" /><Relationship Type="http://schemas.openxmlformats.org/officeDocument/2006/relationships/hyperlink" Id="rId1011" Target="https://databaserefactoring.com/" TargetMode="External" /><Relationship Type="http://schemas.openxmlformats.org/officeDocument/2006/relationships/hyperlink" Id="rId909" Target="https://datatechnologytoday.wordpress.com/2010/07/13/book-review-sql-antipatterns-2010-pragmatic-bookshelf/" TargetMode="External" /><Relationship Type="http://schemas.openxmlformats.org/officeDocument/2006/relationships/hyperlink" Id="rId543" Target="https://desol-tech.com/buckets/Growing%20Object%20Oriented%20Software%20Guided%20by%20Tests.pdf" TargetMode="External" /><Relationship Type="http://schemas.openxmlformats.org/officeDocument/2006/relationships/hyperlink" Id="rId71" Target="https://dev.to/bosepchuk/why-i-cant-recommend-clean-architecture-by-robert-c-martin-ofd" TargetMode="External" /><Relationship Type="http://schemas.openxmlformats.org/officeDocument/2006/relationships/hyperlink" Id="rId99" Target="https://dev.to/hectorw_tt/a-book-review-of-working-effectively-with-legacy-code-by-michael-feathers-5c47" TargetMode="External" /><Relationship Type="http://schemas.openxmlformats.org/officeDocument/2006/relationships/hyperlink" Id="rId368" Target="https://dev.to/mattqafouri/a-short-review-of-building-evolutionary-architectures-book-22n9" TargetMode="External" /><Relationship Type="http://schemas.openxmlformats.org/officeDocument/2006/relationships/hyperlink" Id="rId1195" Target="https://dev.to/realtoughcandy/you-don-t-know-javascript-book-review-kyle-simpson-4nfn" TargetMode="External" /><Relationship Type="http://schemas.openxmlformats.org/officeDocument/2006/relationships/hyperlink" Id="rId2364" Target="https://dev.to/remojansen/book-review-escaping-the-build-trap-by-melissa-perri-2o82" TargetMode="External" /><Relationship Type="http://schemas.openxmlformats.org/officeDocument/2006/relationships/hyperlink" Id="rId538" Target="https://dev.to/uponthesky/book-reviewtest-driven-development-4f02" TargetMode="External" /><Relationship Type="http://schemas.openxmlformats.org/officeDocument/2006/relationships/hyperlink" Id="rId2222" Target="https://developer.zapier.com/" TargetMode="External" /><Relationship Type="http://schemas.openxmlformats.org/officeDocument/2006/relationships/hyperlink" Id="rId1665" Target="https://developers.google.com/tech-writing" TargetMode="External" /><Relationship Type="http://schemas.openxmlformats.org/officeDocument/2006/relationships/hyperlink" Id="rId1670" Target="https://developers.google.com/tech-writing/announcements" TargetMode="External" /><Relationship Type="http://schemas.openxmlformats.org/officeDocument/2006/relationships/hyperlink" Id="rId1669" Target="https://developers.google.com/tech-writing/becoming" TargetMode="External" /><Relationship Type="http://schemas.openxmlformats.org/officeDocument/2006/relationships/hyperlink" Id="rId1668" Target="https://developers.google.com/tech-writing/for-instructors" TargetMode="External" /><Relationship Type="http://schemas.openxmlformats.org/officeDocument/2006/relationships/hyperlink" Id="rId1666" Target="https://developers.google.com/tech-writing/one" TargetMode="External" /><Relationship Type="http://schemas.openxmlformats.org/officeDocument/2006/relationships/hyperlink" Id="rId1667" Target="https://developers.google.com/tech-writing/two" TargetMode="External" /><Relationship Type="http://schemas.openxmlformats.org/officeDocument/2006/relationships/hyperlink" Id="rId1683" Target="https://developers.googleblog.com/teaching-the-art-of-great-documentation/" TargetMode="External" /><Relationship Type="http://schemas.openxmlformats.org/officeDocument/2006/relationships/hyperlink" Id="rId2022" Target="https://developers.llamaindex.ai/" TargetMode="External" /><Relationship Type="http://schemas.openxmlformats.org/officeDocument/2006/relationships/hyperlink" Id="rId2023" Target="https://developers.llamaindex.ai/python/framework/" TargetMode="External" /><Relationship Type="http://schemas.openxmlformats.org/officeDocument/2006/relationships/hyperlink" Id="rId2024" Target="https://developers.llamaindex.ai/python/framework/getting_started/starter_example/" TargetMode="External" /><Relationship Type="http://schemas.openxmlformats.org/officeDocument/2006/relationships/hyperlink" Id="rId1605" Target="https://diataxis.fr/" TargetMode="External" /><Relationship Type="http://schemas.openxmlformats.org/officeDocument/2006/relationships/hyperlink" Id="rId1620" Target="https://discuss.python.org/t/adopting-the-diataxis-framework-for-python-documentation/15072" TargetMode="External" /><Relationship Type="http://schemas.openxmlformats.org/officeDocument/2006/relationships/hyperlink" Id="rId431" Target="https://dl.acm.org/doi/10.1145/3561846.3561856" TargetMode="External" /><Relationship Type="http://schemas.openxmlformats.org/officeDocument/2006/relationships/hyperlink" Id="rId2332" Target="https://dn790002.ca.archive.org/0/items/SteveKrugDontMakeMeThink/Steve_Krug_Don%E2%80%99t_Make_Me_Think%2C.pdf" TargetMode="External" /><Relationship Type="http://schemas.openxmlformats.org/officeDocument/2006/relationships/hyperlink" Id="rId1723" Target="https://docs.anthropic.com/" TargetMode="External" /><Relationship Type="http://schemas.openxmlformats.org/officeDocument/2006/relationships/hyperlink" Id="rId1725" Target="https://docs.anthropic.com/en/api" TargetMode="External" /><Relationship Type="http://schemas.openxmlformats.org/officeDocument/2006/relationships/hyperlink" Id="rId1727" Target="https://docs.anthropic.com/en/docs/agents-and-tools" TargetMode="External" /><Relationship Type="http://schemas.openxmlformats.org/officeDocument/2006/relationships/hyperlink" Id="rId1728" Target="https://docs.anthropic.com/en/docs/agents-and-tools/claude-code/overview" TargetMode="External" /><Relationship Type="http://schemas.openxmlformats.org/officeDocument/2006/relationships/hyperlink" Id="rId1729" Target="https://docs.anthropic.com/en/docs/agents-and-tools/mcp" TargetMode="External" /><Relationship Type="http://schemas.openxmlformats.org/officeDocument/2006/relationships/hyperlink" Id="rId1726" Target="https://docs.anthropic.com/en/docs/build-with-claude" TargetMode="External" /><Relationship Type="http://schemas.openxmlformats.org/officeDocument/2006/relationships/hyperlink" Id="rId1724" Target="https://docs.anthropic.com/en/docs/get-started" TargetMode="External" /><Relationship Type="http://schemas.openxmlformats.org/officeDocument/2006/relationships/hyperlink" Id="rId1652" Target="https://docs.aws.amazon.com/prescriptive-guidance/latest/architectural-decision-records/welcome.html" TargetMode="External" /><Relationship Type="http://schemas.openxmlformats.org/officeDocument/2006/relationships/hyperlink" Id="rId2042" Target="https://docs.crewai.com/" TargetMode="External" /><Relationship Type="http://schemas.openxmlformats.org/officeDocument/2006/relationships/hyperlink" Id="rId2046" Target="https://docs.crewai.com/en/concepts/agents" TargetMode="External" /><Relationship Type="http://schemas.openxmlformats.org/officeDocument/2006/relationships/hyperlink" Id="rId2047" Target="https://docs.crewai.com/en/concepts/tools" TargetMode="External" /><Relationship Type="http://schemas.openxmlformats.org/officeDocument/2006/relationships/hyperlink" Id="rId2044" Target="https://docs.crewai.com/en/installation" TargetMode="External" /><Relationship Type="http://schemas.openxmlformats.org/officeDocument/2006/relationships/hyperlink" Id="rId2043" Target="https://docs.crewai.com/en/introduction" TargetMode="External" /><Relationship Type="http://schemas.openxmlformats.org/officeDocument/2006/relationships/hyperlink" Id="rId2045" Target="https://docs.crewai.com/en/quickstart" TargetMode="External" /><Relationship Type="http://schemas.openxmlformats.org/officeDocument/2006/relationships/hyperlink" Id="rId1839" Target="https://docs.github.com" TargetMode="External" /><Relationship Type="http://schemas.openxmlformats.org/officeDocument/2006/relationships/hyperlink" Id="rId1840" Target="https://docs.github.com/en/actions" TargetMode="External" /><Relationship Type="http://schemas.openxmlformats.org/officeDocument/2006/relationships/hyperlink" Id="rId1845" Target="https://docs.github.com/en/codespaces" TargetMode="External" /><Relationship Type="http://schemas.openxmlformats.org/officeDocument/2006/relationships/hyperlink" Id="rId1841" Target="https://docs.github.com/en/copilot" TargetMode="External" /><Relationship Type="http://schemas.openxmlformats.org/officeDocument/2006/relationships/hyperlink" Id="rId1843" Target="https://docs.github.com/en/graphql" TargetMode="External" /><Relationship Type="http://schemas.openxmlformats.org/officeDocument/2006/relationships/hyperlink" Id="rId1846" Target="https://docs.github.com/en/pages" TargetMode="External" /><Relationship Type="http://schemas.openxmlformats.org/officeDocument/2006/relationships/hyperlink" Id="rId1842" Target="https://docs.github.com/en/rest" TargetMode="External" /><Relationship Type="http://schemas.openxmlformats.org/officeDocument/2006/relationships/hyperlink" Id="rId1976" Target="https://docs.langchain.com/" TargetMode="External" /><Relationship Type="http://schemas.openxmlformats.org/officeDocument/2006/relationships/hyperlink" Id="rId1981" Target="https://docs.langchain.com/langsmith" TargetMode="External" /><Relationship Type="http://schemas.openxmlformats.org/officeDocument/2006/relationships/hyperlink" Id="rId2007" Target="https://docs.langchain.com/llms.txt" TargetMode="External" /><Relationship Type="http://schemas.openxmlformats.org/officeDocument/2006/relationships/hyperlink" Id="rId1978" Target="https://docs.langchain.com/oss/python/langchain/quickstart" TargetMode="External" /><Relationship Type="http://schemas.openxmlformats.org/officeDocument/2006/relationships/hyperlink" Id="rId2005" Target="https://docs.langchain.com/oss/python/langgraph/graph-api" TargetMode="External" /><Relationship Type="http://schemas.openxmlformats.org/officeDocument/2006/relationships/hyperlink" Id="rId2002" Target="https://docs.langchain.com/oss/python/langgraph/overview" TargetMode="External" /><Relationship Type="http://schemas.openxmlformats.org/officeDocument/2006/relationships/hyperlink" Id="rId2003" Target="https://docs.langchain.com/oss/python/langgraph/thinking-in-langgraph" TargetMode="External" /><Relationship Type="http://schemas.openxmlformats.org/officeDocument/2006/relationships/hyperlink" Id="rId2004" Target="https://docs.langchain.com/oss/python/langgraph/workflows-agents" TargetMode="External" /><Relationship Type="http://schemas.openxmlformats.org/officeDocument/2006/relationships/hyperlink" Id="rId1977" Target="https://docs.langchain.com/oss/python/learn" TargetMode="External" /><Relationship Type="http://schemas.openxmlformats.org/officeDocument/2006/relationships/hyperlink" Id="rId1980" Target="https://docs.langchain.com/oss/python/releases/langchain-v1" TargetMode="External" /><Relationship Type="http://schemas.openxmlformats.org/officeDocument/2006/relationships/hyperlink" Id="rId2037" Target="https://docs.llamahub.ai/" TargetMode="External" /><Relationship Type="http://schemas.openxmlformats.org/officeDocument/2006/relationships/hyperlink" Id="rId1767" Target="https://docs.lovable.dev/" TargetMode="External" /><Relationship Type="http://schemas.openxmlformats.org/officeDocument/2006/relationships/hyperlink" Id="rId1770" Target="https://docs.lovable.dev/features" TargetMode="External" /><Relationship Type="http://schemas.openxmlformats.org/officeDocument/2006/relationships/hyperlink" Id="rId1771" Target="https://docs.lovable.dev/integrations" TargetMode="External" /><Relationship Type="http://schemas.openxmlformats.org/officeDocument/2006/relationships/hyperlink" Id="rId1772" Target="https://docs.lovable.dev/integrations/lovable-api" TargetMode="External" /><Relationship Type="http://schemas.openxmlformats.org/officeDocument/2006/relationships/hyperlink" Id="rId1769" Target="https://docs.lovable.dev/introduction/getting-started" TargetMode="External" /><Relationship Type="http://schemas.openxmlformats.org/officeDocument/2006/relationships/hyperlink" Id="rId1768" Target="https://docs.lovable.dev/introduction/welcome" TargetMode="External" /><Relationship Type="http://schemas.openxmlformats.org/officeDocument/2006/relationships/hyperlink" Id="rId1774" Target="https://docs.lovable.dev/llms.txt" TargetMode="External" /><Relationship Type="http://schemas.openxmlformats.org/officeDocument/2006/relationships/hyperlink" Id="rId1773" Target="https://docs.lovable.dev/tips-tricks/best-practice" TargetMode="External" /><Relationship Type="http://schemas.openxmlformats.org/officeDocument/2006/relationships/hyperlink" Id="rId849" Target="https://docs.modulos.ai/frameworks/nist-ai-rmf/" TargetMode="External" /><Relationship Type="http://schemas.openxmlformats.org/officeDocument/2006/relationships/hyperlink" Id="rId814" Target="https://docs.modulos.ai/frameworks/owasp-top-10-llm/" TargetMode="External" /><Relationship Type="http://schemas.openxmlformats.org/officeDocument/2006/relationships/hyperlink" Id="rId2189" Target="https://docs.n8n.io/" TargetMode="External" /><Relationship Type="http://schemas.openxmlformats.org/officeDocument/2006/relationships/hyperlink" Id="rId2194" Target="https://docs.n8n.io/api/" TargetMode="External" /><Relationship Type="http://schemas.openxmlformats.org/officeDocument/2006/relationships/hyperlink" Id="rId2192" Target="https://docs.n8n.io/hosting/" TargetMode="External" /><Relationship Type="http://schemas.openxmlformats.org/officeDocument/2006/relationships/hyperlink" Id="rId2193" Target="https://docs.n8n.io/integrations/builtin/node-types/" TargetMode="External" /><Relationship Type="http://schemas.openxmlformats.org/officeDocument/2006/relationships/hyperlink" Id="rId2221" Target="https://docs.zapier.com/" TargetMode="External" /><Relationship Type="http://schemas.openxmlformats.org/officeDocument/2006/relationships/hyperlink" Id="rId2223" Target="https://docs.zapier.com/cli-docs/" TargetMode="External" /><Relationship Type="http://schemas.openxmlformats.org/officeDocument/2006/relationships/hyperlink" Id="rId2225" Target="https://docs.zapier.com/integrations/quickstart/ui-tutorial" TargetMode="External" /><Relationship Type="http://schemas.openxmlformats.org/officeDocument/2006/relationships/hyperlink" Id="rId1557" Target="https://docsfordevelopers.com" TargetMode="External" /><Relationship Type="http://schemas.openxmlformats.org/officeDocument/2006/relationships/hyperlink" Id="rId2387" Target="https://docsfordevelopers.com/" TargetMode="External" /><Relationship Type="http://schemas.openxmlformats.org/officeDocument/2006/relationships/hyperlink" Id="rId2388" Target="https://docsfordevelopers.com/2021/09/30/how-to-error-messages/" TargetMode="External" /><Relationship Type="http://schemas.openxmlformats.org/officeDocument/2006/relationships/hyperlink" Id="rId2389" Target="https://docsfordevelopers.com/2021/10/07/book-launch-day/" TargetMode="External" /><Relationship Type="http://schemas.openxmlformats.org/officeDocument/2006/relationships/hyperlink" Id="rId1589" Target="https://docslikecode.com/learn" TargetMode="External" /><Relationship Type="http://schemas.openxmlformats.org/officeDocument/2006/relationships/hyperlink" Id="rId623" Target="https://dokumen.pub/continuous-delivery-pipelines-how-to-build-better-software-faster-a-2848069.html" TargetMode="External" /><Relationship Type="http://schemas.openxmlformats.org/officeDocument/2006/relationships/hyperlink" Id="rId972" Target="https://dokumen.pub/designing-data-intensive-applications-the-big-ideas-behind-reliable-scalable-and-maintainable-systems-9781491903100-9781449373320-1491903104.html" TargetMode="External" /><Relationship Type="http://schemas.openxmlformats.org/officeDocument/2006/relationships/hyperlink" Id="rId1083" Target="https://dokumen.pub/designing-interfaces-patterns-for-effective-interaction-design-3nbsped-9781492051961-1492051969.html" TargetMode="External" /><Relationship Type="http://schemas.openxmlformats.org/officeDocument/2006/relationships/hyperlink" Id="rId1201" Target="https://dokumen.pub/effective-typescript-62-specific-ways-to-improve-your-typescript-1nbsped-9781492053712-1492053716.html" TargetMode="External" /><Relationship Type="http://schemas.openxmlformats.org/officeDocument/2006/relationships/hyperlink" Id="rId1202" Target="https://dokumen.pub/effective-typescript-83-specific-ways-to-improve-your-typescript-2nbsped-979-8868803094.html" TargetMode="External" /><Relationship Type="http://schemas.openxmlformats.org/officeDocument/2006/relationships/hyperlink" Id="rId2174" Target="https://dokumen.pub/kafka-the-definitive-guide-2nd-edition-9781492043065-9781492043010.html" TargetMode="External" /><Relationship Type="http://schemas.openxmlformats.org/officeDocument/2006/relationships/hyperlink" Id="rId2125" Target="https://dokumen.pub/python-crash-course-3nbsped-1718502702-9781718502703.html" TargetMode="External" /><Relationship Type="http://schemas.openxmlformats.org/officeDocument/2006/relationships/hyperlink" Id="rId1010" Target="https://dokumen.pub/refactoring-databases-evolutionary-database-design-1nbsped-0321774515-0321293533-9780321293534-9780321774514.html" TargetMode="External" /><Relationship Type="http://schemas.openxmlformats.org/officeDocument/2006/relationships/hyperlink" Id="rId428" Target="https://download.microsoft.com/download/a/c/f/acf079ca-670e-4942-8a53-e587a0959d75/intpatt.pdf" TargetMode="External" /><Relationship Type="http://schemas.openxmlformats.org/officeDocument/2006/relationships/hyperlink" Id="rId2248" Target="https://dzone.com/articles/clean-code-summary-and-key-points" TargetMode="External" /><Relationship Type="http://schemas.openxmlformats.org/officeDocument/2006/relationships/hyperlink" Id="rId575" Target="https://dzx.fr/blog/unit-testing-principles-practices-patterns/" TargetMode="External" /><Relationship Type="http://schemas.openxmlformats.org/officeDocument/2006/relationships/hyperlink" Id="rId456" Target="https://e-merge.co.za/july-book-review-release-it-design-and-deploy-production-ready-software-by-michael-t-nygard/" TargetMode="External" /><Relationship Type="http://schemas.openxmlformats.org/officeDocument/2006/relationships/hyperlink" Id="rId1205" Target="https://effectivetypescript.com/" TargetMode="External" /><Relationship Type="http://schemas.openxmlformats.org/officeDocument/2006/relationships/hyperlink" Id="rId2124" Target="https://ehmatthes.github.io/pcc_3e/" TargetMode="External" /><Relationship Type="http://schemas.openxmlformats.org/officeDocument/2006/relationships/hyperlink" Id="rId2363" Target="https://evansamek.substack.com/p/escaping-the-build-trap-by-melissa" TargetMode="External" /><Relationship Type="http://schemas.openxmlformats.org/officeDocument/2006/relationships/hyperlink" Id="rId1163" Target="https://every-layout.dev/" TargetMode="External" /><Relationship Type="http://schemas.openxmlformats.org/officeDocument/2006/relationships/hyperlink" Id="rId1164" Target="https://every-layout.dev/blog/you-pay/" TargetMode="External" /><Relationship Type="http://schemas.openxmlformats.org/officeDocument/2006/relationships/hyperlink" Id="rId1528" Target="https://ewthoff.home.xs4all.nl/Weppage%20documents/Summary%20Crossing%20the%20Chasm.pdf" TargetMode="External" /><Relationship Type="http://schemas.openxmlformats.org/officeDocument/2006/relationships/hyperlink" Id="rId84" Target="https://fagnerbrack.com/book-summary-code-complete-1522ddb14551" TargetMode="External" /><Relationship Type="http://schemas.openxmlformats.org/officeDocument/2006/relationships/hyperlink" Id="rId1130" Target="https://fita.vnua.edu.vn/wp-content/uploads/2018/12/TH03109_HTML-and-CSS-design-and-build-websites_giaotrinhchinh2.pdf" TargetMode="External" /><Relationship Type="http://schemas.openxmlformats.org/officeDocument/2006/relationships/hyperlink" Id="rId1158" Target="https://forsethingvild.medium.com/lea-verous-dynamic-css-secrets-takeaways-d281218de60a" TargetMode="External" /><Relationship Type="http://schemas.openxmlformats.org/officeDocument/2006/relationships/hyperlink" Id="rId2105" Target="https://freecomputerbooks.com/Architecture-Patterns-with-Python.html" TargetMode="External" /><Relationship Type="http://schemas.openxmlformats.org/officeDocument/2006/relationships/hyperlink" Id="rId2156" Target="https://freecomputerbooks.com/Designing-Event-Driven-Systems.html" TargetMode="External" /><Relationship Type="http://schemas.openxmlformats.org/officeDocument/2006/relationships/hyperlink" Id="rId2173" Target="https://freecomputerbooks.com/Kafka-The-Definitive-Guide-Real-Time-Data-and-Stream-Processing-at-Scale.html" TargetMode="External" /><Relationship Type="http://schemas.openxmlformats.org/officeDocument/2006/relationships/hyperlink" Id="rId495" Target="https://freecomputerbooks.com/RESTful-Web-APIs.html" TargetMode="External" /><Relationship Type="http://schemas.openxmlformats.org/officeDocument/2006/relationships/hyperlink" Id="rId694" Target="https://freecomputerbooks.com/Web-Application-Security-Exploitation-and-Countermeasures-for-Modern-Web-Applications.html" TargetMode="External" /><Relationship Type="http://schemas.openxmlformats.org/officeDocument/2006/relationships/hyperlink" Id="rId828" Target="https://genai.owasp.org/initiatives/agentic-security-initiative/" TargetMode="External" /><Relationship Type="http://schemas.openxmlformats.org/officeDocument/2006/relationships/hyperlink" Id="rId813" Target="https://genai.owasp.org/resources/" TargetMode="External" /><Relationship Type="http://schemas.openxmlformats.org/officeDocument/2006/relationships/hyperlink" Id="rId2241" Target="https://gist.github.com/bansalankit92/6119c4f7fabe11b7a174a99f5a7bb376" TargetMode="External" /><Relationship Type="http://schemas.openxmlformats.org/officeDocument/2006/relationships/hyperlink" Id="rId2301" Target="https://gist.github.com/gniemann/adaf12895c22eb5c11c0591f8cb5952c" TargetMode="External" /><Relationship Type="http://schemas.openxmlformats.org/officeDocument/2006/relationships/hyperlink" Id="rId320" Target="https://gist.github.com/paulstatezny/9547489" TargetMode="External" /><Relationship Type="http://schemas.openxmlformats.org/officeDocument/2006/relationships/hyperlink" Id="rId201" Target="https://gist.github.com/wojteklu/73c6914cc446146b8b533c0988cf8d29" TargetMode="External" /><Relationship Type="http://schemas.openxmlformats.org/officeDocument/2006/relationships/hyperlink" Id="rId1361" Target="https://github.com/AngelSanchezT/books-1/blob/master/startups/Eric%20Ries%20-%20The%20Lean%20Startup.pdf" TargetMode="External" /><Relationship Type="http://schemas.openxmlformats.org/officeDocument/2006/relationships/hyperlink" Id="rId2107" Target="https://github.com/EOEboh/Free-Software-Books/blob/main/books/dev-books/Python/python.md" TargetMode="External" /><Relationship Type="http://schemas.openxmlformats.org/officeDocument/2006/relationships/hyperlink" Id="rId1127" Target="https://github.com/Github-Classroom-Cybros/Lecture-Series-1-HTML-CSS-JS/blob/master/Other%20Resources/Duckett%20Handbooks/Duckett%20HTML%20%26%20CSS.pdf" TargetMode="External" /><Relationship Type="http://schemas.openxmlformats.org/officeDocument/2006/relationships/hyperlink" Id="rId1287" Target="https://github.com/GoogleChrome/web.dev" TargetMode="External" /><Relationship Type="http://schemas.openxmlformats.org/officeDocument/2006/relationships/hyperlink" Id="rId542" Target="https://github.com/GunterMueller/Books-3/blob/master/Growing%20Object%20Oriented%20Software%20Guided%20by%20Tests.pdf" TargetMode="External" /><Relationship Type="http://schemas.openxmlformats.org/officeDocument/2006/relationships/hyperlink" Id="rId1143" Target="https://github.com/Jessinra/READING-general-programming-books/blob/master/CSS_SVG/CSS%20Secrets%20-%20Lea%20Verou.pdf" TargetMode="External" /><Relationship Type="http://schemas.openxmlformats.org/officeDocument/2006/relationships/hyperlink" Id="rId807" Target="https://github.com/OWASP/API-Security" TargetMode="External" /><Relationship Type="http://schemas.openxmlformats.org/officeDocument/2006/relationships/hyperlink" Id="rId798" Target="https://github.com/OWASP/API-Security/blob/master/editions/2019/en/dist/owasp-api-security-top-10.pdf" TargetMode="External" /><Relationship Type="http://schemas.openxmlformats.org/officeDocument/2006/relationships/hyperlink" Id="rId797" Target="https://github.com/OWASP/API-Security/blob/master/editions/2023/en/dist/owasp-api-security-top-10.pdf" TargetMode="External" /><Relationship Type="http://schemas.openxmlformats.org/officeDocument/2006/relationships/hyperlink" Id="rId2142" Target="https://github.com/PacktPublishing/Node.js-Design-Patterns-Fourth-Edition" TargetMode="External" /><Relationship Type="http://schemas.openxmlformats.org/officeDocument/2006/relationships/hyperlink" Id="rId463" Target="https://github.com/SaraLerma/Monolith-To-Microservices" TargetMode="External" /><Relationship Type="http://schemas.openxmlformats.org/officeDocument/2006/relationships/hyperlink" Id="rId1661" Target="https://github.com/adr" TargetMode="External" /><Relationship Type="http://schemas.openxmlformats.org/officeDocument/2006/relationships/hyperlink" Id="rId236" Target="https://github.com/alysivji/notes/blob/main/software-engineering/philosophy_of_software_design.md" TargetMode="External" /><Relationship Type="http://schemas.openxmlformats.org/officeDocument/2006/relationships/hyperlink" Id="rId1591" Target="https://github.com/annegentle" TargetMode="External" /><Relationship Type="http://schemas.openxmlformats.org/officeDocument/2006/relationships/hyperlink" Id="rId1731" Target="https://github.com/anthropics/anthropic-cookbook" TargetMode="External" /><Relationship Type="http://schemas.openxmlformats.org/officeDocument/2006/relationships/hyperlink" Id="rId1647" Target="https://github.com/architecture-decision-record/architecture-decision-record" TargetMode="External" /><Relationship Type="http://schemas.openxmlformats.org/officeDocument/2006/relationships/hyperlink" Id="rId294" Target="https://github.com/bethrobson/Head-First-Design-Patterns" TargetMode="External" /><Relationship Type="http://schemas.openxmlformats.org/officeDocument/2006/relationships/hyperlink" Id="rId2117" Target="https://github.com/bobthemighty/python-architecture-book/blob/master/proposal.md" TargetMode="External" /><Relationship Type="http://schemas.openxmlformats.org/officeDocument/2006/relationships/hyperlink" Id="rId630" Target="https://github.com/captn3m0/google-sre-ebook" TargetMode="External" /><Relationship Type="http://schemas.openxmlformats.org/officeDocument/2006/relationships/hyperlink" Id="rId2049" Target="https://github.com/crewAIInc/crewAI" TargetMode="External" /><Relationship Type="http://schemas.openxmlformats.org/officeDocument/2006/relationships/hyperlink" Id="rId2050" Target="https://github.com/crewAIInc/crewAI-examples" TargetMode="External" /><Relationship Type="http://schemas.openxmlformats.org/officeDocument/2006/relationships/hyperlink" Id="rId1204" Target="https://github.com/danvk/effective-typescript" TargetMode="External" /><Relationship Type="http://schemas.openxmlformats.org/officeDocument/2006/relationships/hyperlink" Id="rId593" Target="https://github.com/effective-software-testing/code" TargetMode="External" /><Relationship Type="http://schemas.openxmlformats.org/officeDocument/2006/relationships/hyperlink" Id="rId2123" Target="https://github.com/ehmatthes/pcc_3e" TargetMode="External" /><Relationship Type="http://schemas.openxmlformats.org/officeDocument/2006/relationships/hyperlink" Id="rId1606" Target="https://github.com/evildmp/diataxis-documentation-framework" TargetMode="External" /><Relationship Type="http://schemas.openxmlformats.org/officeDocument/2006/relationships/hyperlink" Id="rId933" Target="https://github.com/faisalbasra/postgres_books/blob/master/002-OReilly.PostgreSQL.Up.and.Running.2nd.Edition.2014.12.pdf" TargetMode="External" /><Relationship Type="http://schemas.openxmlformats.org/officeDocument/2006/relationships/hyperlink" Id="rId2090" Target="https://github.com/fluentpython/example-code-2e" TargetMode="External" /><Relationship Type="http://schemas.openxmlformats.org/officeDocument/2006/relationships/hyperlink" Id="rId1178" Target="https://github.com/getify/You-Dont-Know-JS" TargetMode="External" /><Relationship Type="http://schemas.openxmlformats.org/officeDocument/2006/relationships/hyperlink" Id="rId1186" Target="https://github.com/getify/You-Dont-Know-JS/blob/2nd-ed/es-next-beyond/README.md" TargetMode="External" /><Relationship Type="http://schemas.openxmlformats.org/officeDocument/2006/relationships/hyperlink" Id="rId1181" Target="https://github.com/getify/You-Dont-Know-JS/blob/2nd-ed/get-started/README.md" TargetMode="External" /><Relationship Type="http://schemas.openxmlformats.org/officeDocument/2006/relationships/hyperlink" Id="rId1183" Target="https://github.com/getify/You-Dont-Know-JS/blob/2nd-ed/objects-classes/README.md" TargetMode="External" /><Relationship Type="http://schemas.openxmlformats.org/officeDocument/2006/relationships/hyperlink" Id="rId1182" Target="https://github.com/getify/You-Dont-Know-JS/blob/2nd-ed/scope-closures/README.md" TargetMode="External" /><Relationship Type="http://schemas.openxmlformats.org/officeDocument/2006/relationships/hyperlink" Id="rId1185" Target="https://github.com/getify/You-Dont-Know-JS/blob/2nd-ed/sync-async/README.md" TargetMode="External" /><Relationship Type="http://schemas.openxmlformats.org/officeDocument/2006/relationships/hyperlink" Id="rId1184" Target="https://github.com/getify/You-Dont-Know-JS/blob/2nd-ed/types-grammar/README.md" TargetMode="External" /><Relationship Type="http://schemas.openxmlformats.org/officeDocument/2006/relationships/hyperlink" Id="rId479" Target="https://github.com/iamindian/References_Books/blob/master/Building%20Microservices%20Designing%20Fine-Grained%20Systems%202nd%20By%20Sam%20Newman.pdf" TargetMode="External" /><Relationship Type="http://schemas.openxmlformats.org/officeDocument/2006/relationships/hyperlink" Id="rId990" Target="https://github.com/jhulick/bookstuff/blob/master/Data%20and%20Reality.pdf" TargetMode="External" /><Relationship Type="http://schemas.openxmlformats.org/officeDocument/2006/relationships/hyperlink" Id="rId1648" Target="https://github.com/joelparkerhenderson/architecture-decision-record" TargetMode="External" /><Relationship Type="http://schemas.openxmlformats.org/officeDocument/2006/relationships/hyperlink" Id="rId229" Target="https://github.com/johnousterhout/aposd-vs-clean-code/blob/main/README.md" TargetMode="External" /><Relationship Type="http://schemas.openxmlformats.org/officeDocument/2006/relationships/hyperlink" Id="rId1984" Target="https://github.com/langchain-ai/langchain" TargetMode="External" /><Relationship Type="http://schemas.openxmlformats.org/officeDocument/2006/relationships/hyperlink" Id="rId2008" Target="https://github.com/langchain-ai/langgraph" TargetMode="External" /><Relationship Type="http://schemas.openxmlformats.org/officeDocument/2006/relationships/hyperlink" Id="rId969" Target="https://github.com/mayankbaluni/CodeBookShelf/blob/main/Designing%20Data-Intensive%20Applications%20-%20Martin%20Kleppmann.pdf" TargetMode="External" /><Relationship Type="http://schemas.openxmlformats.org/officeDocument/2006/relationships/hyperlink" Id="rId2202" Target="https://github.com/n8n-io/n8n" TargetMode="External" /><Relationship Type="http://schemas.openxmlformats.org/officeDocument/2006/relationships/hyperlink" Id="rId2190" Target="https://github.com/n8n-io/n8n-docs" TargetMode="External" /><Relationship Type="http://schemas.openxmlformats.org/officeDocument/2006/relationships/hyperlink" Id="rId1708" Target="https://github.com/openai/openai-cookbook" TargetMode="External" /><Relationship Type="http://schemas.openxmlformats.org/officeDocument/2006/relationships/hyperlink" Id="rId1709" Target="https://github.com/openai/openai-cookbook/tree/main/examples" TargetMode="External" /><Relationship Type="http://schemas.openxmlformats.org/officeDocument/2006/relationships/hyperlink" Id="rId779" Target="https://github.com/owasp/top10" TargetMode="External" /><Relationship Type="http://schemas.openxmlformats.org/officeDocument/2006/relationships/hyperlink" Id="rId781" Target="https://github.com/owasp/top10/blob/master/2017/OWASP%20Top%2010%202017.pdf" TargetMode="External" /><Relationship Type="http://schemas.openxmlformats.org/officeDocument/2006/relationships/hyperlink" Id="rId971" Target="https://github.com/ps06756/Designing-Data-Intensive-Applications" TargetMode="External" /><Relationship Type="http://schemas.openxmlformats.org/officeDocument/2006/relationships/hyperlink" Id="rId916" Target="https://github.com/qasimhbti/books/blob/master/databases/mysql/High%20Performance%20MySQL.pdf" TargetMode="External" /><Relationship Type="http://schemas.openxmlformats.org/officeDocument/2006/relationships/hyperlink" Id="rId2176" Target="https://github.com/ramosITBooks/KafkaAndRabbitMQBooks/blob/main/Kafka%20The%20Definitive%20Guide%20(2nd%20Edition).pdf" TargetMode="External" /><Relationship Type="http://schemas.openxmlformats.org/officeDocument/2006/relationships/hyperlink" Id="rId1221" Target="https://github.com/reactjs/react.dev" TargetMode="External" /><Relationship Type="http://schemas.openxmlformats.org/officeDocument/2006/relationships/hyperlink" Id="rId2026" Target="https://github.com/run-llama/LlamaIndexTS" TargetMode="External" /><Relationship Type="http://schemas.openxmlformats.org/officeDocument/2006/relationships/hyperlink" Id="rId2027" Target="https://github.com/run-llama/create-llama" TargetMode="External" /><Relationship Type="http://schemas.openxmlformats.org/officeDocument/2006/relationships/hyperlink" Id="rId2025" Target="https://github.com/run-llama/llama_index" TargetMode="External" /><Relationship Type="http://schemas.openxmlformats.org/officeDocument/2006/relationships/hyperlink" Id="rId70" Target="https://github.com/serodriguez68/clean-architecture" TargetMode="External" /><Relationship Type="http://schemas.openxmlformats.org/officeDocument/2006/relationships/hyperlink" Id="rId1800" Target="https://github.com/supabase/supabase" TargetMode="External" /><Relationship Type="http://schemas.openxmlformats.org/officeDocument/2006/relationships/hyperlink" Id="rId1264" Target="https://github.com/tailwindlabs/tailwindcss.com" TargetMode="External" /><Relationship Type="http://schemas.openxmlformats.org/officeDocument/2006/relationships/hyperlink" Id="rId132" Target="https://github.com/tdonker/domain-driven-design-links" TargetMode="External" /><Relationship Type="http://schemas.openxmlformats.org/officeDocument/2006/relationships/hyperlink" Id="rId525" Target="https://github.com/test-driven-development/kent-beck-money-example-HiwotBW/blob/master/kent-beck-test-driven-development-by-example.pdf" TargetMode="External" /><Relationship Type="http://schemas.openxmlformats.org/officeDocument/2006/relationships/hyperlink" Id="rId1243" Target="https://github.com/vercel/next.js" TargetMode="External" /><Relationship Type="http://schemas.openxmlformats.org/officeDocument/2006/relationships/hyperlink" Id="rId2253" Target="https://github.com/wlsf82/live-102-a-philosophy-of-software-design" TargetMode="External" /><Relationship Type="http://schemas.openxmlformats.org/officeDocument/2006/relationships/hyperlink" Id="rId2226" Target="https://github.com/zapier/zapier-platform" TargetMode="External" /><Relationship Type="http://schemas.openxmlformats.org/officeDocument/2006/relationships/hyperlink" Id="rId558" Target="https://github.com/zhenguoli/software-development-ebooks-1/blob/master/%5BxUnit%20Test%20Patterns%20Refactoring%20Test%20Code%20(Addison-Wesley%20Signature%20Series%20(Fowler))%20Kindle%20Edition%20by%20Gerard%20Meszaros%20-%202007%5D.pdf" TargetMode="External" /><Relationship Type="http://schemas.openxmlformats.org/officeDocument/2006/relationships/hyperlink" Id="rId513" Target="https://google.aip.dev/" TargetMode="External" /><Relationship Type="http://schemas.openxmlformats.org/officeDocument/2006/relationships/hyperlink" Id="rId839" Target="https://goteleport.com/blog/owasp-top-10-agentic-applications/" TargetMode="External" /><Relationship Type="http://schemas.openxmlformats.org/officeDocument/2006/relationships/hyperlink" Id="rId1934" Target="https://grokipedia.com/page/Latent_Space_podcast" TargetMode="External" /><Relationship Type="http://schemas.openxmlformats.org/officeDocument/2006/relationships/hyperlink" Id="rId1084" Target="https://grokipedia.com/page/designing_interfaces_patterns_for_effective_interaction_design_(book)" TargetMode="External" /><Relationship Type="http://schemas.openxmlformats.org/officeDocument/2006/relationships/hyperlink" Id="rId1682" Target="https://hackmamba.io/technical-writing/5-free-courses-to-master-technical-writing/" TargetMode="External" /><Relationship Type="http://schemas.openxmlformats.org/officeDocument/2006/relationships/hyperlink" Id="rId830" Target="https://hal.science/hal-04985337v1/file/Agentic-AI-Threats-and-Mitigations_v1.0.1.pdf" TargetMode="External" /><Relationship Type="http://schemas.openxmlformats.org/officeDocument/2006/relationships/hyperlink" Id="rId410" Target="https://hombredequeso.id.au/2013/02/19/implementing-domain-driven-design-1.html" TargetMode="External" /><Relationship Type="http://schemas.openxmlformats.org/officeDocument/2006/relationships/hyperlink" Id="rId1052" Target="https://howtoes.blog/2025/07/04/refactoring-ui-complete-book-summary-all-key-ideas/" TargetMode="External" /><Relationship Type="http://schemas.openxmlformats.org/officeDocument/2006/relationships/hyperlink" Id="rId649" Target="https://hub.docker.com/r/captn3m0/google-sre-ebook" TargetMode="External" /><Relationship Type="http://schemas.openxmlformats.org/officeDocument/2006/relationships/hyperlink" Id="rId1961" Target="https://huggingface.co/blog" TargetMode="External" /><Relationship Type="http://schemas.openxmlformats.org/officeDocument/2006/relationships/hyperlink" Id="rId1953" Target="https://huggingface.co/docs" TargetMode="External" /><Relationship Type="http://schemas.openxmlformats.org/officeDocument/2006/relationships/hyperlink" Id="rId1958" Target="https://huggingface.co/docs/datasets/index" TargetMode="External" /><Relationship Type="http://schemas.openxmlformats.org/officeDocument/2006/relationships/hyperlink" Id="rId1956" Target="https://huggingface.co/docs/hub/index" TargetMode="External" /><Relationship Type="http://schemas.openxmlformats.org/officeDocument/2006/relationships/hyperlink" Id="rId1957" Target="https://huggingface.co/docs/transformers/index" TargetMode="External" /><Relationship Type="http://schemas.openxmlformats.org/officeDocument/2006/relationships/hyperlink" Id="rId1954" Target="https://huggingface.co/learn" TargetMode="External" /><Relationship Type="http://schemas.openxmlformats.org/officeDocument/2006/relationships/hyperlink" Id="rId1955" Target="https://huggingface.co/learn/llm-course/chapter1/1" TargetMode="External" /><Relationship Type="http://schemas.openxmlformats.org/officeDocument/2006/relationships/hyperlink" Id="rId1959" Target="https://huggingface.co/models" TargetMode="External" /><Relationship Type="http://schemas.openxmlformats.org/officeDocument/2006/relationships/hyperlink" Id="rId1960" Target="https://huggingface.co/spaces" TargetMode="External" /><Relationship Type="http://schemas.openxmlformats.org/officeDocument/2006/relationships/hyperlink" Id="rId1203" Target="https://ibrahimcesar.cloud/blog/effective-typescript-62-specific-ways-to-improve-your-typescript-by-dan-vanderkam" TargetMode="External" /><Relationship Type="http://schemas.openxmlformats.org/officeDocument/2006/relationships/hyperlink" Id="rId1617" Target="https://idratherbewriting.com/blog/what-is-diataxis-documentation-framework" TargetMode="External" /><Relationship Type="http://schemas.openxmlformats.org/officeDocument/2006/relationships/hyperlink" Id="rId1565" Target="https://idratherbewriting.com/blog/wtd-episode-35-docs-for-developers-book/" TargetMode="External" /><Relationship Type="http://schemas.openxmlformats.org/officeDocument/2006/relationships/hyperlink" Id="rId1681" Target="https://iimskills.com/a-comprehensive-guide-to-google-free-technical-writing-course/" TargetMode="External" /><Relationship Type="http://schemas.openxmlformats.org/officeDocument/2006/relationships/hyperlink" Id="rId2073" Target="https://inventwithpython.com/automateudemy" TargetMode="External" /><Relationship Type="http://schemas.openxmlformats.org/officeDocument/2006/relationships/hyperlink" Id="rId2084" Target="https://inventwithpython.com/blog/automate-boring-stuff-udemy-free-discount.html" TargetMode="External" /><Relationship Type="http://schemas.openxmlformats.org/officeDocument/2006/relationships/hyperlink" Id="rId661" Target="https://itrevolution.com/articles/10-minute-summary-of-the-phoenix-project/" TargetMode="External" /><Relationship Type="http://schemas.openxmlformats.org/officeDocument/2006/relationships/hyperlink" Id="rId678" Target="https://itrevolution.com/wp-content/uploads/2022/06/DOHB2_Audio-Companion_111521_r2.pdf" TargetMode="External" /><Relationship Type="http://schemas.openxmlformats.org/officeDocument/2006/relationships/hyperlink" Id="rId690" Target="https://jinaldesai.com/the-devops-handbook-book-summary/" TargetMode="External" /><Relationship Type="http://schemas.openxmlformats.org/officeDocument/2006/relationships/hyperlink" Id="rId1522" Target="https://jonathanrintala.com/book-summary/obviously-awesome-april-dunford/" TargetMode="External" /><Relationship Type="http://schemas.openxmlformats.org/officeDocument/2006/relationships/hyperlink" Id="rId158" Target="https://kevinvecmanis.io/books/management/2020/11/20/Accelerate-Book-Review.html" TargetMode="External" /><Relationship Type="http://schemas.openxmlformats.org/officeDocument/2006/relationships/hyperlink" Id="rId689" Target="https://kodekloud.com/blog/book-review-the-devops-handbook/" TargetMode="External" /><Relationship Type="http://schemas.openxmlformats.org/officeDocument/2006/relationships/hyperlink" Id="rId175" Target="https://l-lin.github.io/security/secure-by-design/secure-by-design---summary" TargetMode="External" /><Relationship Type="http://schemas.openxmlformats.org/officeDocument/2006/relationships/hyperlink" Id="rId1485" Target="https://leananalyticsbook.com/wp-content/uploads/2014/08/Traction-1-3.pdf" TargetMode="External" /><Relationship Type="http://schemas.openxmlformats.org/officeDocument/2006/relationships/hyperlink" Id="rId1763" Target="https://learn-cursor.com/en/docs" TargetMode="External" /><Relationship Type="http://schemas.openxmlformats.org/officeDocument/2006/relationships/hyperlink" Id="rId967" Target="https://learning.oreilly.com/library/view/designing-data-intensive-applications/9781098119058" TargetMode="External" /><Relationship Type="http://schemas.openxmlformats.org/officeDocument/2006/relationships/hyperlink" Id="rId1222" Target="https://legacy.reactjs.org/" TargetMode="External" /><Relationship Type="http://schemas.openxmlformats.org/officeDocument/2006/relationships/hyperlink" Id="rId2365" Target="https://lethain.com/notes-escaping-the-build-trap/" TargetMode="External" /><Relationship Type="http://schemas.openxmlformats.org/officeDocument/2006/relationships/hyperlink" Id="rId573" Target="https://library.qiangtu.com/book/728" TargetMode="External" /><Relationship Type="http://schemas.openxmlformats.org/officeDocument/2006/relationships/hyperlink" Id="rId1555" Target="https://link.springer.com/book/10.1007/978-1-4842-7217-6" TargetMode="External" /><Relationship Type="http://schemas.openxmlformats.org/officeDocument/2006/relationships/hyperlink" Id="rId614" Target="https://link.springer.com/chapter/10.1007/979-8-8688-2652-8_2" TargetMode="External" /><Relationship Type="http://schemas.openxmlformats.org/officeDocument/2006/relationships/hyperlink" Id="rId511" Target="https://literal.club/book/jj-geewax-api-design-patterns-83ymh" TargetMode="External" /><Relationship Type="http://schemas.openxmlformats.org/officeDocument/2006/relationships/hyperlink" Id="rId2028" Target="https://llamahub.ai/" TargetMode="External" /><Relationship Type="http://schemas.openxmlformats.org/officeDocument/2006/relationships/hyperlink" Id="rId2143" Target="https://loige.co/nodejs-design-patterns-fourth-edition/" TargetMode="External" /><Relationship Type="http://schemas.openxmlformats.org/officeDocument/2006/relationships/hyperlink" Id="rId1775" Target="https://lovable.dev/blog" TargetMode="External" /><Relationship Type="http://schemas.openxmlformats.org/officeDocument/2006/relationships/hyperlink" Id="rId1784" Target="https://lovable.dev/blog/build-with-url" TargetMode="External" /><Relationship Type="http://schemas.openxmlformats.org/officeDocument/2006/relationships/hyperlink" Id="rId974" Target="https://lp.scylladb.com/designing-dat" TargetMode="External" /><Relationship Type="http://schemas.openxmlformats.org/officeDocument/2006/relationships/hyperlink" Id="rId1364" Target="https://makeheadway.com/library/books/the-lean-startup-summary/" TargetMode="External" /><Relationship Type="http://schemas.openxmlformats.org/officeDocument/2006/relationships/hyperlink" Id="rId1532" Target="https://maplewoodcemetery.org/mwcadmin/Reports/Publications/Crossing%20the%20Chasm%203rd%20Edition.pdf" TargetMode="External" /><Relationship Type="http://schemas.openxmlformats.org/officeDocument/2006/relationships/hyperlink" Id="rId970" Target="https://martin.kleppmann.com/" TargetMode="External" /><Relationship Type="http://schemas.openxmlformats.org/officeDocument/2006/relationships/hyperlink" Id="rId1883" Target="https://martinfowler.com/" TargetMode="External" /><Relationship Type="http://schemas.openxmlformats.org/officeDocument/2006/relationships/hyperlink" Id="rId1886" Target="https://martinfowler.com/articles/convo-llm-abstractions.html" TargetMode="External" /><Relationship Type="http://schemas.openxmlformats.org/officeDocument/2006/relationships/hyperlink" Id="rId1887" Target="https://martinfowler.com/articles/deepseek-papers.html" TargetMode="External" /><Relationship Type="http://schemas.openxmlformats.org/officeDocument/2006/relationships/hyperlink" Id="rId1889" Target="https://martinfowler.com/articles/goto-2025-kent-beck.html" TargetMode="External" /><Relationship Type="http://schemas.openxmlformats.org/officeDocument/2006/relationships/hyperlink" Id="rId1888" Target="https://martinfowler.com/articles/thoughts-on-llm.html" TargetMode="External" /><Relationship Type="http://schemas.openxmlformats.org/officeDocument/2006/relationships/hyperlink" Id="rId1885" Target="https://martinfowler.com/articles/who-is-llm.html" TargetMode="External" /><Relationship Type="http://schemas.openxmlformats.org/officeDocument/2006/relationships/hyperlink" Id="rId1649" Target="https://martinfowler.com/bliki/ArchitectureDecisionRecord.html" TargetMode="External" /><Relationship Type="http://schemas.openxmlformats.org/officeDocument/2006/relationships/hyperlink" Id="rId613" Target="https://martinfowler.com/bliki/DeploymentPipeline.html" TargetMode="External" /><Relationship Type="http://schemas.openxmlformats.org/officeDocument/2006/relationships/hyperlink" Id="rId277" Target="https://martinfowler.com/eaaCatalog/" TargetMode="External" /><Relationship Type="http://schemas.openxmlformats.org/officeDocument/2006/relationships/hyperlink" Id="rId897" Target="https://media.pragprog.com/titles/bksqla/trees.pdf" TargetMode="External" /><Relationship Type="http://schemas.openxmlformats.org/officeDocument/2006/relationships/hyperlink" Id="rId441" Target="https://media.pragprog.com/titles/mnee/mnee-story2.pdf" TargetMode="External" /><Relationship Type="http://schemas.openxmlformats.org/officeDocument/2006/relationships/hyperlink" Id="rId442" Target="https://media.pragprog.com/titles/mnee2/antipatterns.pdf" TargetMode="External" /><Relationship Type="http://schemas.openxmlformats.org/officeDocument/2006/relationships/hyperlink" Id="rId304" Target="https://medium.com/@Isidro/book-review-head-first-design-patterns-dd21a38b6593" TargetMode="External" /><Relationship Type="http://schemas.openxmlformats.org/officeDocument/2006/relationships/hyperlink" Id="rId1067" Target="https://medium.com/@ajeyachakraborty2/after-reading-about-face-8c6004a9f060" TargetMode="External" /><Relationship Type="http://schemas.openxmlformats.org/officeDocument/2006/relationships/hyperlink" Id="rId1033" Target="https://medium.com/@akhmerovart/my-short-summary-of-steve-krugs-don-t-make-me-think-d2527ef8a498" TargetMode="External" /><Relationship Type="http://schemas.openxmlformats.org/officeDocument/2006/relationships/hyperlink" Id="rId1619" Target="https://medium.com/@arshika/improving-technical-documentation-with-the-di%C3%A1taxis-framework-322c078f97f0" TargetMode="External" /><Relationship Type="http://schemas.openxmlformats.org/officeDocument/2006/relationships/hyperlink" Id="rId1305" Target="https://medium.com/@cagan" TargetMode="External" /><Relationship Type="http://schemas.openxmlformats.org/officeDocument/2006/relationships/hyperlink" Id="rId2265" Target="https://medium.com/@charliehosembau/book-review-patterns-of-enterprise-application-architecture-martin-fowler-3dcc14c1bf79" TargetMode="External" /><Relationship Type="http://schemas.openxmlformats.org/officeDocument/2006/relationships/hyperlink" Id="rId2362" Target="https://medium.com/@furkan.turkal/escaping-the-build-trap-summary-highlights-and-my-reviews-85eb348f0525" TargetMode="External" /><Relationship Type="http://schemas.openxmlformats.org/officeDocument/2006/relationships/hyperlink" Id="rId284" Target="https://medium.com/@hamadrana23/gang-of-four-gof-design-patterns-b07a7770a6e8" TargetMode="External" /><Relationship Type="http://schemas.openxmlformats.org/officeDocument/2006/relationships/hyperlink" Id="rId1761" Target="https://medium.com/@jlandure/boosting-your-dev-workflow-with-cursor-docs-e4bcfd1c9efe" TargetMode="External" /><Relationship Type="http://schemas.openxmlformats.org/officeDocument/2006/relationships/hyperlink" Id="rId2060" Target="https://medium.com/@mahmudulhoque/your-10-lesson-journey-into-crewai-511a4c166e0c" TargetMode="External" /><Relationship Type="http://schemas.openxmlformats.org/officeDocument/2006/relationships/hyperlink" Id="rId2375" Target="https://medium.com/@poloniothais/book-summary-the-mom-test-by-rob-fitzpatrick-8440986cd92c" TargetMode="External" /><Relationship Type="http://schemas.openxmlformats.org/officeDocument/2006/relationships/hyperlink" Id="rId317" Target="https://medium.com/@senthilnow/book-review-patterns-of-enterprise-application-architecture-b6428b0984f3" TargetMode="External" /><Relationship Type="http://schemas.openxmlformats.org/officeDocument/2006/relationships/hyperlink" Id="rId214" Target="https://medium.com/@stephanie.manwaring/biggest-takeaways-from-each-chapter-of-the-clean-coder-by-robert-c-martin-5e9d1f5ae34" TargetMode="External" /><Relationship Type="http://schemas.openxmlformats.org/officeDocument/2006/relationships/hyperlink" Id="rId392" Target="https://medium.com/codex/my-takeaways-from-the-domain-driven-design-book-d64d2f57a67e" TargetMode="External" /><Relationship Type="http://schemas.openxmlformats.org/officeDocument/2006/relationships/hyperlink" Id="rId2326" Target="https://medium.com/design-bootcamp/book-review-refactoring-ui-b39081c7753c" TargetMode="External" /><Relationship Type="http://schemas.openxmlformats.org/officeDocument/2006/relationships/hyperlink" Id="rId985" Target="https://medium.com/javarevisited/review-is-designing-data-intensive-applications-by-martin-kleppman-worth-it-b3b7dfa17a5c" TargetMode="External" /><Relationship Type="http://schemas.openxmlformats.org/officeDocument/2006/relationships/hyperlink" Id="rId2345" Target="https://medium.com/mulheres-de-produto/transformando-o-guia-de-livros-sobre-gest%C3%A3o-de-produtos-digitais-em-conte%C3%BAdos-r%C3%A1pidos-e-diversos-5c57e0f7bc04" TargetMode="External" /><Relationship Type="http://schemas.openxmlformats.org/officeDocument/2006/relationships/hyperlink" Id="rId161" Target="https://medium.com/slashdeploy/book-review-accelerate-92ebc00f4354" TargetMode="External" /><Relationship Type="http://schemas.openxmlformats.org/officeDocument/2006/relationships/hyperlink" Id="rId1481" Target="https://medium.productcoalition.com/review-of-lean-analytics-by-alistair-croll-and-benjamin-yoskovitz-cf2c51f06cab" TargetMode="External" /><Relationship Type="http://schemas.openxmlformats.org/officeDocument/2006/relationships/hyperlink" Id="rId1405" Target="https://melissaperri.com/talks" TargetMode="External" /><Relationship Type="http://schemas.openxmlformats.org/officeDocument/2006/relationships/hyperlink" Id="rId258" Target="https://mitp-content-server.mit.edu/books/content/sectbyfn/books_pres_0/6515/sicp.zip/full-text/book/book.html" TargetMode="External" /><Relationship Type="http://schemas.openxmlformats.org/officeDocument/2006/relationships/hyperlink" Id="rId393" Target="https://moi.vonos.net/architecture/domain-driven-design-notes/" TargetMode="External" /><Relationship Type="http://schemas.openxmlformats.org/officeDocument/2006/relationships/hyperlink" Id="rId1437" Target="https://momtestbook.com/course/" TargetMode="External" /><Relationship Type="http://schemas.openxmlformats.org/officeDocument/2006/relationships/hyperlink" Id="rId2135" Target="https://music.youtube.com/podcast/7_vel1rj6Ys" TargetMode="External" /><Relationship Type="http://schemas.openxmlformats.org/officeDocument/2006/relationships/hyperlink" Id="rId373" Target="https://music.youtube.com/podcast/Uce-sRp2IGw" TargetMode="External" /><Relationship Type="http://schemas.openxmlformats.org/officeDocument/2006/relationships/hyperlink" Id="rId1194" Target="https://music.youtube.com/podcast/ms5lAZWapv4" TargetMode="External" /><Relationship Type="http://schemas.openxmlformats.org/officeDocument/2006/relationships/hyperlink" Id="rId2271" Target="https://nealford.com/downloads/SAFund-2day.pdf" TargetMode="External" /><Relationship Type="http://schemas.openxmlformats.org/officeDocument/2006/relationships/hyperlink" Id="rId2270" Target="https://nealford.com/downloads/Software_Architecture_Fundamentals_Pt1_Neal_Ford_and_Mark_Richards.pdf" TargetMode="External" /><Relationship Type="http://schemas.openxmlformats.org/officeDocument/2006/relationships/hyperlink" Id="rId2272" Target="https://nealford.com/katas/" TargetMode="External" /><Relationship Type="http://schemas.openxmlformats.org/officeDocument/2006/relationships/hyperlink" Id="rId595" Target="https://neverworkintheory.org/static/2022-04/aniche-mauricio.pdf" TargetMode="External" /><Relationship Type="http://schemas.openxmlformats.org/officeDocument/2006/relationships/hyperlink" Id="rId1002" Target="https://news.ycombinator.com/item?id=30251747" TargetMode="External" /><Relationship Type="http://schemas.openxmlformats.org/officeDocument/2006/relationships/hyperlink" Id="rId85" Target="https://news.ycombinator.com/item?id=35710671" TargetMode="External" /><Relationship Type="http://schemas.openxmlformats.org/officeDocument/2006/relationships/hyperlink" Id="rId1196" Target="https://news.ycombinator.com/item?id=39630298" TargetMode="External" /><Relationship Type="http://schemas.openxmlformats.org/officeDocument/2006/relationships/hyperlink" Id="rId249" Target="https://news.ycombinator.com/item?id=40927481" TargetMode="External" /><Relationship Type="http://schemas.openxmlformats.org/officeDocument/2006/relationships/hyperlink" Id="rId113" Target="https://newsletter.pragmaticengineer.com/p/designing-data-intensive-applications" TargetMode="External" /><Relationship Type="http://schemas.openxmlformats.org/officeDocument/2006/relationships/hyperlink" Id="rId537" Target="https://newsletter.pragmaticengineer.com/p/tdd-ai-agents-and-coding-with-kent" TargetMode="External" /><Relationship Type="http://schemas.openxmlformats.org/officeDocument/2006/relationships/hyperlink" Id="rId233" Target="https://newsletter.pragmaticengineer.com/p/the-philosophy-of-software-design" TargetMode="External" /><Relationship Type="http://schemas.openxmlformats.org/officeDocument/2006/relationships/hyperlink" Id="rId115" Target="https://newsletter.techworld-with-milan.com/p/what-i-learned-from-the-book-designing" TargetMode="External" /><Relationship Type="http://schemas.openxmlformats.org/officeDocument/2006/relationships/hyperlink" Id="rId1237" Target="https://nextjs.org/docs" TargetMode="External" /><Relationship Type="http://schemas.openxmlformats.org/officeDocument/2006/relationships/hyperlink" Id="rId1239" Target="https://nextjs.org/docs/app" TargetMode="External" /><Relationship Type="http://schemas.openxmlformats.org/officeDocument/2006/relationships/hyperlink" Id="rId1241" Target="https://nextjs.org/docs/app/api-reference" TargetMode="External" /><Relationship Type="http://schemas.openxmlformats.org/officeDocument/2006/relationships/hyperlink" Id="rId1238" Target="https://nextjs.org/docs/app/getting-started" TargetMode="External" /><Relationship Type="http://schemas.openxmlformats.org/officeDocument/2006/relationships/hyperlink" Id="rId1240" Target="https://nextjs.org/docs/pages" TargetMode="External" /><Relationship Type="http://schemas.openxmlformats.org/officeDocument/2006/relationships/hyperlink" Id="rId1242" Target="https://nextjs.org/learn" TargetMode="External" /><Relationship Type="http://schemas.openxmlformats.org/officeDocument/2006/relationships/hyperlink" Id="rId128" Target="https://nickhayden.com/blog/domain-driven-design-distilled-notes/" TargetMode="External" /><Relationship Type="http://schemas.openxmlformats.org/officeDocument/2006/relationships/hyperlink" Id="rId2140" Target="https://nodejsdesignpatterns.com/" TargetMode="External" /><Relationship Type="http://schemas.openxmlformats.org/officeDocument/2006/relationships/hyperlink" Id="rId2074" Target="https://nostarch.com/automate-boring-stuff-python-3rd-edition" TargetMode="External" /><Relationship Type="http://schemas.openxmlformats.org/officeDocument/2006/relationships/hyperlink" Id="rId2122" Target="https://nostarch.com/python-crash-course-3rd-edition" TargetMode="External" /><Relationship Type="http://schemas.openxmlformats.org/officeDocument/2006/relationships/hyperlink" Id="rId845" Target="https://nvlpubs.nist.gov/nistpubs/ai/nist.ai.100-1.pdf" TargetMode="External" /><Relationship Type="http://schemas.openxmlformats.org/officeDocument/2006/relationships/hyperlink" Id="rId386" Target="https://ocni.unap.edu.pe/default.aspx/A110B0/997350/Domain%20Driven%20Design%20Eric%20Evans%20Portugu%20S.pdf" TargetMode="External" /><Relationship Type="http://schemas.openxmlformats.org/officeDocument/2006/relationships/hyperlink" Id="rId457" Target="https://odino.org/book-review-release-it-design-and-deploy-production-ready-software/" TargetMode="External" /><Relationship Type="http://schemas.openxmlformats.org/officeDocument/2006/relationships/hyperlink" Id="rId2290" Target="https://ojs.upf.br/index.php/rbca/article/view/11154" TargetMode="External" /><Relationship Type="http://schemas.openxmlformats.org/officeDocument/2006/relationships/hyperlink" Id="rId2300" Target="https://olano.dev/blog/unit-testing-principles" TargetMode="External" /><Relationship Type="http://schemas.openxmlformats.org/officeDocument/2006/relationships/hyperlink" Id="rId2038" Target="https://oneuptime.com/blog/post/2026-02-02-llamaindex-getting-started/view" TargetMode="External" /><Relationship Type="http://schemas.openxmlformats.org/officeDocument/2006/relationships/hyperlink" Id="rId1719" Target="https://openai.com/blog/" TargetMode="External" /><Relationship Type="http://schemas.openxmlformats.org/officeDocument/2006/relationships/hyperlink" Id="rId910" Target="https://openlamptech.substack.com/p/book-recommendation-sql-antipatterns" TargetMode="External" /><Relationship Type="http://schemas.openxmlformats.org/officeDocument/2006/relationships/hyperlink" Id="rId188" Target="https://openlibrary.org/books/OL25414245M/C%C3%B3digo_Limpio" TargetMode="External" /><Relationship Type="http://schemas.openxmlformats.org/officeDocument/2006/relationships/hyperlink" Id="rId992" Target="https://openlibrary.org/books/OL27616924M/Data_and_Reality" TargetMode="External" /><Relationship Type="http://schemas.openxmlformats.org/officeDocument/2006/relationships/hyperlink" Id="rId899" Target="https://openlibrary.org/books/OL2945002W" TargetMode="External" /><Relationship Type="http://schemas.openxmlformats.org/officeDocument/2006/relationships/hyperlink" Id="rId879" Target="https://openlibrary.org/books/OL2945002W/Database_Design_for_Mere_Mortals" TargetMode="External" /><Relationship Type="http://schemas.openxmlformats.org/officeDocument/2006/relationships/hyperlink" Id="rId443" Target="https://openlibrary.org/books/OL8592978M/Release_It%21" TargetMode="External" /><Relationship Type="http://schemas.openxmlformats.org/officeDocument/2006/relationships/hyperlink" Id="rId878" Target="https://openlibrary.org/works/OL2945002W/Database_Design_for_Mere_Mortals?edition=databasedesignfo00hern" TargetMode="External" /><Relationship Type="http://schemas.openxmlformats.org/officeDocument/2006/relationships/hyperlink" Id="rId2108" Target="https://oreil.ly/architecture-patterns-python" TargetMode="External" /><Relationship Type="http://schemas.openxmlformats.org/officeDocument/2006/relationships/hyperlink" Id="rId782" Target="https://owasp.org/Top10/2021/" TargetMode="External" /><Relationship Type="http://schemas.openxmlformats.org/officeDocument/2006/relationships/hyperlink" Id="rId777" Target="https://owasp.org/Top10/2025/0x00_2025-Introduction/" TargetMode="External" /><Relationship Type="http://schemas.openxmlformats.org/officeDocument/2006/relationships/hyperlink" Id="rId780" Target="https://owasp.org/www-chapter-sofia/assets/presentations/202512%20-%20OWASP%20Top%2010%202025%20by%20Miglen%20Evlogiev.pdf" TargetMode="External" /><Relationship Type="http://schemas.openxmlformats.org/officeDocument/2006/relationships/hyperlink" Id="rId831" Target="https://owasp.org/www-project-agentic-skills-top-10/" TargetMode="External" /><Relationship Type="http://schemas.openxmlformats.org/officeDocument/2006/relationships/hyperlink" Id="rId796" Target="https://owasp.org/www-project-api-security/" TargetMode="External" /><Relationship Type="http://schemas.openxmlformats.org/officeDocument/2006/relationships/hyperlink" Id="rId812" Target="https://owasp.org/www-project-top-10-for-large-language-model-applications/" TargetMode="External" /><Relationship Type="http://schemas.openxmlformats.org/officeDocument/2006/relationships/hyperlink" Id="rId811" Target="https://owasp.org/www-project-top-10-for-large-language-model-applications/assets/PDF/OWASP-Top-10-for-LLMs-v2025.pdf" TargetMode="External" /><Relationship Type="http://schemas.openxmlformats.org/officeDocument/2006/relationships/hyperlink" Id="rId778" Target="https://owasp.org/www-project-top-ten/" TargetMode="External" /><Relationship Type="http://schemas.openxmlformats.org/officeDocument/2006/relationships/hyperlink" Id="rId1573" Target="https://pangobooks.com" TargetMode="External" /><Relationship Type="http://schemas.openxmlformats.org/officeDocument/2006/relationships/hyperlink" Id="rId1443" Target="https://pdfcoffee.com/2014-hooked-by-nir-eyal-how-to-build-habit-forming-products-portfolio-pdf-free.html" TargetMode="External" /><Relationship Type="http://schemas.openxmlformats.org/officeDocument/2006/relationships/hyperlink" Id="rId1468" Target="https://pdfcoffee.com/lean-analyticspdf-5-pdf-free.html" TargetMode="External" /><Relationship Type="http://schemas.openxmlformats.org/officeDocument/2006/relationships/hyperlink" Id="rId2293" Target="https://pdfs.semanticscholar.org/d96d/b4ae94cf04b73ec11ab498173f7de4e18410.pdf" TargetMode="External" /><Relationship Type="http://schemas.openxmlformats.org/officeDocument/2006/relationships/hyperlink" Id="rId1174" Target="https://piccalil.li/links/every-layout/" TargetMode="External" /><Relationship Type="http://schemas.openxmlformats.org/officeDocument/2006/relationships/hyperlink" Id="rId1702" Target="https://platform.openai.com/" TargetMode="External" /><Relationship Type="http://schemas.openxmlformats.org/officeDocument/2006/relationships/hyperlink" Id="rId1687" Target="https://platform.openai.com/docs" TargetMode="External" /><Relationship Type="http://schemas.openxmlformats.org/officeDocument/2006/relationships/hyperlink" Id="rId1688" Target="https://platform.openai.com/docs/api-reference" TargetMode="External" /><Relationship Type="http://schemas.openxmlformats.org/officeDocument/2006/relationships/hyperlink" Id="rId1691" Target="https://platform.openai.com/docs/codex" TargetMode="External" /><Relationship Type="http://schemas.openxmlformats.org/officeDocument/2006/relationships/hyperlink" Id="rId1690" Target="https://platform.openai.com/docs/guides" TargetMode="External" /><Relationship Type="http://schemas.openxmlformats.org/officeDocument/2006/relationships/hyperlink" Id="rId1689" Target="https://platform.openai.com/docs/models" TargetMode="External" /><Relationship Type="http://schemas.openxmlformats.org/officeDocument/2006/relationships/hyperlink" Id="rId1692" Target="https://platform.openai.com/docs/use-cases" TargetMode="External" /><Relationship Type="http://schemas.openxmlformats.org/officeDocument/2006/relationships/hyperlink" Id="rId2341" Target="https://pm3.com.br/blog/inspired-how-to-create-tech-products-customers-love-resumo-em-portugues-parte-1/" TargetMode="External" /><Relationship Type="http://schemas.openxmlformats.org/officeDocument/2006/relationships/hyperlink" Id="rId2342" Target="https://pm3.com.br/blog/inspired-how-to-create-tech-products-customers-love-resumo-em-portugues-parte-2/" TargetMode="External" /><Relationship Type="http://schemas.openxmlformats.org/officeDocument/2006/relationships/hyperlink" Id="rId2343" Target="https://pm3.com.br/blog/inspired-how-to-create-tech-products-customers-love-resumo-em-portugues-parte-3/" TargetMode="External" /><Relationship Type="http://schemas.openxmlformats.org/officeDocument/2006/relationships/hyperlink" Id="rId2344" Target="https://pm3.com.br/blog/inspired-how-to-create-tech-products-customers-love-resumo-em-portugues-parte-4-2/" TargetMode="External" /><Relationship Type="http://schemas.openxmlformats.org/officeDocument/2006/relationships/hyperlink" Id="rId1631" Target="https://podcast.writethedocs.org/" TargetMode="External" /><Relationship Type="http://schemas.openxmlformats.org/officeDocument/2006/relationships/hyperlink" Id="rId1922" Target="https://podcasts.apple.com/podcast/latent-space" TargetMode="External" /><Relationship Type="http://schemas.openxmlformats.org/officeDocument/2006/relationships/hyperlink" Id="rId742" Target="https://podcasts.apple.com/us/podcast/alice-and-bob-learn/id1563390603" TargetMode="External" /><Relationship Type="http://schemas.openxmlformats.org/officeDocument/2006/relationships/hyperlink" Id="rId951" Target="https://postgresql.us/events/pgopen2019/sessions/session/662/slides/40/TheArtofPostgreSQL.pdf" TargetMode="External" /><Relationship Type="http://schemas.openxmlformats.org/officeDocument/2006/relationships/hyperlink" Id="rId445" Target="https://pragprog.com/titles/mnee2/release-it-second-edition/" TargetMode="External" /><Relationship Type="http://schemas.openxmlformats.org/officeDocument/2006/relationships/hyperlink" Id="rId2348" Target="https://productdiscoverygroup.com/learn/book-review-inspired" TargetMode="External" /><Relationship Type="http://schemas.openxmlformats.org/officeDocument/2006/relationships/hyperlink" Id="rId616" Target="https://proweb.md/ftp/carti/Continuous-Delivery-Jez%20Humble-David-Farley.pdf" TargetMode="External" /><Relationship Type="http://schemas.openxmlformats.org/officeDocument/2006/relationships/hyperlink" Id="rId1229" Target="https://pt-br.react.dev/" TargetMode="External" /><Relationship Type="http://schemas.openxmlformats.org/officeDocument/2006/relationships/hyperlink" Id="rId187" Target="https://ptgmedia.pearsoncmg.com/images/9780132928472/samplepages/0132928477.pdf" TargetMode="External" /><Relationship Type="http://schemas.openxmlformats.org/officeDocument/2006/relationships/hyperlink" Id="rId275" Target="https://ptgmedia.pearsoncmg.com/images/9780201634983/samplepages/0201634988.pdf" TargetMode="External" /><Relationship Type="http://schemas.openxmlformats.org/officeDocument/2006/relationships/hyperlink" Id="rId309" Target="https://ptgmedia.pearsoncmg.com/images/9780321127426/samplepages/0321127420.pdf" TargetMode="External" /><Relationship Type="http://schemas.openxmlformats.org/officeDocument/2006/relationships/hyperlink" Id="rId308" Target="https://ptgmedia.pearsoncmg.com/images/9780321127426/samplepages/9780321127426.pdf" TargetMode="External" /><Relationship Type="http://schemas.openxmlformats.org/officeDocument/2006/relationships/hyperlink" Id="rId612" Target="https://ptgmedia.pearsoncmg.com/images/9780321601919/samplepages/0321601912.pdf" TargetMode="External" /><Relationship Type="http://schemas.openxmlformats.org/officeDocument/2006/relationships/hyperlink" Id="rId877" Target="https://ptgmedia.pearsoncmg.com/images/9780321884497/samplepages/0321884493.pdf" TargetMode="External" /><Relationship Type="http://schemas.openxmlformats.org/officeDocument/2006/relationships/hyperlink" Id="rId2298" Target="https://pub-979cff47d4d84105ade2d75c354ef020.r2.dev/Unit%20Testing%20Principles%2C%20Practices%2C%20and%20Patterns_%20Effective%20--%20Vladimir%20Khorikov%3B%20Safari%2C%20an%20O&#39;Reilly%20Media%20Company%20--%201st%2C%20First%20Edition%2C%20PS%2C%202019%20--%209781617296277%20--%2025329bce8f94e3bc57b1f07cb65734d3%20--%20Anna%E2%80%99s%20Archive.pdf" TargetMode="External" /><Relationship Type="http://schemas.openxmlformats.org/officeDocument/2006/relationships/hyperlink" Id="rId572" Target="https://pub-979cff47d4d84105ade2d75c354ef020.r2.dev/Unit%20Testing%20Principles%2C%20Practices%2C%20and%20Patterns_%20Effective%20testing%20styles%2C%20patterns%2C%20and%20reliable%20automation%20for%20unit%20testing%2C%20mocking%2C%20and%20integration%20testing%20with%20examples%20in%20C%23%20--%20Vladimir%20Khorikov%3B%20Safari%2C%20an%20O%27Reilly%20Media%20Company%20--%201st%2C%20First%20Edition%2C%20PS%2C%202019%20--%209781617296277%20--%2025329bce8f94e3bc57b1f07cb65734d3%20--%20Anna%27s%20Archive.pdf" TargetMode="External" /><Relationship Type="http://schemas.openxmlformats.org/officeDocument/2006/relationships/hyperlink" Id="rId199" Target="https://qntm.org/clean" TargetMode="External" /><Relationship Type="http://schemas.openxmlformats.org/officeDocument/2006/relationships/hyperlink" Id="rId935" Target="https://rafamarino.com/posts/postgres/" TargetMode="External" /><Relationship Type="http://schemas.openxmlformats.org/officeDocument/2006/relationships/hyperlink" Id="rId1217" Target="https://react.dev/" TargetMode="External" /><Relationship Type="http://schemas.openxmlformats.org/officeDocument/2006/relationships/hyperlink" Id="rId1218" Target="https://react.dev/learn" TargetMode="External" /><Relationship Type="http://schemas.openxmlformats.org/officeDocument/2006/relationships/hyperlink" Id="rId1220" Target="https://react.dev/learn/thinking-in-react" TargetMode="External" /><Relationship Type="http://schemas.openxmlformats.org/officeDocument/2006/relationships/hyperlink" Id="rId1219" Target="https://react.dev/reference" TargetMode="External" /><Relationship Type="http://schemas.openxmlformats.org/officeDocument/2006/relationships/hyperlink" Id="rId1531" Target="https://readingraphics.com/book-summary-crossing-the-chasm/" TargetMode="External" /><Relationship Type="http://schemas.openxmlformats.org/officeDocument/2006/relationships/hyperlink" Id="rId1031" Target="https://readingraphics.com/book-summary-dont-make-me-think/" TargetMode="External" /><Relationship Type="http://schemas.openxmlformats.org/officeDocument/2006/relationships/hyperlink" Id="rId1466" Target="https://readingraphics.com/book-summary-lean-analytics/" TargetMode="External" /><Relationship Type="http://schemas.openxmlformats.org/officeDocument/2006/relationships/hyperlink" Id="rId1507" Target="https://readingraphics.com/book-summary-obviously-awesome/" TargetMode="External" /><Relationship Type="http://schemas.openxmlformats.org/officeDocument/2006/relationships/hyperlink" Id="rId680" Target="https://readingraphics.com/book-summary-the-devops-handbook/" TargetMode="External" /><Relationship Type="http://schemas.openxmlformats.org/officeDocument/2006/relationships/hyperlink" Id="rId1425" Target="https://readingraphics.com/book-summary-the-mom-test/" TargetMode="External" /><Relationship Type="http://schemas.openxmlformats.org/officeDocument/2006/relationships/hyperlink" Id="rId1601" Target="https://redmonk.com/kfitzpatrick/2023/05/30/docs-like-code-an-interview-with-anne-gentle/" TargetMode="External" /><Relationship Type="http://schemas.openxmlformats.org/officeDocument/2006/relationships/hyperlink" Id="rId1600" Target="https://redmonk.com/videos/docs-like-code-with-anne-gentle/" TargetMode="External" /><Relationship Type="http://schemas.openxmlformats.org/officeDocument/2006/relationships/hyperlink" Id="rId53" Target="https://refactoring.fm/p/growing-the-development-forest-with" TargetMode="External" /><Relationship Type="http://schemas.openxmlformats.org/officeDocument/2006/relationships/hyperlink" Id="rId1979" Target="https://reference.langchain.com/python/langchain" TargetMode="External" /><Relationship Type="http://schemas.openxmlformats.org/officeDocument/2006/relationships/hyperlink" Id="rId1931" Target="https://rephonic.com/podcasts/latent-space-podcast" TargetMode="External" /><Relationship Type="http://schemas.openxmlformats.org/officeDocument/2006/relationships/hyperlink" Id="rId880" Target="https://repository.gctu.edu.gh/items/show/1176" TargetMode="External" /><Relationship Type="http://schemas.openxmlformats.org/officeDocument/2006/relationships/hyperlink" Id="rId1456" Target="https://rickkettner.com/hooked-book-summary/" TargetMode="External" /><Relationship Type="http://schemas.openxmlformats.org/officeDocument/2006/relationships/hyperlink" Id="rId159" Target="https://roman.pt/posts/accelerate/" TargetMode="External" /><Relationship Type="http://schemas.openxmlformats.org/officeDocument/2006/relationships/hyperlink" Id="rId1099" Target="https://rosenfeldmedia.com/books/a-web-for-everyone/" TargetMode="External" /><Relationship Type="http://schemas.openxmlformats.org/officeDocument/2006/relationships/hyperlink" Id="rId860" Target="https://safety.google/intl/en_in/safety/saif/" TargetMode="External" /><Relationship Type="http://schemas.openxmlformats.org/officeDocument/2006/relationships/hyperlink" Id="rId862" Target="https://safety.google/saif/" TargetMode="External" /><Relationship Type="http://schemas.openxmlformats.org/officeDocument/2006/relationships/hyperlink" Id="rId477" Target="https://samnewman.io/books/building_microservices_2nd_edition/" TargetMode="External" /><Relationship Type="http://schemas.openxmlformats.org/officeDocument/2006/relationships/hyperlink" Id="rId461" Target="https://samnewman.io/books/monolith-to-microservices/" TargetMode="External" /><Relationship Type="http://schemas.openxmlformats.org/officeDocument/2006/relationships/hyperlink" Id="rId2263" Target="https://sar.ac.id/stmik_ebook/prog_file_file/EFCofwzsj0.pdf" TargetMode="External" /><Relationship Type="http://schemas.openxmlformats.org/officeDocument/2006/relationships/hyperlink" Id="rId1012" Target="https://scottambler.com/refactoring-databases/" TargetMode="External" /><Relationship Type="http://schemas.openxmlformats.org/officeDocument/2006/relationships/hyperlink" Id="rId1823" Target="https://sdk.vercel.ai/docs" TargetMode="External" /><Relationship Type="http://schemas.openxmlformats.org/officeDocument/2006/relationships/hyperlink" Id="rId232" Target="https://se-radio.net/2022/07/episode-520-john-ousterhout-on-a-philosophy-of-software-design/" TargetMode="External" /><Relationship Type="http://schemas.openxmlformats.org/officeDocument/2006/relationships/hyperlink" Id="rId174" Target="https://se-radio.net/2025/09/se-radio-684-dan-bergh-johnsson-and-daniel-deogun-on-secure-by-design/" TargetMode="External" /><Relationship Type="http://schemas.openxmlformats.org/officeDocument/2006/relationships/hyperlink" Id="rId865" Target="https://security.googlecloudcommunity.com/ciso-blog-77/implementing-secure-ai-framework-controls-in-google-cloud-6411" TargetMode="External" /><Relationship Type="http://schemas.openxmlformats.org/officeDocument/2006/relationships/hyperlink" Id="rId751" Target="https://securityledger.com/2025/02/episode-260-the-art-of-teaching-secure-coding-with-tanya-janca/" TargetMode="External" /><Relationship Type="http://schemas.openxmlformats.org/officeDocument/2006/relationships/hyperlink" Id="rId1385" Target="https://shapeup.vlad.studio/book/pdf/Shape-Up-Russian.pdf" TargetMode="External" /><Relationship Type="http://schemas.openxmlformats.org/officeDocument/2006/relationships/hyperlink" Id="rId740" Target="https://shehackspurple.ca/books/" TargetMode="External" /><Relationship Type="http://schemas.openxmlformats.org/officeDocument/2006/relationships/hyperlink" Id="rId712" Target="https://shostack.org/books/threat-modeling-book" TargetMode="External" /><Relationship Type="http://schemas.openxmlformats.org/officeDocument/2006/relationships/hyperlink" Id="rId713" Target="https://shostack.org/resources/whitepapers" TargetMode="External" /><Relationship Type="http://schemas.openxmlformats.org/officeDocument/2006/relationships/hyperlink" Id="rId259" Target="https://sicp-solutions.net/" TargetMode="External" /><Relationship Type="http://schemas.openxmlformats.org/officeDocument/2006/relationships/hyperlink" Id="rId256" Target="https://sicpebook.wordpress.com/wp-content/uploads/2011/06/sicp.pdf" TargetMode="External" /><Relationship Type="http://schemas.openxmlformats.org/officeDocument/2006/relationships/hyperlink" Id="rId2059" Target="https://sider.ai/blog/ai-tools/best-crewai-tutorials-to-master-multi-agent-workflows-2025-guide" TargetMode="External" /><Relationship Type="http://schemas.openxmlformats.org/officeDocument/2006/relationships/hyperlink" Id="rId1862" Target="https://simonwillison.net/" TargetMode="External" /><Relationship Type="http://schemas.openxmlformats.org/officeDocument/2006/relationships/hyperlink" Id="rId1868" Target="https://simonwillison.net/guides/agentic-engineering-patterns/" TargetMode="External" /><Relationship Type="http://schemas.openxmlformats.org/officeDocument/2006/relationships/hyperlink" Id="rId1867" Target="https://simonwillison.net/series/using-llms/" TargetMode="External" /><Relationship Type="http://schemas.openxmlformats.org/officeDocument/2006/relationships/hyperlink" Id="rId1864" Target="https://simonwillison.net/tags/ai-assisted-programming/" TargetMode="External" /><Relationship Type="http://schemas.openxmlformats.org/officeDocument/2006/relationships/hyperlink" Id="rId1866" Target="https://simonwillison.net/tags/claude/" TargetMode="External" /><Relationship Type="http://schemas.openxmlformats.org/officeDocument/2006/relationships/hyperlink" Id="rId1863" Target="https://simonwillison.net/tags/llms/" TargetMode="External" /><Relationship Type="http://schemas.openxmlformats.org/officeDocument/2006/relationships/hyperlink" Id="rId1865" Target="https://simonwillison.net/tags/vibe-coding/" TargetMode="External" /><Relationship Type="http://schemas.openxmlformats.org/officeDocument/2006/relationships/hyperlink" Id="rId2157" Target="https://sitic.org/wordpress/wp-content/uploads/Designing-Event-Driven-Systems.pdf" TargetMode="External" /><Relationship Type="http://schemas.openxmlformats.org/officeDocument/2006/relationships/hyperlink" Id="rId1066" Target="https://sobrief.com/books/about-face-3" TargetMode="External" /><Relationship Type="http://schemas.openxmlformats.org/officeDocument/2006/relationships/hyperlink" Id="rId1050" Target="https://sobrief.com/books/refactoring-ui" TargetMode="External" /><Relationship Type="http://schemas.openxmlformats.org/officeDocument/2006/relationships/hyperlink" Id="rId473" Target="https://software-architektur.tv/2022/01/19/episode99.html" TargetMode="External" /><Relationship Type="http://schemas.openxmlformats.org/officeDocument/2006/relationships/hyperlink" Id="rId1180" Target="https://sourceforge.net/projects/you-don-t-know-js-yet.mirror/" TargetMode="External" /><Relationship Type="http://schemas.openxmlformats.org/officeDocument/2006/relationships/hyperlink" Id="rId629" Target="https://sre.google/sre-book/table-of-contents/" TargetMode="External" /><Relationship Type="http://schemas.openxmlformats.org/officeDocument/2006/relationships/hyperlink" Id="rId647" Target="https://sre.google/workbook/table-of-contents/" TargetMode="External" /><Relationship Type="http://schemas.openxmlformats.org/officeDocument/2006/relationships/hyperlink" Id="rId527" Target="https://stanislaw.github.io/2016-01-25-notes-on-test-driven-development-by-example-by-kent-beck.html" TargetMode="External" /><Relationship Type="http://schemas.openxmlformats.org/officeDocument/2006/relationships/hyperlink" Id="rId1446" Target="https://static.fnac-static.com/multimedia/PT/pdf/9780241184837.pdf" TargetMode="External" /><Relationship Type="http://schemas.openxmlformats.org/officeDocument/2006/relationships/hyperlink" Id="rId1404" Target="https://static1.squarespace.com/static/55807b56e4b0d1280d7ce0e3/t/613e69c8ee03f10bf34aa36a/1631480267407/Summary_Escaping_the_Build_Trap_Perri_2021.pdf" TargetMode="External" /><Relationship Type="http://schemas.openxmlformats.org/officeDocument/2006/relationships/hyperlink" Id="rId1732" Target="https://status.anthropic.com/" TargetMode="External" /><Relationship Type="http://schemas.openxmlformats.org/officeDocument/2006/relationships/hyperlink" Id="rId1694" Target="https://status.openai.com/" TargetMode="External" /><Relationship Type="http://schemas.openxmlformats.org/officeDocument/2006/relationships/hyperlink" Id="rId1808" Target="https://supabase.com/blog/new-supabase-docs-built-with-nextjs" TargetMode="External" /><Relationship Type="http://schemas.openxmlformats.org/officeDocument/2006/relationships/hyperlink" Id="rId1809" Target="https://supabase.com/blog/supabase-docs-over-ssh" TargetMode="External" /><Relationship Type="http://schemas.openxmlformats.org/officeDocument/2006/relationships/hyperlink" Id="rId1788" Target="https://supabase.com/docs" TargetMode="External" /><Relationship Type="http://schemas.openxmlformats.org/officeDocument/2006/relationships/hyperlink" Id="rId1789" Target="https://supabase.com/docs/guides" TargetMode="External" /><Relationship Type="http://schemas.openxmlformats.org/officeDocument/2006/relationships/hyperlink" Id="rId1792" Target="https://supabase.com/docs/guides/api" TargetMode="External" /><Relationship Type="http://schemas.openxmlformats.org/officeDocument/2006/relationships/hyperlink" Id="rId1791" Target="https://supabase.com/docs/guides/auth" TargetMode="External" /><Relationship Type="http://schemas.openxmlformats.org/officeDocument/2006/relationships/hyperlink" Id="rId1790" Target="https://supabase.com/docs/guides/database/overview" TargetMode="External" /><Relationship Type="http://schemas.openxmlformats.org/officeDocument/2006/relationships/hyperlink" Id="rId1795" Target="https://supabase.com/docs/guides/functions" TargetMode="External" /><Relationship Type="http://schemas.openxmlformats.org/officeDocument/2006/relationships/hyperlink" Id="rId1793" Target="https://supabase.com/docs/guides/realtime" TargetMode="External" /><Relationship Type="http://schemas.openxmlformats.org/officeDocument/2006/relationships/hyperlink" Id="rId1798" Target="https://supabase.com/docs/guides/self-hosting" TargetMode="External" /><Relationship Type="http://schemas.openxmlformats.org/officeDocument/2006/relationships/hyperlink" Id="rId1794" Target="https://supabase.com/docs/guides/storage" TargetMode="External" /><Relationship Type="http://schemas.openxmlformats.org/officeDocument/2006/relationships/hyperlink" Id="rId1796" Target="https://supabase.com/docs/reference" TargetMode="External" /><Relationship Type="http://schemas.openxmlformats.org/officeDocument/2006/relationships/hyperlink" Id="rId1797" Target="https://supabase.com/docs/reference/cli/introduction" TargetMode="External" /><Relationship Type="http://schemas.openxmlformats.org/officeDocument/2006/relationships/hyperlink" Id="rId1799" Target="https://supabase.sh" TargetMode="External" /><Relationship Type="http://schemas.openxmlformats.org/officeDocument/2006/relationships/hyperlink" Id="rId1418" Target="https://swamyseetharaman.medium.com/escaping-the-build-trap-mellisa-perri-2ba8f470ec9" TargetMode="External" /><Relationship Type="http://schemas.openxmlformats.org/officeDocument/2006/relationships/hyperlink" Id="rId338" Target="https://system-design.space/en/chapter/fund-arch-book" TargetMode="External" /><Relationship Type="http://schemas.openxmlformats.org/officeDocument/2006/relationships/hyperlink" Id="rId351" Target="https://system-design.space/en/chapter/hard-parts-book/" TargetMode="External" /><Relationship Type="http://schemas.openxmlformats.org/officeDocument/2006/relationships/hyperlink" Id="rId462" Target="https://system-design.space/en/chapter/monolith-to-microservices-book/" TargetMode="External" /><Relationship Type="http://schemas.openxmlformats.org/officeDocument/2006/relationships/hyperlink" Id="rId1272" Target="https://tailwindcss.com/blog/tailwindcss-v4" TargetMode="External" /><Relationship Type="http://schemas.openxmlformats.org/officeDocument/2006/relationships/hyperlink" Id="rId1257" Target="https://tailwindcss.com/docs" TargetMode="External" /><Relationship Type="http://schemas.openxmlformats.org/officeDocument/2006/relationships/hyperlink" Id="rId1258" Target="https://tailwindcss.com/docs/installation" TargetMode="External" /><Relationship Type="http://schemas.openxmlformats.org/officeDocument/2006/relationships/hyperlink" Id="rId1262" Target="https://tailwindcss.com/docs/padding" TargetMode="External" /><Relationship Type="http://schemas.openxmlformats.org/officeDocument/2006/relationships/hyperlink" Id="rId1260" Target="https://tailwindcss.com/docs/responsive-design" TargetMode="External" /><Relationship Type="http://schemas.openxmlformats.org/officeDocument/2006/relationships/hyperlink" Id="rId1261" Target="https://tailwindcss.com/docs/theme" TargetMode="External" /><Relationship Type="http://schemas.openxmlformats.org/officeDocument/2006/relationships/hyperlink" Id="rId1259" Target="https://tailwindcss.com/docs/utility-first" TargetMode="External" /><Relationship Type="http://schemas.openxmlformats.org/officeDocument/2006/relationships/hyperlink" Id="rId1263" Target="https://tailwindui.com/" TargetMode="External" /><Relationship Type="http://schemas.openxmlformats.org/officeDocument/2006/relationships/hyperlink" Id="rId604" Target="https://techleadjournal.dev/episodes/139/" TargetMode="External" /><Relationship Type="http://schemas.openxmlformats.org/officeDocument/2006/relationships/hyperlink" Id="rId98" Target="https://techleadjournal.dev/episodes/195/" TargetMode="External" /><Relationship Type="http://schemas.openxmlformats.org/officeDocument/2006/relationships/hyperlink" Id="rId576" Target="https://techleadjournal.dev/episodes/58/" TargetMode="External" /><Relationship Type="http://schemas.openxmlformats.org/officeDocument/2006/relationships/hyperlink" Id="rId991" Target="https://technicspub.com/data-and-reality/" TargetMode="External" /><Relationship Type="http://schemas.openxmlformats.org/officeDocument/2006/relationships/hyperlink" Id="rId1114" Target="https://tetralogical.com/blog/2025/10/07/guide-to-the-inclusive-design-principles/" TargetMode="External" /><Relationship Type="http://schemas.openxmlformats.org/officeDocument/2006/relationships/hyperlink" Id="rId949" Target="https://theartofpostgresql.com/" TargetMode="External" /><Relationship Type="http://schemas.openxmlformats.org/officeDocument/2006/relationships/hyperlink" Id="rId952" Target="https://theartofpostgresql.com/blog/2019-09-postgresopen/" TargetMode="External" /><Relationship Type="http://schemas.openxmlformats.org/officeDocument/2006/relationships/hyperlink" Id="rId950" Target="https://theartofpostgresql.com/table-of-content/" TargetMode="External" /><Relationship Type="http://schemas.openxmlformats.org/officeDocument/2006/relationships/hyperlink" Id="rId642" Target="https://thinkingoutcloud.org/2020/11/22/book-review-part-2-oreillys-site-reliability-engineering-how-google-runs-production-systems/" TargetMode="External" /><Relationship Type="http://schemas.openxmlformats.org/officeDocument/2006/relationships/hyperlink" Id="rId2302" Target="https://thinkingtester.com/book-review-unit-testing-principles-practices-and-patterns/" TargetMode="External" /><Relationship Type="http://schemas.openxmlformats.org/officeDocument/2006/relationships/hyperlink" Id="rId714" Target="https://threatmodelingbook.com/resources" TargetMode="External" /><Relationship Type="http://schemas.openxmlformats.org/officeDocument/2006/relationships/hyperlink" Id="rId1869" Target="https://tools.simonwillison.net/" TargetMode="External" /><Relationship Type="http://schemas.openxmlformats.org/officeDocument/2006/relationships/hyperlink" Id="rId2106" Target="https://turan-edu.uz/media/books/2025/01/15/Architecture-Patterns-with-Python.pdf" TargetMode="External" /><Relationship Type="http://schemas.openxmlformats.org/officeDocument/2006/relationships/hyperlink" Id="rId695" Target="https://tuto-computer.com/web-development/1794-web-application-security.html" TargetMode="External" /><Relationship Type="http://schemas.openxmlformats.org/officeDocument/2006/relationships/hyperlink" Id="rId890" Target="https://tylerhillery.com/notes/db-design-for-mere-mortals/" TargetMode="External" /><Relationship Type="http://schemas.openxmlformats.org/officeDocument/2006/relationships/hyperlink" Id="rId100" Target="https://understandlegacycode.com/blog/key-points-of-working-effectively-with-legacy-code/" TargetMode="External" /><Relationship Type="http://schemas.openxmlformats.org/officeDocument/2006/relationships/hyperlink" Id="rId1932" Target="https://uvik.net/blog/best-ai-technology-podcasts/" TargetMode="External" /><Relationship Type="http://schemas.openxmlformats.org/officeDocument/2006/relationships/hyperlink" Id="rId1820" Target="https://vercel.com/docs" TargetMode="External" /><Relationship Type="http://schemas.openxmlformats.org/officeDocument/2006/relationships/hyperlink" Id="rId1822" Target="https://vercel.com/docs/cli" TargetMode="External" /><Relationship Type="http://schemas.openxmlformats.org/officeDocument/2006/relationships/hyperlink" Id="rId1824" Target="https://vercel.com/docs/concepts" TargetMode="External" /><Relationship Type="http://schemas.openxmlformats.org/officeDocument/2006/relationships/hyperlink" Id="rId1835" Target="https://vercel.com/docs/frameworks/nextjs" TargetMode="External" /><Relationship Type="http://schemas.openxmlformats.org/officeDocument/2006/relationships/hyperlink" Id="rId1821" Target="https://vercel.com/docs/rest-api" TargetMode="External" /><Relationship Type="http://schemas.openxmlformats.org/officeDocument/2006/relationships/hyperlink" Id="rId68" Target="https://vimeo.com/43612849" TargetMode="External" /><Relationship Type="http://schemas.openxmlformats.org/officeDocument/2006/relationships/hyperlink" Id="rId707" Target="https://web-app-security.github.io/" TargetMode="External" /><Relationship Type="http://schemas.openxmlformats.org/officeDocument/2006/relationships/hyperlink" Id="rId1277" Target="https://web.dev/" TargetMode="External" /><Relationship Type="http://schemas.openxmlformats.org/officeDocument/2006/relationships/hyperlink" Id="rId1286" Target="https://web.dev/articles" TargetMode="External" /><Relationship Type="http://schemas.openxmlformats.org/officeDocument/2006/relationships/hyperlink" Id="rId1285" Target="https://web.dev/blog" TargetMode="External" /><Relationship Type="http://schemas.openxmlformats.org/officeDocument/2006/relationships/hyperlink" Id="rId1278" Target="https://web.dev/learn" TargetMode="External" /><Relationship Type="http://schemas.openxmlformats.org/officeDocument/2006/relationships/hyperlink" Id="rId1282" Target="https://web.dev/learn/accessibility" TargetMode="External" /><Relationship Type="http://schemas.openxmlformats.org/officeDocument/2006/relationships/hyperlink" Id="rId1279" Target="https://web.dev/learn/css" TargetMode="External" /><Relationship Type="http://schemas.openxmlformats.org/officeDocument/2006/relationships/hyperlink" Id="rId1280" Target="https://web.dev/learn/html" TargetMode="External" /><Relationship Type="http://schemas.openxmlformats.org/officeDocument/2006/relationships/hyperlink" Id="rId1281" Target="https://web.dev/learn/javascript" TargetMode="External" /><Relationship Type="http://schemas.openxmlformats.org/officeDocument/2006/relationships/hyperlink" Id="rId1283" Target="https://web.dev/learn/performance" TargetMode="External" /><Relationship Type="http://schemas.openxmlformats.org/officeDocument/2006/relationships/hyperlink" Id="rId1284" Target="https://web.dev/learn/pwa" TargetMode="External" /><Relationship Type="http://schemas.openxmlformats.org/officeDocument/2006/relationships/hyperlink" Id="rId255" Target="https://web.mit.edu/6.001/6.037/sicp.pdf" TargetMode="External" /><Relationship Type="http://schemas.openxmlformats.org/officeDocument/2006/relationships/hyperlink" Id="rId2416" Target="https://web.stanford.edu/class/cs379c/" TargetMode="External" /><Relationship Type="http://schemas.openxmlformats.org/officeDocument/2006/relationships/hyperlink" Id="rId2254" Target="https://web.stanford.edu/class/cs379c/archive/2018/class_messages_listing/index.html" TargetMode="External" /><Relationship Type="http://schemas.openxmlformats.org/officeDocument/2006/relationships/hyperlink" Id="rId221" Target="https://web.stanford.edu/~ouster/cgi-bin/aposd.php" TargetMode="External" /><Relationship Type="http://schemas.openxmlformats.org/officeDocument/2006/relationships/hyperlink" Id="rId220" Target="https://web.stanford.edu/~ouster/cgi-bin/aposd2ndEdExtract.pdf" TargetMode="External" /><Relationship Type="http://schemas.openxmlformats.org/officeDocument/2006/relationships/hyperlink" Id="rId222" Target="https://web.stanford.edu/~ouster/cgi-bin/cs190-winter24.php" TargetMode="External" /><Relationship Type="http://schemas.openxmlformats.org/officeDocument/2006/relationships/hyperlink" Id="rId1572" Target="https://www.abebooks.com/9798621549824/Product-Docs-Writing-technical-documentation/plp" TargetMode="External" /><Relationship Type="http://schemas.openxmlformats.org/officeDocument/2006/relationships/hyperlink" Id="rId1145" Target="https://www.academia.edu/25964251/CSS_Secrets" TargetMode="External" /><Relationship Type="http://schemas.openxmlformats.org/officeDocument/2006/relationships/hyperlink" Id="rId1032" Target="https://www.acsu.buffalo.edu/~bocheng/" TargetMode="External" /><Relationship Type="http://schemas.openxmlformats.org/officeDocument/2006/relationships/hyperlink" Id="rId489" Target="https://www.adamtornhill.com/reviews/buildingmicroservices.htm" TargetMode="External" /><Relationship Type="http://schemas.openxmlformats.org/officeDocument/2006/relationships/hyperlink" Id="rId544" Target="https://www.adamtornhill.com/reviews/goos.htm" TargetMode="External" /><Relationship Type="http://schemas.openxmlformats.org/officeDocument/2006/relationships/hyperlink" Id="rId848" Target="https://www.aigl.blog/nist-ai-100-1-artificial-intelligence-risk-management-framework-ai-rmf-1-0/" TargetMode="External" /><Relationship Type="http://schemas.openxmlformats.org/officeDocument/2006/relationships/hyperlink" Id="rId1556" Target="https://www.amazon.com" TargetMode="External" /><Relationship Type="http://schemas.openxmlformats.org/officeDocument/2006/relationships/hyperlink" Id="rId424" Target="https://www.amazon.com.be/-/en/Enterprise-Integration-Patterns-Designing-Deploying/dp/0321200683" TargetMode="External" /><Relationship Type="http://schemas.openxmlformats.org/officeDocument/2006/relationships/hyperlink" Id="rId1069" Target="https://www.amazon.com/About-Face-Essentials-Interaction-Design/dp/1118766571" TargetMode="External" /><Relationship Type="http://schemas.openxmlformats.org/officeDocument/2006/relationships/hyperlink" Id="rId395" Target="https://www.amazon.com/Domain-Driven-Design-Tackling-Complexity-Software/dp/0321125215" TargetMode="External" /><Relationship Type="http://schemas.openxmlformats.org/officeDocument/2006/relationships/hyperlink" Id="rId1045" Target="https://www.amazon.com/Dont-Make-Think-Revisited-Usability/dp/0321965515" TargetMode="External" /><Relationship Type="http://schemas.openxmlformats.org/officeDocument/2006/relationships/hyperlink" Id="rId430" Target="https://www.andrewj.com/blog/2005/review-enterprise-integration-patterns/" TargetMode="External" /><Relationship Type="http://schemas.openxmlformats.org/officeDocument/2006/relationships/hyperlink" Id="rId1740" Target="https://www.anthropic.com/learn/build-with-claude" TargetMode="External" /><Relationship Type="http://schemas.openxmlformats.org/officeDocument/2006/relationships/hyperlink" Id="rId1509" Target="https://www.aprildunford.com/" TargetMode="External" /><Relationship Type="http://schemas.openxmlformats.org/officeDocument/2006/relationships/hyperlink" Id="rId1566" Target="https://www.archbee.com/blog/book-review-docs-for-developers-an-engineers-field-guide-to-technical-writing-by-jared-bhatti-and-co-authors" TargetMode="External" /><Relationship Type="http://schemas.openxmlformats.org/officeDocument/2006/relationships/hyperlink" Id="rId767" Target="https://www.audible.com/pd/Real-World-Cryptography-Audiobook/B09N7WCXPS" TargetMode="External" /><Relationship Type="http://schemas.openxmlformats.org/officeDocument/2006/relationships/hyperlink" Id="rId911" Target="https://www.barnesandnoble.com/w/sql-antipatterns-volume-1-bill-karwin/1141299992" TargetMode="External" /><Relationship Type="http://schemas.openxmlformats.org/officeDocument/2006/relationships/hyperlink" Id="rId455" Target="https://www.bennadel.com/blog/3162-release-it-design-and-deploy-production-ready-software-by-michael-t-nygard.htm" TargetMode="External" /><Relationship Type="http://schemas.openxmlformats.org/officeDocument/2006/relationships/hyperlink" Id="rId318" Target="https://www.bennadel.com/blog/3353-patterns-of-enterprise-application-architecture-by-martin-fowler.htm" TargetMode="External" /><Relationship Type="http://schemas.openxmlformats.org/officeDocument/2006/relationships/hyperlink" Id="rId481" Target="https://www.blinkist.com/en/books/building-microservices-en" TargetMode="External" /><Relationship Type="http://schemas.openxmlformats.org/officeDocument/2006/relationships/hyperlink" Id="rId1159" Target="https://www.blinkist.com/en/books/css-secrets-en" TargetMode="External" /><Relationship Type="http://schemas.openxmlformats.org/officeDocument/2006/relationships/hyperlink" Id="rId1459" Target="https://www.blinkist.com/en/books/hooked-en" TargetMode="External" /><Relationship Type="http://schemas.openxmlformats.org/officeDocument/2006/relationships/hyperlink" Id="rId1042" Target="https://www.bookey.app/audiobook/don&#39;t-make-me-think,-revisited" TargetMode="External" /><Relationship Type="http://schemas.openxmlformats.org/officeDocument/2006/relationships/hyperlink" Id="rId1051" Target="https://www.bookey.app/audiobook/refactoring-ui" TargetMode="External" /><Relationship Type="http://schemas.openxmlformats.org/officeDocument/2006/relationships/hyperlink" Id="rId1085" Target="https://www.bookey.app/book/designing-interfaces" TargetMode="External" /><Relationship Type="http://schemas.openxmlformats.org/officeDocument/2006/relationships/hyperlink" Id="rId2101" Target="https://www.bookey.app/book/fluent-python" TargetMode="External" /><Relationship Type="http://schemas.openxmlformats.org/officeDocument/2006/relationships/hyperlink" Id="rId251" Target="https://www.bookey.app/book/the-practice-of-programming" TargetMode="External" /><Relationship Type="http://schemas.openxmlformats.org/officeDocument/2006/relationships/hyperlink" Id="rId893" Target="https://www.bookoverflow.io" TargetMode="External" /><Relationship Type="http://schemas.openxmlformats.org/officeDocument/2006/relationships/hyperlink" Id="rId1615" Target="https://www.brighttalk.com/webcast/9273/594742" TargetMode="External" /><Relationship Type="http://schemas.openxmlformats.org/officeDocument/2006/relationships/hyperlink" Id="rId411" Target="https://www.codecraftr.nl/implementing-domain-driven-design-book-review/" TargetMode="External" /><Relationship Type="http://schemas.openxmlformats.org/officeDocument/2006/relationships/hyperlink" Id="rId1650" Target="https://www.cognitect.com/blog/2011/11/15/documenting-architecture-decisions" TargetMode="External" /><Relationship Type="http://schemas.openxmlformats.org/officeDocument/2006/relationships/hyperlink" Id="rId2158" Target="https://www.confluent.io/resources/ebook/designing-event-driven-systems/" TargetMode="External" /><Relationship Type="http://schemas.openxmlformats.org/officeDocument/2006/relationships/hyperlink" Id="rId2155" Target="https://www.confluent.io/resources/ebook/kafka-the-definitive-guide/" TargetMode="External" /><Relationship Type="http://schemas.openxmlformats.org/officeDocument/2006/relationships/hyperlink" Id="rId496" Target="https://www.crummy.com/writing/RESTful-Web-Services/" TargetMode="External" /><Relationship Type="http://schemas.openxmlformats.org/officeDocument/2006/relationships/hyperlink" Id="rId760" Target="https://www.cs.cmu.edu/afs/cs/project/pscico-guyb/realworld/www/crypto.html" TargetMode="External" /><Relationship Type="http://schemas.openxmlformats.org/officeDocument/2006/relationships/hyperlink" Id="rId240" Target="https://www.cs.princeton.edu/~bwk/tpop.webpage/" TargetMode="External" /><Relationship Type="http://schemas.openxmlformats.org/officeDocument/2006/relationships/hyperlink" Id="rId524" Target="https://www.cs.uic.edu/~i442/Notes/Test%20Driven%20Development%20Excerpt.pdf" TargetMode="External" /><Relationship Type="http://schemas.openxmlformats.org/officeDocument/2006/relationships/hyperlink" Id="rId55" Target="https://www.danylkoweb.com/Blog/book-review-refactoring-2nd-edition-OM" TargetMode="External" /><Relationship Type="http://schemas.openxmlformats.org/officeDocument/2006/relationships/hyperlink" Id="rId2018" Target="https://www.datacamp.com/tutorial/langgraph-agents" TargetMode="External" /><Relationship Type="http://schemas.openxmlformats.org/officeDocument/2006/relationships/hyperlink" Id="rId1940" Target="https://www.deeplearning.ai/" TargetMode="External" /><Relationship Type="http://schemas.openxmlformats.org/officeDocument/2006/relationships/hyperlink" Id="rId1938" Target="https://www.deeplearning.ai/the-batch" TargetMode="External" /><Relationship Type="http://schemas.openxmlformats.org/officeDocument/2006/relationships/hyperlink" Id="rId1939" Target="https://www.deeplearning.ai/the-batch/about/" TargetMode="External" /><Relationship Type="http://schemas.openxmlformats.org/officeDocument/2006/relationships/hyperlink" Id="rId936" Target="https://www.depesz.com/2012/08/03/postgresql-up-and-running-by-regina-obe-and-leo-hsu/" TargetMode="External" /><Relationship Type="http://schemas.openxmlformats.org/officeDocument/2006/relationships/hyperlink" Id="rId276" Target="https://www.digitalocean.com/community/tutorials/gangs-of-four-gof-design-patterns" TargetMode="External" /><Relationship Type="http://schemas.openxmlformats.org/officeDocument/2006/relationships/hyperlink" Id="rId195" Target="https://www.dio.me/articles/um-caso-contra-o-clean-code" TargetMode="External" /><Relationship Type="http://schemas.openxmlformats.org/officeDocument/2006/relationships/hyperlink" Id="rId1588" Target="https://www.docslikecode.com/" TargetMode="External" /><Relationship Type="http://schemas.openxmlformats.org/officeDocument/2006/relationships/hyperlink" Id="rId1590" Target="https://www.docslikecode.com/articles/" TargetMode="External" /><Relationship Type="http://schemas.openxmlformats.org/officeDocument/2006/relationships/hyperlink" Id="rId1592" Target="https://www.docslikecode.com/book" TargetMode="External" /><Relationship Type="http://schemas.openxmlformats.org/officeDocument/2006/relationships/hyperlink" Id="rId2395" Target="https://www.docslikecode.com/book/" TargetMode="External" /><Relationship Type="http://schemas.openxmlformats.org/officeDocument/2006/relationships/hyperlink" Id="rId592" Target="https://www.effective-software-testing.com/" TargetMode="External" /><Relationship Type="http://schemas.openxmlformats.org/officeDocument/2006/relationships/hyperlink" Id="rId2403" Target="https://www.effortmark.co.uk/review-web-fo-everyone-designing-accessible-user-experiences/" TargetMode="External" /><Relationship Type="http://schemas.openxmlformats.org/officeDocument/2006/relationships/hyperlink" Id="rId2349" Target="https://www.elliotcsmith.com/untitled/" TargetMode="External" /><Relationship Type="http://schemas.openxmlformats.org/officeDocument/2006/relationships/hyperlink" Id="rId426" Target="https://www.enterpriseintegrationpatterns.com/" TargetMode="External" /><Relationship Type="http://schemas.openxmlformats.org/officeDocument/2006/relationships/hyperlink" Id="rId427" Target="https://www.enterpriseintegrationpatterns.com/ramblings/66_fouryears.html" TargetMode="External" /><Relationship Type="http://schemas.openxmlformats.org/officeDocument/2006/relationships/hyperlink" Id="rId2168" Target="https://www.erikgfesser.com/new-book-review-designing-event-driven-systems/" TargetMode="External" /><Relationship Type="http://schemas.openxmlformats.org/officeDocument/2006/relationships/hyperlink" Id="rId1567" Target="https://www.everythingtechnicalwriting.com/writing-docs-for-developers-with-jared-bhatti/" TargetMode="External" /><Relationship Type="http://schemas.openxmlformats.org/officeDocument/2006/relationships/hyperlink" Id="rId841" Target="https://www.giskard.ai/knowledge/owasp-top-10-for-agentic-application-2026" TargetMode="External" /><Relationship Type="http://schemas.openxmlformats.org/officeDocument/2006/relationships/hyperlink" Id="rId928" Target="https://www.goodreads.com" TargetMode="External" /><Relationship Type="http://schemas.openxmlformats.org/officeDocument/2006/relationships/hyperlink" Id="rId1377" Target="https://www.goodreads.com/book/show/10127019-the-lean-startup" TargetMode="External" /><Relationship Type="http://schemas.openxmlformats.org/officeDocument/2006/relationships/hyperlink" Id="rId2309" Target="https://www.goodreads.com/book/show/10613908-release-it" TargetMode="External" /><Relationship Type="http://schemas.openxmlformats.org/officeDocument/2006/relationships/hyperlink" Id="rId1139" Target="https://www.goodreads.com/book/show/11194469-html-and-css" TargetMode="External" /><Relationship Type="http://schemas.openxmlformats.org/officeDocument/2006/relationships/hyperlink" Id="rId413" Target="https://www.goodreads.com/book/show/15756865-implementing-domain-driven-design" TargetMode="External" /><Relationship Type="http://schemas.openxmlformats.org/officeDocument/2006/relationships/hyperlink" Id="rId892" Target="https://www.goodreads.com/book/show/161302.Refactoring_Databases" TargetMode="External" /><Relationship Type="http://schemas.openxmlformats.org/officeDocument/2006/relationships/hyperlink" Id="rId1480" Target="https://www.goodreads.com/book/show/17560178-lean-analytics" TargetMode="External" /><Relationship Type="http://schemas.openxmlformats.org/officeDocument/2006/relationships/hyperlink" Id="rId394" Target="https://www.goodreads.com/book/show/179133.Domain_Driven_Design" TargetMode="External" /><Relationship Type="http://schemas.openxmlformats.org/officeDocument/2006/relationships/hyperlink" Id="rId72" Target="https://www.goodreads.com/book/show/18043011-clean-architecture" TargetMode="External" /><Relationship Type="http://schemas.openxmlformats.org/officeDocument/2006/relationships/hyperlink" Id="rId1108" Target="https://www.goodreads.com/book/show/18080009-a-web-for-everyone" TargetMode="External" /><Relationship Type="http://schemas.openxmlformats.org/officeDocument/2006/relationships/hyperlink" Id="rId1544" Target="https://www.goodreads.com/book/show/18085530-crossing-the-chasm" TargetMode="External" /><Relationship Type="http://schemas.openxmlformats.org/officeDocument/2006/relationships/hyperlink" Id="rId1044" Target="https://www.goodreads.com/book/show/18197267-don-t-make-me-think-revisited" TargetMode="External" /><Relationship Type="http://schemas.openxmlformats.org/officeDocument/2006/relationships/hyperlink" Id="rId722" Target="https://www.goodreads.com/book/show/18379732-threat-modeling" TargetMode="External" /><Relationship Type="http://schemas.openxmlformats.org/officeDocument/2006/relationships/hyperlink" Id="rId1438" Target="https://www.goodreads.com/book/show/18525849-the-mom-test" TargetMode="External" /><Relationship Type="http://schemas.openxmlformats.org/officeDocument/2006/relationships/hyperlink" Id="rId1500" Target="https://www.goodreads.com/book/show/22240613-traction" TargetMode="External" /><Relationship Type="http://schemas.openxmlformats.org/officeDocument/2006/relationships/hyperlink" Id="rId1458" Target="https://www.goodreads.com/book/show/22668729-hooked" TargetMode="External" /><Relationship Type="http://schemas.openxmlformats.org/officeDocument/2006/relationships/hyperlink" Id="rId2100" Target="https://www.goodreads.com/book/show/22800567-fluent-python" TargetMode="External" /><Relationship Type="http://schemas.openxmlformats.org/officeDocument/2006/relationships/hyperlink" Id="rId2136" Target="https://www.goodreads.com/book/show/23241059-python-crash-course" TargetMode="External" /><Relationship Type="http://schemas.openxmlformats.org/officeDocument/2006/relationships/hyperlink" Id="rId117" Target="https://www.goodreads.com/book/show/23463279-designing-data-intensive-applications" TargetMode="External" /><Relationship Type="http://schemas.openxmlformats.org/officeDocument/2006/relationships/hyperlink" Id="rId643" Target="https://www.goodreads.com/book/show/27968888-site-reliability-engineering" TargetMode="External" /><Relationship Type="http://schemas.openxmlformats.org/officeDocument/2006/relationships/hyperlink" Id="rId2185" Target="https://www.goodreads.com/book/show/28321010-kafka" TargetMode="External" /><Relationship Type="http://schemas.openxmlformats.org/officeDocument/2006/relationships/hyperlink" Id="rId131" Target="https://www.goodreads.com/book/show/28602719-domain-driven-design-distilled" TargetMode="External" /><Relationship Type="http://schemas.openxmlformats.org/officeDocument/2006/relationships/hyperlink" Id="rId1077" Target="https://www.goodreads.com/book/show/289062.About_Face_3" TargetMode="External" /><Relationship Type="http://schemas.openxmlformats.org/officeDocument/2006/relationships/hyperlink" Id="rId1123" Target="https://www.goodreads.com/book/show/29422320-inclusive-design-patterns" TargetMode="External" /><Relationship Type="http://schemas.openxmlformats.org/officeDocument/2006/relationships/hyperlink" Id="rId1094" Target="https://www.goodreads.com/book/show/344527.Designing_Interfaces" TargetMode="External" /><Relationship Type="http://schemas.openxmlformats.org/officeDocument/2006/relationships/hyperlink" Id="rId2410" Target="https://www.goodreads.com/book/show/344724.Designing_Interfaces" TargetMode="External" /><Relationship Type="http://schemas.openxmlformats.org/officeDocument/2006/relationships/hyperlink" Id="rId1318" Target="https://www.goodreads.com/book/show/35249663-inspired" TargetMode="External" /><Relationship Type="http://schemas.openxmlformats.org/officeDocument/2006/relationships/hyperlink" Id="rId163" Target="https://www.goodreads.com/book/show/35747076-accelerate" TargetMode="External" /><Relationship Type="http://schemas.openxmlformats.org/officeDocument/2006/relationships/hyperlink" Id="rId375" Target="https://www.goodreads.com/book/show/35755822-building-evolutionary-architectures" TargetMode="External" /><Relationship Type="http://schemas.openxmlformats.org/officeDocument/2006/relationships/hyperlink" Id="rId1583" Target="https://www.goodreads.com/book/show/37563319-the-product-is-docs" TargetMode="External" /><Relationship Type="http://schemas.openxmlformats.org/officeDocument/2006/relationships/hyperlink" Id="rId40" Target="https://www.goodreads.com/book/show/4099.The_Pragmatic_Programmer" TargetMode="External" /><Relationship Type="http://schemas.openxmlformats.org/officeDocument/2006/relationships/hyperlink" Id="rId1417" Target="https://www.goodreads.com/book/show/42642253-escaping-the-build-trap" TargetMode="External" /><Relationship Type="http://schemas.openxmlformats.org/officeDocument/2006/relationships/hyperlink" Id="rId1061" Target="https://www.goodreads.com/book/show/43190966-refactoring-ui" TargetMode="External" /><Relationship Type="http://schemas.openxmlformats.org/officeDocument/2006/relationships/hyperlink" Id="rId339" Target="https://www.goodreads.com/book/show/44144493-fundamentals-of-software-architecture" TargetMode="External" /><Relationship Type="http://schemas.openxmlformats.org/officeDocument/2006/relationships/hyperlink" Id="rId101" Target="https://www.goodreads.com/book/show/44919.Working_Effectively_with_Legacy_Code" TargetMode="External" /><Relationship Type="http://schemas.openxmlformats.org/officeDocument/2006/relationships/hyperlink" Id="rId56" Target="https://www.goodreads.com/book/show/44936.Refactoring" TargetMode="External" /><Relationship Type="http://schemas.openxmlformats.org/officeDocument/2006/relationships/hyperlink" Id="rId178" Target="https://www.goodreads.com/book/show/45280093-secure-by-design" TargetMode="External" /><Relationship Type="http://schemas.openxmlformats.org/officeDocument/2006/relationships/hyperlink" Id="rId86" Target="https://www.goodreads.com/book/show/4845.Code_Complete" TargetMode="External" /><Relationship Type="http://schemas.openxmlformats.org/officeDocument/2006/relationships/hyperlink" Id="rId2321" Target="https://www.goodreads.com/book/show/48570454-effective-typescript" TargetMode="External" /><Relationship Type="http://schemas.openxmlformats.org/officeDocument/2006/relationships/hyperlink" Id="rId1213" Target="https://www.goodreads.com/book/show/48587767-effective-typescript" TargetMode="External" /><Relationship Type="http://schemas.openxmlformats.org/officeDocument/2006/relationships/hyperlink" Id="rId1173" Target="https://www.goodreads.com/book/show/48932917-every-layout" TargetMode="External" /><Relationship Type="http://schemas.openxmlformats.org/officeDocument/2006/relationships/hyperlink" Id="rId706" Target="https://www.goodreads.com/book/show/48992298-web-application-security" TargetMode="External" /><Relationship Type="http://schemas.openxmlformats.org/officeDocument/2006/relationships/hyperlink" Id="rId2118" Target="https://www.goodreads.com/book/show/50083115-architecture-patterns-with-python" TargetMode="External" /><Relationship Type="http://schemas.openxmlformats.org/officeDocument/2006/relationships/hyperlink" Id="rId768" Target="https://www.goodreads.com/book/show/50090498-real-world-cryptography" TargetMode="External" /><Relationship Type="http://schemas.openxmlformats.org/officeDocument/2006/relationships/hyperlink" Id="rId1521" Target="https://www.goodreads.com/book/show/51123747-obviously-awesome" TargetMode="External" /><Relationship Type="http://schemas.openxmlformats.org/officeDocument/2006/relationships/hyperlink" Id="rId512" Target="https://www.goodreads.com/book/show/51192053-api-design-patterns" TargetMode="External" /><Relationship Type="http://schemas.openxmlformats.org/officeDocument/2006/relationships/hyperlink" Id="rId1335" Target="https://www.goodreads.com/book/show/53481933-empowered" TargetMode="External" /><Relationship Type="http://schemas.openxmlformats.org/officeDocument/2006/relationships/hyperlink" Id="rId1355" Target="https://www.goodreads.com/book/show/58046715-continuous-discovery-habits" TargetMode="External" /><Relationship Type="http://schemas.openxmlformats.org/officeDocument/2006/relationships/hyperlink" Id="rId357" Target="https://www.goodreads.com/book/show/58153125-software-architecture" TargetMode="External" /><Relationship Type="http://schemas.openxmlformats.org/officeDocument/2006/relationships/hyperlink" Id="rId2282" Target="https://www.goodreads.com/book/show/58153492-software-architecture-the-hard-parts" TargetMode="External" /><Relationship Type="http://schemas.openxmlformats.org/officeDocument/2006/relationships/hyperlink" Id="rId1568" Target="https://www.goodreads.com/book/show/58278048-docs-for-developers" TargetMode="External" /><Relationship Type="http://schemas.openxmlformats.org/officeDocument/2006/relationships/hyperlink" Id="rId319" Target="https://www.goodreads.com/book/show/70156.Patterns_of_Enterprise_Application_Architecture" TargetMode="External" /><Relationship Type="http://schemas.openxmlformats.org/officeDocument/2006/relationships/hyperlink" Id="rId429" Target="https://www.goodreads.com/book/show/85012.Enterprise_Integration_Patterns" TargetMode="External" /><Relationship Type="http://schemas.openxmlformats.org/officeDocument/2006/relationships/hyperlink" Id="rId145" Target="https://www.goodreads.com/book/show/8686650-continuous-delivery" TargetMode="External" /><Relationship Type="http://schemas.openxmlformats.org/officeDocument/2006/relationships/hyperlink" Id="rId250" Target="https://www.goodreads.com/en/book/show/1032758.The_Practice_of_Programming" TargetMode="External" /><Relationship Type="http://schemas.openxmlformats.org/officeDocument/2006/relationships/hyperlink" Id="rId1022" Target="https://www.goodreads.com/en/book/show/161302.Refactoring_Databases" TargetMode="External" /><Relationship Type="http://schemas.openxmlformats.org/officeDocument/2006/relationships/hyperlink" Id="rId2169" Target="https://www.goodreads.com/en/book/show/39793332-designing-event-driven-systems" TargetMode="External" /><Relationship Type="http://schemas.openxmlformats.org/officeDocument/2006/relationships/hyperlink" Id="rId954" Target="https://www.goodreads.com/en/book/show/52755483-the-art-of-postgresql" TargetMode="External" /><Relationship Type="http://schemas.openxmlformats.org/officeDocument/2006/relationships/hyperlink" Id="rId608" Target="https://www.goodreads.com/en/book/show/59796908-effective-software-testing" TargetMode="External" /><Relationship Type="http://schemas.openxmlformats.org/officeDocument/2006/relationships/hyperlink" Id="rId1197" Target="https://www.goodreads.com/series/139311-you-don-t-know-js" TargetMode="External" /><Relationship Type="http://schemas.openxmlformats.org/officeDocument/2006/relationships/hyperlink" Id="rId453" Target="https://www.infoq.com/articles/nygard-release-it/" TargetMode="External" /><Relationship Type="http://schemas.openxmlformats.org/officeDocument/2006/relationships/hyperlink" Id="rId472" Target="https://www.infoq.com/podcasts/monolith-microservices/" TargetMode="External" /><Relationship Type="http://schemas.openxmlformats.org/officeDocument/2006/relationships/hyperlink" Id="rId340" Target="https://www.infoq.com/podcasts/software-architecture-hard-parts/" TargetMode="External" /><Relationship Type="http://schemas.openxmlformats.org/officeDocument/2006/relationships/hyperlink" Id="rId146" Target="https://www.itwriting.com/blog/4858-review-continuous-delivery-by-jez-humble-and-david-farley.html" TargetMode="External" /><Relationship Type="http://schemas.openxmlformats.org/officeDocument/2006/relationships/hyperlink" Id="rId1060" Target="https://www.jormars.com/book-refactoring-ui/" TargetMode="External" /><Relationship Type="http://schemas.openxmlformats.org/officeDocument/2006/relationships/hyperlink" Id="rId1582" Target="https://www.knowledgeowl.com/blog/posts/product-is-docs-splunk" TargetMode="External" /><Relationship Type="http://schemas.openxmlformats.org/officeDocument/2006/relationships/hyperlink" Id="rId1640" Target="https://www.knowledgeowl.com/blog/posts/write-the-docs-introduction" TargetMode="External" /><Relationship Type="http://schemas.openxmlformats.org/officeDocument/2006/relationships/hyperlink" Id="rId2289" Target="https://www.kufunda.net/publicdocs/TDD.%20Desenvolvimento%20Guiado%20por%20Testes%20(Kent%20Beck).pdf" TargetMode="External" /><Relationship Type="http://schemas.openxmlformats.org/officeDocument/2006/relationships/hyperlink" Id="rId1384" Target="https://www.lapabooks.com/book/shape-up/" TargetMode="External" /><Relationship Type="http://schemas.openxmlformats.org/officeDocument/2006/relationships/hyperlink" Id="rId1918" Target="https://www.latent.space/" TargetMode="External" /><Relationship Type="http://schemas.openxmlformats.org/officeDocument/2006/relationships/hyperlink" Id="rId1920" Target="https://www.latent.space/about" TargetMode="External" /><Relationship Type="http://schemas.openxmlformats.org/officeDocument/2006/relationships/hyperlink" Id="rId1923" Target="https://www.latent.space/feed" TargetMode="External" /><Relationship Type="http://schemas.openxmlformats.org/officeDocument/2006/relationships/hyperlink" Id="rId1933" Target="https://www.latent.space/p/2024-review" TargetMode="External" /><Relationship Type="http://schemas.openxmlformats.org/officeDocument/2006/relationships/hyperlink" Id="rId1921" Target="https://www.latent.space/p/2025-summit-online" TargetMode="External" /><Relationship Type="http://schemas.openxmlformats.org/officeDocument/2006/relationships/hyperlink" Id="rId1919" Target="https://www.latent.space/podcast" TargetMode="External" /><Relationship Type="http://schemas.openxmlformats.org/officeDocument/2006/relationships/hyperlink" Id="rId625" Target="https://www.logigear.com/blogs/continuos-delivery-and-devops/Book-Review-Continuous-Delivery-by-Jez-Humble-and-David-Farely" TargetMode="External" /><Relationship Type="http://schemas.openxmlformats.org/officeDocument/2006/relationships/hyperlink" Id="rId1362" Target="https://www.lse.ac.uk/assets/richmedia/channels/publicLecturesAndEvents/slides/20120112_1830_theLeanStartup_sl.pdf" TargetMode="External" /><Relationship Type="http://schemas.openxmlformats.org/officeDocument/2006/relationships/hyperlink" Id="rId2207" Target="https://www.make.com/en/api" TargetMode="External" /><Relationship Type="http://schemas.openxmlformats.org/officeDocument/2006/relationships/hyperlink" Id="rId2206" Target="https://www.make.com/en/help" TargetMode="External" /><Relationship Type="http://schemas.openxmlformats.org/officeDocument/2006/relationships/hyperlink" Id="rId2210" Target="https://www.make.com/en/templates" TargetMode="External" /><Relationship Type="http://schemas.openxmlformats.org/officeDocument/2006/relationships/hyperlink" Id="rId508" Target="https://www.manning.com/books/api-design-patterns" TargetMode="External" /><Relationship Type="http://schemas.openxmlformats.org/officeDocument/2006/relationships/hyperlink" Id="rId597" Target="https://www.manning.com/books/effective-software-testing" TargetMode="External" /><Relationship Type="http://schemas.openxmlformats.org/officeDocument/2006/relationships/hyperlink" Id="rId755" Target="https://www.manning.com/books/real-world-cryptography" TargetMode="External" /><Relationship Type="http://schemas.openxmlformats.org/officeDocument/2006/relationships/hyperlink" Id="rId176" Target="https://www.manning.com/books/secure-by-design" TargetMode="External" /><Relationship Type="http://schemas.openxmlformats.org/officeDocument/2006/relationships/hyperlink" Id="rId574" Target="https://www.manning.com/books/unit-testing" TargetMode="External" /><Relationship Type="http://schemas.openxmlformats.org/officeDocument/2006/relationships/hyperlink" Id="rId1884" Target="https://www.martinfowler.com/tags/generative%20AI.html" TargetMode="External" /><Relationship Type="http://schemas.openxmlformats.org/officeDocument/2006/relationships/hyperlink" Id="rId1422" Target="https://www.momtestbook.com/" TargetMode="External" /><Relationship Type="http://schemas.openxmlformats.org/officeDocument/2006/relationships/hyperlink" Id="rId1444" Target="https://www.nirandfar.com/" TargetMode="External" /><Relationship Type="http://schemas.openxmlformats.org/officeDocument/2006/relationships/hyperlink" Id="rId1442" Target="https://www.nirandfar.com/download/hooked-workbook.pdf" TargetMode="External" /><Relationship Type="http://schemas.openxmlformats.org/officeDocument/2006/relationships/hyperlink" Id="rId846" Target="https://www.nist.gov/itl/ai-risk-management-framework" TargetMode="External" /><Relationship Type="http://schemas.openxmlformats.org/officeDocument/2006/relationships/hyperlink" Id="rId509" Target="https://www.oreilly.com/library/view/api-design-patterns/9781617295850/" TargetMode="External" /><Relationship Type="http://schemas.openxmlformats.org/officeDocument/2006/relationships/hyperlink" Id="rId615" Target="https://www.oreilly.com/library/view/continuous-delivery-reliable/9780321670250/" TargetMode="External" /><Relationship Type="http://schemas.openxmlformats.org/officeDocument/2006/relationships/hyperlink" Id="rId1147" Target="https://www.oreilly.com/library/view/css-secrets/9781449372736/" TargetMode="External" /><Relationship Type="http://schemas.openxmlformats.org/officeDocument/2006/relationships/hyperlink" Id="rId881" Target="https://www.oreilly.com/library/view/database-design-for/9780133122282/" TargetMode="External" /><Relationship Type="http://schemas.openxmlformats.org/officeDocument/2006/relationships/hyperlink" Id="rId968" Target="https://www.oreilly.com/library/view/designing-data-intensive-applications/9781491903063/" TargetMode="External" /><Relationship Type="http://schemas.openxmlformats.org/officeDocument/2006/relationships/hyperlink" Id="rId2159" Target="https://www.oreilly.com/library/view/designing-event-driven-systems/9781492038252/" TargetMode="External" /><Relationship Type="http://schemas.openxmlformats.org/officeDocument/2006/relationships/hyperlink" Id="rId1093" Target="https://www.oreilly.com/library/view/designing-interfaces/9781492051954/" TargetMode="External" /><Relationship Type="http://schemas.openxmlformats.org/officeDocument/2006/relationships/hyperlink" Id="rId130" Target="https://www.oreilly.com/library/view/domain-driven-design-distilled/9780134434964/toc.html" TargetMode="External" /><Relationship Type="http://schemas.openxmlformats.org/officeDocument/2006/relationships/hyperlink" Id="rId596" Target="https://www.oreilly.com/library/view/effective-software-testing/9781633439931/" TargetMode="External" /><Relationship Type="http://schemas.openxmlformats.org/officeDocument/2006/relationships/hyperlink" Id="rId1402" Target="https://www.oreilly.com/library/view/escaping-the-build/9781491973783/" TargetMode="External" /><Relationship Type="http://schemas.openxmlformats.org/officeDocument/2006/relationships/hyperlink" Id="rId2089" Target="https://www.oreilly.com/library/view/fluent-python-2nd/9781492056348/" TargetMode="External" /><Relationship Type="http://schemas.openxmlformats.org/officeDocument/2006/relationships/hyperlink" Id="rId293" Target="https://www.oreilly.com/library/view/head-first-design/9781492078005/" TargetMode="External" /><Relationship Type="http://schemas.openxmlformats.org/officeDocument/2006/relationships/hyperlink" Id="rId915" Target="https://www.oreilly.com/library/view/high-performance-mysql/9781492080466/" TargetMode="External" /><Relationship Type="http://schemas.openxmlformats.org/officeDocument/2006/relationships/hyperlink" Id="rId2175" Target="https://www.oreilly.com/library/view/kafka-the-definitive/9781491936153/" TargetMode="External" /><Relationship Type="http://schemas.openxmlformats.org/officeDocument/2006/relationships/hyperlink" Id="rId1464" Target="https://www.oreilly.com/library/view/lean-analytics/9781449335670/" TargetMode="External" /><Relationship Type="http://schemas.openxmlformats.org/officeDocument/2006/relationships/hyperlink" Id="rId944" Target="https://www.oreilly.com/library/view/postgresql-up-and/9798341660885/" TargetMode="External" /><Relationship Type="http://schemas.openxmlformats.org/officeDocument/2006/relationships/hyperlink" Id="rId932" Target="https://www.oreilly.com/library/view/postgresql-up-and/9798341660885/preface01.html" TargetMode="External" /><Relationship Type="http://schemas.openxmlformats.org/officeDocument/2006/relationships/hyperlink" Id="rId756" Target="https://www.oreilly.com/library/view/real-world-cryptography/9781617296710/" TargetMode="External" /><Relationship Type="http://schemas.openxmlformats.org/officeDocument/2006/relationships/hyperlink" Id="rId1006" Target="https://www.oreilly.com/library/view/refactoring-databases-evolutionary/0321293533/" TargetMode="External" /><Relationship Type="http://schemas.openxmlformats.org/officeDocument/2006/relationships/hyperlink" Id="rId177" Target="https://www.oreilly.com/library/view/secure-by-design/9781617294358/" TargetMode="External" /><Relationship Type="http://schemas.openxmlformats.org/officeDocument/2006/relationships/hyperlink" Id="rId2279" Target="https://www.oreilly.com/library/view/software-architecture-the/9781492086888/" TargetMode="External" /><Relationship Type="http://schemas.openxmlformats.org/officeDocument/2006/relationships/hyperlink" Id="rId2278" Target="https://www.oreilly.com/library/view/software-architecture-the/9781492086888/ch01.html" TargetMode="External" /><Relationship Type="http://schemas.openxmlformats.org/officeDocument/2006/relationships/hyperlink" Id="rId2281" Target="https://www.oreilly.com/library/view/system-design-guide/9781805124993/B20923_07.xhtml" TargetMode="External" /><Relationship Type="http://schemas.openxmlformats.org/officeDocument/2006/relationships/hyperlink" Id="rId526" Target="https://www.oreilly.com/library/view/test-driven-development/0321146530/" TargetMode="External" /><Relationship Type="http://schemas.openxmlformats.org/officeDocument/2006/relationships/hyperlink" Id="rId241" Target="https://www.oreilly.com/library/view/the-practice-of/9780133133448/" TargetMode="External" /><Relationship Type="http://schemas.openxmlformats.org/officeDocument/2006/relationships/hyperlink" Id="rId697" Target="https://www.oreilly.com/library/view/web-application-security/9781098143923/" TargetMode="External" /><Relationship Type="http://schemas.openxmlformats.org/officeDocument/2006/relationships/hyperlink" Id="rId337" Target="https://www.oreilly.com/videos/software-architecture-fundamentals/9781491901144/" TargetMode="External" /><Relationship Type="http://schemas.openxmlformats.org/officeDocument/2006/relationships/hyperlink" Id="rId2141" Target="https://www.packtpub.com/product/nodejs-design-patterns-fourth-edition" TargetMode="External" /><Relationship Type="http://schemas.openxmlformats.org/officeDocument/2006/relationships/hyperlink" Id="rId864" Target="https://www.paloaltonetworks.com/cyberpedia/google-secure-ai-framework" TargetMode="External" /><Relationship Type="http://schemas.openxmlformats.org/officeDocument/2006/relationships/hyperlink" Id="rId129" Target="https://www.pearson.com/en-us/subject-catalog/p/domain-driven-design-distilled/P200000009615" TargetMode="External" /><Relationship Type="http://schemas.openxmlformats.org/officeDocument/2006/relationships/hyperlink" Id="rId1013" Target="https://www.pearson.de/media/muster/toc/toc_9780321468055.pdf" TargetMode="External" /><Relationship Type="http://schemas.openxmlformats.org/officeDocument/2006/relationships/hyperlink" Id="rId560" Target="https://www.pearson.de/media/muster/toc/toc_9780321504807.pdf" TargetMode="External" /><Relationship Type="http://schemas.openxmlformats.org/officeDocument/2006/relationships/hyperlink" Id="rId927" Target="https://www.percona.com/blog/" TargetMode="External" /><Relationship Type="http://schemas.openxmlformats.org/officeDocument/2006/relationships/hyperlink" Id="rId2401" Target="https://www.perlego.com/book/1257078/a-web-for-everyone-designing-accessible-user-experiences-pdf" TargetMode="External" /><Relationship Type="http://schemas.openxmlformats.org/officeDocument/2006/relationships/hyperlink" Id="rId1129" Target="https://www.perlego.com/book/2761923/html-and-css-design-and-build-websites-pdf" TargetMode="External" /><Relationship Type="http://schemas.openxmlformats.org/officeDocument/2006/relationships/hyperlink" Id="rId39" Target="https://www.perlmonks.org/?node_id=76219" TargetMode="External" /><Relationship Type="http://schemas.openxmlformats.org/officeDocument/2006/relationships/hyperlink" Id="rId824" Target="https://www.pointguardai.com/blog/understanding-the-owasp-top-10-for-llms" TargetMode="External" /><Relationship Type="http://schemas.openxmlformats.org/officeDocument/2006/relationships/hyperlink" Id="rId2347" Target="https://www.productboard.com/blog/a-review-of-inspired-the-product-management-classic-by-marty-cagan/" TargetMode="External" /><Relationship Type="http://schemas.openxmlformats.org/officeDocument/2006/relationships/hyperlink" Id="rId1340" Target="https://www.producttalk.org/" TargetMode="External" /><Relationship Type="http://schemas.openxmlformats.org/officeDocument/2006/relationships/hyperlink" Id="rId1341" Target="https://www.producttalk.org/discovery/" TargetMode="External" /><Relationship Type="http://schemas.openxmlformats.org/officeDocument/2006/relationships/hyperlink" Id="rId1343" Target="https://www.producttalk.org/podcast/" TargetMode="External" /><Relationship Type="http://schemas.openxmlformats.org/officeDocument/2006/relationships/hyperlink" Id="rId257" Target="https://www.r-5.org/files/books/computers/languages/lisp/Harold_Abelson_Gerald_Sussman_Julie_Sussman-SICP-EN.pdf" TargetMode="External" /><Relationship Type="http://schemas.openxmlformats.org/officeDocument/2006/relationships/hyperlink" Id="rId1007" Target="https://www.red-gate.com/simple-talk/databases/sql-server/database-administration-sql-server/refactoring-databases-the-process/" TargetMode="External" /><Relationship Type="http://schemas.openxmlformats.org/officeDocument/2006/relationships/hyperlink" Id="rId918" Target="https://www.reddit.com/r/Database/" TargetMode="External" /><Relationship Type="http://schemas.openxmlformats.org/officeDocument/2006/relationships/hyperlink" Id="rId891" Target="https://www.reddit.com/r/Database/comments/hxltc/a_review_of_sql_antipatterns_by_bill_karwin/" TargetMode="External" /><Relationship Type="http://schemas.openxmlformats.org/officeDocument/2006/relationships/hyperlink" Id="rId962" Target="https://www.reddit.com/r/PostgreSQL/comments/d7478x/the_art_of_postgresql_the_transcript_part_i/" TargetMode="External" /><Relationship Type="http://schemas.openxmlformats.org/officeDocument/2006/relationships/hyperlink" Id="rId1762" Target="https://www.reddit.com/r/RooCode/comments/1js63l2/feature_request_cursor_docs_a_must_have_for/" TargetMode="External" /><Relationship Type="http://schemas.openxmlformats.org/officeDocument/2006/relationships/hyperlink" Id="rId577" Target="https://www.reddit.com/r/csharp/comments/10hl7cy/unit-testing_best_practices/" TargetMode="External" /><Relationship Type="http://schemas.openxmlformats.org/officeDocument/2006/relationships/hyperlink" Id="rId792" Target="https://www.reddit.com/r/cybersecurity/comments/1oskatm/owasp_2025_top_10_for_web_released_what_are_your/" TargetMode="External" /><Relationship Type="http://schemas.openxmlformats.org/officeDocument/2006/relationships/hyperlink" Id="rId648" Target="https://www.reddit.com/r/devops/comments/91pza4/site_reliability_workbook_for_free/" TargetMode="External" /><Relationship Type="http://schemas.openxmlformats.org/officeDocument/2006/relationships/hyperlink" Id="rId926" Target="https://www.reddit.com/r/mysql/" TargetMode="External" /><Relationship Type="http://schemas.openxmlformats.org/officeDocument/2006/relationships/hyperlink" Id="rId1718" Target="https://www.reddit.com/r/programming/comments/12faqxo/the_openai_cookbook_shares_example_code_for/" TargetMode="External" /><Relationship Type="http://schemas.openxmlformats.org/officeDocument/2006/relationships/hyperlink" Id="rId2257" Target="https://www.reddit.com/r/programming/comments/1d6gu6k/a_philosophy_of_software_design_a_mustread_for/" TargetMode="External" /><Relationship Type="http://schemas.openxmlformats.org/officeDocument/2006/relationships/hyperlink" Id="rId354" Target="https://www.reddit.com/r/softwarearchitecture/comments/1m0rmap/neal_ford_on_software_architecture_the_hard_parts/" TargetMode="External" /><Relationship Type="http://schemas.openxmlformats.org/officeDocument/2006/relationships/hyperlink" Id="rId2256" Target="https://www.reddit.com/r/softwarearchitecture/comments/kwbqgj/book_review_a_philosophy_of_software_design/" TargetMode="External" /><Relationship Type="http://schemas.openxmlformats.org/officeDocument/2006/relationships/hyperlink" Id="rId638" Target="https://www.reddit.com/r/sre/comments/v091o9/googles_site_reliability_engineering_book_summary/" TargetMode="External" /><Relationship Type="http://schemas.openxmlformats.org/officeDocument/2006/relationships/hyperlink" Id="rId1680" Target="https://www.reddit.com/r/technicalwriting/comments/1cwt540/googles_free_technical_writing_course_starts_may/" TargetMode="External" /><Relationship Type="http://schemas.openxmlformats.org/officeDocument/2006/relationships/hyperlink" Id="rId640" Target="https://www.redhat.com/en/blog/book-review-site-reliability-engineering" TargetMode="External" /><Relationship Type="http://schemas.openxmlformats.org/officeDocument/2006/relationships/hyperlink" Id="rId1049" Target="https://www.refactoringui.com/" TargetMode="External" /><Relationship Type="http://schemas.openxmlformats.org/officeDocument/2006/relationships/hyperlink" Id="rId432" Target="https://www.researchgate.net/publication/234859142_Integration_Patterns_and_Practices" TargetMode="External" /><Relationship Type="http://schemas.openxmlformats.org/officeDocument/2006/relationships/hyperlink" Id="rId663" Target="https://www.runn.io/blog/the-phoenix-project-summary" TargetMode="External" /><Relationship Type="http://schemas.openxmlformats.org/officeDocument/2006/relationships/hyperlink" Id="rId1396" Target="https://www.ryansinger.co/end-to-end-with-shape-up-a-real-world-case-study/" TargetMode="External" /><Relationship Type="http://schemas.openxmlformats.org/officeDocument/2006/relationships/hyperlink" Id="rId1386" Target="https://www.ryansinger.co/srl/" TargetMode="External" /><Relationship Type="http://schemas.openxmlformats.org/officeDocument/2006/relationships/hyperlink" Id="rId900" Target="https://www.scribd.com/doc/2670985/SQL-Antipatterns" TargetMode="External" /><Relationship Type="http://schemas.openxmlformats.org/officeDocument/2006/relationships/hyperlink" Id="rId728" Target="https://www.scribd.com/document/1001160803/Ebook-Secure-by-Design-by-Dan-Bergh-Johnsson-Daniel-Deogun-Daniel-Sawano-ISBN-9781617294358-1617294357-online-version" TargetMode="External" /><Relationship Type="http://schemas.openxmlformats.org/officeDocument/2006/relationships/hyperlink" Id="rId1113" Target="https://www.scribd.com/document/364703422/Inclusive-Design-Patterns" TargetMode="External" /><Relationship Type="http://schemas.openxmlformats.org/officeDocument/2006/relationships/hyperlink" Id="rId2242" Target="https://www.scribd.com/document/549411642/Summary-of-Clean-code-by-Robert-C-Martin-GitHub" TargetMode="External" /><Relationship Type="http://schemas.openxmlformats.org/officeDocument/2006/relationships/hyperlink" Id="rId1030" Target="https://www.scribd.com/document/604022623/Dont-make-me-think-by-Krug-Steve" TargetMode="External" /><Relationship Type="http://schemas.openxmlformats.org/officeDocument/2006/relationships/hyperlink" Id="rId1486" Target="https://www.scribd.com/document/722880144/Traction-How-Any-Startup-Can-Achieve-Explosive-Customer-Growth-Book-Summary" TargetMode="External" /><Relationship Type="http://schemas.openxmlformats.org/officeDocument/2006/relationships/hyperlink" Id="rId1128" Target="https://www.scribd.com/document/736507636/HTML-CSS-Design-Build-Websites-J-Duckett" TargetMode="External" /><Relationship Type="http://schemas.openxmlformats.org/officeDocument/2006/relationships/hyperlink" Id="rId1009" Target="https://www.scribd.com/document/809472723/Re-Factoring-Database" TargetMode="External" /><Relationship Type="http://schemas.openxmlformats.org/officeDocument/2006/relationships/hyperlink" Id="rId799" Target="https://www.scribd.com/document/821036359/OWASP-API-Security-Top-10-2023" TargetMode="External" /><Relationship Type="http://schemas.openxmlformats.org/officeDocument/2006/relationships/hyperlink" Id="rId815" Target="https://www.scribd.com/document/883093805/OWASP-Top-10-LLM-Applications-Architecture-2025" TargetMode="External" /><Relationship Type="http://schemas.openxmlformats.org/officeDocument/2006/relationships/hyperlink" Id="rId863" Target="https://www.scribd.com/document/896103422/Google-Secure-Ai-Framework-Summary-ASLv3" TargetMode="External" /><Relationship Type="http://schemas.openxmlformats.org/officeDocument/2006/relationships/hyperlink" Id="rId2372" Target="https://www.scribd.com/document/942835900/The-Mom-Test-PDF" TargetMode="External" /><Relationship Type="http://schemas.openxmlformats.org/officeDocument/2006/relationships/hyperlink" Id="rId406" Target="https://www.scribd.com/document/960558270/summary-implementing-domain-driven-design-vernon-vaughn" TargetMode="External" /><Relationship Type="http://schemas.openxmlformats.org/officeDocument/2006/relationships/hyperlink" Id="rId1467" Target="https://www.scribd.com/document/974018700/Lean-Analytics" TargetMode="External" /><Relationship Type="http://schemas.openxmlformats.org/officeDocument/2006/relationships/hyperlink" Id="rId973" Target="https://www.scribd.com/document/977766344/Designing-Data-Intensive-Applications-PDF" TargetMode="External" /><Relationship Type="http://schemas.openxmlformats.org/officeDocument/2006/relationships/hyperlink" Id="rId270" Target="https://www.se-radio.net/2020/01/episode-503-robert-martin-on-structure-and-interpretation-of-computer-programming/" TargetMode="External" /><Relationship Type="http://schemas.openxmlformats.org/officeDocument/2006/relationships/hyperlink" Id="rId1398" Target="https://www.sebastienphlix.com/book-summaries/singer-shape-up" TargetMode="External" /><Relationship Type="http://schemas.openxmlformats.org/officeDocument/2006/relationships/hyperlink" Id="rId729" Target="https://www.securecodewarrior.com/article/secure-by-design-whitepaper-pdf" TargetMode="External" /><Relationship Type="http://schemas.openxmlformats.org/officeDocument/2006/relationships/hyperlink" Id="rId656" Target="https://www.shaunabram.com/sre-resources/" TargetMode="External" /><Relationship Type="http://schemas.openxmlformats.org/officeDocument/2006/relationships/hyperlink" Id="rId1344" Target="https://www.shortform.com/pdf/continuous-discovery-habits-pdf-teresa-torres" TargetMode="External" /><Relationship Type="http://schemas.openxmlformats.org/officeDocument/2006/relationships/hyperlink" Id="rId1324" Target="https://www.shortform.com/pdf/empowered-pdf-marty-cagan" TargetMode="External" /><Relationship Type="http://schemas.openxmlformats.org/officeDocument/2006/relationships/hyperlink" Id="rId1306" Target="https://www.shortform.com/pdf/inspired-pdf-marty-cagan" TargetMode="External" /><Relationship Type="http://schemas.openxmlformats.org/officeDocument/2006/relationships/hyperlink" Id="rId1363" Target="https://www.shortform.com/pdf/the-lean-startup-pdf-eric-ries" TargetMode="External" /><Relationship Type="http://schemas.openxmlformats.org/officeDocument/2006/relationships/hyperlink" Id="rId2370" Target="https://www.shortform.com/pdf/the-mom-test-pdf-rob-fitzpatrick" TargetMode="External" /><Relationship Type="http://schemas.openxmlformats.org/officeDocument/2006/relationships/hyperlink" Id="rId2339" Target="https://www.shortform.com/pt-br/summary/inspired-summary-marty-cagan" TargetMode="External" /><Relationship Type="http://schemas.openxmlformats.org/officeDocument/2006/relationships/hyperlink" Id="rId1530" Target="https://www.shortform.com/summary/crossing-the-chasm-summary-geoffrey-moore" TargetMode="External" /><Relationship Type="http://schemas.openxmlformats.org/officeDocument/2006/relationships/hyperlink" Id="rId1403" Target="https://www.shortform.com/summary/escaping-the-build-trap-summary-melissa-perri" TargetMode="External" /><Relationship Type="http://schemas.openxmlformats.org/officeDocument/2006/relationships/hyperlink" Id="rId1465" Target="https://www.shortform.com/summary/lean-analytics-summary" TargetMode="External" /><Relationship Type="http://schemas.openxmlformats.org/officeDocument/2006/relationships/hyperlink" Id="rId1506" Target="https://www.shortform.com/summary/obviously-awesome-summary-april-dunford" TargetMode="External" /><Relationship Type="http://schemas.openxmlformats.org/officeDocument/2006/relationships/hyperlink" Id="rId215" Target="https://www.shortform.com/summary/the-clean-coder-summary-robert-c-martin" TargetMode="External" /><Relationship Type="http://schemas.openxmlformats.org/officeDocument/2006/relationships/hyperlink" Id="rId1424" Target="https://www.shortform.com/summary/the-mom-test-summary-rob-fitzpatrick" TargetMode="External" /><Relationship Type="http://schemas.openxmlformats.org/officeDocument/2006/relationships/hyperlink" Id="rId662" Target="https://www.shortform.com/summary/the-phoenix-project-summary-gene-kim-kevin-behr-and-george-spafford" TargetMode="External" /><Relationship Type="http://schemas.openxmlformats.org/officeDocument/2006/relationships/hyperlink" Id="rId1488" Target="https://www.shortform.com/summary/traction-summary-gabriel-weinberg-and-justin-mares" TargetMode="External" /><Relationship Type="http://schemas.openxmlformats.org/officeDocument/2006/relationships/hyperlink" Id="rId157" Target="https://www.slideshare.net/slideshow/accelerate-book-review/238795958" TargetMode="External" /><Relationship Type="http://schemas.openxmlformats.org/officeDocument/2006/relationships/hyperlink" Id="rId1505" Target="https://www.slideshare.net/slideshow/april-dunford-author-obviously-awesome-positioning-jujitsu/231360255" TargetMode="External" /><Relationship Type="http://schemas.openxmlformats.org/officeDocument/2006/relationships/hyperlink" Id="rId1529" Target="https://www.slideshare.net/slideshow/crossing-the-chasm-by-geoffrey-a-moore/90741040" TargetMode="External" /><Relationship Type="http://schemas.openxmlformats.org/officeDocument/2006/relationships/hyperlink" Id="rId1146" Target="https://www.slideshare.net/slideshow/css-secrets-lea-verou-56014001/56014001" TargetMode="External" /><Relationship Type="http://schemas.openxmlformats.org/officeDocument/2006/relationships/hyperlink" Id="rId1081" Target="https://www.slideshare.net/slideshow/designing-interfaces-1st-edition-jenifer-tidwell/276846589" TargetMode="External" /><Relationship Type="http://schemas.openxmlformats.org/officeDocument/2006/relationships/hyperlink" Id="rId1082" Target="https://www.slideshare.net/slideshow/designing-interfaces-second-edition-jenifer-tidwell/280376404" TargetMode="External" /><Relationship Type="http://schemas.openxmlformats.org/officeDocument/2006/relationships/hyperlink" Id="rId1487" Target="https://www.slideshare.net/slideshow/gabriel-weinberg-justin-mares-traction-a-startup-guide-to-getting-customersscurves-publishing-2014-1pdf/252143183" TargetMode="External" /><Relationship Type="http://schemas.openxmlformats.org/officeDocument/2006/relationships/hyperlink" Id="rId917" Target="https://www.slideshare.net/slideshow/high-performance-mysql-4th-edition-silvia-botros-jeremy-tinley/279603312" TargetMode="External" /><Relationship Type="http://schemas.openxmlformats.org/officeDocument/2006/relationships/hyperlink" Id="rId2091" Target="https://www.slideshare.net/slideshow/luciano-ramalho-fluent-python-clear-concise-and-effective-programmingoreilly-media-2022pdf/256662380" TargetMode="External" /><Relationship Type="http://schemas.openxmlformats.org/officeDocument/2006/relationships/hyperlink" Id="rId829" Target="https://www.slideshare.net/slideshow/owasp-top-10-for-agentic-applications-2026-pdf/284650268" TargetMode="External" /><Relationship Type="http://schemas.openxmlformats.org/officeDocument/2006/relationships/hyperlink" Id="rId934" Target="https://www.slideshare.net/slideshow/postgresql-up-running-a-practical-guide-to-the-advanced-open-source-database-3rd-edition-regina-obe/279308256" TargetMode="External" /><Relationship Type="http://schemas.openxmlformats.org/officeDocument/2006/relationships/hyperlink" Id="rId2371" Target="https://www.slideshare.net/slideshow/summary-of-the-mom-test/26487589" TargetMode="External" /><Relationship Type="http://schemas.openxmlformats.org/officeDocument/2006/relationships/hyperlink" Id="rId679" Target="https://www.slideshare.net/slideshow/the-devops-handbook-second-edition-gene-kim-jez-humble-patrick-debois-john-willis-nicole-forsgren/279826773" TargetMode="External" /><Relationship Type="http://schemas.openxmlformats.org/officeDocument/2006/relationships/hyperlink" Id="rId696" Target="https://www.slideshare.net/slideshow/web-application-security-2nd-edition-early-release-andrew-hoffman/277363823" TargetMode="External" /><Relationship Type="http://schemas.openxmlformats.org/officeDocument/2006/relationships/hyperlink" Id="rId1115" Target="https://www.smashingmagazine.com/2019/11/inclusive-design-accessibility-live-stream-heydon-pickering/" TargetMode="External" /><Relationship Type="http://schemas.openxmlformats.org/officeDocument/2006/relationships/hyperlink" Id="rId1112" Target="https://www.smashingmagazine.com/ebooks/inclusive-design-patterns-ebook/" TargetMode="External" /><Relationship Type="http://schemas.openxmlformats.org/officeDocument/2006/relationships/hyperlink" Id="rId162" Target="https://www.softwaremeadows.com/devops/accelerate_notes_and_quotes/" TargetMode="External" /><Relationship Type="http://schemas.openxmlformats.org/officeDocument/2006/relationships/hyperlink" Id="rId1581" Target="https://www.splunk.com/en_us/blog/splunklife/the-product-is-docs.html" TargetMode="External" /><Relationship Type="http://schemas.openxmlformats.org/officeDocument/2006/relationships/hyperlink" Id="rId1378" Target="https://www.startuplessonslearned.com/" TargetMode="External" /><Relationship Type="http://schemas.openxmlformats.org/officeDocument/2006/relationships/hyperlink" Id="rId2373" Target="https://www.studocu.com/row/document/havard-institute-of-development-studies/economic-growth/the-mom-test-pdf-summary-insights-on-customer-conversations/157468696" TargetMode="External" /><Relationship Type="http://schemas.openxmlformats.org/officeDocument/2006/relationships/hyperlink" Id="rId1303" Target="https://www.svpg.com/articles/" TargetMode="External" /><Relationship Type="http://schemas.openxmlformats.org/officeDocument/2006/relationships/hyperlink" Id="rId1304" Target="https://www.svpg.com/insights/" TargetMode="External" /><Relationship Type="http://schemas.openxmlformats.org/officeDocument/2006/relationships/hyperlink" Id="rId1323" Target="https://www.svpg.com/product-operations/" TargetMode="External" /><Relationship Type="http://schemas.openxmlformats.org/officeDocument/2006/relationships/hyperlink" Id="rId2088" Target="https://www.thoughtworks.com/content/dam/thoughtworks/documents/books/bk_fluent_python_2nd_edition_free_chapter_en.pdf" TargetMode="External" /><Relationship Type="http://schemas.openxmlformats.org/officeDocument/2006/relationships/hyperlink" Id="rId1906" Target="https://www.thoughtworks.com/content/dam/thoughtworks/documents/radar/2023/09/tr_technology_radar_vol_29_en.pdf" TargetMode="External" /><Relationship Type="http://schemas.openxmlformats.org/officeDocument/2006/relationships/hyperlink" Id="rId1904" Target="https://www.thoughtworks.com/content/dam/thoughtworks/documents/radar/2025/11/tr_technology_radar_vol_33_en.pdf" TargetMode="External" /><Relationship Type="http://schemas.openxmlformats.org/officeDocument/2006/relationships/hyperlink" Id="rId1890" Target="https://www.thoughtworks.com/radar" TargetMode="External" /><Relationship Type="http://schemas.openxmlformats.org/officeDocument/2006/relationships/hyperlink" Id="rId1905" Target="https://www.thoughtworks.com/radar/faq" TargetMode="External" /><Relationship Type="http://schemas.openxmlformats.org/officeDocument/2006/relationships/hyperlink" Id="rId2246" Target="https://www.tiktok.com/@waine_jr/video/7333379873873939717" TargetMode="External" /><Relationship Type="http://schemas.openxmlformats.org/officeDocument/2006/relationships/hyperlink" Id="rId705" Target="https://www.udaymittal.com/p/book-review-web-application-security" TargetMode="External" /><Relationship Type="http://schemas.openxmlformats.org/officeDocument/2006/relationships/hyperlink" Id="rId1478" Target="https://www.udemy.com/course/lean-analytics-workshop-alistair-croll-and-ben-yoskovitz/" TargetMode="External" /><Relationship Type="http://schemas.openxmlformats.org/officeDocument/2006/relationships/hyperlink" Id="rId1624" Target="https://www.writethedocs.org/" TargetMode="External" /><Relationship Type="http://schemas.openxmlformats.org/officeDocument/2006/relationships/hyperlink" Id="rId1628" Target="https://www.writethedocs.org/blog/" TargetMode="External" /><Relationship Type="http://schemas.openxmlformats.org/officeDocument/2006/relationships/hyperlink" Id="rId1629" Target="https://www.writethedocs.org/hiring-guide/" TargetMode="External" /><Relationship Type="http://schemas.openxmlformats.org/officeDocument/2006/relationships/hyperlink" Id="rId1625" Target="https://www.writethedocs.org/slack/" TargetMode="External" /><Relationship Type="http://schemas.openxmlformats.org/officeDocument/2006/relationships/hyperlink" Id="rId1630" Target="https://www.writethedocs.org/surveys/" TargetMode="External" /><Relationship Type="http://schemas.openxmlformats.org/officeDocument/2006/relationships/hyperlink" Id="rId1626" Target="https://www.writethedocs.org/topics/" TargetMode="External" /><Relationship Type="http://schemas.openxmlformats.org/officeDocument/2006/relationships/hyperlink" Id="rId1641" Target="https://www.writethedocs.org/videos/" TargetMode="External" /><Relationship Type="http://schemas.openxmlformats.org/officeDocument/2006/relationships/hyperlink" Id="rId1948" Target="https://www.youtube.com/@Deeplearningai" TargetMode="External" /><Relationship Type="http://schemas.openxmlformats.org/officeDocument/2006/relationships/hyperlink" Id="rId1858" Target="https://www.youtube.com/@GitHub" TargetMode="External" /><Relationship Type="http://schemas.openxmlformats.org/officeDocument/2006/relationships/hyperlink" Id="rId1972" Target="https://www.youtube.com/@HuggingFace" TargetMode="External" /><Relationship Type="http://schemas.openxmlformats.org/officeDocument/2006/relationships/hyperlink" Id="rId1998" Target="https://www.youtube.com/@LangChain" TargetMode="External" /><Relationship Type="http://schemas.openxmlformats.org/officeDocument/2006/relationships/hyperlink" Id="rId2036" Target="https://www.youtube.com/@LlamaIndex" TargetMode="External" /><Relationship Type="http://schemas.openxmlformats.org/officeDocument/2006/relationships/hyperlink" Id="rId1914" Target="https://www.youtube.com/@Thoughtworks" TargetMode="External" /><Relationship Type="http://schemas.openxmlformats.org/officeDocument/2006/relationships/hyperlink" Id="rId1833" Target="https://www.youtube.com/@VercelHQ" TargetMode="External" /><Relationship Type="http://schemas.openxmlformats.org/officeDocument/2006/relationships/hyperlink" Id="rId1062" Target="https://www.youtube.com/c/AdamWathan" TargetMode="External" /><Relationship Type="http://schemas.openxmlformats.org/officeDocument/2006/relationships/hyperlink" Id="rId1508" Target="https://www.youtube.com/c/AprilDunford" TargetMode="External" /><Relationship Type="http://schemas.openxmlformats.org/officeDocument/2006/relationships/hyperlink" Id="rId1295" Target="https://www.youtube.com/c/GoogleChromeDevelopers" TargetMode="External" /><Relationship Type="http://schemas.openxmlformats.org/officeDocument/2006/relationships/hyperlink" Id="rId1251" Target="https://www.youtube.com/c/NextJS" TargetMode="External" /><Relationship Type="http://schemas.openxmlformats.org/officeDocument/2006/relationships/hyperlink" Id="rId1445" Target="https://www.youtube.com/c/NirEyal" TargetMode="External" /><Relationship Type="http://schemas.openxmlformats.org/officeDocument/2006/relationships/hyperlink" Id="rId1810" Target="https://www.youtube.com/c/Supabase" TargetMode="External" /><Relationship Type="http://schemas.openxmlformats.org/officeDocument/2006/relationships/hyperlink" Id="rId1273" Target="https://www.youtube.com/c/TailwindLabs" TargetMode="External" /><Relationship Type="http://schemas.openxmlformats.org/officeDocument/2006/relationships/hyperlink" Id="rId1342" Target="https://www.youtube.com/c/TeresaTorresProductTalk" TargetMode="External" /><Relationship Type="http://schemas.openxmlformats.org/officeDocument/2006/relationships/hyperlink" Id="rId1253" Target="https://www.youtube.com/c/Vercel" TargetMode="External" /><Relationship Type="http://schemas.openxmlformats.org/officeDocument/2006/relationships/hyperlink" Id="rId1627" Target="https://www.youtube.com/channel/UCr019846MitZUEhc6apDdcQ" TargetMode="External" /><Relationship Type="http://schemas.openxmlformats.org/officeDocument/2006/relationships/hyperlink" Id="rId1855" Target="https://www.youtube.com/github" TargetMode="External" /><Relationship Type="http://schemas.openxmlformats.org/officeDocument/2006/relationships/hyperlink" Id="rId2071" Target="https://www.youtube.com/playlist?list=PL0-84-yl1fUnRuXGFe_F7qSH1LEnn9kW" TargetMode="External" /><Relationship Type="http://schemas.openxmlformats.org/officeDocument/2006/relationships/hyperlink" Id="rId672" Target="https://www.youtube.com/playlist?list=PL2We04F3Y_41WtxNbpcquX3fuQ4k3Kx0c" TargetMode="External" /><Relationship Type="http://schemas.openxmlformats.org/officeDocument/2006/relationships/hyperlink" Id="rId1996" Target="https://www.youtube.com/playlist?list=PL4HikwTaYE0GEs7lvlYJQcvKhq0QZGRVn" TargetMode="External" /><Relationship Type="http://schemas.openxmlformats.org/officeDocument/2006/relationships/hyperlink" Id="rId268" Target="https://www.youtube.com/playlist?list=PL8FE88AA54363BC46" TargetMode="External" /><Relationship Type="http://schemas.openxmlformats.org/officeDocument/2006/relationships/hyperlink" Id="rId355" Target="https://www.youtube.com/playlist?list=PL8f-F_Zx8XA-hqjnX4kFawtPNM5tCdmeY" TargetMode="External" /><Relationship Type="http://schemas.openxmlformats.org/officeDocument/2006/relationships/hyperlink" Id="rId267" Target="https://www.youtube.com/playlist?list=PLB63C06FAF154F047" TargetMode="External" /><Relationship Type="http://schemas.openxmlformats.org/officeDocument/2006/relationships/hyperlink" Id="rId984" Target="https://www.youtube.com/playlist?list=PLGPe9uvn5fMZ1__Z6yrvcMqiyo5SEeSqP" TargetMode="External" /><Relationship Type="http://schemas.openxmlformats.org/officeDocument/2006/relationships/hyperlink" Id="rId945" Target="https://www.youtube.com/playlist?list=PLH8y1BNPAKjLCSlM1bHgcyHVym802Cgo3" TargetMode="External" /><Relationship Type="http://schemas.openxmlformats.org/officeDocument/2006/relationships/hyperlink" Id="rId1639" Target="https://www.youtube.com/playlist?list=PLZAeFn6dfHplMbtJtidqFFtL7rt3ASNSR" TargetMode="External" /><Relationship Type="http://schemas.openxmlformats.org/officeDocument/2006/relationships/hyperlink" Id="rId116" Target="https://www.youtube.com/playlist?list=PLeKd45zvjcDFUEv_ohr_HdUFe97RItdiB" TargetMode="External" /><Relationship Type="http://schemas.openxmlformats.org/officeDocument/2006/relationships/hyperlink" Id="rId1546" Target="https://www.youtube.com/playlist?list=PLqeUTMr1r6iG19BkBaez1dXZplVA_bjJX" TargetMode="External" /><Relationship Type="http://schemas.openxmlformats.org/officeDocument/2006/relationships/hyperlink" Id="rId724" Target="https://www.youtube.com/results?search_query=adam+shostack+threat+modelling" TargetMode="External" /><Relationship Type="http://schemas.openxmlformats.org/officeDocument/2006/relationships/hyperlink" Id="rId1949" Target="https://www.youtube.com/results?search_query=andrew+ng+ai+interview+2025" TargetMode="External" /><Relationship Type="http://schemas.openxmlformats.org/officeDocument/2006/relationships/hyperlink" Id="rId2081" Target="https://www.youtube.com/results?search_query=automate+the+boring+stuff+python+resumo" TargetMode="External" /><Relationship Type="http://schemas.openxmlformats.org/officeDocument/2006/relationships/hyperlink" Id="rId1351" Target="https://www.youtube.com/results?search_query=continuous+discovery+habits+resenha" TargetMode="External" /><Relationship Type="http://schemas.openxmlformats.org/officeDocument/2006/relationships/hyperlink" Id="rId2061" Target="https://www.youtube.com/results?search_query=crewai+crash+course+codebasics" TargetMode="External" /><Relationship Type="http://schemas.openxmlformats.org/officeDocument/2006/relationships/hyperlink" Id="rId2063" Target="https://www.youtube.com/results?search_query=crewai+langgraph+tutorial" TargetMode="External" /><Relationship Type="http://schemas.openxmlformats.org/officeDocument/2006/relationships/hyperlink" Id="rId1539" Target="https://www.youtube.com/results?search_query=crossing+the+chasm+geoffrey+moore+resumo" TargetMode="External" /><Relationship Type="http://schemas.openxmlformats.org/officeDocument/2006/relationships/hyperlink" Id="rId2166" Target="https://www.youtube.com/results?search_query=designing+event+driven+systems+ben+stopford" TargetMode="External" /><Relationship Type="http://schemas.openxmlformats.org/officeDocument/2006/relationships/hyperlink" Id="rId1331" Target="https://www.youtube.com/results?search_query=empowered+marty+cagan+resenha+portugues" TargetMode="External" /><Relationship Type="http://schemas.openxmlformats.org/officeDocument/2006/relationships/hyperlink" Id="rId1412" Target="https://www.youtube.com/results?search_query=escaping+the+build+trap+resenha" TargetMode="External" /><Relationship Type="http://schemas.openxmlformats.org/officeDocument/2006/relationships/hyperlink" Id="rId1853" Target="https://www.youtube.com/results?search_query=github+copilot+tutorial+portugues" TargetMode="External" /><Relationship Type="http://schemas.openxmlformats.org/officeDocument/2006/relationships/hyperlink" Id="rId2115" Target="https://www.youtube.com/results?search_query=harry+percival+architecture+patterns+python" TargetMode="External" /><Relationship Type="http://schemas.openxmlformats.org/officeDocument/2006/relationships/hyperlink" Id="rId1453" Target="https://www.youtube.com/results?search_query=hooked+nir+eyal+resumo" TargetMode="External" /><Relationship Type="http://schemas.openxmlformats.org/officeDocument/2006/relationships/hyperlink" Id="rId1313" Target="https://www.youtube.com/results?search_query=inspired+marty+cagan+resenha" TargetMode="External" /><Relationship Type="http://schemas.openxmlformats.org/officeDocument/2006/relationships/hyperlink" Id="rId2183" Target="https://www.youtube.com/results?search_query=kafka+the+definitive+guide+review" TargetMode="External" /><Relationship Type="http://schemas.openxmlformats.org/officeDocument/2006/relationships/hyperlink" Id="rId1997" Target="https://www.youtube.com/results?search_query=langchain+fireship" TargetMode="External" /><Relationship Type="http://schemas.openxmlformats.org/officeDocument/2006/relationships/hyperlink" Id="rId1475" Target="https://www.youtube.com/results?search_query=lean+analytics+resumo" TargetMode="External" /><Relationship Type="http://schemas.openxmlformats.org/officeDocument/2006/relationships/hyperlink" Id="rId2150" Target="https://www.youtube.com/results?search_query=luciano+mammino+node.js+design+patterns" TargetMode="External" /><Relationship Type="http://schemas.openxmlformats.org/officeDocument/2006/relationships/hyperlink" Id="rId2098" Target="https://www.youtube.com/results?search_query=luciano+ramalho+fluent+python" TargetMode="External" /><Relationship Type="http://schemas.openxmlformats.org/officeDocument/2006/relationships/hyperlink" Id="rId1899" Target="https://www.youtube.com/results?search_query=martin+fowler+goto+conference" TargetMode="External" /><Relationship Type="http://schemas.openxmlformats.org/officeDocument/2006/relationships/hyperlink" Id="rId2199" Target="https://www.youtube.com/results?search_query=n8n+tutorial+portugues" TargetMode="External" /><Relationship Type="http://schemas.openxmlformats.org/officeDocument/2006/relationships/hyperlink" Id="rId1516" Target="https://www.youtube.com/results?search_query=obviously+awesome+april+dunford" TargetMode="External" /><Relationship Type="http://schemas.openxmlformats.org/officeDocument/2006/relationships/hyperlink" Id="rId1519" Target="https://www.youtube.com/results?search_query=obviously+awesome+april+dunford+summary" TargetMode="External" /><Relationship Type="http://schemas.openxmlformats.org/officeDocument/2006/relationships/hyperlink" Id="rId2132" Target="https://www.youtube.com/results?search_query=python+crash+course+resumo+portugues" TargetMode="External" /><Relationship Type="http://schemas.openxmlformats.org/officeDocument/2006/relationships/hyperlink" Id="rId1393" Target="https://www.youtube.com/results?search_query=shape+up+ryan+singer+resenha" TargetMode="External" /><Relationship Type="http://schemas.openxmlformats.org/officeDocument/2006/relationships/hyperlink" Id="rId1879" Target="https://www.youtube.com/results?search_query=simon+willison+datasette" TargetMode="External" /><Relationship Type="http://schemas.openxmlformats.org/officeDocument/2006/relationships/hyperlink" Id="rId1877" Target="https://www.youtube.com/results?search_query=simon+willison+podcast" TargetMode="External" /><Relationship Type="http://schemas.openxmlformats.org/officeDocument/2006/relationships/hyperlink" Id="rId1878" Target="https://www.youtube.com/results?search_query=simon+willison+talk" TargetMode="External" /><Relationship Type="http://schemas.openxmlformats.org/officeDocument/2006/relationships/hyperlink" Id="rId1317" Target="https://www.youtube.com/results?search_query=svpg+marty+cagan+workshop" TargetMode="External" /><Relationship Type="http://schemas.openxmlformats.org/officeDocument/2006/relationships/hyperlink" Id="rId1432" Target="https://www.youtube.com/results?search_query=the+mom+test+rob+fitzpatrick+resumo" TargetMode="External" /><Relationship Type="http://schemas.openxmlformats.org/officeDocument/2006/relationships/hyperlink" Id="rId1900" Target="https://www.youtube.com/results?search_query=thoughtworks+technology+radar+explained" TargetMode="External" /><Relationship Type="http://schemas.openxmlformats.org/officeDocument/2006/relationships/hyperlink" Id="rId1495" Target="https://www.youtube.com/results?search_query=traction+gabriel+weinberg+resumo" TargetMode="External" /><Relationship Type="http://schemas.openxmlformats.org/officeDocument/2006/relationships/hyperlink" Id="rId1834" Target="https://www.youtube.com/results?search_query=vercel+ai+sdk+tutorial" TargetMode="External" /><Relationship Type="http://schemas.openxmlformats.org/officeDocument/2006/relationships/hyperlink" Id="rId1831" Target="https://www.youtube.com/results?search_query=vercel+deploy+next.js+portugues" TargetMode="External" /><Relationship Type="http://schemas.openxmlformats.org/officeDocument/2006/relationships/hyperlink" Id="rId2231" Target="https://www.youtube.com/results?search_query=zapier+tutorial+portugues" TargetMode="External" /><Relationship Type="http://schemas.openxmlformats.org/officeDocument/2006/relationships/hyperlink" Id="rId1423" Target="https://www.youtube.com/robfitzpatrick" TargetMode="External" /><Relationship Type="http://schemas.openxmlformats.org/officeDocument/2006/relationships/hyperlink" Id="rId1356" Target="https://www.youtube.com/watch?v=0Q1zL5v1e0w" TargetMode="External" /><Relationship Type="http://schemas.openxmlformats.org/officeDocument/2006/relationships/hyperlink" Id="rId1518" Target="https://www.youtube.com/watch?v=1DxQddmWqzQ" TargetMode="External" /><Relationship Type="http://schemas.openxmlformats.org/officeDocument/2006/relationships/hyperlink" Id="rId1354" Target="https://www.youtube.com/watch?v=1G3k_FsXjia" TargetMode="External" /><Relationship Type="http://schemas.openxmlformats.org/officeDocument/2006/relationships/hyperlink" Id="rId1415" Target="https://www.youtube.com/watch?v=1li4xdqCe38" TargetMode="External" /><Relationship Type="http://schemas.openxmlformats.org/officeDocument/2006/relationships/hyperlink" Id="rId371" Target="https://www.youtube.com/watch?v=1nfBfWUlDEM" TargetMode="External" /><Relationship Type="http://schemas.openxmlformats.org/officeDocument/2006/relationships/hyperlink" Id="rId2017" Target="https://www.youtube.com/watch?v=1w5cCXlh7JQ" TargetMode="External" /><Relationship Type="http://schemas.openxmlformats.org/officeDocument/2006/relationships/hyperlink" Id="rId2382" Target="https://www.youtube.com/watch?v=2QHvA3AoK_8" TargetMode="External" /><Relationship Type="http://schemas.openxmlformats.org/officeDocument/2006/relationships/hyperlink" Id="rId1156" Target="https://www.youtube.com/watch?v=3ikye7Qc7Ak" TargetMode="External" /><Relationship Type="http://schemas.openxmlformats.org/officeDocument/2006/relationships/hyperlink" Id="rId1336" Target="https://www.youtube.com/watch?v=3n8t1bYgH2k" TargetMode="External" /><Relationship Type="http://schemas.openxmlformats.org/officeDocument/2006/relationships/hyperlink" Id="rId480" Target="https://www.youtube.com/watch?v=4RkaJuuYbK0" TargetMode="External" /><Relationship Type="http://schemas.openxmlformats.org/officeDocument/2006/relationships/hyperlink" Id="rId823" Target="https://www.youtube.com/watch?v=4RlYMbj_99A" TargetMode="External" /><Relationship Type="http://schemas.openxmlformats.org/officeDocument/2006/relationships/hyperlink" Id="rId389" Target="https://www.youtube.com/watch?v=4ih9wUfJGds" TargetMode="External" /><Relationship Type="http://schemas.openxmlformats.org/officeDocument/2006/relationships/hyperlink" Id="rId231" Target="https://www.youtube.com/watch?v=4xqkI953K6Y" TargetMode="External" /><Relationship Type="http://schemas.openxmlformats.org/officeDocument/2006/relationships/hyperlink" Id="rId1498" Target="https://www.youtube.com/watch?v=51jNnthREjo" TargetMode="External" /><Relationship Type="http://schemas.openxmlformats.org/officeDocument/2006/relationships/hyperlink" Id="rId1520" Target="https://www.youtube.com/watch?v=5A9QZTF7w60" TargetMode="External" /><Relationship Type="http://schemas.openxmlformats.org/officeDocument/2006/relationships/hyperlink" Id="rId198" Target="https://www.youtube.com/watch?v=5DFUH0zCn3Y" TargetMode="External" /><Relationship Type="http://schemas.openxmlformats.org/officeDocument/2006/relationships/hyperlink" Id="rId67" Target="https://www.youtube.com/watch?v=6Inwp_xzMXw" TargetMode="External" /><Relationship Type="http://schemas.openxmlformats.org/officeDocument/2006/relationships/hyperlink" Id="rId1457" Target="https://www.youtube.com/watch?v=6K1E3n4woMU" TargetMode="External" /><Relationship Type="http://schemas.openxmlformats.org/officeDocument/2006/relationships/hyperlink" Id="rId1334" Target="https://www.youtube.com/watch?v=6t-M3Tq9L2w" TargetMode="External" /><Relationship Type="http://schemas.openxmlformats.org/officeDocument/2006/relationships/hyperlink" Id="rId1614" Target="https://www.youtube.com/watch?v=710uQqIqsWk" TargetMode="External" /><Relationship Type="http://schemas.openxmlformats.org/officeDocument/2006/relationships/hyperlink" Id="rId202" Target="https://www.youtube.com/watch?v=7EmboKQH8lM" TargetMode="External" /><Relationship Type="http://schemas.openxmlformats.org/officeDocument/2006/relationships/hyperlink" Id="rId1991" Target="https://www.youtube.com/watch?v=7L0MnVu1KEo" TargetMode="External" /><Relationship Type="http://schemas.openxmlformats.org/officeDocument/2006/relationships/hyperlink" Id="rId1992" Target="https://www.youtube.com/watch?v=8LBL28JqXfw" TargetMode="External" /><Relationship Type="http://schemas.openxmlformats.org/officeDocument/2006/relationships/hyperlink" Id="rId1232" Target="https://www.youtube.com/watch?v=8pDqJVdNa44" TargetMode="External" /><Relationship Type="http://schemas.openxmlformats.org/officeDocument/2006/relationships/hyperlink" Id="rId606" Target="https://www.youtube.com/watch?v=8qAx-2zTpAA" TargetMode="External" /><Relationship Type="http://schemas.openxmlformats.org/officeDocument/2006/relationships/hyperlink" Id="rId1994" Target="https://www.youtube.com/watch?v=92zuqp8N22g" TargetMode="External" /><Relationship Type="http://schemas.openxmlformats.org/officeDocument/2006/relationships/hyperlink" Id="rId2233" Target="https://www.youtube.com/watch?v=9YKs9dzGb0I" TargetMode="External" /><Relationship Type="http://schemas.openxmlformats.org/officeDocument/2006/relationships/hyperlink" Id="rId1373" Target="https://www.youtube.com/watch?v=9bPgNEDdX3E" TargetMode="External" /><Relationship Type="http://schemas.openxmlformats.org/officeDocument/2006/relationships/hyperlink" Id="rId335" Target="https://www.youtube.com/watch?v=9nOhdooZuF0" TargetMode="External" /><Relationship Type="http://schemas.openxmlformats.org/officeDocument/2006/relationships/hyperlink" Id="rId1543" Target="https://www.youtube.com/watch?v=Ac75ht3FVyM" TargetMode="External" /><Relationship Type="http://schemas.openxmlformats.org/officeDocument/2006/relationships/hyperlink" Id="rId2216" Target="https://www.youtube.com/watch?v=CLutx-rqGgc" TargetMode="External" /><Relationship Type="http://schemas.openxmlformats.org/officeDocument/2006/relationships/hyperlink" Id="rId1898" Target="https://www.youtube.com/watch?v=CQmI4XKTa0U" TargetMode="External" /><Relationship Type="http://schemas.openxmlformats.org/officeDocument/2006/relationships/hyperlink" Id="rId1316" Target="https://www.youtube.com/watch?v=DbA1r7dJb3Q" TargetMode="External" /><Relationship Type="http://schemas.openxmlformats.org/officeDocument/2006/relationships/hyperlink" Id="rId1315" Target="https://www.youtube.com/watch?v=DjLkL28r-Zs" TargetMode="External" /><Relationship Type="http://schemas.openxmlformats.org/officeDocument/2006/relationships/hyperlink" Id="rId370" Target="https://www.youtube.com/watch?v=DloJCWdB7_o" TargetMode="External" /><Relationship Type="http://schemas.openxmlformats.org/officeDocument/2006/relationships/hyperlink" Id="rId1414" Target="https://www.youtube.com/watch?v=DmJXpI7OJuY" TargetMode="External" /><Relationship Type="http://schemas.openxmlformats.org/officeDocument/2006/relationships/hyperlink" Id="rId336" Target="https://www.youtube.com/watch?v=F8Zx5m3Y7xE" TargetMode="External" /><Relationship Type="http://schemas.openxmlformats.org/officeDocument/2006/relationships/hyperlink" Id="rId2134" Target="https://www.youtube.com/watch?v=FCEVbKeQ6_s" TargetMode="External" /><Relationship Type="http://schemas.openxmlformats.org/officeDocument/2006/relationships/hyperlink" Id="rId1231" Target="https://www.youtube.com/watch?v=FZ0cG47msEk" TargetMode="External" /><Relationship Type="http://schemas.openxmlformats.org/officeDocument/2006/relationships/hyperlink" Id="rId1856" Target="https://www.youtube.com/watch?v=Fi3AJZZregI" TargetMode="External" /><Relationship Type="http://schemas.openxmlformats.org/officeDocument/2006/relationships/hyperlink" Id="rId1455" Target="https://www.youtube.com/watch?v=Fvde0h-fndM" TargetMode="External" /><Relationship Type="http://schemas.openxmlformats.org/officeDocument/2006/relationships/hyperlink" Id="rId963" Target="https://www.youtube.com/watch?v=FzNXFJ2-r0s" TargetMode="External" /><Relationship Type="http://schemas.openxmlformats.org/officeDocument/2006/relationships/hyperlink" Id="rId471" Target="https://www.youtube.com/watch?v=GBTdnfD6s5Q" TargetMode="External" /><Relationship Type="http://schemas.openxmlformats.org/officeDocument/2006/relationships/hyperlink" Id="rId1395" Target="https://www.youtube.com/watch?v=GF-yUANql0c" TargetMode="External" /><Relationship Type="http://schemas.openxmlformats.org/officeDocument/2006/relationships/hyperlink" Id="rId1353" Target="https://www.youtube.com/watch?v=HhHtVczjoyU" TargetMode="External" /><Relationship Type="http://schemas.openxmlformats.org/officeDocument/2006/relationships/hyperlink" Id="rId758" Target="https://www.youtube.com/watch?v=I1jqHth1mgk" TargetMode="External" /><Relationship Type="http://schemas.openxmlformats.org/officeDocument/2006/relationships/hyperlink" Id="rId1333" Target="https://www.youtube.com/watch?v=IXRbGKX7YzU" TargetMode="External" /><Relationship Type="http://schemas.openxmlformats.org/officeDocument/2006/relationships/hyperlink" Id="rId1434" Target="https://www.youtube.com/watch?v=JQ20oLcoQww" TargetMode="External" /><Relationship Type="http://schemas.openxmlformats.org/officeDocument/2006/relationships/hyperlink" Id="rId1371" Target="https://www.youtube.com/watch?v=KG__RiWtqGY" TargetMode="External" /><Relationship Type="http://schemas.openxmlformats.org/officeDocument/2006/relationships/hyperlink" Id="rId1542" Target="https://www.youtube.com/watch?v=Km2EqKZFpis" TargetMode="External" /><Relationship Type="http://schemas.openxmlformats.org/officeDocument/2006/relationships/hyperlink" Id="rId982" Target="https://www.youtube.com/watch?v=LOeRn-9XKlE" TargetMode="External" /><Relationship Type="http://schemas.openxmlformats.org/officeDocument/2006/relationships/hyperlink" Id="rId36" Target="https://www.youtube.com/watch?v=LRO9o86OWa4" TargetMode="External" /><Relationship Type="http://schemas.openxmlformats.org/officeDocument/2006/relationships/hyperlink" Id="rId688" Target="https://www.youtube.com/watch?v=Lezu75NZsug" TargetMode="External" /><Relationship Type="http://schemas.openxmlformats.org/officeDocument/2006/relationships/hyperlink" Id="rId1716" Target="https://www.youtube.com/watch?v=MapVr1JDpVE" TargetMode="External" /><Relationship Type="http://schemas.openxmlformats.org/officeDocument/2006/relationships/hyperlink" Id="rId271" Target="https://www.youtube.com/watch?v=O3tVctB_VSU" TargetMode="External" /><Relationship Type="http://schemas.openxmlformats.org/officeDocument/2006/relationships/hyperlink" Id="rId54" Target="https://www.youtube.com/watch?v=P_6eDL1aqtA" TargetMode="External" /><Relationship Type="http://schemas.openxmlformats.org/officeDocument/2006/relationships/hyperlink" Id="rId353" Target="https://www.youtube.com/watch?v=Q6RfMmMwhvM" TargetMode="External" /><Relationship Type="http://schemas.openxmlformats.org/officeDocument/2006/relationships/hyperlink" Id="rId1155" Target="https://www.youtube.com/watch?v=R-5qou2IQAw" TargetMode="External" /><Relationship Type="http://schemas.openxmlformats.org/officeDocument/2006/relationships/hyperlink" Id="rId1857" Target="https://www.youtube.com/watch?v=R8_veQiYBjI" TargetMode="External" /><Relationship Type="http://schemas.openxmlformats.org/officeDocument/2006/relationships/hyperlink" Id="rId1541" Target="https://www.youtube.com/watch?v=RBbINB5HSHk" TargetMode="External" /><Relationship Type="http://schemas.openxmlformats.org/officeDocument/2006/relationships/hyperlink" Id="rId545" Target="https://www.youtube.com/watch?v=RGBdUI9Wsm8" TargetMode="External" /><Relationship Type="http://schemas.openxmlformats.org/officeDocument/2006/relationships/hyperlink" Id="rId196" Target="https://www.youtube.com/watch?v=RMvXOOUvcyk" TargetMode="External" /><Relationship Type="http://schemas.openxmlformats.org/officeDocument/2006/relationships/hyperlink" Id="rId504" Target="https://www.youtube.com/watch?v=RtTZK9I9NXs" TargetMode="External" /><Relationship Type="http://schemas.openxmlformats.org/officeDocument/2006/relationships/hyperlink" Id="rId112" Target="https://www.youtube.com/watch?v=SVOrURyOu_U" TargetMode="External" /><Relationship Type="http://schemas.openxmlformats.org/officeDocument/2006/relationships/hyperlink" Id="rId1375" Target="https://www.youtube.com/watch?v=Sk9X8JscUh8" TargetMode="External" /><Relationship Type="http://schemas.openxmlformats.org/officeDocument/2006/relationships/hyperlink" Id="rId1679" Target="https://www.youtube.com/watch?v=T1gy_53NMFY" TargetMode="External" /><Relationship Type="http://schemas.openxmlformats.org/officeDocument/2006/relationships/hyperlink" Id="rId1499" Target="https://www.youtube.com/watch?v=TCPLj5fbXWQ" TargetMode="External" /><Relationship Type="http://schemas.openxmlformats.org/officeDocument/2006/relationships/hyperlink" Id="rId52" Target="https://www.youtube.com/watch?v=TjIrKEaOiVw" TargetMode="External" /><Relationship Type="http://schemas.openxmlformats.org/officeDocument/2006/relationships/hyperlink" Id="rId1233" Target="https://www.youtube.com/watch?v=Tn6-PIqc4UM" TargetMode="External" /><Relationship Type="http://schemas.openxmlformats.org/officeDocument/2006/relationships/hyperlink" Id="rId1319" Target="https://www.youtube.com/watch?v=Y3tDt-Ve2kI" TargetMode="External" /><Relationship Type="http://schemas.openxmlformats.org/officeDocument/2006/relationships/hyperlink" Id="rId1041" Target="https://www.youtube.com/watch?v=YrCWnfLKCBw" TargetMode="External" /><Relationship Type="http://schemas.openxmlformats.org/officeDocument/2006/relationships/hyperlink" Id="rId372" Target="https://www.youtube.com/watch?v=ZUGh1OVX14Y" TargetMode="External" /><Relationship Type="http://schemas.openxmlformats.org/officeDocument/2006/relationships/hyperlink" Id="rId1971" Target="https://www.youtube.com/watch?v=ZqHTssFmKjY" TargetMode="External" /><Relationship Type="http://schemas.openxmlformats.org/officeDocument/2006/relationships/hyperlink" Id="rId1157" Target="https://www.youtube.com/watch?v=ZuZizqDF4q8" TargetMode="External" /><Relationship Type="http://schemas.openxmlformats.org/officeDocument/2006/relationships/hyperlink" Id="rId1545" Target="https://www.youtube.com/watch?v=Zwh8ThUqeC8" TargetMode="External" /><Relationship Type="http://schemas.openxmlformats.org/officeDocument/2006/relationships/hyperlink" Id="rId1477" Target="https://www.youtube.com/watch?v=_NViJfIsgP0" TargetMode="External" /><Relationship Type="http://schemas.openxmlformats.org/officeDocument/2006/relationships/hyperlink" Id="rId983" Target="https://www.youtube.com/watch?v=_TbGRRhpnjM" TargetMode="External" /><Relationship Type="http://schemas.openxmlformats.org/officeDocument/2006/relationships/hyperlink" Id="rId1252" Target="https://www.youtube.com/watch?v=__mSgDEOyv8" TargetMode="External" /><Relationship Type="http://schemas.openxmlformats.org/officeDocument/2006/relationships/hyperlink" Id="rId289" Target="https://www.youtube.com/watch?v=_sa2WlAFWQo" TargetMode="External" /><Relationship Type="http://schemas.openxmlformats.org/officeDocument/2006/relationships/hyperlink" Id="rId1969" Target="https://www.youtube.com/watch?v=aeiUTRvh6yE" TargetMode="External" /><Relationship Type="http://schemas.openxmlformats.org/officeDocument/2006/relationships/hyperlink" Id="rId2381" Target="https://www.youtube.com/watch?v=b-MoUy4FcmI" TargetMode="External" /><Relationship Type="http://schemas.openxmlformats.org/officeDocument/2006/relationships/hyperlink" Id="rId235" Target="https://www.youtube.com/watch?v=bmSAYe0waJ0" TargetMode="External" /><Relationship Type="http://schemas.openxmlformats.org/officeDocument/2006/relationships/hyperlink" Id="rId1678" Target="https://www.youtube.com/watch?v=e0-RDifJHu4" TargetMode="External" /><Relationship Type="http://schemas.openxmlformats.org/officeDocument/2006/relationships/hyperlink" Id="rId1397" Target="https://www.youtube.com/watch?v=eQE7O0E6XJN" TargetMode="External" /><Relationship Type="http://schemas.openxmlformats.org/officeDocument/2006/relationships/hyperlink" Id="rId641" Target="https://www.youtube.com/watch?v=eopc_ijIfLg" TargetMode="External" /><Relationship Type="http://schemas.openxmlformats.org/officeDocument/2006/relationships/hyperlink" Id="rId1703" Target="https://www.youtube.com/watch?v=example" TargetMode="External" /><Relationship Type="http://schemas.openxmlformats.org/officeDocument/2006/relationships/hyperlink" Id="rId1376" Target="https://www.youtube.com/watch?v=fEvKo90qBns" TargetMode="External" /><Relationship Type="http://schemas.openxmlformats.org/officeDocument/2006/relationships/hyperlink" Id="rId536" Target="https://www.youtube.com/watch?v=guycIP56YeY" TargetMode="External" /><Relationship Type="http://schemas.openxmlformats.org/officeDocument/2006/relationships/hyperlink" Id="rId1436" Target="https://www.youtube.com/watch?v=hM-AGTipv4E" TargetMode="External" /><Relationship Type="http://schemas.openxmlformats.org/officeDocument/2006/relationships/hyperlink" Id="rId143" Target="https://www.youtube.com/watch?v=ikrNZxKOrJQ" TargetMode="External" /><Relationship Type="http://schemas.openxmlformats.org/officeDocument/2006/relationships/hyperlink" Id="rId1374" Target="https://www.youtube.com/watch?v=j6QPZp--lJE" TargetMode="External" /><Relationship Type="http://schemas.openxmlformats.org/officeDocument/2006/relationships/hyperlink" Id="rId2016" Target="https://www.youtube.com/watch?v=jGg_1h0qzaM" TargetMode="External" /><Relationship Type="http://schemas.openxmlformats.org/officeDocument/2006/relationships/hyperlink" Id="rId1993" Target="https://www.youtube.com/watch?v=lAvMVxIBPEA" TargetMode="External" /><Relationship Type="http://schemas.openxmlformats.org/officeDocument/2006/relationships/hyperlink" Id="rId743" Target="https://www.youtube.com/watch?v=lWk4UTqGATU" TargetMode="External" /><Relationship Type="http://schemas.openxmlformats.org/officeDocument/2006/relationships/hyperlink" Id="rId741" Target="https://www.youtube.com/watch?v=lWk4UTqGATU&amp;list=PLFkGggTCf64wDaBMC-oYRxUc-jWVAv4yf" TargetMode="External" /><Relationship Type="http://schemas.openxmlformats.org/officeDocument/2006/relationships/hyperlink" Id="rId1479" Target="https://www.youtube.com/watch?v=mSLQHhiCzoU" TargetMode="External" /><Relationship Type="http://schemas.openxmlformats.org/officeDocument/2006/relationships/hyperlink" Id="rId97" Target="https://www.youtube.com/watch?v=mwVRHDD0tEk" TargetMode="External" /><Relationship Type="http://schemas.openxmlformats.org/officeDocument/2006/relationships/hyperlink" Id="rId216" Target="https://www.youtube.com/watch?v=ou6x2qcLNfc" TargetMode="External" /><Relationship Type="http://schemas.openxmlformats.org/officeDocument/2006/relationships/hyperlink" Id="rId390" Target="https://www.youtube.com/watch?v=pMuiVlnGqjk" TargetMode="External" /><Relationship Type="http://schemas.openxmlformats.org/officeDocument/2006/relationships/hyperlink" Id="rId388" Target="https://www.youtube.com/watch?v=pg6TXO0RVMw" TargetMode="External" /><Relationship Type="http://schemas.openxmlformats.org/officeDocument/2006/relationships/hyperlink" Id="rId1435" Target="https://www.youtube.com/watch?v=pk3VOO9WT8o" TargetMode="External" /><Relationship Type="http://schemas.openxmlformats.org/officeDocument/2006/relationships/hyperlink" Id="rId1970" Target="https://www.youtube.com/watch?v=qUmWOVTTfPI" TargetMode="External" /><Relationship Type="http://schemas.openxmlformats.org/officeDocument/2006/relationships/hyperlink" Id="rId704" Target="https://www.youtube.com/watch?v=rW01-JEV4Oo" TargetMode="External" /><Relationship Type="http://schemas.openxmlformats.org/officeDocument/2006/relationships/hyperlink" Id="rId37" Target="https://www.youtube.com/watch?v=rhCifsvEIkQ" TargetMode="External" /><Relationship Type="http://schemas.openxmlformats.org/officeDocument/2006/relationships/hyperlink" Id="rId790" Target="https://www.youtube.com/watch?v=s5jWIcFypuY" TargetMode="External" /><Relationship Type="http://schemas.openxmlformats.org/officeDocument/2006/relationships/hyperlink" Id="rId687" Target="https://www.youtube.com/watch?v=sD84EGiZzB0" TargetMode="External" /><Relationship Type="http://schemas.openxmlformats.org/officeDocument/2006/relationships/hyperlink" Id="rId374" Target="https://www.youtube.com/watch?v=sI9p70_Wc6o" TargetMode="External" /><Relationship Type="http://schemas.openxmlformats.org/officeDocument/2006/relationships/hyperlink" Id="rId144" Target="https://www.youtube.com/watch?v=skLJuksCRTw" TargetMode="External" /><Relationship Type="http://schemas.openxmlformats.org/officeDocument/2006/relationships/hyperlink" Id="rId1416" Target="https://www.youtube.com/watch?v=tnYL3yDXeeo" TargetMode="External" /><Relationship Type="http://schemas.openxmlformats.org/officeDocument/2006/relationships/hyperlink" Id="rId286" Target="https://www.youtube.com/watch?v=tv-_1er1mWI" TargetMode="External" /><Relationship Type="http://schemas.openxmlformats.org/officeDocument/2006/relationships/hyperlink" Id="rId1497" Target="https://www.youtube.com/watch?v=uTuEx2_tVUc" TargetMode="External" /><Relationship Type="http://schemas.openxmlformats.org/officeDocument/2006/relationships/hyperlink" Id="rId38" Target="https://www.youtube.com/watch?v=v8UgHsFVjww" TargetMode="External" /><Relationship Type="http://schemas.openxmlformats.org/officeDocument/2006/relationships/hyperlink" Id="rId287" Target="https://www.youtube.com/watch?v=vNHpsC5ng_E" TargetMode="External" /><Relationship Type="http://schemas.openxmlformats.org/officeDocument/2006/relationships/hyperlink" Id="rId69" Target="https://www.youtube.com/watch?v=xNgXAQjICpQ" TargetMode="External" /><Relationship Type="http://schemas.openxmlformats.org/officeDocument/2006/relationships/hyperlink" Id="rId50" Target="https://www.youtube.com/watch?v=xhDEa3MaLnU" TargetMode="External" /><Relationship Type="http://schemas.openxmlformats.org/officeDocument/2006/relationships/hyperlink" Id="rId901" Target="https://www.yumpu.com/en/document/view/63115545/pdf-sql-antipatterns-avoiding-the-pitfalls-of-database" TargetMode="External" /><Relationship Type="http://schemas.openxmlformats.org/officeDocument/2006/relationships/hyperlink" Id="rId1098" Target="https://www.yumpu.com/en/document/view/68903881/ebook-a-web-for-everyone-designing-accessible-user-experiences-by-sarah-horton" TargetMode="External" /><Relationship Type="http://schemas.openxmlformats.org/officeDocument/2006/relationships/hyperlink" Id="rId1179" Target="https://ydkj-doc.vercel.app/" TargetMode="External" /><Relationship Type="http://schemas.openxmlformats.org/officeDocument/2006/relationships/hyperlink" Id="rId1783" Target="https://youtube.com/lovable" TargetMode="External" /></Relationships>
</file>

<file path=word/_rels/footnotes.xml.rels><?xml version="1.0" encoding="UTF-8"?><Relationships xmlns="http://schemas.openxmlformats.org/package/2006/relationships"><Relationship Type="http://schemas.openxmlformats.org/officeDocument/2006/relationships/hyperlink" Id="rId2315" Target="http://bookreviews.markpearl.co.za/Sql-Antipatterns" TargetMode="External" /><Relationship Type="http://schemas.openxmlformats.org/officeDocument/2006/relationships/hyperlink" Id="rId269" Target="http://cabezal.com/sicp/" TargetMode="External" /><Relationship Type="http://schemas.openxmlformats.org/officeDocument/2006/relationships/hyperlink" Id="rId723" Target="http://lockboxx.blogspot.com/2020/03/book-review-threat-modeling.html" TargetMode="External" /><Relationship Type="http://schemas.openxmlformats.org/officeDocument/2006/relationships/hyperlink" Id="rId444" Target="http://repo.darmajaya.ac.id/4586/1/Release%20It!_%20Design%20and%20Deploy%20Production-Ready%20Software%20%28%20PDFDrive%20%29.pdf" TargetMode="External" /><Relationship Type="http://schemas.openxmlformats.org/officeDocument/2006/relationships/hyperlink" Id="rId493" Target="http://restfulwebapis.com/rws.html" TargetMode="External" /><Relationship Type="http://schemas.openxmlformats.org/officeDocument/2006/relationships/hyperlink" Id="rId1527" Target="http://soloway.pbworks.com/w/file/fetch/46715502/Crossing-The-Chasm.pdf" TargetMode="External" /><Relationship Type="http://schemas.openxmlformats.org/officeDocument/2006/relationships/hyperlink" Id="rId409" Target="http://thepaulrayner.com/blog/2013/02/01/book-review-implementing-domain-driven-design/" TargetMode="External" /><Relationship Type="http://schemas.openxmlformats.org/officeDocument/2006/relationships/hyperlink" Id="rId568" Target="http://www.cs.uni.edu/~wallingf/blog/archives/2007-06-22T16_32_55.htm" TargetMode="External" /><Relationship Type="http://schemas.openxmlformats.org/officeDocument/2006/relationships/hyperlink" Id="rId1068" Target="http://www.gregbulla.com/TechStuff/Docs/NotesFromAboutFace3.htm" TargetMode="External" /><Relationship Type="http://schemas.openxmlformats.org/officeDocument/2006/relationships/hyperlink" Id="rId1131" Target="http://www.htmlandcssbook.com/code/" TargetMode="External" /><Relationship Type="http://schemas.openxmlformats.org/officeDocument/2006/relationships/hyperlink" Id="rId594" Target="http://www.mauricioaniche.com/talks/effective-developer-testing/" TargetMode="External" /><Relationship Type="http://schemas.openxmlformats.org/officeDocument/2006/relationships/hyperlink" Id="rId556" Target="http://xunitpatterns.com/" TargetMode="External" /><Relationship Type="http://schemas.openxmlformats.org/officeDocument/2006/relationships/hyperlink" Id="rId557" Target="http://xunitpatterns.com/Book%20Outline.html" TargetMode="External" /><Relationship Type="http://schemas.openxmlformats.org/officeDocument/2006/relationships/hyperlink" Id="rId791" Target="https://about.gitlab.com/blog/2025-owasp-top-10-whats-changed-and-why-it-matters/" TargetMode="External" /><Relationship Type="http://schemas.openxmlformats.org/officeDocument/2006/relationships/hyperlink" Id="rId1982" Target="https://academy.langchain.com/" TargetMode="External" /><Relationship Type="http://schemas.openxmlformats.org/officeDocument/2006/relationships/hyperlink" Id="rId2006" Target="https://academy.langchain.com/courses/intro-to-langgraph" TargetMode="External" /><Relationship Type="http://schemas.openxmlformats.org/officeDocument/2006/relationships/hyperlink" Id="rId744" Target="https://academy.wehackpurple.com/" TargetMode="External" /><Relationship Type="http://schemas.openxmlformats.org/officeDocument/2006/relationships/hyperlink" Id="rId528" Target="https://adamtuttle.codes/blog/2021/tdd-by-example-kent-beck/" TargetMode="External" /><Relationship Type="http://schemas.openxmlformats.org/officeDocument/2006/relationships/hyperlink" Id="rId1645" Target="https://adr.github.io/" TargetMode="External" /><Relationship Type="http://schemas.openxmlformats.org/officeDocument/2006/relationships/hyperlink" Id="rId1646" Target="https://adr.github.io/adr-templates/" TargetMode="External" /><Relationship Type="http://schemas.openxmlformats.org/officeDocument/2006/relationships/hyperlink" Id="rId1651" Target="https://adr.github.io/madr/" TargetMode="External" /><Relationship Type="http://schemas.openxmlformats.org/officeDocument/2006/relationships/hyperlink" Id="rId1008" Target="https://agiledata.org/essays/databaserefactoring.html" TargetMode="External" /><Relationship Type="http://schemas.openxmlformats.org/officeDocument/2006/relationships/hyperlink" Id="rId847" Target="https://airc.nist.gov/airmf-resources/playbook/" TargetMode="External" /><Relationship Type="http://schemas.openxmlformats.org/officeDocument/2006/relationships/hyperlink" Id="rId160" Target="https://ajahne.github.io/blog/leadership/books/2018/07/21/accelerate-notes.html" TargetMode="External" /><Relationship Type="http://schemas.openxmlformats.org/officeDocument/2006/relationships/hyperlink" Id="rId607" Target="https://alexklibisz.com/2022/06/19/my-takeaways-from-effective-software-testing-by-mauricio-aniche.html" TargetMode="External" /><Relationship Type="http://schemas.openxmlformats.org/officeDocument/2006/relationships/hyperlink" Id="rId1463" Target="https://api.pageplace.de/preview/DT0400.9781449335724_A24027771/preview-9781449335724_A24027771.pdf" TargetMode="External" /><Relationship Type="http://schemas.openxmlformats.org/officeDocument/2006/relationships/hyperlink" Id="rId494" Target="https://api.pageplace.de/preview/DT0400.9781449359744_A24028042/preview-9781449359744_A24028042.pdf" TargetMode="External" /><Relationship Type="http://schemas.openxmlformats.org/officeDocument/2006/relationships/hyperlink" Id="rId1584" Target="https://app.thestorygraph.com/book_reviews/d80a75be-0646-4d4c-889e-3e5d12e3c7b1" TargetMode="External" /><Relationship Type="http://schemas.openxmlformats.org/officeDocument/2006/relationships/hyperlink" Id="rId2208" Target="https://apps.make.com/make" TargetMode="External" /><Relationship Type="http://schemas.openxmlformats.org/officeDocument/2006/relationships/hyperlink" Id="rId730" Target="https://archive.org" TargetMode="External" /><Relationship Type="http://schemas.openxmlformats.org/officeDocument/2006/relationships/hyperlink" Id="rId1360" Target="https://archive.org/details/TheLeanStartupErickRies" TargetMode="External" /><Relationship Type="http://schemas.openxmlformats.org/officeDocument/2006/relationships/hyperlink" Id="rId206" Target="https://archive.org/details/cleancodercodeof0000mart" TargetMode="External" /><Relationship Type="http://schemas.openxmlformats.org/officeDocument/2006/relationships/hyperlink" Id="rId1526" Target="https://archive.org/details/crossingthechasm_202002" TargetMode="External" /><Relationship Type="http://schemas.openxmlformats.org/officeDocument/2006/relationships/hyperlink" Id="rId1144" Target="https://archive.org/details/csssecretsbetter0000vero" TargetMode="External" /><Relationship Type="http://schemas.openxmlformats.org/officeDocument/2006/relationships/hyperlink" Id="rId882" Target="https://archive.org/details/datarealitybasic0000kent" TargetMode="External" /><Relationship Type="http://schemas.openxmlformats.org/officeDocument/2006/relationships/hyperlink" Id="rId2408" Target="https://archive.org/details/designinginterfa00tidw" TargetMode="External" /><Relationship Type="http://schemas.openxmlformats.org/officeDocument/2006/relationships/hyperlink" Id="rId677" Target="https://archive.org/details/devopshandbookho0000kimg" TargetMode="External" /><Relationship Type="http://schemas.openxmlformats.org/officeDocument/2006/relationships/hyperlink" Id="rId2287" Target="https://archive.org/details/est-driven-development-by-example" TargetMode="External" /><Relationship Type="http://schemas.openxmlformats.org/officeDocument/2006/relationships/hyperlink" Id="rId295" Target="https://archive.org/details/headfirstdesignp0010unse" TargetMode="External" /><Relationship Type="http://schemas.openxmlformats.org/officeDocument/2006/relationships/hyperlink" Id="rId2262" Target="https://archive.org/details/patternsofenterp0000fowl" TargetMode="External" /><Relationship Type="http://schemas.openxmlformats.org/officeDocument/2006/relationships/hyperlink" Id="rId660" Target="https://archive.org/details/phoenixprojectno0000kimg" TargetMode="External" /><Relationship Type="http://schemas.openxmlformats.org/officeDocument/2006/relationships/hyperlink" Id="rId2307" Target="https://archive.org/details/release-it-2nd-edition" TargetMode="External" /><Relationship Type="http://schemas.openxmlformats.org/officeDocument/2006/relationships/hyperlink" Id="rId631" Target="https://archive.org/details/sitereliabilitye0000unse" TargetMode="External" /><Relationship Type="http://schemas.openxmlformats.org/officeDocument/2006/relationships/hyperlink" Id="rId898" Target="https://archive.org/details/sqlantipatternsa0000karw" TargetMode="External" /><Relationship Type="http://schemas.openxmlformats.org/officeDocument/2006/relationships/hyperlink" Id="rId2288" Target="https://archive.org/details/testdrivendevelo0000beck" TargetMode="External" /><Relationship Type="http://schemas.openxmlformats.org/officeDocument/2006/relationships/hyperlink" Id="rId711" Target="https://archive.org/details/threatmodelingde0000shos" TargetMode="External" /><Relationship Type="http://schemas.openxmlformats.org/officeDocument/2006/relationships/hyperlink" Id="rId2072" Target="https://archive.org/download/automatetheboringstuffwithpython_new/automatetheboringstuffwithpython_new.pdf" TargetMode="External" /><Relationship Type="http://schemas.openxmlformats.org/officeDocument/2006/relationships/hyperlink" Id="rId840" Target="https://auth0.com/blog/owasp-top-10-agentic-applications-lessons/" TargetMode="External" /><Relationship Type="http://schemas.openxmlformats.org/officeDocument/2006/relationships/hyperlink" Id="rId2070" Target="https://automatetheboringstuff.com/" TargetMode="External" /><Relationship Type="http://schemas.openxmlformats.org/officeDocument/2006/relationships/hyperlink" Id="rId2354" Target="https://basecamp.com/books" TargetMode="External" /><Relationship Type="http://schemas.openxmlformats.org/officeDocument/2006/relationships/hyperlink" Id="rId1383" Target="https://basecamp.com/shapeup" TargetMode="External" /><Relationship Type="http://schemas.openxmlformats.org/officeDocument/2006/relationships/hyperlink" Id="rId2356" Target="https://basecamp.com/shapeup/1.1-chapter-02" TargetMode="External" /><Relationship Type="http://schemas.openxmlformats.org/officeDocument/2006/relationships/hyperlink" Id="rId1382" Target="https://basecamp.com/shapeup/shape-up.pdf" TargetMode="External" /><Relationship Type="http://schemas.openxmlformats.org/officeDocument/2006/relationships/hyperlink" Id="rId391" Target="https://beabetterdev.com/2020/09/17/domain-driven-design-by-eric-evans-book-review/" TargetMode="External" /><Relationship Type="http://schemas.openxmlformats.org/officeDocument/2006/relationships/hyperlink" Id="rId303" Target="https://begincodingnow.com/head-first-design-patterns/" TargetMode="External" /><Relationship Type="http://schemas.openxmlformats.org/officeDocument/2006/relationships/hyperlink" Id="rId953" Target="https://benjaminwuethrich.dev/2020-03-29-taop-review.html" TargetMode="External" /><Relationship Type="http://schemas.openxmlformats.org/officeDocument/2006/relationships/hyperlink" Id="rId114" Target="https://benjaminwuethrich.dev/2021-02-02-ddia-review.html" TargetMode="External" /><Relationship Type="http://schemas.openxmlformats.org/officeDocument/2006/relationships/hyperlink" Id="rId408" Target="https://berniecook.wordpress.com/2013/04/19/book-review-implementing-domain-driven-design/" TargetMode="External" /><Relationship Type="http://schemas.openxmlformats.org/officeDocument/2006/relationships/hyperlink" Id="rId989" Target="https://bkent.net/Doc/darxrp.htm" TargetMode="External" /><Relationship Type="http://schemas.openxmlformats.org/officeDocument/2006/relationships/hyperlink" Id="rId2048" Target="https://blog.crewai.com/" TargetMode="External" /><Relationship Type="http://schemas.openxmlformats.org/officeDocument/2006/relationships/hyperlink" Id="rId2062" Target="https://blog.crewai.com/getting-started-with-crewai-build-your-first-crew/" TargetMode="External" /><Relationship Type="http://schemas.openxmlformats.org/officeDocument/2006/relationships/hyperlink" Id="rId759" Target="https://blog.cryptohack.org/real-world-cryptography-review" TargetMode="External" /><Relationship Type="http://schemas.openxmlformats.org/officeDocument/2006/relationships/hyperlink" Id="rId510" Target="https://blog.frankel.ch/api-design-patterns/" TargetMode="External" /><Relationship Type="http://schemas.openxmlformats.org/officeDocument/2006/relationships/hyperlink" Id="rId861" Target="https://blog.google/innovation-and-ai/technology/safety-security/introducing-googles-secure-ai-framework/" TargetMode="External" /><Relationship Type="http://schemas.openxmlformats.org/officeDocument/2006/relationships/hyperlink" Id="rId1660" Target="https://blog.nimblepros.com/blogs/creating-architecture-decision-records/" TargetMode="External" /><Relationship Type="http://schemas.openxmlformats.org/officeDocument/2006/relationships/hyperlink" Id="rId234" Target="https://blog.pragmaticengineer.com/a-philosophy-of-software-design-review/" TargetMode="External" /><Relationship Type="http://schemas.openxmlformats.org/officeDocument/2006/relationships/hyperlink" Id="rId288" Target="https://blog.sasworkshops.com/design-patterns-a-review/" TargetMode="External" /><Relationship Type="http://schemas.openxmlformats.org/officeDocument/2006/relationships/hyperlink" Id="rId559" Target="https://blog.sasworkshops.com/xunit-test-patterns/" TargetMode="External" /><Relationship Type="http://schemas.openxmlformats.org/officeDocument/2006/relationships/hyperlink" Id="rId1618" Target="https://blog.sequinstream.com/we-fixed-our-documentation-with-the-diataxis-framework/" TargetMode="External" /><Relationship Type="http://schemas.openxmlformats.org/officeDocument/2006/relationships/hyperlink" Id="rId670" Target="https://blog.while-true-do.io/devops-the-three-ways/" TargetMode="External" /><Relationship Type="http://schemas.openxmlformats.org/officeDocument/2006/relationships/hyperlink" Id="rId2083" Target="https://blogs.ucl.ac.uk/digital-education/2017/04/04/review-automate-the-boring-stuff-with-python/" TargetMode="External" /><Relationship Type="http://schemas.openxmlformats.org/officeDocument/2006/relationships/hyperlink" Id="rId757" Target="https://books.google.com.br/books?id=Wt9BEAAAQBAJ" TargetMode="External" /><Relationship Type="http://schemas.openxmlformats.org/officeDocument/2006/relationships/hyperlink" Id="rId1107" Target="https://brickfield.ie/2022-02-26-representtech-recording-and-transcript/" TargetMode="External" /><Relationship Type="http://schemas.openxmlformats.org/officeDocument/2006/relationships/hyperlink" Id="rId1616" Target="https://bssw.io/items/diataxis-a-systematic-approach-to-technical-documentation-authoring" TargetMode="External" /><Relationship Type="http://schemas.openxmlformats.org/officeDocument/2006/relationships/hyperlink" Id="rId200" Target="https://bugzmanov.github.io/cleancode-critique/clean_code_second_edition_review.html" TargetMode="External" /><Relationship Type="http://schemas.openxmlformats.org/officeDocument/2006/relationships/hyperlink" Id="rId993" Target="https://buttondown.com/hillelwayne/archive/why-you-should-read-data-and-reality/" TargetMode="External" /><Relationship Type="http://schemas.openxmlformats.org/officeDocument/2006/relationships/hyperlink" Id="rId1043" Target="https://cleverui.substack.com/p/book-review-dont-make-me-think-still" TargetMode="External" /><Relationship Type="http://schemas.openxmlformats.org/officeDocument/2006/relationships/hyperlink" Id="rId1844" Target="https://cli.github.com/manual/" TargetMode="External" /><Relationship Type="http://schemas.openxmlformats.org/officeDocument/2006/relationships/hyperlink" Id="rId83" Target="https://codecourse.sourceforge.net/materials/Code-Complete-A-Detailed-Book-Review.html" TargetMode="External" /><Relationship Type="http://schemas.openxmlformats.org/officeDocument/2006/relationships/hyperlink" Id="rId2051" Target="https://community.crewai.com/" TargetMode="External" /><Relationship Type="http://schemas.openxmlformats.org/officeDocument/2006/relationships/hyperlink" Id="rId1983" Target="https://community.langchain.com/" TargetMode="External" /><Relationship Type="http://schemas.openxmlformats.org/officeDocument/2006/relationships/hyperlink" Id="rId2211" Target="https://community.make.com" TargetMode="External" /><Relationship Type="http://schemas.openxmlformats.org/officeDocument/2006/relationships/hyperlink" Id="rId2201" Target="https://community.n8n.io" TargetMode="External" /><Relationship Type="http://schemas.openxmlformats.org/officeDocument/2006/relationships/hyperlink" Id="rId1693" Target="https://community.openai.com/" TargetMode="External" /><Relationship Type="http://schemas.openxmlformats.org/officeDocument/2006/relationships/hyperlink" Id="rId412" Target="https://computerbookshelf.wordpress.com/2013/04/11/review-implementing-domain-driven-design/" TargetMode="External" /><Relationship Type="http://schemas.openxmlformats.org/officeDocument/2006/relationships/hyperlink" Id="rId1730" Target="https://console.anthropic.com/" TargetMode="External" /><Relationship Type="http://schemas.openxmlformats.org/officeDocument/2006/relationships/hyperlink" Id="rId1707" Target="https://cookbook.openai.com/" TargetMode="External" /><Relationship Type="http://schemas.openxmlformats.org/officeDocument/2006/relationships/hyperlink" Id="rId1165" Target="https://css-tricks.com/every-layout/" TargetMode="External" /><Relationship Type="http://schemas.openxmlformats.org/officeDocument/2006/relationships/hyperlink" Id="rId1753" Target="https://cursor.com/changelog" TargetMode="External" /><Relationship Type="http://schemas.openxmlformats.org/officeDocument/2006/relationships/hyperlink" Id="rId1744" Target="https://cursor.com/docs" TargetMode="External" /><Relationship Type="http://schemas.openxmlformats.org/officeDocument/2006/relationships/hyperlink" Id="rId1745" Target="https://cursor.com/docs/agent" TargetMode="External" /><Relationship Type="http://schemas.openxmlformats.org/officeDocument/2006/relationships/hyperlink" Id="rId1749" Target="https://cursor.com/docs/cli" TargetMode="External" /><Relationship Type="http://schemas.openxmlformats.org/officeDocument/2006/relationships/hyperlink" Id="rId1748" Target="https://cursor.com/docs/mcp" TargetMode="External" /><Relationship Type="http://schemas.openxmlformats.org/officeDocument/2006/relationships/hyperlink" Id="rId1750" Target="https://cursor.com/docs/models" TargetMode="External" /><Relationship Type="http://schemas.openxmlformats.org/officeDocument/2006/relationships/hyperlink" Id="rId1746" Target="https://cursor.com/docs/rules" TargetMode="External" /><Relationship Type="http://schemas.openxmlformats.org/officeDocument/2006/relationships/hyperlink" Id="rId1747" Target="https://cursor.com/docs/skills" TargetMode="External" /><Relationship Type="http://schemas.openxmlformats.org/officeDocument/2006/relationships/hyperlink" Id="rId1751" Target="https://cursor.com/docs/teams" TargetMode="External" /><Relationship Type="http://schemas.openxmlformats.org/officeDocument/2006/relationships/hyperlink" Id="rId1752" Target="https://cursor.com/for/documentation" TargetMode="External" /><Relationship Type="http://schemas.openxmlformats.org/officeDocument/2006/relationships/hyperlink" Id="rId721" Target="https://cybellum.com/podcast/23-adam-shostack-threat-modeling/" TargetMode="External" /><Relationship Type="http://schemas.openxmlformats.org/officeDocument/2006/relationships/hyperlink" Id="rId333" Target="https://danlebrero.com/2021/11/17/fundamentals-of-software-architecture-summary/" TargetMode="External" /><Relationship Type="http://schemas.openxmlformats.org/officeDocument/2006/relationships/hyperlink" Id="rId356" Target="https://danlebrero.com/2022/03/30/software-architecture-the-hard-parts-book-summary/" TargetMode="External" /><Relationship Type="http://schemas.openxmlformats.org/officeDocument/2006/relationships/hyperlink" Id="rId478" Target="https://danlebrero.com/2023/01/24/building-microservices-second-edition-designing-fine-grained-systems-summary/" TargetMode="External" /><Relationship Type="http://schemas.openxmlformats.org/officeDocument/2006/relationships/hyperlink" Id="rId454" Target="https://danlimerick.wordpress.com/2014/11/30/review-of-release-it/" TargetMode="External" /><Relationship Type="http://schemas.openxmlformats.org/officeDocument/2006/relationships/hyperlink" Id="rId1501" Target="https://dansilvestre.com/summaries/traction-book-summary/" TargetMode="External" /><Relationship Type="http://schemas.openxmlformats.org/officeDocument/2006/relationships/hyperlink" Id="rId673" Target="https://danverbraganza.com/writings/the-phoenix-project" TargetMode="External" /><Relationship Type="http://schemas.openxmlformats.org/officeDocument/2006/relationships/hyperlink" Id="rId994" Target="https://darkscience.eu/posts/data-and-reality/" TargetMode="External" /><Relationship Type="http://schemas.openxmlformats.org/officeDocument/2006/relationships/hyperlink" Id="rId1011" Target="https://databaserefactoring.com/" TargetMode="External" /><Relationship Type="http://schemas.openxmlformats.org/officeDocument/2006/relationships/hyperlink" Id="rId909" Target="https://datatechnologytoday.wordpress.com/2010/07/13/book-review-sql-antipatterns-2010-pragmatic-bookshelf/" TargetMode="External" /><Relationship Type="http://schemas.openxmlformats.org/officeDocument/2006/relationships/hyperlink" Id="rId543" Target="https://desol-tech.com/buckets/Growing%20Object%20Oriented%20Software%20Guided%20by%20Tests.pdf" TargetMode="External" /><Relationship Type="http://schemas.openxmlformats.org/officeDocument/2006/relationships/hyperlink" Id="rId71" Target="https://dev.to/bosepchuk/why-i-cant-recommend-clean-architecture-by-robert-c-martin-ofd" TargetMode="External" /><Relationship Type="http://schemas.openxmlformats.org/officeDocument/2006/relationships/hyperlink" Id="rId99" Target="https://dev.to/hectorw_tt/a-book-review-of-working-effectively-with-legacy-code-by-michael-feathers-5c47" TargetMode="External" /><Relationship Type="http://schemas.openxmlformats.org/officeDocument/2006/relationships/hyperlink" Id="rId368" Target="https://dev.to/mattqafouri/a-short-review-of-building-evolutionary-architectures-book-22n9" TargetMode="External" /><Relationship Type="http://schemas.openxmlformats.org/officeDocument/2006/relationships/hyperlink" Id="rId1195" Target="https://dev.to/realtoughcandy/you-don-t-know-javascript-book-review-kyle-simpson-4nfn" TargetMode="External" /><Relationship Type="http://schemas.openxmlformats.org/officeDocument/2006/relationships/hyperlink" Id="rId2364" Target="https://dev.to/remojansen/book-review-escaping-the-build-trap-by-melissa-perri-2o82" TargetMode="External" /><Relationship Type="http://schemas.openxmlformats.org/officeDocument/2006/relationships/hyperlink" Id="rId538" Target="https://dev.to/uponthesky/book-reviewtest-driven-development-4f02" TargetMode="External" /><Relationship Type="http://schemas.openxmlformats.org/officeDocument/2006/relationships/hyperlink" Id="rId2222" Target="https://developer.zapier.com/" TargetMode="External" /><Relationship Type="http://schemas.openxmlformats.org/officeDocument/2006/relationships/hyperlink" Id="rId1665" Target="https://developers.google.com/tech-writing" TargetMode="External" /><Relationship Type="http://schemas.openxmlformats.org/officeDocument/2006/relationships/hyperlink" Id="rId1670" Target="https://developers.google.com/tech-writing/announcements" TargetMode="External" /><Relationship Type="http://schemas.openxmlformats.org/officeDocument/2006/relationships/hyperlink" Id="rId1669" Target="https://developers.google.com/tech-writing/becoming" TargetMode="External" /><Relationship Type="http://schemas.openxmlformats.org/officeDocument/2006/relationships/hyperlink" Id="rId1668" Target="https://developers.google.com/tech-writing/for-instructors" TargetMode="External" /><Relationship Type="http://schemas.openxmlformats.org/officeDocument/2006/relationships/hyperlink" Id="rId1666" Target="https://developers.google.com/tech-writing/one" TargetMode="External" /><Relationship Type="http://schemas.openxmlformats.org/officeDocument/2006/relationships/hyperlink" Id="rId1667" Target="https://developers.google.com/tech-writing/two" TargetMode="External" /><Relationship Type="http://schemas.openxmlformats.org/officeDocument/2006/relationships/hyperlink" Id="rId1683" Target="https://developers.googleblog.com/teaching-the-art-of-great-documentation/" TargetMode="External" /><Relationship Type="http://schemas.openxmlformats.org/officeDocument/2006/relationships/hyperlink" Id="rId2022" Target="https://developers.llamaindex.ai/" TargetMode="External" /><Relationship Type="http://schemas.openxmlformats.org/officeDocument/2006/relationships/hyperlink" Id="rId2023" Target="https://developers.llamaindex.ai/python/framework/" TargetMode="External" /><Relationship Type="http://schemas.openxmlformats.org/officeDocument/2006/relationships/hyperlink" Id="rId2024" Target="https://developers.llamaindex.ai/python/framework/getting_started/starter_example/" TargetMode="External" /><Relationship Type="http://schemas.openxmlformats.org/officeDocument/2006/relationships/hyperlink" Id="rId1605" Target="https://diataxis.fr/" TargetMode="External" /><Relationship Type="http://schemas.openxmlformats.org/officeDocument/2006/relationships/hyperlink" Id="rId1620" Target="https://discuss.python.org/t/adopting-the-diataxis-framework-for-python-documentation/15072" TargetMode="External" /><Relationship Type="http://schemas.openxmlformats.org/officeDocument/2006/relationships/hyperlink" Id="rId431" Target="https://dl.acm.org/doi/10.1145/3561846.3561856" TargetMode="External" /><Relationship Type="http://schemas.openxmlformats.org/officeDocument/2006/relationships/hyperlink" Id="rId2332" Target="https://dn790002.ca.archive.org/0/items/SteveKrugDontMakeMeThink/Steve_Krug_Don%E2%80%99t_Make_Me_Think%2C.pdf" TargetMode="External" /><Relationship Type="http://schemas.openxmlformats.org/officeDocument/2006/relationships/hyperlink" Id="rId1723" Target="https://docs.anthropic.com/" TargetMode="External" /><Relationship Type="http://schemas.openxmlformats.org/officeDocument/2006/relationships/hyperlink" Id="rId1725" Target="https://docs.anthropic.com/en/api" TargetMode="External" /><Relationship Type="http://schemas.openxmlformats.org/officeDocument/2006/relationships/hyperlink" Id="rId1727" Target="https://docs.anthropic.com/en/docs/agents-and-tools" TargetMode="External" /><Relationship Type="http://schemas.openxmlformats.org/officeDocument/2006/relationships/hyperlink" Id="rId1728" Target="https://docs.anthropic.com/en/docs/agents-and-tools/claude-code/overview" TargetMode="External" /><Relationship Type="http://schemas.openxmlformats.org/officeDocument/2006/relationships/hyperlink" Id="rId1729" Target="https://docs.anthropic.com/en/docs/agents-and-tools/mcp" TargetMode="External" /><Relationship Type="http://schemas.openxmlformats.org/officeDocument/2006/relationships/hyperlink" Id="rId1726" Target="https://docs.anthropic.com/en/docs/build-with-claude" TargetMode="External" /><Relationship Type="http://schemas.openxmlformats.org/officeDocument/2006/relationships/hyperlink" Id="rId1724" Target="https://docs.anthropic.com/en/docs/get-started" TargetMode="External" /><Relationship Type="http://schemas.openxmlformats.org/officeDocument/2006/relationships/hyperlink" Id="rId1652" Target="https://docs.aws.amazon.com/prescriptive-guidance/latest/architectural-decision-records/welcome.html" TargetMode="External" /><Relationship Type="http://schemas.openxmlformats.org/officeDocument/2006/relationships/hyperlink" Id="rId2042" Target="https://docs.crewai.com/" TargetMode="External" /><Relationship Type="http://schemas.openxmlformats.org/officeDocument/2006/relationships/hyperlink" Id="rId2046" Target="https://docs.crewai.com/en/concepts/agents" TargetMode="External" /><Relationship Type="http://schemas.openxmlformats.org/officeDocument/2006/relationships/hyperlink" Id="rId2047" Target="https://docs.crewai.com/en/concepts/tools" TargetMode="External" /><Relationship Type="http://schemas.openxmlformats.org/officeDocument/2006/relationships/hyperlink" Id="rId2044" Target="https://docs.crewai.com/en/installation" TargetMode="External" /><Relationship Type="http://schemas.openxmlformats.org/officeDocument/2006/relationships/hyperlink" Id="rId2043" Target="https://docs.crewai.com/en/introduction" TargetMode="External" /><Relationship Type="http://schemas.openxmlformats.org/officeDocument/2006/relationships/hyperlink" Id="rId2045" Target="https://docs.crewai.com/en/quickstart" TargetMode="External" /><Relationship Type="http://schemas.openxmlformats.org/officeDocument/2006/relationships/hyperlink" Id="rId1839" Target="https://docs.github.com" TargetMode="External" /><Relationship Type="http://schemas.openxmlformats.org/officeDocument/2006/relationships/hyperlink" Id="rId1840" Target="https://docs.github.com/en/actions" TargetMode="External" /><Relationship Type="http://schemas.openxmlformats.org/officeDocument/2006/relationships/hyperlink" Id="rId1845" Target="https://docs.github.com/en/codespaces" TargetMode="External" /><Relationship Type="http://schemas.openxmlformats.org/officeDocument/2006/relationships/hyperlink" Id="rId1841" Target="https://docs.github.com/en/copilot" TargetMode="External" /><Relationship Type="http://schemas.openxmlformats.org/officeDocument/2006/relationships/hyperlink" Id="rId1843" Target="https://docs.github.com/en/graphql" TargetMode="External" /><Relationship Type="http://schemas.openxmlformats.org/officeDocument/2006/relationships/hyperlink" Id="rId1846" Target="https://docs.github.com/en/pages" TargetMode="External" /><Relationship Type="http://schemas.openxmlformats.org/officeDocument/2006/relationships/hyperlink" Id="rId1842" Target="https://docs.github.com/en/rest" TargetMode="External" /><Relationship Type="http://schemas.openxmlformats.org/officeDocument/2006/relationships/hyperlink" Id="rId1976" Target="https://docs.langchain.com/" TargetMode="External" /><Relationship Type="http://schemas.openxmlformats.org/officeDocument/2006/relationships/hyperlink" Id="rId1981" Target="https://docs.langchain.com/langsmith" TargetMode="External" /><Relationship Type="http://schemas.openxmlformats.org/officeDocument/2006/relationships/hyperlink" Id="rId2007" Target="https://docs.langchain.com/llms.txt" TargetMode="External" /><Relationship Type="http://schemas.openxmlformats.org/officeDocument/2006/relationships/hyperlink" Id="rId1978" Target="https://docs.langchain.com/oss/python/langchain/quickstart" TargetMode="External" /><Relationship Type="http://schemas.openxmlformats.org/officeDocument/2006/relationships/hyperlink" Id="rId2005" Target="https://docs.langchain.com/oss/python/langgraph/graph-api" TargetMode="External" /><Relationship Type="http://schemas.openxmlformats.org/officeDocument/2006/relationships/hyperlink" Id="rId2002" Target="https://docs.langchain.com/oss/python/langgraph/overview" TargetMode="External" /><Relationship Type="http://schemas.openxmlformats.org/officeDocument/2006/relationships/hyperlink" Id="rId2003" Target="https://docs.langchain.com/oss/python/langgraph/thinking-in-langgraph" TargetMode="External" /><Relationship Type="http://schemas.openxmlformats.org/officeDocument/2006/relationships/hyperlink" Id="rId2004" Target="https://docs.langchain.com/oss/python/langgraph/workflows-agents" TargetMode="External" /><Relationship Type="http://schemas.openxmlformats.org/officeDocument/2006/relationships/hyperlink" Id="rId1977" Target="https://docs.langchain.com/oss/python/learn" TargetMode="External" /><Relationship Type="http://schemas.openxmlformats.org/officeDocument/2006/relationships/hyperlink" Id="rId1980" Target="https://docs.langchain.com/oss/python/releases/langchain-v1" TargetMode="External" /><Relationship Type="http://schemas.openxmlformats.org/officeDocument/2006/relationships/hyperlink" Id="rId2037" Target="https://docs.llamahub.ai/" TargetMode="External" /><Relationship Type="http://schemas.openxmlformats.org/officeDocument/2006/relationships/hyperlink" Id="rId1767" Target="https://docs.lovable.dev/" TargetMode="External" /><Relationship Type="http://schemas.openxmlformats.org/officeDocument/2006/relationships/hyperlink" Id="rId1770" Target="https://docs.lovable.dev/features" TargetMode="External" /><Relationship Type="http://schemas.openxmlformats.org/officeDocument/2006/relationships/hyperlink" Id="rId1771" Target="https://docs.lovable.dev/integrations" TargetMode="External" /><Relationship Type="http://schemas.openxmlformats.org/officeDocument/2006/relationships/hyperlink" Id="rId1772" Target="https://docs.lovable.dev/integrations/lovable-api" TargetMode="External" /><Relationship Type="http://schemas.openxmlformats.org/officeDocument/2006/relationships/hyperlink" Id="rId1769" Target="https://docs.lovable.dev/introduction/getting-started" TargetMode="External" /><Relationship Type="http://schemas.openxmlformats.org/officeDocument/2006/relationships/hyperlink" Id="rId1768" Target="https://docs.lovable.dev/introduction/welcome" TargetMode="External" /><Relationship Type="http://schemas.openxmlformats.org/officeDocument/2006/relationships/hyperlink" Id="rId1774" Target="https://docs.lovable.dev/llms.txt" TargetMode="External" /><Relationship Type="http://schemas.openxmlformats.org/officeDocument/2006/relationships/hyperlink" Id="rId1773" Target="https://docs.lovable.dev/tips-tricks/best-practice" TargetMode="External" /><Relationship Type="http://schemas.openxmlformats.org/officeDocument/2006/relationships/hyperlink" Id="rId849" Target="https://docs.modulos.ai/frameworks/nist-ai-rmf/" TargetMode="External" /><Relationship Type="http://schemas.openxmlformats.org/officeDocument/2006/relationships/hyperlink" Id="rId814" Target="https://docs.modulos.ai/frameworks/owasp-top-10-llm/" TargetMode="External" /><Relationship Type="http://schemas.openxmlformats.org/officeDocument/2006/relationships/hyperlink" Id="rId2189" Target="https://docs.n8n.io/" TargetMode="External" /><Relationship Type="http://schemas.openxmlformats.org/officeDocument/2006/relationships/hyperlink" Id="rId2194" Target="https://docs.n8n.io/api/" TargetMode="External" /><Relationship Type="http://schemas.openxmlformats.org/officeDocument/2006/relationships/hyperlink" Id="rId2192" Target="https://docs.n8n.io/hosting/" TargetMode="External" /><Relationship Type="http://schemas.openxmlformats.org/officeDocument/2006/relationships/hyperlink" Id="rId2193" Target="https://docs.n8n.io/integrations/builtin/node-types/" TargetMode="External" /><Relationship Type="http://schemas.openxmlformats.org/officeDocument/2006/relationships/hyperlink" Id="rId2221" Target="https://docs.zapier.com/" TargetMode="External" /><Relationship Type="http://schemas.openxmlformats.org/officeDocument/2006/relationships/hyperlink" Id="rId2223" Target="https://docs.zapier.com/cli-docs/" TargetMode="External" /><Relationship Type="http://schemas.openxmlformats.org/officeDocument/2006/relationships/hyperlink" Id="rId2225" Target="https://docs.zapier.com/integrations/quickstart/ui-tutorial" TargetMode="External" /><Relationship Type="http://schemas.openxmlformats.org/officeDocument/2006/relationships/hyperlink" Id="rId1557" Target="https://docsfordevelopers.com" TargetMode="External" /><Relationship Type="http://schemas.openxmlformats.org/officeDocument/2006/relationships/hyperlink" Id="rId2387" Target="https://docsfordevelopers.com/" TargetMode="External" /><Relationship Type="http://schemas.openxmlformats.org/officeDocument/2006/relationships/hyperlink" Id="rId2388" Target="https://docsfordevelopers.com/2021/09/30/how-to-error-messages/" TargetMode="External" /><Relationship Type="http://schemas.openxmlformats.org/officeDocument/2006/relationships/hyperlink" Id="rId2389" Target="https://docsfordevelopers.com/2021/10/07/book-launch-day/" TargetMode="External" /><Relationship Type="http://schemas.openxmlformats.org/officeDocument/2006/relationships/hyperlink" Id="rId1589" Target="https://docslikecode.com/learn" TargetMode="External" /><Relationship Type="http://schemas.openxmlformats.org/officeDocument/2006/relationships/hyperlink" Id="rId623" Target="https://dokumen.pub/continuous-delivery-pipelines-how-to-build-better-software-faster-a-2848069.html" TargetMode="External" /><Relationship Type="http://schemas.openxmlformats.org/officeDocument/2006/relationships/hyperlink" Id="rId972" Target="https://dokumen.pub/designing-data-intensive-applications-the-big-ideas-behind-reliable-scalable-and-maintainable-systems-9781491903100-9781449373320-1491903104.html" TargetMode="External" /><Relationship Type="http://schemas.openxmlformats.org/officeDocument/2006/relationships/hyperlink" Id="rId1083" Target="https://dokumen.pub/designing-interfaces-patterns-for-effective-interaction-design-3nbsped-9781492051961-1492051969.html" TargetMode="External" /><Relationship Type="http://schemas.openxmlformats.org/officeDocument/2006/relationships/hyperlink" Id="rId1201" Target="https://dokumen.pub/effective-typescript-62-specific-ways-to-improve-your-typescript-1nbsped-9781492053712-1492053716.html" TargetMode="External" /><Relationship Type="http://schemas.openxmlformats.org/officeDocument/2006/relationships/hyperlink" Id="rId1202" Target="https://dokumen.pub/effective-typescript-83-specific-ways-to-improve-your-typescript-2nbsped-979-8868803094.html" TargetMode="External" /><Relationship Type="http://schemas.openxmlformats.org/officeDocument/2006/relationships/hyperlink" Id="rId2174" Target="https://dokumen.pub/kafka-the-definitive-guide-2nd-edition-9781492043065-9781492043010.html" TargetMode="External" /><Relationship Type="http://schemas.openxmlformats.org/officeDocument/2006/relationships/hyperlink" Id="rId2125" Target="https://dokumen.pub/python-crash-course-3nbsped-1718502702-9781718502703.html" TargetMode="External" /><Relationship Type="http://schemas.openxmlformats.org/officeDocument/2006/relationships/hyperlink" Id="rId1010" Target="https://dokumen.pub/refactoring-databases-evolutionary-database-design-1nbsped-0321774515-0321293533-9780321293534-9780321774514.html" TargetMode="External" /><Relationship Type="http://schemas.openxmlformats.org/officeDocument/2006/relationships/hyperlink" Id="rId428" Target="https://download.microsoft.com/download/a/c/f/acf079ca-670e-4942-8a53-e587a0959d75/intpatt.pdf" TargetMode="External" /><Relationship Type="http://schemas.openxmlformats.org/officeDocument/2006/relationships/hyperlink" Id="rId2248" Target="https://dzone.com/articles/clean-code-summary-and-key-points" TargetMode="External" /><Relationship Type="http://schemas.openxmlformats.org/officeDocument/2006/relationships/hyperlink" Id="rId575" Target="https://dzx.fr/blog/unit-testing-principles-practices-patterns/" TargetMode="External" /><Relationship Type="http://schemas.openxmlformats.org/officeDocument/2006/relationships/hyperlink" Id="rId456" Target="https://e-merge.co.za/july-book-review-release-it-design-and-deploy-production-ready-software-by-michael-t-nygard/" TargetMode="External" /><Relationship Type="http://schemas.openxmlformats.org/officeDocument/2006/relationships/hyperlink" Id="rId1205" Target="https://effectivetypescript.com/" TargetMode="External" /><Relationship Type="http://schemas.openxmlformats.org/officeDocument/2006/relationships/hyperlink" Id="rId2124" Target="https://ehmatthes.github.io/pcc_3e/" TargetMode="External" /><Relationship Type="http://schemas.openxmlformats.org/officeDocument/2006/relationships/hyperlink" Id="rId2363" Target="https://evansamek.substack.com/p/escaping-the-build-trap-by-melissa" TargetMode="External" /><Relationship Type="http://schemas.openxmlformats.org/officeDocument/2006/relationships/hyperlink" Id="rId1163" Target="https://every-layout.dev/" TargetMode="External" /><Relationship Type="http://schemas.openxmlformats.org/officeDocument/2006/relationships/hyperlink" Id="rId1164" Target="https://every-layout.dev/blog/you-pay/" TargetMode="External" /><Relationship Type="http://schemas.openxmlformats.org/officeDocument/2006/relationships/hyperlink" Id="rId1528" Target="https://ewthoff.home.xs4all.nl/Weppage%20documents/Summary%20Crossing%20the%20Chasm.pdf" TargetMode="External" /><Relationship Type="http://schemas.openxmlformats.org/officeDocument/2006/relationships/hyperlink" Id="rId84" Target="https://fagnerbrack.com/book-summary-code-complete-1522ddb14551" TargetMode="External" /><Relationship Type="http://schemas.openxmlformats.org/officeDocument/2006/relationships/hyperlink" Id="rId1130" Target="https://fita.vnua.edu.vn/wp-content/uploads/2018/12/TH03109_HTML-and-CSS-design-and-build-websites_giaotrinhchinh2.pdf" TargetMode="External" /><Relationship Type="http://schemas.openxmlformats.org/officeDocument/2006/relationships/hyperlink" Id="rId1158" Target="https://forsethingvild.medium.com/lea-verous-dynamic-css-secrets-takeaways-d281218de60a" TargetMode="External" /><Relationship Type="http://schemas.openxmlformats.org/officeDocument/2006/relationships/hyperlink" Id="rId2105" Target="https://freecomputerbooks.com/Architecture-Patterns-with-Python.html" TargetMode="External" /><Relationship Type="http://schemas.openxmlformats.org/officeDocument/2006/relationships/hyperlink" Id="rId2156" Target="https://freecomputerbooks.com/Designing-Event-Driven-Systems.html" TargetMode="External" /><Relationship Type="http://schemas.openxmlformats.org/officeDocument/2006/relationships/hyperlink" Id="rId2173" Target="https://freecomputerbooks.com/Kafka-The-Definitive-Guide-Real-Time-Data-and-Stream-Processing-at-Scale.html" TargetMode="External" /><Relationship Type="http://schemas.openxmlformats.org/officeDocument/2006/relationships/hyperlink" Id="rId495" Target="https://freecomputerbooks.com/RESTful-Web-APIs.html" TargetMode="External" /><Relationship Type="http://schemas.openxmlformats.org/officeDocument/2006/relationships/hyperlink" Id="rId694" Target="https://freecomputerbooks.com/Web-Application-Security-Exploitation-and-Countermeasures-for-Modern-Web-Applications.html" TargetMode="External" /><Relationship Type="http://schemas.openxmlformats.org/officeDocument/2006/relationships/hyperlink" Id="rId828" Target="https://genai.owasp.org/initiatives/agentic-security-initiative/" TargetMode="External" /><Relationship Type="http://schemas.openxmlformats.org/officeDocument/2006/relationships/hyperlink" Id="rId813" Target="https://genai.owasp.org/resources/" TargetMode="External" /><Relationship Type="http://schemas.openxmlformats.org/officeDocument/2006/relationships/hyperlink" Id="rId2241" Target="https://gist.github.com/bansalankit92/6119c4f7fabe11b7a174a99f5a7bb376" TargetMode="External" /><Relationship Type="http://schemas.openxmlformats.org/officeDocument/2006/relationships/hyperlink" Id="rId2301" Target="https://gist.github.com/gniemann/adaf12895c22eb5c11c0591f8cb5952c" TargetMode="External" /><Relationship Type="http://schemas.openxmlformats.org/officeDocument/2006/relationships/hyperlink" Id="rId320" Target="https://gist.github.com/paulstatezny/9547489" TargetMode="External" /><Relationship Type="http://schemas.openxmlformats.org/officeDocument/2006/relationships/hyperlink" Id="rId201" Target="https://gist.github.com/wojteklu/73c6914cc446146b8b533c0988cf8d29" TargetMode="External" /><Relationship Type="http://schemas.openxmlformats.org/officeDocument/2006/relationships/hyperlink" Id="rId1361" Target="https://github.com/AngelSanchezT/books-1/blob/master/startups/Eric%20Ries%20-%20The%20Lean%20Startup.pdf" TargetMode="External" /><Relationship Type="http://schemas.openxmlformats.org/officeDocument/2006/relationships/hyperlink" Id="rId2107" Target="https://github.com/EOEboh/Free-Software-Books/blob/main/books/dev-books/Python/python.md" TargetMode="External" /><Relationship Type="http://schemas.openxmlformats.org/officeDocument/2006/relationships/hyperlink" Id="rId1127" Target="https://github.com/Github-Classroom-Cybros/Lecture-Series-1-HTML-CSS-JS/blob/master/Other%20Resources/Duckett%20Handbooks/Duckett%20HTML%20%26%20CSS.pdf" TargetMode="External" /><Relationship Type="http://schemas.openxmlformats.org/officeDocument/2006/relationships/hyperlink" Id="rId1287" Target="https://github.com/GoogleChrome/web.dev" TargetMode="External" /><Relationship Type="http://schemas.openxmlformats.org/officeDocument/2006/relationships/hyperlink" Id="rId542" Target="https://github.com/GunterMueller/Books-3/blob/master/Growing%20Object%20Oriented%20Software%20Guided%20by%20Tests.pdf" TargetMode="External" /><Relationship Type="http://schemas.openxmlformats.org/officeDocument/2006/relationships/hyperlink" Id="rId1143" Target="https://github.com/Jessinra/READING-general-programming-books/blob/master/CSS_SVG/CSS%20Secrets%20-%20Lea%20Verou.pdf" TargetMode="External" /><Relationship Type="http://schemas.openxmlformats.org/officeDocument/2006/relationships/hyperlink" Id="rId807" Target="https://github.com/OWASP/API-Security" TargetMode="External" /><Relationship Type="http://schemas.openxmlformats.org/officeDocument/2006/relationships/hyperlink" Id="rId798" Target="https://github.com/OWASP/API-Security/blob/master/editions/2019/en/dist/owasp-api-security-top-10.pdf" TargetMode="External" /><Relationship Type="http://schemas.openxmlformats.org/officeDocument/2006/relationships/hyperlink" Id="rId797" Target="https://github.com/OWASP/API-Security/blob/master/editions/2023/en/dist/owasp-api-security-top-10.pdf" TargetMode="External" /><Relationship Type="http://schemas.openxmlformats.org/officeDocument/2006/relationships/hyperlink" Id="rId2142" Target="https://github.com/PacktPublishing/Node.js-Design-Patterns-Fourth-Edition" TargetMode="External" /><Relationship Type="http://schemas.openxmlformats.org/officeDocument/2006/relationships/hyperlink" Id="rId463" Target="https://github.com/SaraLerma/Monolith-To-Microservices" TargetMode="External" /><Relationship Type="http://schemas.openxmlformats.org/officeDocument/2006/relationships/hyperlink" Id="rId1661" Target="https://github.com/adr" TargetMode="External" /><Relationship Type="http://schemas.openxmlformats.org/officeDocument/2006/relationships/hyperlink" Id="rId236" Target="https://github.com/alysivji/notes/blob/main/software-engineering/philosophy_of_software_design.md" TargetMode="External" /><Relationship Type="http://schemas.openxmlformats.org/officeDocument/2006/relationships/hyperlink" Id="rId1591" Target="https://github.com/annegentle" TargetMode="External" /><Relationship Type="http://schemas.openxmlformats.org/officeDocument/2006/relationships/hyperlink" Id="rId1731" Target="https://github.com/anthropics/anthropic-cookbook" TargetMode="External" /><Relationship Type="http://schemas.openxmlformats.org/officeDocument/2006/relationships/hyperlink" Id="rId1647" Target="https://github.com/architecture-decision-record/architecture-decision-record" TargetMode="External" /><Relationship Type="http://schemas.openxmlformats.org/officeDocument/2006/relationships/hyperlink" Id="rId294" Target="https://github.com/bethrobson/Head-First-Design-Patterns" TargetMode="External" /><Relationship Type="http://schemas.openxmlformats.org/officeDocument/2006/relationships/hyperlink" Id="rId2117" Target="https://github.com/bobthemighty/python-architecture-book/blob/master/proposal.md" TargetMode="External" /><Relationship Type="http://schemas.openxmlformats.org/officeDocument/2006/relationships/hyperlink" Id="rId630" Target="https://github.com/captn3m0/google-sre-ebook" TargetMode="External" /><Relationship Type="http://schemas.openxmlformats.org/officeDocument/2006/relationships/hyperlink" Id="rId2049" Target="https://github.com/crewAIInc/crewAI" TargetMode="External" /><Relationship Type="http://schemas.openxmlformats.org/officeDocument/2006/relationships/hyperlink" Id="rId2050" Target="https://github.com/crewAIInc/crewAI-examples" TargetMode="External" /><Relationship Type="http://schemas.openxmlformats.org/officeDocument/2006/relationships/hyperlink" Id="rId1204" Target="https://github.com/danvk/effective-typescript" TargetMode="External" /><Relationship Type="http://schemas.openxmlformats.org/officeDocument/2006/relationships/hyperlink" Id="rId593" Target="https://github.com/effective-software-testing/code" TargetMode="External" /><Relationship Type="http://schemas.openxmlformats.org/officeDocument/2006/relationships/hyperlink" Id="rId2123" Target="https://github.com/ehmatthes/pcc_3e" TargetMode="External" /><Relationship Type="http://schemas.openxmlformats.org/officeDocument/2006/relationships/hyperlink" Id="rId1606" Target="https://github.com/evildmp/diataxis-documentation-framework" TargetMode="External" /><Relationship Type="http://schemas.openxmlformats.org/officeDocument/2006/relationships/hyperlink" Id="rId933" Target="https://github.com/faisalbasra/postgres_books/blob/master/002-OReilly.PostgreSQL.Up.and.Running.2nd.Edition.2014.12.pdf" TargetMode="External" /><Relationship Type="http://schemas.openxmlformats.org/officeDocument/2006/relationships/hyperlink" Id="rId2090" Target="https://github.com/fluentpython/example-code-2e" TargetMode="External" /><Relationship Type="http://schemas.openxmlformats.org/officeDocument/2006/relationships/hyperlink" Id="rId1178" Target="https://github.com/getify/You-Dont-Know-JS" TargetMode="External" /><Relationship Type="http://schemas.openxmlformats.org/officeDocument/2006/relationships/hyperlink" Id="rId1186" Target="https://github.com/getify/You-Dont-Know-JS/blob/2nd-ed/es-next-beyond/README.md" TargetMode="External" /><Relationship Type="http://schemas.openxmlformats.org/officeDocument/2006/relationships/hyperlink" Id="rId1181" Target="https://github.com/getify/You-Dont-Know-JS/blob/2nd-ed/get-started/README.md" TargetMode="External" /><Relationship Type="http://schemas.openxmlformats.org/officeDocument/2006/relationships/hyperlink" Id="rId1183" Target="https://github.com/getify/You-Dont-Know-JS/blob/2nd-ed/objects-classes/README.md" TargetMode="External" /><Relationship Type="http://schemas.openxmlformats.org/officeDocument/2006/relationships/hyperlink" Id="rId1182" Target="https://github.com/getify/You-Dont-Know-JS/blob/2nd-ed/scope-closures/README.md" TargetMode="External" /><Relationship Type="http://schemas.openxmlformats.org/officeDocument/2006/relationships/hyperlink" Id="rId1185" Target="https://github.com/getify/You-Dont-Know-JS/blob/2nd-ed/sync-async/README.md" TargetMode="External" /><Relationship Type="http://schemas.openxmlformats.org/officeDocument/2006/relationships/hyperlink" Id="rId1184" Target="https://github.com/getify/You-Dont-Know-JS/blob/2nd-ed/types-grammar/README.md" TargetMode="External" /><Relationship Type="http://schemas.openxmlformats.org/officeDocument/2006/relationships/hyperlink" Id="rId479" Target="https://github.com/iamindian/References_Books/blob/master/Building%20Microservices%20Designing%20Fine-Grained%20Systems%202nd%20By%20Sam%20Newman.pdf" TargetMode="External" /><Relationship Type="http://schemas.openxmlformats.org/officeDocument/2006/relationships/hyperlink" Id="rId990" Target="https://github.com/jhulick/bookstuff/blob/master/Data%20and%20Reality.pdf" TargetMode="External" /><Relationship Type="http://schemas.openxmlformats.org/officeDocument/2006/relationships/hyperlink" Id="rId1648" Target="https://github.com/joelparkerhenderson/architecture-decision-record" TargetMode="External" /><Relationship Type="http://schemas.openxmlformats.org/officeDocument/2006/relationships/hyperlink" Id="rId229" Target="https://github.com/johnousterhout/aposd-vs-clean-code/blob/main/README.md" TargetMode="External" /><Relationship Type="http://schemas.openxmlformats.org/officeDocument/2006/relationships/hyperlink" Id="rId1984" Target="https://github.com/langchain-ai/langchain" TargetMode="External" /><Relationship Type="http://schemas.openxmlformats.org/officeDocument/2006/relationships/hyperlink" Id="rId2008" Target="https://github.com/langchain-ai/langgraph" TargetMode="External" /><Relationship Type="http://schemas.openxmlformats.org/officeDocument/2006/relationships/hyperlink" Id="rId969" Target="https://github.com/mayankbaluni/CodeBookShelf/blob/main/Designing%20Data-Intensive%20Applications%20-%20Martin%20Kleppmann.pdf" TargetMode="External" /><Relationship Type="http://schemas.openxmlformats.org/officeDocument/2006/relationships/hyperlink" Id="rId2202" Target="https://github.com/n8n-io/n8n" TargetMode="External" /><Relationship Type="http://schemas.openxmlformats.org/officeDocument/2006/relationships/hyperlink" Id="rId2190" Target="https://github.com/n8n-io/n8n-docs" TargetMode="External" /><Relationship Type="http://schemas.openxmlformats.org/officeDocument/2006/relationships/hyperlink" Id="rId1708" Target="https://github.com/openai/openai-cookbook" TargetMode="External" /><Relationship Type="http://schemas.openxmlformats.org/officeDocument/2006/relationships/hyperlink" Id="rId1709" Target="https://github.com/openai/openai-cookbook/tree/main/examples" TargetMode="External" /><Relationship Type="http://schemas.openxmlformats.org/officeDocument/2006/relationships/hyperlink" Id="rId779" Target="https://github.com/owasp/top10" TargetMode="External" /><Relationship Type="http://schemas.openxmlformats.org/officeDocument/2006/relationships/hyperlink" Id="rId781" Target="https://github.com/owasp/top10/blob/master/2017/OWASP%20Top%2010%202017.pdf" TargetMode="External" /><Relationship Type="http://schemas.openxmlformats.org/officeDocument/2006/relationships/hyperlink" Id="rId971" Target="https://github.com/ps06756/Designing-Data-Intensive-Applications" TargetMode="External" /><Relationship Type="http://schemas.openxmlformats.org/officeDocument/2006/relationships/hyperlink" Id="rId916" Target="https://github.com/qasimhbti/books/blob/master/databases/mysql/High%20Performance%20MySQL.pdf" TargetMode="External" /><Relationship Type="http://schemas.openxmlformats.org/officeDocument/2006/relationships/hyperlink" Id="rId2176" Target="https://github.com/ramosITBooks/KafkaAndRabbitMQBooks/blob/main/Kafka%20The%20Definitive%20Guide%20(2nd%20Edition).pdf" TargetMode="External" /><Relationship Type="http://schemas.openxmlformats.org/officeDocument/2006/relationships/hyperlink" Id="rId1221" Target="https://github.com/reactjs/react.dev" TargetMode="External" /><Relationship Type="http://schemas.openxmlformats.org/officeDocument/2006/relationships/hyperlink" Id="rId2026" Target="https://github.com/run-llama/LlamaIndexTS" TargetMode="External" /><Relationship Type="http://schemas.openxmlformats.org/officeDocument/2006/relationships/hyperlink" Id="rId2027" Target="https://github.com/run-llama/create-llama" TargetMode="External" /><Relationship Type="http://schemas.openxmlformats.org/officeDocument/2006/relationships/hyperlink" Id="rId2025" Target="https://github.com/run-llama/llama_index" TargetMode="External" /><Relationship Type="http://schemas.openxmlformats.org/officeDocument/2006/relationships/hyperlink" Id="rId70" Target="https://github.com/serodriguez68/clean-architecture" TargetMode="External" /><Relationship Type="http://schemas.openxmlformats.org/officeDocument/2006/relationships/hyperlink" Id="rId1800" Target="https://github.com/supabase/supabase" TargetMode="External" /><Relationship Type="http://schemas.openxmlformats.org/officeDocument/2006/relationships/hyperlink" Id="rId1264" Target="https://github.com/tailwindlabs/tailwindcss.com" TargetMode="External" /><Relationship Type="http://schemas.openxmlformats.org/officeDocument/2006/relationships/hyperlink" Id="rId132" Target="https://github.com/tdonker/domain-driven-design-links" TargetMode="External" /><Relationship Type="http://schemas.openxmlformats.org/officeDocument/2006/relationships/hyperlink" Id="rId525" Target="https://github.com/test-driven-development/kent-beck-money-example-HiwotBW/blob/master/kent-beck-test-driven-development-by-example.pdf" TargetMode="External" /><Relationship Type="http://schemas.openxmlformats.org/officeDocument/2006/relationships/hyperlink" Id="rId1243" Target="https://github.com/vercel/next.js" TargetMode="External" /><Relationship Type="http://schemas.openxmlformats.org/officeDocument/2006/relationships/hyperlink" Id="rId2253" Target="https://github.com/wlsf82/live-102-a-philosophy-of-software-design" TargetMode="External" /><Relationship Type="http://schemas.openxmlformats.org/officeDocument/2006/relationships/hyperlink" Id="rId2226" Target="https://github.com/zapier/zapier-platform" TargetMode="External" /><Relationship Type="http://schemas.openxmlformats.org/officeDocument/2006/relationships/hyperlink" Id="rId558" Target="https://github.com/zhenguoli/software-development-ebooks-1/blob/master/%5BxUnit%20Test%20Patterns%20Refactoring%20Test%20Code%20(Addison-Wesley%20Signature%20Series%20(Fowler))%20Kindle%20Edition%20by%20Gerard%20Meszaros%20-%202007%5D.pdf" TargetMode="External" /><Relationship Type="http://schemas.openxmlformats.org/officeDocument/2006/relationships/hyperlink" Id="rId513" Target="https://google.aip.dev/" TargetMode="External" /><Relationship Type="http://schemas.openxmlformats.org/officeDocument/2006/relationships/hyperlink" Id="rId839" Target="https://goteleport.com/blog/owasp-top-10-agentic-applications/" TargetMode="External" /><Relationship Type="http://schemas.openxmlformats.org/officeDocument/2006/relationships/hyperlink" Id="rId1934" Target="https://grokipedia.com/page/Latent_Space_podcast" TargetMode="External" /><Relationship Type="http://schemas.openxmlformats.org/officeDocument/2006/relationships/hyperlink" Id="rId1084" Target="https://grokipedia.com/page/designing_interfaces_patterns_for_effective_interaction_design_(book)" TargetMode="External" /><Relationship Type="http://schemas.openxmlformats.org/officeDocument/2006/relationships/hyperlink" Id="rId1682" Target="https://hackmamba.io/technical-writing/5-free-courses-to-master-technical-writing/" TargetMode="External" /><Relationship Type="http://schemas.openxmlformats.org/officeDocument/2006/relationships/hyperlink" Id="rId830" Target="https://hal.science/hal-04985337v1/file/Agentic-AI-Threats-and-Mitigations_v1.0.1.pdf" TargetMode="External" /><Relationship Type="http://schemas.openxmlformats.org/officeDocument/2006/relationships/hyperlink" Id="rId410" Target="https://hombredequeso.id.au/2013/02/19/implementing-domain-driven-design-1.html" TargetMode="External" /><Relationship Type="http://schemas.openxmlformats.org/officeDocument/2006/relationships/hyperlink" Id="rId1052" Target="https://howtoes.blog/2025/07/04/refactoring-ui-complete-book-summary-all-key-ideas/" TargetMode="External" /><Relationship Type="http://schemas.openxmlformats.org/officeDocument/2006/relationships/hyperlink" Id="rId649" Target="https://hub.docker.com/r/captn3m0/google-sre-ebook" TargetMode="External" /><Relationship Type="http://schemas.openxmlformats.org/officeDocument/2006/relationships/hyperlink" Id="rId1961" Target="https://huggingface.co/blog" TargetMode="External" /><Relationship Type="http://schemas.openxmlformats.org/officeDocument/2006/relationships/hyperlink" Id="rId1953" Target="https://huggingface.co/docs" TargetMode="External" /><Relationship Type="http://schemas.openxmlformats.org/officeDocument/2006/relationships/hyperlink" Id="rId1958" Target="https://huggingface.co/docs/datasets/index" TargetMode="External" /><Relationship Type="http://schemas.openxmlformats.org/officeDocument/2006/relationships/hyperlink" Id="rId1956" Target="https://huggingface.co/docs/hub/index" TargetMode="External" /><Relationship Type="http://schemas.openxmlformats.org/officeDocument/2006/relationships/hyperlink" Id="rId1957" Target="https://huggingface.co/docs/transformers/index" TargetMode="External" /><Relationship Type="http://schemas.openxmlformats.org/officeDocument/2006/relationships/hyperlink" Id="rId1954" Target="https://huggingface.co/learn" TargetMode="External" /><Relationship Type="http://schemas.openxmlformats.org/officeDocument/2006/relationships/hyperlink" Id="rId1955" Target="https://huggingface.co/learn/llm-course/chapter1/1" TargetMode="External" /><Relationship Type="http://schemas.openxmlformats.org/officeDocument/2006/relationships/hyperlink" Id="rId1959" Target="https://huggingface.co/models" TargetMode="External" /><Relationship Type="http://schemas.openxmlformats.org/officeDocument/2006/relationships/hyperlink" Id="rId1960" Target="https://huggingface.co/spaces" TargetMode="External" /><Relationship Type="http://schemas.openxmlformats.org/officeDocument/2006/relationships/hyperlink" Id="rId1203" Target="https://ibrahimcesar.cloud/blog/effective-typescript-62-specific-ways-to-improve-your-typescript-by-dan-vanderkam" TargetMode="External" /><Relationship Type="http://schemas.openxmlformats.org/officeDocument/2006/relationships/hyperlink" Id="rId1617" Target="https://idratherbewriting.com/blog/what-is-diataxis-documentation-framework" TargetMode="External" /><Relationship Type="http://schemas.openxmlformats.org/officeDocument/2006/relationships/hyperlink" Id="rId1565" Target="https://idratherbewriting.com/blog/wtd-episode-35-docs-for-developers-book/" TargetMode="External" /><Relationship Type="http://schemas.openxmlformats.org/officeDocument/2006/relationships/hyperlink" Id="rId1681" Target="https://iimskills.com/a-comprehensive-guide-to-google-free-technical-writing-course/" TargetMode="External" /><Relationship Type="http://schemas.openxmlformats.org/officeDocument/2006/relationships/hyperlink" Id="rId2073" Target="https://inventwithpython.com/automateudemy" TargetMode="External" /><Relationship Type="http://schemas.openxmlformats.org/officeDocument/2006/relationships/hyperlink" Id="rId2084" Target="https://inventwithpython.com/blog/automate-boring-stuff-udemy-free-discount.html" TargetMode="External" /><Relationship Type="http://schemas.openxmlformats.org/officeDocument/2006/relationships/hyperlink" Id="rId661" Target="https://itrevolution.com/articles/10-minute-summary-of-the-phoenix-project/" TargetMode="External" /><Relationship Type="http://schemas.openxmlformats.org/officeDocument/2006/relationships/hyperlink" Id="rId678" Target="https://itrevolution.com/wp-content/uploads/2022/06/DOHB2_Audio-Companion_111521_r2.pdf" TargetMode="External" /><Relationship Type="http://schemas.openxmlformats.org/officeDocument/2006/relationships/hyperlink" Id="rId690" Target="https://jinaldesai.com/the-devops-handbook-book-summary/" TargetMode="External" /><Relationship Type="http://schemas.openxmlformats.org/officeDocument/2006/relationships/hyperlink" Id="rId1522" Target="https://jonathanrintala.com/book-summary/obviously-awesome-april-dunford/" TargetMode="External" /><Relationship Type="http://schemas.openxmlformats.org/officeDocument/2006/relationships/hyperlink" Id="rId158" Target="https://kevinvecmanis.io/books/management/2020/11/20/Accelerate-Book-Review.html" TargetMode="External" /><Relationship Type="http://schemas.openxmlformats.org/officeDocument/2006/relationships/hyperlink" Id="rId689" Target="https://kodekloud.com/blog/book-review-the-devops-handbook/" TargetMode="External" /><Relationship Type="http://schemas.openxmlformats.org/officeDocument/2006/relationships/hyperlink" Id="rId175" Target="https://l-lin.github.io/security/secure-by-design/secure-by-design---summary" TargetMode="External" /><Relationship Type="http://schemas.openxmlformats.org/officeDocument/2006/relationships/hyperlink" Id="rId1485" Target="https://leananalyticsbook.com/wp-content/uploads/2014/08/Traction-1-3.pdf" TargetMode="External" /><Relationship Type="http://schemas.openxmlformats.org/officeDocument/2006/relationships/hyperlink" Id="rId1763" Target="https://learn-cursor.com/en/docs" TargetMode="External" /><Relationship Type="http://schemas.openxmlformats.org/officeDocument/2006/relationships/hyperlink" Id="rId967" Target="https://learning.oreilly.com/library/view/designing-data-intensive-applications/9781098119058" TargetMode="External" /><Relationship Type="http://schemas.openxmlformats.org/officeDocument/2006/relationships/hyperlink" Id="rId1222" Target="https://legacy.reactjs.org/" TargetMode="External" /><Relationship Type="http://schemas.openxmlformats.org/officeDocument/2006/relationships/hyperlink" Id="rId2365" Target="https://lethain.com/notes-escaping-the-build-trap/" TargetMode="External" /><Relationship Type="http://schemas.openxmlformats.org/officeDocument/2006/relationships/hyperlink" Id="rId573" Target="https://library.qiangtu.com/book/728" TargetMode="External" /><Relationship Type="http://schemas.openxmlformats.org/officeDocument/2006/relationships/hyperlink" Id="rId1555" Target="https://link.springer.com/book/10.1007/978-1-4842-7217-6" TargetMode="External" /><Relationship Type="http://schemas.openxmlformats.org/officeDocument/2006/relationships/hyperlink" Id="rId614" Target="https://link.springer.com/chapter/10.1007/979-8-8688-2652-8_2" TargetMode="External" /><Relationship Type="http://schemas.openxmlformats.org/officeDocument/2006/relationships/hyperlink" Id="rId511" Target="https://literal.club/book/jj-geewax-api-design-patterns-83ymh" TargetMode="External" /><Relationship Type="http://schemas.openxmlformats.org/officeDocument/2006/relationships/hyperlink" Id="rId2028" Target="https://llamahub.ai/" TargetMode="External" /><Relationship Type="http://schemas.openxmlformats.org/officeDocument/2006/relationships/hyperlink" Id="rId2143" Target="https://loige.co/nodejs-design-patterns-fourth-edition/" TargetMode="External" /><Relationship Type="http://schemas.openxmlformats.org/officeDocument/2006/relationships/hyperlink" Id="rId1775" Target="https://lovable.dev/blog" TargetMode="External" /><Relationship Type="http://schemas.openxmlformats.org/officeDocument/2006/relationships/hyperlink" Id="rId1784" Target="https://lovable.dev/blog/build-with-url" TargetMode="External" /><Relationship Type="http://schemas.openxmlformats.org/officeDocument/2006/relationships/hyperlink" Id="rId974" Target="https://lp.scylladb.com/designing-dat" TargetMode="External" /><Relationship Type="http://schemas.openxmlformats.org/officeDocument/2006/relationships/hyperlink" Id="rId1364" Target="https://makeheadway.com/library/books/the-lean-startup-summary/" TargetMode="External" /><Relationship Type="http://schemas.openxmlformats.org/officeDocument/2006/relationships/hyperlink" Id="rId1532" Target="https://maplewoodcemetery.org/mwcadmin/Reports/Publications/Crossing%20the%20Chasm%203rd%20Edition.pdf" TargetMode="External" /><Relationship Type="http://schemas.openxmlformats.org/officeDocument/2006/relationships/hyperlink" Id="rId970" Target="https://martin.kleppmann.com/" TargetMode="External" /><Relationship Type="http://schemas.openxmlformats.org/officeDocument/2006/relationships/hyperlink" Id="rId1883" Target="https://martinfowler.com/" TargetMode="External" /><Relationship Type="http://schemas.openxmlformats.org/officeDocument/2006/relationships/hyperlink" Id="rId1886" Target="https://martinfowler.com/articles/convo-llm-abstractions.html" TargetMode="External" /><Relationship Type="http://schemas.openxmlformats.org/officeDocument/2006/relationships/hyperlink" Id="rId1887" Target="https://martinfowler.com/articles/deepseek-papers.html" TargetMode="External" /><Relationship Type="http://schemas.openxmlformats.org/officeDocument/2006/relationships/hyperlink" Id="rId1889" Target="https://martinfowler.com/articles/goto-2025-kent-beck.html" TargetMode="External" /><Relationship Type="http://schemas.openxmlformats.org/officeDocument/2006/relationships/hyperlink" Id="rId1888" Target="https://martinfowler.com/articles/thoughts-on-llm.html" TargetMode="External" /><Relationship Type="http://schemas.openxmlformats.org/officeDocument/2006/relationships/hyperlink" Id="rId1885" Target="https://martinfowler.com/articles/who-is-llm.html" TargetMode="External" /><Relationship Type="http://schemas.openxmlformats.org/officeDocument/2006/relationships/hyperlink" Id="rId1649" Target="https://martinfowler.com/bliki/ArchitectureDecisionRecord.html" TargetMode="External" /><Relationship Type="http://schemas.openxmlformats.org/officeDocument/2006/relationships/hyperlink" Id="rId613" Target="https://martinfowler.com/bliki/DeploymentPipeline.html" TargetMode="External" /><Relationship Type="http://schemas.openxmlformats.org/officeDocument/2006/relationships/hyperlink" Id="rId277" Target="https://martinfowler.com/eaaCatalog/" TargetMode="External" /><Relationship Type="http://schemas.openxmlformats.org/officeDocument/2006/relationships/hyperlink" Id="rId897" Target="https://media.pragprog.com/titles/bksqla/trees.pdf" TargetMode="External" /><Relationship Type="http://schemas.openxmlformats.org/officeDocument/2006/relationships/hyperlink" Id="rId441" Target="https://media.pragprog.com/titles/mnee/mnee-story2.pdf" TargetMode="External" /><Relationship Type="http://schemas.openxmlformats.org/officeDocument/2006/relationships/hyperlink" Id="rId442" Target="https://media.pragprog.com/titles/mnee2/antipatterns.pdf" TargetMode="External" /><Relationship Type="http://schemas.openxmlformats.org/officeDocument/2006/relationships/hyperlink" Id="rId304" Target="https://medium.com/@Isidro/book-review-head-first-design-patterns-dd21a38b6593" TargetMode="External" /><Relationship Type="http://schemas.openxmlformats.org/officeDocument/2006/relationships/hyperlink" Id="rId1067" Target="https://medium.com/@ajeyachakraborty2/after-reading-about-face-8c6004a9f060" TargetMode="External" /><Relationship Type="http://schemas.openxmlformats.org/officeDocument/2006/relationships/hyperlink" Id="rId1033" Target="https://medium.com/@akhmerovart/my-short-summary-of-steve-krugs-don-t-make-me-think-d2527ef8a498" TargetMode="External" /><Relationship Type="http://schemas.openxmlformats.org/officeDocument/2006/relationships/hyperlink" Id="rId1619" Target="https://medium.com/@arshika/improving-technical-documentation-with-the-di%C3%A1taxis-framework-322c078f97f0" TargetMode="External" /><Relationship Type="http://schemas.openxmlformats.org/officeDocument/2006/relationships/hyperlink" Id="rId1305" Target="https://medium.com/@cagan" TargetMode="External" /><Relationship Type="http://schemas.openxmlformats.org/officeDocument/2006/relationships/hyperlink" Id="rId2265" Target="https://medium.com/@charliehosembau/book-review-patterns-of-enterprise-application-architecture-martin-fowler-3dcc14c1bf79" TargetMode="External" /><Relationship Type="http://schemas.openxmlformats.org/officeDocument/2006/relationships/hyperlink" Id="rId2362" Target="https://medium.com/@furkan.turkal/escaping-the-build-trap-summary-highlights-and-my-reviews-85eb348f0525" TargetMode="External" /><Relationship Type="http://schemas.openxmlformats.org/officeDocument/2006/relationships/hyperlink" Id="rId284" Target="https://medium.com/@hamadrana23/gang-of-four-gof-design-patterns-b07a7770a6e8" TargetMode="External" /><Relationship Type="http://schemas.openxmlformats.org/officeDocument/2006/relationships/hyperlink" Id="rId1761" Target="https://medium.com/@jlandure/boosting-your-dev-workflow-with-cursor-docs-e4bcfd1c9efe" TargetMode="External" /><Relationship Type="http://schemas.openxmlformats.org/officeDocument/2006/relationships/hyperlink" Id="rId2060" Target="https://medium.com/@mahmudulhoque/your-10-lesson-journey-into-crewai-511a4c166e0c" TargetMode="External" /><Relationship Type="http://schemas.openxmlformats.org/officeDocument/2006/relationships/hyperlink" Id="rId2375" Target="https://medium.com/@poloniothais/book-summary-the-mom-test-by-rob-fitzpatrick-8440986cd92c" TargetMode="External" /><Relationship Type="http://schemas.openxmlformats.org/officeDocument/2006/relationships/hyperlink" Id="rId317" Target="https://medium.com/@senthilnow/book-review-patterns-of-enterprise-application-architecture-b6428b0984f3" TargetMode="External" /><Relationship Type="http://schemas.openxmlformats.org/officeDocument/2006/relationships/hyperlink" Id="rId214" Target="https://medium.com/@stephanie.manwaring/biggest-takeaways-from-each-chapter-of-the-clean-coder-by-robert-c-martin-5e9d1f5ae34" TargetMode="External" /><Relationship Type="http://schemas.openxmlformats.org/officeDocument/2006/relationships/hyperlink" Id="rId392" Target="https://medium.com/codex/my-takeaways-from-the-domain-driven-design-book-d64d2f57a67e" TargetMode="External" /><Relationship Type="http://schemas.openxmlformats.org/officeDocument/2006/relationships/hyperlink" Id="rId2326" Target="https://medium.com/design-bootcamp/book-review-refactoring-ui-b39081c7753c" TargetMode="External" /><Relationship Type="http://schemas.openxmlformats.org/officeDocument/2006/relationships/hyperlink" Id="rId985" Target="https://medium.com/javarevisited/review-is-designing-data-intensive-applications-by-martin-kleppman-worth-it-b3b7dfa17a5c" TargetMode="External" /><Relationship Type="http://schemas.openxmlformats.org/officeDocument/2006/relationships/hyperlink" Id="rId2345" Target="https://medium.com/mulheres-de-produto/transformando-o-guia-de-livros-sobre-gest%C3%A3o-de-produtos-digitais-em-conte%C3%BAdos-r%C3%A1pidos-e-diversos-5c57e0f7bc04" TargetMode="External" /><Relationship Type="http://schemas.openxmlformats.org/officeDocument/2006/relationships/hyperlink" Id="rId161" Target="https://medium.com/slashdeploy/book-review-accelerate-92ebc00f4354" TargetMode="External" /><Relationship Type="http://schemas.openxmlformats.org/officeDocument/2006/relationships/hyperlink" Id="rId1481" Target="https://medium.productcoalition.com/review-of-lean-analytics-by-alistair-croll-and-benjamin-yoskovitz-cf2c51f06cab" TargetMode="External" /><Relationship Type="http://schemas.openxmlformats.org/officeDocument/2006/relationships/hyperlink" Id="rId1405" Target="https://melissaperri.com/talks" TargetMode="External" /><Relationship Type="http://schemas.openxmlformats.org/officeDocument/2006/relationships/hyperlink" Id="rId258" Target="https://mitp-content-server.mit.edu/books/content/sectbyfn/books_pres_0/6515/sicp.zip/full-text/book/book.html" TargetMode="External" /><Relationship Type="http://schemas.openxmlformats.org/officeDocument/2006/relationships/hyperlink" Id="rId393" Target="https://moi.vonos.net/architecture/domain-driven-design-notes/" TargetMode="External" /><Relationship Type="http://schemas.openxmlformats.org/officeDocument/2006/relationships/hyperlink" Id="rId1437" Target="https://momtestbook.com/course/" TargetMode="External" /><Relationship Type="http://schemas.openxmlformats.org/officeDocument/2006/relationships/hyperlink" Id="rId2135" Target="https://music.youtube.com/podcast/7_vel1rj6Ys" TargetMode="External" /><Relationship Type="http://schemas.openxmlformats.org/officeDocument/2006/relationships/hyperlink" Id="rId373" Target="https://music.youtube.com/podcast/Uce-sRp2IGw" TargetMode="External" /><Relationship Type="http://schemas.openxmlformats.org/officeDocument/2006/relationships/hyperlink" Id="rId1194" Target="https://music.youtube.com/podcast/ms5lAZWapv4" TargetMode="External" /><Relationship Type="http://schemas.openxmlformats.org/officeDocument/2006/relationships/hyperlink" Id="rId2271" Target="https://nealford.com/downloads/SAFund-2day.pdf" TargetMode="External" /><Relationship Type="http://schemas.openxmlformats.org/officeDocument/2006/relationships/hyperlink" Id="rId2270" Target="https://nealford.com/downloads/Software_Architecture_Fundamentals_Pt1_Neal_Ford_and_Mark_Richards.pdf" TargetMode="External" /><Relationship Type="http://schemas.openxmlformats.org/officeDocument/2006/relationships/hyperlink" Id="rId2272" Target="https://nealford.com/katas/" TargetMode="External" /><Relationship Type="http://schemas.openxmlformats.org/officeDocument/2006/relationships/hyperlink" Id="rId595" Target="https://neverworkintheory.org/static/2022-04/aniche-mauricio.pdf" TargetMode="External" /><Relationship Type="http://schemas.openxmlformats.org/officeDocument/2006/relationships/hyperlink" Id="rId1002" Target="https://news.ycombinator.com/item?id=30251747" TargetMode="External" /><Relationship Type="http://schemas.openxmlformats.org/officeDocument/2006/relationships/hyperlink" Id="rId85" Target="https://news.ycombinator.com/item?id=35710671" TargetMode="External" /><Relationship Type="http://schemas.openxmlformats.org/officeDocument/2006/relationships/hyperlink" Id="rId1196" Target="https://news.ycombinator.com/item?id=39630298" TargetMode="External" /><Relationship Type="http://schemas.openxmlformats.org/officeDocument/2006/relationships/hyperlink" Id="rId249" Target="https://news.ycombinator.com/item?id=40927481" TargetMode="External" /><Relationship Type="http://schemas.openxmlformats.org/officeDocument/2006/relationships/hyperlink" Id="rId113" Target="https://newsletter.pragmaticengineer.com/p/designing-data-intensive-applications" TargetMode="External" /><Relationship Type="http://schemas.openxmlformats.org/officeDocument/2006/relationships/hyperlink" Id="rId537" Target="https://newsletter.pragmaticengineer.com/p/tdd-ai-agents-and-coding-with-kent" TargetMode="External" /><Relationship Type="http://schemas.openxmlformats.org/officeDocument/2006/relationships/hyperlink" Id="rId233" Target="https://newsletter.pragmaticengineer.com/p/the-philosophy-of-software-design" TargetMode="External" /><Relationship Type="http://schemas.openxmlformats.org/officeDocument/2006/relationships/hyperlink" Id="rId115" Target="https://newsletter.techworld-with-milan.com/p/what-i-learned-from-the-book-designing" TargetMode="External" /><Relationship Type="http://schemas.openxmlformats.org/officeDocument/2006/relationships/hyperlink" Id="rId1237" Target="https://nextjs.org/docs" TargetMode="External" /><Relationship Type="http://schemas.openxmlformats.org/officeDocument/2006/relationships/hyperlink" Id="rId1239" Target="https://nextjs.org/docs/app" TargetMode="External" /><Relationship Type="http://schemas.openxmlformats.org/officeDocument/2006/relationships/hyperlink" Id="rId1241" Target="https://nextjs.org/docs/app/api-reference" TargetMode="External" /><Relationship Type="http://schemas.openxmlformats.org/officeDocument/2006/relationships/hyperlink" Id="rId1238" Target="https://nextjs.org/docs/app/getting-started" TargetMode="External" /><Relationship Type="http://schemas.openxmlformats.org/officeDocument/2006/relationships/hyperlink" Id="rId1240" Target="https://nextjs.org/docs/pages" TargetMode="External" /><Relationship Type="http://schemas.openxmlformats.org/officeDocument/2006/relationships/hyperlink" Id="rId1242" Target="https://nextjs.org/learn" TargetMode="External" /><Relationship Type="http://schemas.openxmlformats.org/officeDocument/2006/relationships/hyperlink" Id="rId128" Target="https://nickhayden.com/blog/domain-driven-design-distilled-notes/" TargetMode="External" /><Relationship Type="http://schemas.openxmlformats.org/officeDocument/2006/relationships/hyperlink" Id="rId2140" Target="https://nodejsdesignpatterns.com/" TargetMode="External" /><Relationship Type="http://schemas.openxmlformats.org/officeDocument/2006/relationships/hyperlink" Id="rId2074" Target="https://nostarch.com/automate-boring-stuff-python-3rd-edition" TargetMode="External" /><Relationship Type="http://schemas.openxmlformats.org/officeDocument/2006/relationships/hyperlink" Id="rId2122" Target="https://nostarch.com/python-crash-course-3rd-edition" TargetMode="External" /><Relationship Type="http://schemas.openxmlformats.org/officeDocument/2006/relationships/hyperlink" Id="rId845" Target="https://nvlpubs.nist.gov/nistpubs/ai/nist.ai.100-1.pdf" TargetMode="External" /><Relationship Type="http://schemas.openxmlformats.org/officeDocument/2006/relationships/hyperlink" Id="rId386" Target="https://ocni.unap.edu.pe/default.aspx/A110B0/997350/Domain%20Driven%20Design%20Eric%20Evans%20Portugu%20S.pdf" TargetMode="External" /><Relationship Type="http://schemas.openxmlformats.org/officeDocument/2006/relationships/hyperlink" Id="rId457" Target="https://odino.org/book-review-release-it-design-and-deploy-production-ready-software/" TargetMode="External" /><Relationship Type="http://schemas.openxmlformats.org/officeDocument/2006/relationships/hyperlink" Id="rId2290" Target="https://ojs.upf.br/index.php/rbca/article/view/11154" TargetMode="External" /><Relationship Type="http://schemas.openxmlformats.org/officeDocument/2006/relationships/hyperlink" Id="rId2300" Target="https://olano.dev/blog/unit-testing-principles" TargetMode="External" /><Relationship Type="http://schemas.openxmlformats.org/officeDocument/2006/relationships/hyperlink" Id="rId2038" Target="https://oneuptime.com/blog/post/2026-02-02-llamaindex-getting-started/view" TargetMode="External" /><Relationship Type="http://schemas.openxmlformats.org/officeDocument/2006/relationships/hyperlink" Id="rId1719" Target="https://openai.com/blog/" TargetMode="External" /><Relationship Type="http://schemas.openxmlformats.org/officeDocument/2006/relationships/hyperlink" Id="rId910" Target="https://openlamptech.substack.com/p/book-recommendation-sql-antipatterns" TargetMode="External" /><Relationship Type="http://schemas.openxmlformats.org/officeDocument/2006/relationships/hyperlink" Id="rId188" Target="https://openlibrary.org/books/OL25414245M/C%C3%B3digo_Limpio" TargetMode="External" /><Relationship Type="http://schemas.openxmlformats.org/officeDocument/2006/relationships/hyperlink" Id="rId992" Target="https://openlibrary.org/books/OL27616924M/Data_and_Reality" TargetMode="External" /><Relationship Type="http://schemas.openxmlformats.org/officeDocument/2006/relationships/hyperlink" Id="rId899" Target="https://openlibrary.org/books/OL2945002W" TargetMode="External" /><Relationship Type="http://schemas.openxmlformats.org/officeDocument/2006/relationships/hyperlink" Id="rId879" Target="https://openlibrary.org/books/OL2945002W/Database_Design_for_Mere_Mortals" TargetMode="External" /><Relationship Type="http://schemas.openxmlformats.org/officeDocument/2006/relationships/hyperlink" Id="rId443" Target="https://openlibrary.org/books/OL8592978M/Release_It%21" TargetMode="External" /><Relationship Type="http://schemas.openxmlformats.org/officeDocument/2006/relationships/hyperlink" Id="rId878" Target="https://openlibrary.org/works/OL2945002W/Database_Design_for_Mere_Mortals?edition=databasedesignfo00hern" TargetMode="External" /><Relationship Type="http://schemas.openxmlformats.org/officeDocument/2006/relationships/hyperlink" Id="rId2108" Target="https://oreil.ly/architecture-patterns-python" TargetMode="External" /><Relationship Type="http://schemas.openxmlformats.org/officeDocument/2006/relationships/hyperlink" Id="rId782" Target="https://owasp.org/Top10/2021/" TargetMode="External" /><Relationship Type="http://schemas.openxmlformats.org/officeDocument/2006/relationships/hyperlink" Id="rId777" Target="https://owasp.org/Top10/2025/0x00_2025-Introduction/" TargetMode="External" /><Relationship Type="http://schemas.openxmlformats.org/officeDocument/2006/relationships/hyperlink" Id="rId780" Target="https://owasp.org/www-chapter-sofia/assets/presentations/202512%20-%20OWASP%20Top%2010%202025%20by%20Miglen%20Evlogiev.pdf" TargetMode="External" /><Relationship Type="http://schemas.openxmlformats.org/officeDocument/2006/relationships/hyperlink" Id="rId831" Target="https://owasp.org/www-project-agentic-skills-top-10/" TargetMode="External" /><Relationship Type="http://schemas.openxmlformats.org/officeDocument/2006/relationships/hyperlink" Id="rId796" Target="https://owasp.org/www-project-api-security/" TargetMode="External" /><Relationship Type="http://schemas.openxmlformats.org/officeDocument/2006/relationships/hyperlink" Id="rId812" Target="https://owasp.org/www-project-top-10-for-large-language-model-applications/" TargetMode="External" /><Relationship Type="http://schemas.openxmlformats.org/officeDocument/2006/relationships/hyperlink" Id="rId811" Target="https://owasp.org/www-project-top-10-for-large-language-model-applications/assets/PDF/OWASP-Top-10-for-LLMs-v2025.pdf" TargetMode="External" /><Relationship Type="http://schemas.openxmlformats.org/officeDocument/2006/relationships/hyperlink" Id="rId778" Target="https://owasp.org/www-project-top-ten/" TargetMode="External" /><Relationship Type="http://schemas.openxmlformats.org/officeDocument/2006/relationships/hyperlink" Id="rId1573" Target="https://pangobooks.com" TargetMode="External" /><Relationship Type="http://schemas.openxmlformats.org/officeDocument/2006/relationships/hyperlink" Id="rId1443" Target="https://pdfcoffee.com/2014-hooked-by-nir-eyal-how-to-build-habit-forming-products-portfolio-pdf-free.html" TargetMode="External" /><Relationship Type="http://schemas.openxmlformats.org/officeDocument/2006/relationships/hyperlink" Id="rId1468" Target="https://pdfcoffee.com/lean-analyticspdf-5-pdf-free.html" TargetMode="External" /><Relationship Type="http://schemas.openxmlformats.org/officeDocument/2006/relationships/hyperlink" Id="rId2293" Target="https://pdfs.semanticscholar.org/d96d/b4ae94cf04b73ec11ab498173f7de4e18410.pdf" TargetMode="External" /><Relationship Type="http://schemas.openxmlformats.org/officeDocument/2006/relationships/hyperlink" Id="rId1174" Target="https://piccalil.li/links/every-layout/" TargetMode="External" /><Relationship Type="http://schemas.openxmlformats.org/officeDocument/2006/relationships/hyperlink" Id="rId1702" Target="https://platform.openai.com/" TargetMode="External" /><Relationship Type="http://schemas.openxmlformats.org/officeDocument/2006/relationships/hyperlink" Id="rId1687" Target="https://platform.openai.com/docs" TargetMode="External" /><Relationship Type="http://schemas.openxmlformats.org/officeDocument/2006/relationships/hyperlink" Id="rId1688" Target="https://platform.openai.com/docs/api-reference" TargetMode="External" /><Relationship Type="http://schemas.openxmlformats.org/officeDocument/2006/relationships/hyperlink" Id="rId1691" Target="https://platform.openai.com/docs/codex" TargetMode="External" /><Relationship Type="http://schemas.openxmlformats.org/officeDocument/2006/relationships/hyperlink" Id="rId1690" Target="https://platform.openai.com/docs/guides" TargetMode="External" /><Relationship Type="http://schemas.openxmlformats.org/officeDocument/2006/relationships/hyperlink" Id="rId1689" Target="https://platform.openai.com/docs/models" TargetMode="External" /><Relationship Type="http://schemas.openxmlformats.org/officeDocument/2006/relationships/hyperlink" Id="rId1692" Target="https://platform.openai.com/docs/use-cases" TargetMode="External" /><Relationship Type="http://schemas.openxmlformats.org/officeDocument/2006/relationships/hyperlink" Id="rId2341" Target="https://pm3.com.br/blog/inspired-how-to-create-tech-products-customers-love-resumo-em-portugues-parte-1/" TargetMode="External" /><Relationship Type="http://schemas.openxmlformats.org/officeDocument/2006/relationships/hyperlink" Id="rId2342" Target="https://pm3.com.br/blog/inspired-how-to-create-tech-products-customers-love-resumo-em-portugues-parte-2/" TargetMode="External" /><Relationship Type="http://schemas.openxmlformats.org/officeDocument/2006/relationships/hyperlink" Id="rId2343" Target="https://pm3.com.br/blog/inspired-how-to-create-tech-products-customers-love-resumo-em-portugues-parte-3/" TargetMode="External" /><Relationship Type="http://schemas.openxmlformats.org/officeDocument/2006/relationships/hyperlink" Id="rId2344" Target="https://pm3.com.br/blog/inspired-how-to-create-tech-products-customers-love-resumo-em-portugues-parte-4-2/" TargetMode="External" /><Relationship Type="http://schemas.openxmlformats.org/officeDocument/2006/relationships/hyperlink" Id="rId1631" Target="https://podcast.writethedocs.org/" TargetMode="External" /><Relationship Type="http://schemas.openxmlformats.org/officeDocument/2006/relationships/hyperlink" Id="rId1922" Target="https://podcasts.apple.com/podcast/latent-space" TargetMode="External" /><Relationship Type="http://schemas.openxmlformats.org/officeDocument/2006/relationships/hyperlink" Id="rId742" Target="https://podcasts.apple.com/us/podcast/alice-and-bob-learn/id1563390603" TargetMode="External" /><Relationship Type="http://schemas.openxmlformats.org/officeDocument/2006/relationships/hyperlink" Id="rId951" Target="https://postgresql.us/events/pgopen2019/sessions/session/662/slides/40/TheArtofPostgreSQL.pdf" TargetMode="External" /><Relationship Type="http://schemas.openxmlformats.org/officeDocument/2006/relationships/hyperlink" Id="rId445" Target="https://pragprog.com/titles/mnee2/release-it-second-edition/" TargetMode="External" /><Relationship Type="http://schemas.openxmlformats.org/officeDocument/2006/relationships/hyperlink" Id="rId2348" Target="https://productdiscoverygroup.com/learn/book-review-inspired" TargetMode="External" /><Relationship Type="http://schemas.openxmlformats.org/officeDocument/2006/relationships/hyperlink" Id="rId616" Target="https://proweb.md/ftp/carti/Continuous-Delivery-Jez%20Humble-David-Farley.pdf" TargetMode="External" /><Relationship Type="http://schemas.openxmlformats.org/officeDocument/2006/relationships/hyperlink" Id="rId1229" Target="https://pt-br.react.dev/" TargetMode="External" /><Relationship Type="http://schemas.openxmlformats.org/officeDocument/2006/relationships/hyperlink" Id="rId187" Target="https://ptgmedia.pearsoncmg.com/images/9780132928472/samplepages/0132928477.pdf" TargetMode="External" /><Relationship Type="http://schemas.openxmlformats.org/officeDocument/2006/relationships/hyperlink" Id="rId275" Target="https://ptgmedia.pearsoncmg.com/images/9780201634983/samplepages/0201634988.pdf" TargetMode="External" /><Relationship Type="http://schemas.openxmlformats.org/officeDocument/2006/relationships/hyperlink" Id="rId309" Target="https://ptgmedia.pearsoncmg.com/images/9780321127426/samplepages/0321127420.pdf" TargetMode="External" /><Relationship Type="http://schemas.openxmlformats.org/officeDocument/2006/relationships/hyperlink" Id="rId308" Target="https://ptgmedia.pearsoncmg.com/images/9780321127426/samplepages/9780321127426.pdf" TargetMode="External" /><Relationship Type="http://schemas.openxmlformats.org/officeDocument/2006/relationships/hyperlink" Id="rId612" Target="https://ptgmedia.pearsoncmg.com/images/9780321601919/samplepages/0321601912.pdf" TargetMode="External" /><Relationship Type="http://schemas.openxmlformats.org/officeDocument/2006/relationships/hyperlink" Id="rId877" Target="https://ptgmedia.pearsoncmg.com/images/9780321884497/samplepages/0321884493.pdf" TargetMode="External" /><Relationship Type="http://schemas.openxmlformats.org/officeDocument/2006/relationships/hyperlink" Id="rId2298" Target="https://pub-979cff47d4d84105ade2d75c354ef020.r2.dev/Unit%20Testing%20Principles%2C%20Practices%2C%20and%20Patterns_%20Effective%20--%20Vladimir%20Khorikov%3B%20Safari%2C%20an%20O&#39;Reilly%20Media%20Company%20--%201st%2C%20First%20Edition%2C%20PS%2C%202019%20--%209781617296277%20--%2025329bce8f94e3bc57b1f07cb65734d3%20--%20Anna%E2%80%99s%20Archive.pdf" TargetMode="External" /><Relationship Type="http://schemas.openxmlformats.org/officeDocument/2006/relationships/hyperlink" Id="rId572" Target="https://pub-979cff47d4d84105ade2d75c354ef020.r2.dev/Unit%20Testing%20Principles%2C%20Practices%2C%20and%20Patterns_%20Effective%20testing%20styles%2C%20patterns%2C%20and%20reliable%20automation%20for%20unit%20testing%2C%20mocking%2C%20and%20integration%20testing%20with%20examples%20in%20C%23%20--%20Vladimir%20Khorikov%3B%20Safari%2C%20an%20O%27Reilly%20Media%20Company%20--%201st%2C%20First%20Edition%2C%20PS%2C%202019%20--%209781617296277%20--%2025329bce8f94e3bc57b1f07cb65734d3%20--%20Anna%27s%20Archive.pdf" TargetMode="External" /><Relationship Type="http://schemas.openxmlformats.org/officeDocument/2006/relationships/hyperlink" Id="rId199" Target="https://qntm.org/clean" TargetMode="External" /><Relationship Type="http://schemas.openxmlformats.org/officeDocument/2006/relationships/hyperlink" Id="rId935" Target="https://rafamarino.com/posts/postgres/" TargetMode="External" /><Relationship Type="http://schemas.openxmlformats.org/officeDocument/2006/relationships/hyperlink" Id="rId1217" Target="https://react.dev/" TargetMode="External" /><Relationship Type="http://schemas.openxmlformats.org/officeDocument/2006/relationships/hyperlink" Id="rId1218" Target="https://react.dev/learn" TargetMode="External" /><Relationship Type="http://schemas.openxmlformats.org/officeDocument/2006/relationships/hyperlink" Id="rId1220" Target="https://react.dev/learn/thinking-in-react" TargetMode="External" /><Relationship Type="http://schemas.openxmlformats.org/officeDocument/2006/relationships/hyperlink" Id="rId1219" Target="https://react.dev/reference" TargetMode="External" /><Relationship Type="http://schemas.openxmlformats.org/officeDocument/2006/relationships/hyperlink" Id="rId1531" Target="https://readingraphics.com/book-summary-crossing-the-chasm/" TargetMode="External" /><Relationship Type="http://schemas.openxmlformats.org/officeDocument/2006/relationships/hyperlink" Id="rId1031" Target="https://readingraphics.com/book-summary-dont-make-me-think/" TargetMode="External" /><Relationship Type="http://schemas.openxmlformats.org/officeDocument/2006/relationships/hyperlink" Id="rId1466" Target="https://readingraphics.com/book-summary-lean-analytics/" TargetMode="External" /><Relationship Type="http://schemas.openxmlformats.org/officeDocument/2006/relationships/hyperlink" Id="rId1507" Target="https://readingraphics.com/book-summary-obviously-awesome/" TargetMode="External" /><Relationship Type="http://schemas.openxmlformats.org/officeDocument/2006/relationships/hyperlink" Id="rId680" Target="https://readingraphics.com/book-summary-the-devops-handbook/" TargetMode="External" /><Relationship Type="http://schemas.openxmlformats.org/officeDocument/2006/relationships/hyperlink" Id="rId1425" Target="https://readingraphics.com/book-summary-the-mom-test/" TargetMode="External" /><Relationship Type="http://schemas.openxmlformats.org/officeDocument/2006/relationships/hyperlink" Id="rId1601" Target="https://redmonk.com/kfitzpatrick/2023/05/30/docs-like-code-an-interview-with-anne-gentle/" TargetMode="External" /><Relationship Type="http://schemas.openxmlformats.org/officeDocument/2006/relationships/hyperlink" Id="rId1600" Target="https://redmonk.com/videos/docs-like-code-with-anne-gentle/" TargetMode="External" /><Relationship Type="http://schemas.openxmlformats.org/officeDocument/2006/relationships/hyperlink" Id="rId53" Target="https://refactoring.fm/p/growing-the-development-forest-with" TargetMode="External" /><Relationship Type="http://schemas.openxmlformats.org/officeDocument/2006/relationships/hyperlink" Id="rId1979" Target="https://reference.langchain.com/python/langchain" TargetMode="External" /><Relationship Type="http://schemas.openxmlformats.org/officeDocument/2006/relationships/hyperlink" Id="rId1931" Target="https://rephonic.com/podcasts/latent-space-podcast" TargetMode="External" /><Relationship Type="http://schemas.openxmlformats.org/officeDocument/2006/relationships/hyperlink" Id="rId880" Target="https://repository.gctu.edu.gh/items/show/1176" TargetMode="External" /><Relationship Type="http://schemas.openxmlformats.org/officeDocument/2006/relationships/hyperlink" Id="rId1456" Target="https://rickkettner.com/hooked-book-summary/" TargetMode="External" /><Relationship Type="http://schemas.openxmlformats.org/officeDocument/2006/relationships/hyperlink" Id="rId159" Target="https://roman.pt/posts/accelerate/" TargetMode="External" /><Relationship Type="http://schemas.openxmlformats.org/officeDocument/2006/relationships/hyperlink" Id="rId1099" Target="https://rosenfeldmedia.com/books/a-web-for-everyone/" TargetMode="External" /><Relationship Type="http://schemas.openxmlformats.org/officeDocument/2006/relationships/hyperlink" Id="rId860" Target="https://safety.google/intl/en_in/safety/saif/" TargetMode="External" /><Relationship Type="http://schemas.openxmlformats.org/officeDocument/2006/relationships/hyperlink" Id="rId862" Target="https://safety.google/saif/" TargetMode="External" /><Relationship Type="http://schemas.openxmlformats.org/officeDocument/2006/relationships/hyperlink" Id="rId477" Target="https://samnewman.io/books/building_microservices_2nd_edition/" TargetMode="External" /><Relationship Type="http://schemas.openxmlformats.org/officeDocument/2006/relationships/hyperlink" Id="rId461" Target="https://samnewman.io/books/monolith-to-microservices/" TargetMode="External" /><Relationship Type="http://schemas.openxmlformats.org/officeDocument/2006/relationships/hyperlink" Id="rId2263" Target="https://sar.ac.id/stmik_ebook/prog_file_file/EFCofwzsj0.pdf" TargetMode="External" /><Relationship Type="http://schemas.openxmlformats.org/officeDocument/2006/relationships/hyperlink" Id="rId1012" Target="https://scottambler.com/refactoring-databases/" TargetMode="External" /><Relationship Type="http://schemas.openxmlformats.org/officeDocument/2006/relationships/hyperlink" Id="rId1823" Target="https://sdk.vercel.ai/docs" TargetMode="External" /><Relationship Type="http://schemas.openxmlformats.org/officeDocument/2006/relationships/hyperlink" Id="rId232" Target="https://se-radio.net/2022/07/episode-520-john-ousterhout-on-a-philosophy-of-software-design/" TargetMode="External" /><Relationship Type="http://schemas.openxmlformats.org/officeDocument/2006/relationships/hyperlink" Id="rId174" Target="https://se-radio.net/2025/09/se-radio-684-dan-bergh-johnsson-and-daniel-deogun-on-secure-by-design/" TargetMode="External" /><Relationship Type="http://schemas.openxmlformats.org/officeDocument/2006/relationships/hyperlink" Id="rId865" Target="https://security.googlecloudcommunity.com/ciso-blog-77/implementing-secure-ai-framework-controls-in-google-cloud-6411" TargetMode="External" /><Relationship Type="http://schemas.openxmlformats.org/officeDocument/2006/relationships/hyperlink" Id="rId751" Target="https://securityledger.com/2025/02/episode-260-the-art-of-teaching-secure-coding-with-tanya-janca/" TargetMode="External" /><Relationship Type="http://schemas.openxmlformats.org/officeDocument/2006/relationships/hyperlink" Id="rId1385" Target="https://shapeup.vlad.studio/book/pdf/Shape-Up-Russian.pdf" TargetMode="External" /><Relationship Type="http://schemas.openxmlformats.org/officeDocument/2006/relationships/hyperlink" Id="rId740" Target="https://shehackspurple.ca/books/" TargetMode="External" /><Relationship Type="http://schemas.openxmlformats.org/officeDocument/2006/relationships/hyperlink" Id="rId712" Target="https://shostack.org/books/threat-modeling-book" TargetMode="External" /><Relationship Type="http://schemas.openxmlformats.org/officeDocument/2006/relationships/hyperlink" Id="rId713" Target="https://shostack.org/resources/whitepapers" TargetMode="External" /><Relationship Type="http://schemas.openxmlformats.org/officeDocument/2006/relationships/hyperlink" Id="rId259" Target="https://sicp-solutions.net/" TargetMode="External" /><Relationship Type="http://schemas.openxmlformats.org/officeDocument/2006/relationships/hyperlink" Id="rId256" Target="https://sicpebook.wordpress.com/wp-content/uploads/2011/06/sicp.pdf" TargetMode="External" /><Relationship Type="http://schemas.openxmlformats.org/officeDocument/2006/relationships/hyperlink" Id="rId2059" Target="https://sider.ai/blog/ai-tools/best-crewai-tutorials-to-master-multi-agent-workflows-2025-guide" TargetMode="External" /><Relationship Type="http://schemas.openxmlformats.org/officeDocument/2006/relationships/hyperlink" Id="rId1862" Target="https://simonwillison.net/" TargetMode="External" /><Relationship Type="http://schemas.openxmlformats.org/officeDocument/2006/relationships/hyperlink" Id="rId1868" Target="https://simonwillison.net/guides/agentic-engineering-patterns/" TargetMode="External" /><Relationship Type="http://schemas.openxmlformats.org/officeDocument/2006/relationships/hyperlink" Id="rId1867" Target="https://simonwillison.net/series/using-llms/" TargetMode="External" /><Relationship Type="http://schemas.openxmlformats.org/officeDocument/2006/relationships/hyperlink" Id="rId1864" Target="https://simonwillison.net/tags/ai-assisted-programming/" TargetMode="External" /><Relationship Type="http://schemas.openxmlformats.org/officeDocument/2006/relationships/hyperlink" Id="rId1866" Target="https://simonwillison.net/tags/claude/" TargetMode="External" /><Relationship Type="http://schemas.openxmlformats.org/officeDocument/2006/relationships/hyperlink" Id="rId1863" Target="https://simonwillison.net/tags/llms/" TargetMode="External" /><Relationship Type="http://schemas.openxmlformats.org/officeDocument/2006/relationships/hyperlink" Id="rId1865" Target="https://simonwillison.net/tags/vibe-coding/" TargetMode="External" /><Relationship Type="http://schemas.openxmlformats.org/officeDocument/2006/relationships/hyperlink" Id="rId2157" Target="https://sitic.org/wordpress/wp-content/uploads/Designing-Event-Driven-Systems.pdf" TargetMode="External" /><Relationship Type="http://schemas.openxmlformats.org/officeDocument/2006/relationships/hyperlink" Id="rId1066" Target="https://sobrief.com/books/about-face-3" TargetMode="External" /><Relationship Type="http://schemas.openxmlformats.org/officeDocument/2006/relationships/hyperlink" Id="rId1050" Target="https://sobrief.com/books/refactoring-ui" TargetMode="External" /><Relationship Type="http://schemas.openxmlformats.org/officeDocument/2006/relationships/hyperlink" Id="rId473" Target="https://software-architektur.tv/2022/01/19/episode99.html" TargetMode="External" /><Relationship Type="http://schemas.openxmlformats.org/officeDocument/2006/relationships/hyperlink" Id="rId1180" Target="https://sourceforge.net/projects/you-don-t-know-js-yet.mirror/" TargetMode="External" /><Relationship Type="http://schemas.openxmlformats.org/officeDocument/2006/relationships/hyperlink" Id="rId629" Target="https://sre.google/sre-book/table-of-contents/" TargetMode="External" /><Relationship Type="http://schemas.openxmlformats.org/officeDocument/2006/relationships/hyperlink" Id="rId647" Target="https://sre.google/workbook/table-of-contents/" TargetMode="External" /><Relationship Type="http://schemas.openxmlformats.org/officeDocument/2006/relationships/hyperlink" Id="rId527" Target="https://stanislaw.github.io/2016-01-25-notes-on-test-driven-development-by-example-by-kent-beck.html" TargetMode="External" /><Relationship Type="http://schemas.openxmlformats.org/officeDocument/2006/relationships/hyperlink" Id="rId1446" Target="https://static.fnac-static.com/multimedia/PT/pdf/9780241184837.pdf" TargetMode="External" /><Relationship Type="http://schemas.openxmlformats.org/officeDocument/2006/relationships/hyperlink" Id="rId1404" Target="https://static1.squarespace.com/static/55807b56e4b0d1280d7ce0e3/t/613e69c8ee03f10bf34aa36a/1631480267407/Summary_Escaping_the_Build_Trap_Perri_2021.pdf" TargetMode="External" /><Relationship Type="http://schemas.openxmlformats.org/officeDocument/2006/relationships/hyperlink" Id="rId1732" Target="https://status.anthropic.com/" TargetMode="External" /><Relationship Type="http://schemas.openxmlformats.org/officeDocument/2006/relationships/hyperlink" Id="rId1694" Target="https://status.openai.com/" TargetMode="External" /><Relationship Type="http://schemas.openxmlformats.org/officeDocument/2006/relationships/hyperlink" Id="rId1808" Target="https://supabase.com/blog/new-supabase-docs-built-with-nextjs" TargetMode="External" /><Relationship Type="http://schemas.openxmlformats.org/officeDocument/2006/relationships/hyperlink" Id="rId1809" Target="https://supabase.com/blog/supabase-docs-over-ssh" TargetMode="External" /><Relationship Type="http://schemas.openxmlformats.org/officeDocument/2006/relationships/hyperlink" Id="rId1788" Target="https://supabase.com/docs" TargetMode="External" /><Relationship Type="http://schemas.openxmlformats.org/officeDocument/2006/relationships/hyperlink" Id="rId1789" Target="https://supabase.com/docs/guides" TargetMode="External" /><Relationship Type="http://schemas.openxmlformats.org/officeDocument/2006/relationships/hyperlink" Id="rId1792" Target="https://supabase.com/docs/guides/api" TargetMode="External" /><Relationship Type="http://schemas.openxmlformats.org/officeDocument/2006/relationships/hyperlink" Id="rId1791" Target="https://supabase.com/docs/guides/auth" TargetMode="External" /><Relationship Type="http://schemas.openxmlformats.org/officeDocument/2006/relationships/hyperlink" Id="rId1790" Target="https://supabase.com/docs/guides/database/overview" TargetMode="External" /><Relationship Type="http://schemas.openxmlformats.org/officeDocument/2006/relationships/hyperlink" Id="rId1795" Target="https://supabase.com/docs/guides/functions" TargetMode="External" /><Relationship Type="http://schemas.openxmlformats.org/officeDocument/2006/relationships/hyperlink" Id="rId1793" Target="https://supabase.com/docs/guides/realtime" TargetMode="External" /><Relationship Type="http://schemas.openxmlformats.org/officeDocument/2006/relationships/hyperlink" Id="rId1798" Target="https://supabase.com/docs/guides/self-hosting" TargetMode="External" /><Relationship Type="http://schemas.openxmlformats.org/officeDocument/2006/relationships/hyperlink" Id="rId1794" Target="https://supabase.com/docs/guides/storage" TargetMode="External" /><Relationship Type="http://schemas.openxmlformats.org/officeDocument/2006/relationships/hyperlink" Id="rId1796" Target="https://supabase.com/docs/reference" TargetMode="External" /><Relationship Type="http://schemas.openxmlformats.org/officeDocument/2006/relationships/hyperlink" Id="rId1797" Target="https://supabase.com/docs/reference/cli/introduction" TargetMode="External" /><Relationship Type="http://schemas.openxmlformats.org/officeDocument/2006/relationships/hyperlink" Id="rId1799" Target="https://supabase.sh" TargetMode="External" /><Relationship Type="http://schemas.openxmlformats.org/officeDocument/2006/relationships/hyperlink" Id="rId1418" Target="https://swamyseetharaman.medium.com/escaping-the-build-trap-mellisa-perri-2ba8f470ec9" TargetMode="External" /><Relationship Type="http://schemas.openxmlformats.org/officeDocument/2006/relationships/hyperlink" Id="rId338" Target="https://system-design.space/en/chapter/fund-arch-book" TargetMode="External" /><Relationship Type="http://schemas.openxmlformats.org/officeDocument/2006/relationships/hyperlink" Id="rId351" Target="https://system-design.space/en/chapter/hard-parts-book/" TargetMode="External" /><Relationship Type="http://schemas.openxmlformats.org/officeDocument/2006/relationships/hyperlink" Id="rId462" Target="https://system-design.space/en/chapter/monolith-to-microservices-book/" TargetMode="External" /><Relationship Type="http://schemas.openxmlformats.org/officeDocument/2006/relationships/hyperlink" Id="rId1272" Target="https://tailwindcss.com/blog/tailwindcss-v4" TargetMode="External" /><Relationship Type="http://schemas.openxmlformats.org/officeDocument/2006/relationships/hyperlink" Id="rId1257" Target="https://tailwindcss.com/docs" TargetMode="External" /><Relationship Type="http://schemas.openxmlformats.org/officeDocument/2006/relationships/hyperlink" Id="rId1258" Target="https://tailwindcss.com/docs/installation" TargetMode="External" /><Relationship Type="http://schemas.openxmlformats.org/officeDocument/2006/relationships/hyperlink" Id="rId1262" Target="https://tailwindcss.com/docs/padding" TargetMode="External" /><Relationship Type="http://schemas.openxmlformats.org/officeDocument/2006/relationships/hyperlink" Id="rId1260" Target="https://tailwindcss.com/docs/responsive-design" TargetMode="External" /><Relationship Type="http://schemas.openxmlformats.org/officeDocument/2006/relationships/hyperlink" Id="rId1261" Target="https://tailwindcss.com/docs/theme" TargetMode="External" /><Relationship Type="http://schemas.openxmlformats.org/officeDocument/2006/relationships/hyperlink" Id="rId1259" Target="https://tailwindcss.com/docs/utility-first" TargetMode="External" /><Relationship Type="http://schemas.openxmlformats.org/officeDocument/2006/relationships/hyperlink" Id="rId1263" Target="https://tailwindui.com/" TargetMode="External" /><Relationship Type="http://schemas.openxmlformats.org/officeDocument/2006/relationships/hyperlink" Id="rId604" Target="https://techleadjournal.dev/episodes/139/" TargetMode="External" /><Relationship Type="http://schemas.openxmlformats.org/officeDocument/2006/relationships/hyperlink" Id="rId98" Target="https://techleadjournal.dev/episodes/195/" TargetMode="External" /><Relationship Type="http://schemas.openxmlformats.org/officeDocument/2006/relationships/hyperlink" Id="rId576" Target="https://techleadjournal.dev/episodes/58/" TargetMode="External" /><Relationship Type="http://schemas.openxmlformats.org/officeDocument/2006/relationships/hyperlink" Id="rId991" Target="https://technicspub.com/data-and-reality/" TargetMode="External" /><Relationship Type="http://schemas.openxmlformats.org/officeDocument/2006/relationships/hyperlink" Id="rId1114" Target="https://tetralogical.com/blog/2025/10/07/guide-to-the-inclusive-design-principles/" TargetMode="External" /><Relationship Type="http://schemas.openxmlformats.org/officeDocument/2006/relationships/hyperlink" Id="rId949" Target="https://theartofpostgresql.com/" TargetMode="External" /><Relationship Type="http://schemas.openxmlformats.org/officeDocument/2006/relationships/hyperlink" Id="rId952" Target="https://theartofpostgresql.com/blog/2019-09-postgresopen/" TargetMode="External" /><Relationship Type="http://schemas.openxmlformats.org/officeDocument/2006/relationships/hyperlink" Id="rId950" Target="https://theartofpostgresql.com/table-of-content/" TargetMode="External" /><Relationship Type="http://schemas.openxmlformats.org/officeDocument/2006/relationships/hyperlink" Id="rId642" Target="https://thinkingoutcloud.org/2020/11/22/book-review-part-2-oreillys-site-reliability-engineering-how-google-runs-production-systems/" TargetMode="External" /><Relationship Type="http://schemas.openxmlformats.org/officeDocument/2006/relationships/hyperlink" Id="rId2302" Target="https://thinkingtester.com/book-review-unit-testing-principles-practices-and-patterns/" TargetMode="External" /><Relationship Type="http://schemas.openxmlformats.org/officeDocument/2006/relationships/hyperlink" Id="rId714" Target="https://threatmodelingbook.com/resources" TargetMode="External" /><Relationship Type="http://schemas.openxmlformats.org/officeDocument/2006/relationships/hyperlink" Id="rId1869" Target="https://tools.simonwillison.net/" TargetMode="External" /><Relationship Type="http://schemas.openxmlformats.org/officeDocument/2006/relationships/hyperlink" Id="rId2106" Target="https://turan-edu.uz/media/books/2025/01/15/Architecture-Patterns-with-Python.pdf" TargetMode="External" /><Relationship Type="http://schemas.openxmlformats.org/officeDocument/2006/relationships/hyperlink" Id="rId695" Target="https://tuto-computer.com/web-development/1794-web-application-security.html" TargetMode="External" /><Relationship Type="http://schemas.openxmlformats.org/officeDocument/2006/relationships/hyperlink" Id="rId890" Target="https://tylerhillery.com/notes/db-design-for-mere-mortals/" TargetMode="External" /><Relationship Type="http://schemas.openxmlformats.org/officeDocument/2006/relationships/hyperlink" Id="rId100" Target="https://understandlegacycode.com/blog/key-points-of-working-effectively-with-legacy-code/" TargetMode="External" /><Relationship Type="http://schemas.openxmlformats.org/officeDocument/2006/relationships/hyperlink" Id="rId1932" Target="https://uvik.net/blog/best-ai-technology-podcasts/" TargetMode="External" /><Relationship Type="http://schemas.openxmlformats.org/officeDocument/2006/relationships/hyperlink" Id="rId1820" Target="https://vercel.com/docs" TargetMode="External" /><Relationship Type="http://schemas.openxmlformats.org/officeDocument/2006/relationships/hyperlink" Id="rId1822" Target="https://vercel.com/docs/cli" TargetMode="External" /><Relationship Type="http://schemas.openxmlformats.org/officeDocument/2006/relationships/hyperlink" Id="rId1824" Target="https://vercel.com/docs/concepts" TargetMode="External" /><Relationship Type="http://schemas.openxmlformats.org/officeDocument/2006/relationships/hyperlink" Id="rId1835" Target="https://vercel.com/docs/frameworks/nextjs" TargetMode="External" /><Relationship Type="http://schemas.openxmlformats.org/officeDocument/2006/relationships/hyperlink" Id="rId1821" Target="https://vercel.com/docs/rest-api" TargetMode="External" /><Relationship Type="http://schemas.openxmlformats.org/officeDocument/2006/relationships/hyperlink" Id="rId68" Target="https://vimeo.com/43612849" TargetMode="External" /><Relationship Type="http://schemas.openxmlformats.org/officeDocument/2006/relationships/hyperlink" Id="rId707" Target="https://web-app-security.github.io/" TargetMode="External" /><Relationship Type="http://schemas.openxmlformats.org/officeDocument/2006/relationships/hyperlink" Id="rId1277" Target="https://web.dev/" TargetMode="External" /><Relationship Type="http://schemas.openxmlformats.org/officeDocument/2006/relationships/hyperlink" Id="rId1286" Target="https://web.dev/articles" TargetMode="External" /><Relationship Type="http://schemas.openxmlformats.org/officeDocument/2006/relationships/hyperlink" Id="rId1285" Target="https://web.dev/blog" TargetMode="External" /><Relationship Type="http://schemas.openxmlformats.org/officeDocument/2006/relationships/hyperlink" Id="rId1278" Target="https://web.dev/learn" TargetMode="External" /><Relationship Type="http://schemas.openxmlformats.org/officeDocument/2006/relationships/hyperlink" Id="rId1282" Target="https://web.dev/learn/accessibility" TargetMode="External" /><Relationship Type="http://schemas.openxmlformats.org/officeDocument/2006/relationships/hyperlink" Id="rId1279" Target="https://web.dev/learn/css" TargetMode="External" /><Relationship Type="http://schemas.openxmlformats.org/officeDocument/2006/relationships/hyperlink" Id="rId1280" Target="https://web.dev/learn/html" TargetMode="External" /><Relationship Type="http://schemas.openxmlformats.org/officeDocument/2006/relationships/hyperlink" Id="rId1281" Target="https://web.dev/learn/javascript" TargetMode="External" /><Relationship Type="http://schemas.openxmlformats.org/officeDocument/2006/relationships/hyperlink" Id="rId1283" Target="https://web.dev/learn/performance" TargetMode="External" /><Relationship Type="http://schemas.openxmlformats.org/officeDocument/2006/relationships/hyperlink" Id="rId1284" Target="https://web.dev/learn/pwa" TargetMode="External" /><Relationship Type="http://schemas.openxmlformats.org/officeDocument/2006/relationships/hyperlink" Id="rId255" Target="https://web.mit.edu/6.001/6.037/sicp.pdf" TargetMode="External" /><Relationship Type="http://schemas.openxmlformats.org/officeDocument/2006/relationships/hyperlink" Id="rId2416" Target="https://web.stanford.edu/class/cs379c/" TargetMode="External" /><Relationship Type="http://schemas.openxmlformats.org/officeDocument/2006/relationships/hyperlink" Id="rId2254" Target="https://web.stanford.edu/class/cs379c/archive/2018/class_messages_listing/index.html" TargetMode="External" /><Relationship Type="http://schemas.openxmlformats.org/officeDocument/2006/relationships/hyperlink" Id="rId221" Target="https://web.stanford.edu/~ouster/cgi-bin/aposd.php" TargetMode="External" /><Relationship Type="http://schemas.openxmlformats.org/officeDocument/2006/relationships/hyperlink" Id="rId220" Target="https://web.stanford.edu/~ouster/cgi-bin/aposd2ndEdExtract.pdf" TargetMode="External" /><Relationship Type="http://schemas.openxmlformats.org/officeDocument/2006/relationships/hyperlink" Id="rId222" Target="https://web.stanford.edu/~ouster/cgi-bin/cs190-winter24.php" TargetMode="External" /><Relationship Type="http://schemas.openxmlformats.org/officeDocument/2006/relationships/hyperlink" Id="rId1572" Target="https://www.abebooks.com/9798621549824/Product-Docs-Writing-technical-documentation/plp" TargetMode="External" /><Relationship Type="http://schemas.openxmlformats.org/officeDocument/2006/relationships/hyperlink" Id="rId1145" Target="https://www.academia.edu/25964251/CSS_Secrets" TargetMode="External" /><Relationship Type="http://schemas.openxmlformats.org/officeDocument/2006/relationships/hyperlink" Id="rId1032" Target="https://www.acsu.buffalo.edu/~bocheng/" TargetMode="External" /><Relationship Type="http://schemas.openxmlformats.org/officeDocument/2006/relationships/hyperlink" Id="rId489" Target="https://www.adamtornhill.com/reviews/buildingmicroservices.htm" TargetMode="External" /><Relationship Type="http://schemas.openxmlformats.org/officeDocument/2006/relationships/hyperlink" Id="rId544" Target="https://www.adamtornhill.com/reviews/goos.htm" TargetMode="External" /><Relationship Type="http://schemas.openxmlformats.org/officeDocument/2006/relationships/hyperlink" Id="rId848" Target="https://www.aigl.blog/nist-ai-100-1-artificial-intelligence-risk-management-framework-ai-rmf-1-0/" TargetMode="External" /><Relationship Type="http://schemas.openxmlformats.org/officeDocument/2006/relationships/hyperlink" Id="rId1556" Target="https://www.amazon.com" TargetMode="External" /><Relationship Type="http://schemas.openxmlformats.org/officeDocument/2006/relationships/hyperlink" Id="rId424" Target="https://www.amazon.com.be/-/en/Enterprise-Integration-Patterns-Designing-Deploying/dp/0321200683" TargetMode="External" /><Relationship Type="http://schemas.openxmlformats.org/officeDocument/2006/relationships/hyperlink" Id="rId1069" Target="https://www.amazon.com/About-Face-Essentials-Interaction-Design/dp/1118766571" TargetMode="External" /><Relationship Type="http://schemas.openxmlformats.org/officeDocument/2006/relationships/hyperlink" Id="rId395" Target="https://www.amazon.com/Domain-Driven-Design-Tackling-Complexity-Software/dp/0321125215" TargetMode="External" /><Relationship Type="http://schemas.openxmlformats.org/officeDocument/2006/relationships/hyperlink" Id="rId1045" Target="https://www.amazon.com/Dont-Make-Think-Revisited-Usability/dp/0321965515" TargetMode="External" /><Relationship Type="http://schemas.openxmlformats.org/officeDocument/2006/relationships/hyperlink" Id="rId430" Target="https://www.andrewj.com/blog/2005/review-enterprise-integration-patterns/" TargetMode="External" /><Relationship Type="http://schemas.openxmlformats.org/officeDocument/2006/relationships/hyperlink" Id="rId1740" Target="https://www.anthropic.com/learn/build-with-claude" TargetMode="External" /><Relationship Type="http://schemas.openxmlformats.org/officeDocument/2006/relationships/hyperlink" Id="rId1509" Target="https://www.aprildunford.com/" TargetMode="External" /><Relationship Type="http://schemas.openxmlformats.org/officeDocument/2006/relationships/hyperlink" Id="rId1566" Target="https://www.archbee.com/blog/book-review-docs-for-developers-an-engineers-field-guide-to-technical-writing-by-jared-bhatti-and-co-authors" TargetMode="External" /><Relationship Type="http://schemas.openxmlformats.org/officeDocument/2006/relationships/hyperlink" Id="rId767" Target="https://www.audible.com/pd/Real-World-Cryptography-Audiobook/B09N7WCXPS" TargetMode="External" /><Relationship Type="http://schemas.openxmlformats.org/officeDocument/2006/relationships/hyperlink" Id="rId911" Target="https://www.barnesandnoble.com/w/sql-antipatterns-volume-1-bill-karwin/1141299992" TargetMode="External" /><Relationship Type="http://schemas.openxmlformats.org/officeDocument/2006/relationships/hyperlink" Id="rId455" Target="https://www.bennadel.com/blog/3162-release-it-design-and-deploy-production-ready-software-by-michael-t-nygard.htm" TargetMode="External" /><Relationship Type="http://schemas.openxmlformats.org/officeDocument/2006/relationships/hyperlink" Id="rId318" Target="https://www.bennadel.com/blog/3353-patterns-of-enterprise-application-architecture-by-martin-fowler.htm" TargetMode="External" /><Relationship Type="http://schemas.openxmlformats.org/officeDocument/2006/relationships/hyperlink" Id="rId481" Target="https://www.blinkist.com/en/books/building-microservices-en" TargetMode="External" /><Relationship Type="http://schemas.openxmlformats.org/officeDocument/2006/relationships/hyperlink" Id="rId1159" Target="https://www.blinkist.com/en/books/css-secrets-en" TargetMode="External" /><Relationship Type="http://schemas.openxmlformats.org/officeDocument/2006/relationships/hyperlink" Id="rId1459" Target="https://www.blinkist.com/en/books/hooked-en" TargetMode="External" /><Relationship Type="http://schemas.openxmlformats.org/officeDocument/2006/relationships/hyperlink" Id="rId1042" Target="https://www.bookey.app/audiobook/don&#39;t-make-me-think,-revisited" TargetMode="External" /><Relationship Type="http://schemas.openxmlformats.org/officeDocument/2006/relationships/hyperlink" Id="rId1051" Target="https://www.bookey.app/audiobook/refactoring-ui" TargetMode="External" /><Relationship Type="http://schemas.openxmlformats.org/officeDocument/2006/relationships/hyperlink" Id="rId1085" Target="https://www.bookey.app/book/designing-interfaces" TargetMode="External" /><Relationship Type="http://schemas.openxmlformats.org/officeDocument/2006/relationships/hyperlink" Id="rId2101" Target="https://www.bookey.app/book/fluent-python" TargetMode="External" /><Relationship Type="http://schemas.openxmlformats.org/officeDocument/2006/relationships/hyperlink" Id="rId251" Target="https://www.bookey.app/book/the-practice-of-programming" TargetMode="External" /><Relationship Type="http://schemas.openxmlformats.org/officeDocument/2006/relationships/hyperlink" Id="rId893" Target="https://www.bookoverflow.io" TargetMode="External" /><Relationship Type="http://schemas.openxmlformats.org/officeDocument/2006/relationships/hyperlink" Id="rId1615" Target="https://www.brighttalk.com/webcast/9273/594742" TargetMode="External" /><Relationship Type="http://schemas.openxmlformats.org/officeDocument/2006/relationships/hyperlink" Id="rId411" Target="https://www.codecraftr.nl/implementing-domain-driven-design-book-review/" TargetMode="External" /><Relationship Type="http://schemas.openxmlformats.org/officeDocument/2006/relationships/hyperlink" Id="rId1650" Target="https://www.cognitect.com/blog/2011/11/15/documenting-architecture-decisions" TargetMode="External" /><Relationship Type="http://schemas.openxmlformats.org/officeDocument/2006/relationships/hyperlink" Id="rId2158" Target="https://www.confluent.io/resources/ebook/designing-event-driven-systems/" TargetMode="External" /><Relationship Type="http://schemas.openxmlformats.org/officeDocument/2006/relationships/hyperlink" Id="rId2155" Target="https://www.confluent.io/resources/ebook/kafka-the-definitive-guide/" TargetMode="External" /><Relationship Type="http://schemas.openxmlformats.org/officeDocument/2006/relationships/hyperlink" Id="rId496" Target="https://www.crummy.com/writing/RESTful-Web-Services/" TargetMode="External" /><Relationship Type="http://schemas.openxmlformats.org/officeDocument/2006/relationships/hyperlink" Id="rId760" Target="https://www.cs.cmu.edu/afs/cs/project/pscico-guyb/realworld/www/crypto.html" TargetMode="External" /><Relationship Type="http://schemas.openxmlformats.org/officeDocument/2006/relationships/hyperlink" Id="rId240" Target="https://www.cs.princeton.edu/~bwk/tpop.webpage/" TargetMode="External" /><Relationship Type="http://schemas.openxmlformats.org/officeDocument/2006/relationships/hyperlink" Id="rId524" Target="https://www.cs.uic.edu/~i442/Notes/Test%20Driven%20Development%20Excerpt.pdf" TargetMode="External" /><Relationship Type="http://schemas.openxmlformats.org/officeDocument/2006/relationships/hyperlink" Id="rId55" Target="https://www.danylkoweb.com/Blog/book-review-refactoring-2nd-edition-OM" TargetMode="External" /><Relationship Type="http://schemas.openxmlformats.org/officeDocument/2006/relationships/hyperlink" Id="rId2018" Target="https://www.datacamp.com/tutorial/langgraph-agents" TargetMode="External" /><Relationship Type="http://schemas.openxmlformats.org/officeDocument/2006/relationships/hyperlink" Id="rId1940" Target="https://www.deeplearning.ai/" TargetMode="External" /><Relationship Type="http://schemas.openxmlformats.org/officeDocument/2006/relationships/hyperlink" Id="rId1938" Target="https://www.deeplearning.ai/the-batch" TargetMode="External" /><Relationship Type="http://schemas.openxmlformats.org/officeDocument/2006/relationships/hyperlink" Id="rId1939" Target="https://www.deeplearning.ai/the-batch/about/" TargetMode="External" /><Relationship Type="http://schemas.openxmlformats.org/officeDocument/2006/relationships/hyperlink" Id="rId936" Target="https://www.depesz.com/2012/08/03/postgresql-up-and-running-by-regina-obe-and-leo-hsu/" TargetMode="External" /><Relationship Type="http://schemas.openxmlformats.org/officeDocument/2006/relationships/hyperlink" Id="rId276" Target="https://www.digitalocean.com/community/tutorials/gangs-of-four-gof-design-patterns" TargetMode="External" /><Relationship Type="http://schemas.openxmlformats.org/officeDocument/2006/relationships/hyperlink" Id="rId195" Target="https://www.dio.me/articles/um-caso-contra-o-clean-code" TargetMode="External" /><Relationship Type="http://schemas.openxmlformats.org/officeDocument/2006/relationships/hyperlink" Id="rId1588" Target="https://www.docslikecode.com/" TargetMode="External" /><Relationship Type="http://schemas.openxmlformats.org/officeDocument/2006/relationships/hyperlink" Id="rId1590" Target="https://www.docslikecode.com/articles/" TargetMode="External" /><Relationship Type="http://schemas.openxmlformats.org/officeDocument/2006/relationships/hyperlink" Id="rId1592" Target="https://www.docslikecode.com/book" TargetMode="External" /><Relationship Type="http://schemas.openxmlformats.org/officeDocument/2006/relationships/hyperlink" Id="rId2395" Target="https://www.docslikecode.com/book/" TargetMode="External" /><Relationship Type="http://schemas.openxmlformats.org/officeDocument/2006/relationships/hyperlink" Id="rId592" Target="https://www.effective-software-testing.com/" TargetMode="External" /><Relationship Type="http://schemas.openxmlformats.org/officeDocument/2006/relationships/hyperlink" Id="rId2403" Target="https://www.effortmark.co.uk/review-web-fo-everyone-designing-accessible-user-experiences/" TargetMode="External" /><Relationship Type="http://schemas.openxmlformats.org/officeDocument/2006/relationships/hyperlink" Id="rId2349" Target="https://www.elliotcsmith.com/untitled/" TargetMode="External" /><Relationship Type="http://schemas.openxmlformats.org/officeDocument/2006/relationships/hyperlink" Id="rId426" Target="https://www.enterpriseintegrationpatterns.com/" TargetMode="External" /><Relationship Type="http://schemas.openxmlformats.org/officeDocument/2006/relationships/hyperlink" Id="rId427" Target="https://www.enterpriseintegrationpatterns.com/ramblings/66_fouryears.html" TargetMode="External" /><Relationship Type="http://schemas.openxmlformats.org/officeDocument/2006/relationships/hyperlink" Id="rId2168" Target="https://www.erikgfesser.com/new-book-review-designing-event-driven-systems/" TargetMode="External" /><Relationship Type="http://schemas.openxmlformats.org/officeDocument/2006/relationships/hyperlink" Id="rId1567" Target="https://www.everythingtechnicalwriting.com/writing-docs-for-developers-with-jared-bhatti/" TargetMode="External" /><Relationship Type="http://schemas.openxmlformats.org/officeDocument/2006/relationships/hyperlink" Id="rId841" Target="https://www.giskard.ai/knowledge/owasp-top-10-for-agentic-application-2026" TargetMode="External" /><Relationship Type="http://schemas.openxmlformats.org/officeDocument/2006/relationships/hyperlink" Id="rId928" Target="https://www.goodreads.com" TargetMode="External" /><Relationship Type="http://schemas.openxmlformats.org/officeDocument/2006/relationships/hyperlink" Id="rId1377" Target="https://www.goodreads.com/book/show/10127019-the-lean-startup" TargetMode="External" /><Relationship Type="http://schemas.openxmlformats.org/officeDocument/2006/relationships/hyperlink" Id="rId2309" Target="https://www.goodreads.com/book/show/10613908-release-it" TargetMode="External" /><Relationship Type="http://schemas.openxmlformats.org/officeDocument/2006/relationships/hyperlink" Id="rId1139" Target="https://www.goodreads.com/book/show/11194469-html-and-css" TargetMode="External" /><Relationship Type="http://schemas.openxmlformats.org/officeDocument/2006/relationships/hyperlink" Id="rId413" Target="https://www.goodreads.com/book/show/15756865-implementing-domain-driven-design" TargetMode="External" /><Relationship Type="http://schemas.openxmlformats.org/officeDocument/2006/relationships/hyperlink" Id="rId892" Target="https://www.goodreads.com/book/show/161302.Refactoring_Databases" TargetMode="External" /><Relationship Type="http://schemas.openxmlformats.org/officeDocument/2006/relationships/hyperlink" Id="rId1480" Target="https://www.goodreads.com/book/show/17560178-lean-analytics" TargetMode="External" /><Relationship Type="http://schemas.openxmlformats.org/officeDocument/2006/relationships/hyperlink" Id="rId394" Target="https://www.goodreads.com/book/show/179133.Domain_Driven_Design" TargetMode="External" /><Relationship Type="http://schemas.openxmlformats.org/officeDocument/2006/relationships/hyperlink" Id="rId72" Target="https://www.goodreads.com/book/show/18043011-clean-architecture" TargetMode="External" /><Relationship Type="http://schemas.openxmlformats.org/officeDocument/2006/relationships/hyperlink" Id="rId1108" Target="https://www.goodreads.com/book/show/18080009-a-web-for-everyone" TargetMode="External" /><Relationship Type="http://schemas.openxmlformats.org/officeDocument/2006/relationships/hyperlink" Id="rId1544" Target="https://www.goodreads.com/book/show/18085530-crossing-the-chasm" TargetMode="External" /><Relationship Type="http://schemas.openxmlformats.org/officeDocument/2006/relationships/hyperlink" Id="rId1044" Target="https://www.goodreads.com/book/show/18197267-don-t-make-me-think-revisited" TargetMode="External" /><Relationship Type="http://schemas.openxmlformats.org/officeDocument/2006/relationships/hyperlink" Id="rId722" Target="https://www.goodreads.com/book/show/18379732-threat-modeling" TargetMode="External" /><Relationship Type="http://schemas.openxmlformats.org/officeDocument/2006/relationships/hyperlink" Id="rId1438" Target="https://www.goodreads.com/book/show/18525849-the-mom-test" TargetMode="External" /><Relationship Type="http://schemas.openxmlformats.org/officeDocument/2006/relationships/hyperlink" Id="rId1500" Target="https://www.goodreads.com/book/show/22240613-traction" TargetMode="External" /><Relationship Type="http://schemas.openxmlformats.org/officeDocument/2006/relationships/hyperlink" Id="rId1458" Target="https://www.goodreads.com/book/show/22668729-hooked" TargetMode="External" /><Relationship Type="http://schemas.openxmlformats.org/officeDocument/2006/relationships/hyperlink" Id="rId2100" Target="https://www.goodreads.com/book/show/22800567-fluent-python" TargetMode="External" /><Relationship Type="http://schemas.openxmlformats.org/officeDocument/2006/relationships/hyperlink" Id="rId2136" Target="https://www.goodreads.com/book/show/23241059-python-crash-course" TargetMode="External" /><Relationship Type="http://schemas.openxmlformats.org/officeDocument/2006/relationships/hyperlink" Id="rId117" Target="https://www.goodreads.com/book/show/23463279-designing-data-intensive-applications" TargetMode="External" /><Relationship Type="http://schemas.openxmlformats.org/officeDocument/2006/relationships/hyperlink" Id="rId643" Target="https://www.goodreads.com/book/show/27968888-site-reliability-engineering" TargetMode="External" /><Relationship Type="http://schemas.openxmlformats.org/officeDocument/2006/relationships/hyperlink" Id="rId2185" Target="https://www.goodreads.com/book/show/28321010-kafka" TargetMode="External" /><Relationship Type="http://schemas.openxmlformats.org/officeDocument/2006/relationships/hyperlink" Id="rId131" Target="https://www.goodreads.com/book/show/28602719-domain-driven-design-distilled" TargetMode="External" /><Relationship Type="http://schemas.openxmlformats.org/officeDocument/2006/relationships/hyperlink" Id="rId1077" Target="https://www.goodreads.com/book/show/289062.About_Face_3" TargetMode="External" /><Relationship Type="http://schemas.openxmlformats.org/officeDocument/2006/relationships/hyperlink" Id="rId1123" Target="https://www.goodreads.com/book/show/29422320-inclusive-design-patterns" TargetMode="External" /><Relationship Type="http://schemas.openxmlformats.org/officeDocument/2006/relationships/hyperlink" Id="rId1094" Target="https://www.goodreads.com/book/show/344527.Designing_Interfaces" TargetMode="External" /><Relationship Type="http://schemas.openxmlformats.org/officeDocument/2006/relationships/hyperlink" Id="rId2410" Target="https://www.goodreads.com/book/show/344724.Designing_Interfaces" TargetMode="External" /><Relationship Type="http://schemas.openxmlformats.org/officeDocument/2006/relationships/hyperlink" Id="rId1318" Target="https://www.goodreads.com/book/show/35249663-inspired" TargetMode="External" /><Relationship Type="http://schemas.openxmlformats.org/officeDocument/2006/relationships/hyperlink" Id="rId163" Target="https://www.goodreads.com/book/show/35747076-accelerate" TargetMode="External" /><Relationship Type="http://schemas.openxmlformats.org/officeDocument/2006/relationships/hyperlink" Id="rId375" Target="https://www.goodreads.com/book/show/35755822-building-evolutionary-architectures" TargetMode="External" /><Relationship Type="http://schemas.openxmlformats.org/officeDocument/2006/relationships/hyperlink" Id="rId1583" Target="https://www.goodreads.com/book/show/37563319-the-product-is-docs" TargetMode="External" /><Relationship Type="http://schemas.openxmlformats.org/officeDocument/2006/relationships/hyperlink" Id="rId40" Target="https://www.goodreads.com/book/show/4099.The_Pragmatic_Programmer" TargetMode="External" /><Relationship Type="http://schemas.openxmlformats.org/officeDocument/2006/relationships/hyperlink" Id="rId1417" Target="https://www.goodreads.com/book/show/42642253-escaping-the-build-trap" TargetMode="External" /><Relationship Type="http://schemas.openxmlformats.org/officeDocument/2006/relationships/hyperlink" Id="rId1061" Target="https://www.goodreads.com/book/show/43190966-refactoring-ui" TargetMode="External" /><Relationship Type="http://schemas.openxmlformats.org/officeDocument/2006/relationships/hyperlink" Id="rId339" Target="https://www.goodreads.com/book/show/44144493-fundamentals-of-software-architecture" TargetMode="External" /><Relationship Type="http://schemas.openxmlformats.org/officeDocument/2006/relationships/hyperlink" Id="rId101" Target="https://www.goodreads.com/book/show/44919.Working_Effectively_with_Legacy_Code" TargetMode="External" /><Relationship Type="http://schemas.openxmlformats.org/officeDocument/2006/relationships/hyperlink" Id="rId56" Target="https://www.goodreads.com/book/show/44936.Refactoring" TargetMode="External" /><Relationship Type="http://schemas.openxmlformats.org/officeDocument/2006/relationships/hyperlink" Id="rId178" Target="https://www.goodreads.com/book/show/45280093-secure-by-design" TargetMode="External" /><Relationship Type="http://schemas.openxmlformats.org/officeDocument/2006/relationships/hyperlink" Id="rId86" Target="https://www.goodreads.com/book/show/4845.Code_Complete" TargetMode="External" /><Relationship Type="http://schemas.openxmlformats.org/officeDocument/2006/relationships/hyperlink" Id="rId2321" Target="https://www.goodreads.com/book/show/48570454-effective-typescript" TargetMode="External" /><Relationship Type="http://schemas.openxmlformats.org/officeDocument/2006/relationships/hyperlink" Id="rId1213" Target="https://www.goodreads.com/book/show/48587767-effective-typescript" TargetMode="External" /><Relationship Type="http://schemas.openxmlformats.org/officeDocument/2006/relationships/hyperlink" Id="rId1173" Target="https://www.goodreads.com/book/show/48932917-every-layout" TargetMode="External" /><Relationship Type="http://schemas.openxmlformats.org/officeDocument/2006/relationships/hyperlink" Id="rId706" Target="https://www.goodreads.com/book/show/48992298-web-application-security" TargetMode="External" /><Relationship Type="http://schemas.openxmlformats.org/officeDocument/2006/relationships/hyperlink" Id="rId2118" Target="https://www.goodreads.com/book/show/50083115-architecture-patterns-with-python" TargetMode="External" /><Relationship Type="http://schemas.openxmlformats.org/officeDocument/2006/relationships/hyperlink" Id="rId768" Target="https://www.goodreads.com/book/show/50090498-real-world-cryptography" TargetMode="External" /><Relationship Type="http://schemas.openxmlformats.org/officeDocument/2006/relationships/hyperlink" Id="rId1521" Target="https://www.goodreads.com/book/show/51123747-obviously-awesome" TargetMode="External" /><Relationship Type="http://schemas.openxmlformats.org/officeDocument/2006/relationships/hyperlink" Id="rId512" Target="https://www.goodreads.com/book/show/51192053-api-design-patterns" TargetMode="External" /><Relationship Type="http://schemas.openxmlformats.org/officeDocument/2006/relationships/hyperlink" Id="rId1335" Target="https://www.goodreads.com/book/show/53481933-empowered" TargetMode="External" /><Relationship Type="http://schemas.openxmlformats.org/officeDocument/2006/relationships/hyperlink" Id="rId1355" Target="https://www.goodreads.com/book/show/58046715-continuous-discovery-habits" TargetMode="External" /><Relationship Type="http://schemas.openxmlformats.org/officeDocument/2006/relationships/hyperlink" Id="rId357" Target="https://www.goodreads.com/book/show/58153125-software-architecture" TargetMode="External" /><Relationship Type="http://schemas.openxmlformats.org/officeDocument/2006/relationships/hyperlink" Id="rId2282" Target="https://www.goodreads.com/book/show/58153492-software-architecture-the-hard-parts" TargetMode="External" /><Relationship Type="http://schemas.openxmlformats.org/officeDocument/2006/relationships/hyperlink" Id="rId1568" Target="https://www.goodreads.com/book/show/58278048-docs-for-developers" TargetMode="External" /><Relationship Type="http://schemas.openxmlformats.org/officeDocument/2006/relationships/hyperlink" Id="rId319" Target="https://www.goodreads.com/book/show/70156.Patterns_of_Enterprise_Application_Architecture" TargetMode="External" /><Relationship Type="http://schemas.openxmlformats.org/officeDocument/2006/relationships/hyperlink" Id="rId429" Target="https://www.goodreads.com/book/show/85012.Enterprise_Integration_Patterns" TargetMode="External" /><Relationship Type="http://schemas.openxmlformats.org/officeDocument/2006/relationships/hyperlink" Id="rId145" Target="https://www.goodreads.com/book/show/8686650-continuous-delivery" TargetMode="External" /><Relationship Type="http://schemas.openxmlformats.org/officeDocument/2006/relationships/hyperlink" Id="rId250" Target="https://www.goodreads.com/en/book/show/1032758.The_Practice_of_Programming" TargetMode="External" /><Relationship Type="http://schemas.openxmlformats.org/officeDocument/2006/relationships/hyperlink" Id="rId1022" Target="https://www.goodreads.com/en/book/show/161302.Refactoring_Databases" TargetMode="External" /><Relationship Type="http://schemas.openxmlformats.org/officeDocument/2006/relationships/hyperlink" Id="rId2169" Target="https://www.goodreads.com/en/book/show/39793332-designing-event-driven-systems" TargetMode="External" /><Relationship Type="http://schemas.openxmlformats.org/officeDocument/2006/relationships/hyperlink" Id="rId954" Target="https://www.goodreads.com/en/book/show/52755483-the-art-of-postgresql" TargetMode="External" /><Relationship Type="http://schemas.openxmlformats.org/officeDocument/2006/relationships/hyperlink" Id="rId608" Target="https://www.goodreads.com/en/book/show/59796908-effective-software-testing" TargetMode="External" /><Relationship Type="http://schemas.openxmlformats.org/officeDocument/2006/relationships/hyperlink" Id="rId1197" Target="https://www.goodreads.com/series/139311-you-don-t-know-js" TargetMode="External" /><Relationship Type="http://schemas.openxmlformats.org/officeDocument/2006/relationships/hyperlink" Id="rId453" Target="https://www.infoq.com/articles/nygard-release-it/" TargetMode="External" /><Relationship Type="http://schemas.openxmlformats.org/officeDocument/2006/relationships/hyperlink" Id="rId472" Target="https://www.infoq.com/podcasts/monolith-microservices/" TargetMode="External" /><Relationship Type="http://schemas.openxmlformats.org/officeDocument/2006/relationships/hyperlink" Id="rId340" Target="https://www.infoq.com/podcasts/software-architecture-hard-parts/" TargetMode="External" /><Relationship Type="http://schemas.openxmlformats.org/officeDocument/2006/relationships/hyperlink" Id="rId146" Target="https://www.itwriting.com/blog/4858-review-continuous-delivery-by-jez-humble-and-david-farley.html" TargetMode="External" /><Relationship Type="http://schemas.openxmlformats.org/officeDocument/2006/relationships/hyperlink" Id="rId1060" Target="https://www.jormars.com/book-refactoring-ui/" TargetMode="External" /><Relationship Type="http://schemas.openxmlformats.org/officeDocument/2006/relationships/hyperlink" Id="rId1582" Target="https://www.knowledgeowl.com/blog/posts/product-is-docs-splunk" TargetMode="External" /><Relationship Type="http://schemas.openxmlformats.org/officeDocument/2006/relationships/hyperlink" Id="rId1640" Target="https://www.knowledgeowl.com/blog/posts/write-the-docs-introduction" TargetMode="External" /><Relationship Type="http://schemas.openxmlformats.org/officeDocument/2006/relationships/hyperlink" Id="rId2289" Target="https://www.kufunda.net/publicdocs/TDD.%20Desenvolvimento%20Guiado%20por%20Testes%20(Kent%20Beck).pdf" TargetMode="External" /><Relationship Type="http://schemas.openxmlformats.org/officeDocument/2006/relationships/hyperlink" Id="rId1384" Target="https://www.lapabooks.com/book/shape-up/" TargetMode="External" /><Relationship Type="http://schemas.openxmlformats.org/officeDocument/2006/relationships/hyperlink" Id="rId1918" Target="https://www.latent.space/" TargetMode="External" /><Relationship Type="http://schemas.openxmlformats.org/officeDocument/2006/relationships/hyperlink" Id="rId1920" Target="https://www.latent.space/about" TargetMode="External" /><Relationship Type="http://schemas.openxmlformats.org/officeDocument/2006/relationships/hyperlink" Id="rId1923" Target="https://www.latent.space/feed" TargetMode="External" /><Relationship Type="http://schemas.openxmlformats.org/officeDocument/2006/relationships/hyperlink" Id="rId1933" Target="https://www.latent.space/p/2024-review" TargetMode="External" /><Relationship Type="http://schemas.openxmlformats.org/officeDocument/2006/relationships/hyperlink" Id="rId1921" Target="https://www.latent.space/p/2025-summit-online" TargetMode="External" /><Relationship Type="http://schemas.openxmlformats.org/officeDocument/2006/relationships/hyperlink" Id="rId1919" Target="https://www.latent.space/podcast" TargetMode="External" /><Relationship Type="http://schemas.openxmlformats.org/officeDocument/2006/relationships/hyperlink" Id="rId625" Target="https://www.logigear.com/blogs/continuos-delivery-and-devops/Book-Review-Continuous-Delivery-by-Jez-Humble-and-David-Farely" TargetMode="External" /><Relationship Type="http://schemas.openxmlformats.org/officeDocument/2006/relationships/hyperlink" Id="rId1362" Target="https://www.lse.ac.uk/assets/richmedia/channels/publicLecturesAndEvents/slides/20120112_1830_theLeanStartup_sl.pdf" TargetMode="External" /><Relationship Type="http://schemas.openxmlformats.org/officeDocument/2006/relationships/hyperlink" Id="rId2207" Target="https://www.make.com/en/api" TargetMode="External" /><Relationship Type="http://schemas.openxmlformats.org/officeDocument/2006/relationships/hyperlink" Id="rId2206" Target="https://www.make.com/en/help" TargetMode="External" /><Relationship Type="http://schemas.openxmlformats.org/officeDocument/2006/relationships/hyperlink" Id="rId2210" Target="https://www.make.com/en/templates" TargetMode="External" /><Relationship Type="http://schemas.openxmlformats.org/officeDocument/2006/relationships/hyperlink" Id="rId508" Target="https://www.manning.com/books/api-design-patterns" TargetMode="External" /><Relationship Type="http://schemas.openxmlformats.org/officeDocument/2006/relationships/hyperlink" Id="rId597" Target="https://www.manning.com/books/effective-software-testing" TargetMode="External" /><Relationship Type="http://schemas.openxmlformats.org/officeDocument/2006/relationships/hyperlink" Id="rId755" Target="https://www.manning.com/books/real-world-cryptography" TargetMode="External" /><Relationship Type="http://schemas.openxmlformats.org/officeDocument/2006/relationships/hyperlink" Id="rId176" Target="https://www.manning.com/books/secure-by-design" TargetMode="External" /><Relationship Type="http://schemas.openxmlformats.org/officeDocument/2006/relationships/hyperlink" Id="rId574" Target="https://www.manning.com/books/unit-testing" TargetMode="External" /><Relationship Type="http://schemas.openxmlformats.org/officeDocument/2006/relationships/hyperlink" Id="rId1884" Target="https://www.martinfowler.com/tags/generative%20AI.html" TargetMode="External" /><Relationship Type="http://schemas.openxmlformats.org/officeDocument/2006/relationships/hyperlink" Id="rId1422" Target="https://www.momtestbook.com/" TargetMode="External" /><Relationship Type="http://schemas.openxmlformats.org/officeDocument/2006/relationships/hyperlink" Id="rId1444" Target="https://www.nirandfar.com/" TargetMode="External" /><Relationship Type="http://schemas.openxmlformats.org/officeDocument/2006/relationships/hyperlink" Id="rId1442" Target="https://www.nirandfar.com/download/hooked-workbook.pdf" TargetMode="External" /><Relationship Type="http://schemas.openxmlformats.org/officeDocument/2006/relationships/hyperlink" Id="rId846" Target="https://www.nist.gov/itl/ai-risk-management-framework" TargetMode="External" /><Relationship Type="http://schemas.openxmlformats.org/officeDocument/2006/relationships/hyperlink" Id="rId509" Target="https://www.oreilly.com/library/view/api-design-patterns/9781617295850/" TargetMode="External" /><Relationship Type="http://schemas.openxmlformats.org/officeDocument/2006/relationships/hyperlink" Id="rId615" Target="https://www.oreilly.com/library/view/continuous-delivery-reliable/9780321670250/" TargetMode="External" /><Relationship Type="http://schemas.openxmlformats.org/officeDocument/2006/relationships/hyperlink" Id="rId1147" Target="https://www.oreilly.com/library/view/css-secrets/9781449372736/" TargetMode="External" /><Relationship Type="http://schemas.openxmlformats.org/officeDocument/2006/relationships/hyperlink" Id="rId881" Target="https://www.oreilly.com/library/view/database-design-for/9780133122282/" TargetMode="External" /><Relationship Type="http://schemas.openxmlformats.org/officeDocument/2006/relationships/hyperlink" Id="rId968" Target="https://www.oreilly.com/library/view/designing-data-intensive-applications/9781491903063/" TargetMode="External" /><Relationship Type="http://schemas.openxmlformats.org/officeDocument/2006/relationships/hyperlink" Id="rId2159" Target="https://www.oreilly.com/library/view/designing-event-driven-systems/9781492038252/" TargetMode="External" /><Relationship Type="http://schemas.openxmlformats.org/officeDocument/2006/relationships/hyperlink" Id="rId1093" Target="https://www.oreilly.com/library/view/designing-interfaces/9781492051954/" TargetMode="External" /><Relationship Type="http://schemas.openxmlformats.org/officeDocument/2006/relationships/hyperlink" Id="rId130" Target="https://www.oreilly.com/library/view/domain-driven-design-distilled/9780134434964/toc.html" TargetMode="External" /><Relationship Type="http://schemas.openxmlformats.org/officeDocument/2006/relationships/hyperlink" Id="rId596" Target="https://www.oreilly.com/library/view/effective-software-testing/9781633439931/" TargetMode="External" /><Relationship Type="http://schemas.openxmlformats.org/officeDocument/2006/relationships/hyperlink" Id="rId1402" Target="https://www.oreilly.com/library/view/escaping-the-build/9781491973783/" TargetMode="External" /><Relationship Type="http://schemas.openxmlformats.org/officeDocument/2006/relationships/hyperlink" Id="rId2089" Target="https://www.oreilly.com/library/view/fluent-python-2nd/9781492056348/" TargetMode="External" /><Relationship Type="http://schemas.openxmlformats.org/officeDocument/2006/relationships/hyperlink" Id="rId293" Target="https://www.oreilly.com/library/view/head-first-design/9781492078005/" TargetMode="External" /><Relationship Type="http://schemas.openxmlformats.org/officeDocument/2006/relationships/hyperlink" Id="rId915" Target="https://www.oreilly.com/library/view/high-performance-mysql/9781492080466/" TargetMode="External" /><Relationship Type="http://schemas.openxmlformats.org/officeDocument/2006/relationships/hyperlink" Id="rId2175" Target="https://www.oreilly.com/library/view/kafka-the-definitive/9781491936153/" TargetMode="External" /><Relationship Type="http://schemas.openxmlformats.org/officeDocument/2006/relationships/hyperlink" Id="rId1464" Target="https://www.oreilly.com/library/view/lean-analytics/9781449335670/" TargetMode="External" /><Relationship Type="http://schemas.openxmlformats.org/officeDocument/2006/relationships/hyperlink" Id="rId944" Target="https://www.oreilly.com/library/view/postgresql-up-and/9798341660885/" TargetMode="External" /><Relationship Type="http://schemas.openxmlformats.org/officeDocument/2006/relationships/hyperlink" Id="rId932" Target="https://www.oreilly.com/library/view/postgresql-up-and/9798341660885/preface01.html" TargetMode="External" /><Relationship Type="http://schemas.openxmlformats.org/officeDocument/2006/relationships/hyperlink" Id="rId756" Target="https://www.oreilly.com/library/view/real-world-cryptography/9781617296710/" TargetMode="External" /><Relationship Type="http://schemas.openxmlformats.org/officeDocument/2006/relationships/hyperlink" Id="rId1006" Target="https://www.oreilly.com/library/view/refactoring-databases-evolutionary/0321293533/" TargetMode="External" /><Relationship Type="http://schemas.openxmlformats.org/officeDocument/2006/relationships/hyperlink" Id="rId177" Target="https://www.oreilly.com/library/view/secure-by-design/9781617294358/" TargetMode="External" /><Relationship Type="http://schemas.openxmlformats.org/officeDocument/2006/relationships/hyperlink" Id="rId2279" Target="https://www.oreilly.com/library/view/software-architecture-the/9781492086888/" TargetMode="External" /><Relationship Type="http://schemas.openxmlformats.org/officeDocument/2006/relationships/hyperlink" Id="rId2278" Target="https://www.oreilly.com/library/view/software-architecture-the/9781492086888/ch01.html" TargetMode="External" /><Relationship Type="http://schemas.openxmlformats.org/officeDocument/2006/relationships/hyperlink" Id="rId2281" Target="https://www.oreilly.com/library/view/system-design-guide/9781805124993/B20923_07.xhtml" TargetMode="External" /><Relationship Type="http://schemas.openxmlformats.org/officeDocument/2006/relationships/hyperlink" Id="rId526" Target="https://www.oreilly.com/library/view/test-driven-development/0321146530/" TargetMode="External" /><Relationship Type="http://schemas.openxmlformats.org/officeDocument/2006/relationships/hyperlink" Id="rId241" Target="https://www.oreilly.com/library/view/the-practice-of/9780133133448/" TargetMode="External" /><Relationship Type="http://schemas.openxmlformats.org/officeDocument/2006/relationships/hyperlink" Id="rId697" Target="https://www.oreilly.com/library/view/web-application-security/9781098143923/" TargetMode="External" /><Relationship Type="http://schemas.openxmlformats.org/officeDocument/2006/relationships/hyperlink" Id="rId337" Target="https://www.oreilly.com/videos/software-architecture-fundamentals/9781491901144/" TargetMode="External" /><Relationship Type="http://schemas.openxmlformats.org/officeDocument/2006/relationships/hyperlink" Id="rId2141" Target="https://www.packtpub.com/product/nodejs-design-patterns-fourth-edition" TargetMode="External" /><Relationship Type="http://schemas.openxmlformats.org/officeDocument/2006/relationships/hyperlink" Id="rId864" Target="https://www.paloaltonetworks.com/cyberpedia/google-secure-ai-framework" TargetMode="External" /><Relationship Type="http://schemas.openxmlformats.org/officeDocument/2006/relationships/hyperlink" Id="rId129" Target="https://www.pearson.com/en-us/subject-catalog/p/domain-driven-design-distilled/P200000009615" TargetMode="External" /><Relationship Type="http://schemas.openxmlformats.org/officeDocument/2006/relationships/hyperlink" Id="rId1013" Target="https://www.pearson.de/media/muster/toc/toc_9780321468055.pdf" TargetMode="External" /><Relationship Type="http://schemas.openxmlformats.org/officeDocument/2006/relationships/hyperlink" Id="rId560" Target="https://www.pearson.de/media/muster/toc/toc_9780321504807.pdf" TargetMode="External" /><Relationship Type="http://schemas.openxmlformats.org/officeDocument/2006/relationships/hyperlink" Id="rId927" Target="https://www.percona.com/blog/" TargetMode="External" /><Relationship Type="http://schemas.openxmlformats.org/officeDocument/2006/relationships/hyperlink" Id="rId2401" Target="https://www.perlego.com/book/1257078/a-web-for-everyone-designing-accessible-user-experiences-pdf" TargetMode="External" /><Relationship Type="http://schemas.openxmlformats.org/officeDocument/2006/relationships/hyperlink" Id="rId1129" Target="https://www.perlego.com/book/2761923/html-and-css-design-and-build-websites-pdf" TargetMode="External" /><Relationship Type="http://schemas.openxmlformats.org/officeDocument/2006/relationships/hyperlink" Id="rId39" Target="https://www.perlmonks.org/?node_id=76219" TargetMode="External" /><Relationship Type="http://schemas.openxmlformats.org/officeDocument/2006/relationships/hyperlink" Id="rId824" Target="https://www.pointguardai.com/blog/understanding-the-owasp-top-10-for-llms" TargetMode="External" /><Relationship Type="http://schemas.openxmlformats.org/officeDocument/2006/relationships/hyperlink" Id="rId2347" Target="https://www.productboard.com/blog/a-review-of-inspired-the-product-management-classic-by-marty-cagan/" TargetMode="External" /><Relationship Type="http://schemas.openxmlformats.org/officeDocument/2006/relationships/hyperlink" Id="rId1340" Target="https://www.producttalk.org/" TargetMode="External" /><Relationship Type="http://schemas.openxmlformats.org/officeDocument/2006/relationships/hyperlink" Id="rId1341" Target="https://www.producttalk.org/discovery/" TargetMode="External" /><Relationship Type="http://schemas.openxmlformats.org/officeDocument/2006/relationships/hyperlink" Id="rId1343" Target="https://www.producttalk.org/podcast/" TargetMode="External" /><Relationship Type="http://schemas.openxmlformats.org/officeDocument/2006/relationships/hyperlink" Id="rId257" Target="https://www.r-5.org/files/books/computers/languages/lisp/Harold_Abelson_Gerald_Sussman_Julie_Sussman-SICP-EN.pdf" TargetMode="External" /><Relationship Type="http://schemas.openxmlformats.org/officeDocument/2006/relationships/hyperlink" Id="rId1007" Target="https://www.red-gate.com/simple-talk/databases/sql-server/database-administration-sql-server/refactoring-databases-the-process/" TargetMode="External" /><Relationship Type="http://schemas.openxmlformats.org/officeDocument/2006/relationships/hyperlink" Id="rId918" Target="https://www.reddit.com/r/Database/" TargetMode="External" /><Relationship Type="http://schemas.openxmlformats.org/officeDocument/2006/relationships/hyperlink" Id="rId891" Target="https://www.reddit.com/r/Database/comments/hxltc/a_review_of_sql_antipatterns_by_bill_karwin/" TargetMode="External" /><Relationship Type="http://schemas.openxmlformats.org/officeDocument/2006/relationships/hyperlink" Id="rId962" Target="https://www.reddit.com/r/PostgreSQL/comments/d7478x/the_art_of_postgresql_the_transcript_part_i/" TargetMode="External" /><Relationship Type="http://schemas.openxmlformats.org/officeDocument/2006/relationships/hyperlink" Id="rId1762" Target="https://www.reddit.com/r/RooCode/comments/1js63l2/feature_request_cursor_docs_a_must_have_for/" TargetMode="External" /><Relationship Type="http://schemas.openxmlformats.org/officeDocument/2006/relationships/hyperlink" Id="rId577" Target="https://www.reddit.com/r/csharp/comments/10hl7cy/unit-testing_best_practices/" TargetMode="External" /><Relationship Type="http://schemas.openxmlformats.org/officeDocument/2006/relationships/hyperlink" Id="rId792" Target="https://www.reddit.com/r/cybersecurity/comments/1oskatm/owasp_2025_top_10_for_web_released_what_are_your/" TargetMode="External" /><Relationship Type="http://schemas.openxmlformats.org/officeDocument/2006/relationships/hyperlink" Id="rId648" Target="https://www.reddit.com/r/devops/comments/91pza4/site_reliability_workbook_for_free/" TargetMode="External" /><Relationship Type="http://schemas.openxmlformats.org/officeDocument/2006/relationships/hyperlink" Id="rId926" Target="https://www.reddit.com/r/mysql/" TargetMode="External" /><Relationship Type="http://schemas.openxmlformats.org/officeDocument/2006/relationships/hyperlink" Id="rId1718" Target="https://www.reddit.com/r/programming/comments/12faqxo/the_openai_cookbook_shares_example_code_for/" TargetMode="External" /><Relationship Type="http://schemas.openxmlformats.org/officeDocument/2006/relationships/hyperlink" Id="rId2257" Target="https://www.reddit.com/r/programming/comments/1d6gu6k/a_philosophy_of_software_design_a_mustread_for/" TargetMode="External" /><Relationship Type="http://schemas.openxmlformats.org/officeDocument/2006/relationships/hyperlink" Id="rId354" Target="https://www.reddit.com/r/softwarearchitecture/comments/1m0rmap/neal_ford_on_software_architecture_the_hard_parts/" TargetMode="External" /><Relationship Type="http://schemas.openxmlformats.org/officeDocument/2006/relationships/hyperlink" Id="rId2256" Target="https://www.reddit.com/r/softwarearchitecture/comments/kwbqgj/book_review_a_philosophy_of_software_design/" TargetMode="External" /><Relationship Type="http://schemas.openxmlformats.org/officeDocument/2006/relationships/hyperlink" Id="rId638" Target="https://www.reddit.com/r/sre/comments/v091o9/googles_site_reliability_engineering_book_summary/" TargetMode="External" /><Relationship Type="http://schemas.openxmlformats.org/officeDocument/2006/relationships/hyperlink" Id="rId1680" Target="https://www.reddit.com/r/technicalwriting/comments/1cwt540/googles_free_technical_writing_course_starts_may/" TargetMode="External" /><Relationship Type="http://schemas.openxmlformats.org/officeDocument/2006/relationships/hyperlink" Id="rId640" Target="https://www.redhat.com/en/blog/book-review-site-reliability-engineering" TargetMode="External" /><Relationship Type="http://schemas.openxmlformats.org/officeDocument/2006/relationships/hyperlink" Id="rId1049" Target="https://www.refactoringui.com/" TargetMode="External" /><Relationship Type="http://schemas.openxmlformats.org/officeDocument/2006/relationships/hyperlink" Id="rId432" Target="https://www.researchgate.net/publication/234859142_Integration_Patterns_and_Practices" TargetMode="External" /><Relationship Type="http://schemas.openxmlformats.org/officeDocument/2006/relationships/hyperlink" Id="rId663" Target="https://www.runn.io/blog/the-phoenix-project-summary" TargetMode="External" /><Relationship Type="http://schemas.openxmlformats.org/officeDocument/2006/relationships/hyperlink" Id="rId1396" Target="https://www.ryansinger.co/end-to-end-with-shape-up-a-real-world-case-study/" TargetMode="External" /><Relationship Type="http://schemas.openxmlformats.org/officeDocument/2006/relationships/hyperlink" Id="rId1386" Target="https://www.ryansinger.co/srl/" TargetMode="External" /><Relationship Type="http://schemas.openxmlformats.org/officeDocument/2006/relationships/hyperlink" Id="rId900" Target="https://www.scribd.com/doc/2670985/SQL-Antipatterns" TargetMode="External" /><Relationship Type="http://schemas.openxmlformats.org/officeDocument/2006/relationships/hyperlink" Id="rId728" Target="https://www.scribd.com/document/1001160803/Ebook-Secure-by-Design-by-Dan-Bergh-Johnsson-Daniel-Deogun-Daniel-Sawano-ISBN-9781617294358-1617294357-online-version" TargetMode="External" /><Relationship Type="http://schemas.openxmlformats.org/officeDocument/2006/relationships/hyperlink" Id="rId1113" Target="https://www.scribd.com/document/364703422/Inclusive-Design-Patterns" TargetMode="External" /><Relationship Type="http://schemas.openxmlformats.org/officeDocument/2006/relationships/hyperlink" Id="rId2242" Target="https://www.scribd.com/document/549411642/Summary-of-Clean-code-by-Robert-C-Martin-GitHub" TargetMode="External" /><Relationship Type="http://schemas.openxmlformats.org/officeDocument/2006/relationships/hyperlink" Id="rId1030" Target="https://www.scribd.com/document/604022623/Dont-make-me-think-by-Krug-Steve" TargetMode="External" /><Relationship Type="http://schemas.openxmlformats.org/officeDocument/2006/relationships/hyperlink" Id="rId1486" Target="https://www.scribd.com/document/722880144/Traction-How-Any-Startup-Can-Achieve-Explosive-Customer-Growth-Book-Summary" TargetMode="External" /><Relationship Type="http://schemas.openxmlformats.org/officeDocument/2006/relationships/hyperlink" Id="rId1128" Target="https://www.scribd.com/document/736507636/HTML-CSS-Design-Build-Websites-J-Duckett" TargetMode="External" /><Relationship Type="http://schemas.openxmlformats.org/officeDocument/2006/relationships/hyperlink" Id="rId1009" Target="https://www.scribd.com/document/809472723/Re-Factoring-Database" TargetMode="External" /><Relationship Type="http://schemas.openxmlformats.org/officeDocument/2006/relationships/hyperlink" Id="rId799" Target="https://www.scribd.com/document/821036359/OWASP-API-Security-Top-10-2023" TargetMode="External" /><Relationship Type="http://schemas.openxmlformats.org/officeDocument/2006/relationships/hyperlink" Id="rId815" Target="https://www.scribd.com/document/883093805/OWASP-Top-10-LLM-Applications-Architecture-2025" TargetMode="External" /><Relationship Type="http://schemas.openxmlformats.org/officeDocument/2006/relationships/hyperlink" Id="rId863" Target="https://www.scribd.com/document/896103422/Google-Secure-Ai-Framework-Summary-ASLv3" TargetMode="External" /><Relationship Type="http://schemas.openxmlformats.org/officeDocument/2006/relationships/hyperlink" Id="rId2372" Target="https://www.scribd.com/document/942835900/The-Mom-Test-PDF" TargetMode="External" /><Relationship Type="http://schemas.openxmlformats.org/officeDocument/2006/relationships/hyperlink" Id="rId406" Target="https://www.scribd.com/document/960558270/summary-implementing-domain-driven-design-vernon-vaughn" TargetMode="External" /><Relationship Type="http://schemas.openxmlformats.org/officeDocument/2006/relationships/hyperlink" Id="rId1467" Target="https://www.scribd.com/document/974018700/Lean-Analytics" TargetMode="External" /><Relationship Type="http://schemas.openxmlformats.org/officeDocument/2006/relationships/hyperlink" Id="rId973" Target="https://www.scribd.com/document/977766344/Designing-Data-Intensive-Applications-PDF" TargetMode="External" /><Relationship Type="http://schemas.openxmlformats.org/officeDocument/2006/relationships/hyperlink" Id="rId270" Target="https://www.se-radio.net/2020/01/episode-503-robert-martin-on-structure-and-interpretation-of-computer-programming/" TargetMode="External" /><Relationship Type="http://schemas.openxmlformats.org/officeDocument/2006/relationships/hyperlink" Id="rId1398" Target="https://www.sebastienphlix.com/book-summaries/singer-shape-up" TargetMode="External" /><Relationship Type="http://schemas.openxmlformats.org/officeDocument/2006/relationships/hyperlink" Id="rId729" Target="https://www.securecodewarrior.com/article/secure-by-design-whitepaper-pdf" TargetMode="External" /><Relationship Type="http://schemas.openxmlformats.org/officeDocument/2006/relationships/hyperlink" Id="rId656" Target="https://www.shaunabram.com/sre-resources/" TargetMode="External" /><Relationship Type="http://schemas.openxmlformats.org/officeDocument/2006/relationships/hyperlink" Id="rId1344" Target="https://www.shortform.com/pdf/continuous-discovery-habits-pdf-teresa-torres" TargetMode="External" /><Relationship Type="http://schemas.openxmlformats.org/officeDocument/2006/relationships/hyperlink" Id="rId1324" Target="https://www.shortform.com/pdf/empowered-pdf-marty-cagan" TargetMode="External" /><Relationship Type="http://schemas.openxmlformats.org/officeDocument/2006/relationships/hyperlink" Id="rId1306" Target="https://www.shortform.com/pdf/inspired-pdf-marty-cagan" TargetMode="External" /><Relationship Type="http://schemas.openxmlformats.org/officeDocument/2006/relationships/hyperlink" Id="rId1363" Target="https://www.shortform.com/pdf/the-lean-startup-pdf-eric-ries" TargetMode="External" /><Relationship Type="http://schemas.openxmlformats.org/officeDocument/2006/relationships/hyperlink" Id="rId2370" Target="https://www.shortform.com/pdf/the-mom-test-pdf-rob-fitzpatrick" TargetMode="External" /><Relationship Type="http://schemas.openxmlformats.org/officeDocument/2006/relationships/hyperlink" Id="rId2339" Target="https://www.shortform.com/pt-br/summary/inspired-summary-marty-cagan" TargetMode="External" /><Relationship Type="http://schemas.openxmlformats.org/officeDocument/2006/relationships/hyperlink" Id="rId1530" Target="https://www.shortform.com/summary/crossing-the-chasm-summary-geoffrey-moore" TargetMode="External" /><Relationship Type="http://schemas.openxmlformats.org/officeDocument/2006/relationships/hyperlink" Id="rId1403" Target="https://www.shortform.com/summary/escaping-the-build-trap-summary-melissa-perri" TargetMode="External" /><Relationship Type="http://schemas.openxmlformats.org/officeDocument/2006/relationships/hyperlink" Id="rId1465" Target="https://www.shortform.com/summary/lean-analytics-summary" TargetMode="External" /><Relationship Type="http://schemas.openxmlformats.org/officeDocument/2006/relationships/hyperlink" Id="rId1506" Target="https://www.shortform.com/summary/obviously-awesome-summary-april-dunford" TargetMode="External" /><Relationship Type="http://schemas.openxmlformats.org/officeDocument/2006/relationships/hyperlink" Id="rId215" Target="https://www.shortform.com/summary/the-clean-coder-summary-robert-c-martin" TargetMode="External" /><Relationship Type="http://schemas.openxmlformats.org/officeDocument/2006/relationships/hyperlink" Id="rId1424" Target="https://www.shortform.com/summary/the-mom-test-summary-rob-fitzpatrick" TargetMode="External" /><Relationship Type="http://schemas.openxmlformats.org/officeDocument/2006/relationships/hyperlink" Id="rId662" Target="https://www.shortform.com/summary/the-phoenix-project-summary-gene-kim-kevin-behr-and-george-spafford" TargetMode="External" /><Relationship Type="http://schemas.openxmlformats.org/officeDocument/2006/relationships/hyperlink" Id="rId1488" Target="https://www.shortform.com/summary/traction-summary-gabriel-weinberg-and-justin-mares" TargetMode="External" /><Relationship Type="http://schemas.openxmlformats.org/officeDocument/2006/relationships/hyperlink" Id="rId157" Target="https://www.slideshare.net/slideshow/accelerate-book-review/238795958" TargetMode="External" /><Relationship Type="http://schemas.openxmlformats.org/officeDocument/2006/relationships/hyperlink" Id="rId1505" Target="https://www.slideshare.net/slideshow/april-dunford-author-obviously-awesome-positioning-jujitsu/231360255" TargetMode="External" /><Relationship Type="http://schemas.openxmlformats.org/officeDocument/2006/relationships/hyperlink" Id="rId1529" Target="https://www.slideshare.net/slideshow/crossing-the-chasm-by-geoffrey-a-moore/90741040" TargetMode="External" /><Relationship Type="http://schemas.openxmlformats.org/officeDocument/2006/relationships/hyperlink" Id="rId1146" Target="https://www.slideshare.net/slideshow/css-secrets-lea-verou-56014001/56014001" TargetMode="External" /><Relationship Type="http://schemas.openxmlformats.org/officeDocument/2006/relationships/hyperlink" Id="rId1081" Target="https://www.slideshare.net/slideshow/designing-interfaces-1st-edition-jenifer-tidwell/276846589" TargetMode="External" /><Relationship Type="http://schemas.openxmlformats.org/officeDocument/2006/relationships/hyperlink" Id="rId1082" Target="https://www.slideshare.net/slideshow/designing-interfaces-second-edition-jenifer-tidwell/280376404" TargetMode="External" /><Relationship Type="http://schemas.openxmlformats.org/officeDocument/2006/relationships/hyperlink" Id="rId1487" Target="https://www.slideshare.net/slideshow/gabriel-weinberg-justin-mares-traction-a-startup-guide-to-getting-customersscurves-publishing-2014-1pdf/252143183" TargetMode="External" /><Relationship Type="http://schemas.openxmlformats.org/officeDocument/2006/relationships/hyperlink" Id="rId917" Target="https://www.slideshare.net/slideshow/high-performance-mysql-4th-edition-silvia-botros-jeremy-tinley/279603312" TargetMode="External" /><Relationship Type="http://schemas.openxmlformats.org/officeDocument/2006/relationships/hyperlink" Id="rId2091" Target="https://www.slideshare.net/slideshow/luciano-ramalho-fluent-python-clear-concise-and-effective-programmingoreilly-media-2022pdf/256662380" TargetMode="External" /><Relationship Type="http://schemas.openxmlformats.org/officeDocument/2006/relationships/hyperlink" Id="rId829" Target="https://www.slideshare.net/slideshow/owasp-top-10-for-agentic-applications-2026-pdf/284650268" TargetMode="External" /><Relationship Type="http://schemas.openxmlformats.org/officeDocument/2006/relationships/hyperlink" Id="rId934" Target="https://www.slideshare.net/slideshow/postgresql-up-running-a-practical-guide-to-the-advanced-open-source-database-3rd-edition-regina-obe/279308256" TargetMode="External" /><Relationship Type="http://schemas.openxmlformats.org/officeDocument/2006/relationships/hyperlink" Id="rId2371" Target="https://www.slideshare.net/slideshow/summary-of-the-mom-test/26487589" TargetMode="External" /><Relationship Type="http://schemas.openxmlformats.org/officeDocument/2006/relationships/hyperlink" Id="rId679" Target="https://www.slideshare.net/slideshow/the-devops-handbook-second-edition-gene-kim-jez-humble-patrick-debois-john-willis-nicole-forsgren/279826773" TargetMode="External" /><Relationship Type="http://schemas.openxmlformats.org/officeDocument/2006/relationships/hyperlink" Id="rId696" Target="https://www.slideshare.net/slideshow/web-application-security-2nd-edition-early-release-andrew-hoffman/277363823" TargetMode="External" /><Relationship Type="http://schemas.openxmlformats.org/officeDocument/2006/relationships/hyperlink" Id="rId1115" Target="https://www.smashingmagazine.com/2019/11/inclusive-design-accessibility-live-stream-heydon-pickering/" TargetMode="External" /><Relationship Type="http://schemas.openxmlformats.org/officeDocument/2006/relationships/hyperlink" Id="rId1112" Target="https://www.smashingmagazine.com/ebooks/inclusive-design-patterns-ebook/" TargetMode="External" /><Relationship Type="http://schemas.openxmlformats.org/officeDocument/2006/relationships/hyperlink" Id="rId162" Target="https://www.softwaremeadows.com/devops/accelerate_notes_and_quotes/" TargetMode="External" /><Relationship Type="http://schemas.openxmlformats.org/officeDocument/2006/relationships/hyperlink" Id="rId1581" Target="https://www.splunk.com/en_us/blog/splunklife/the-product-is-docs.html" TargetMode="External" /><Relationship Type="http://schemas.openxmlformats.org/officeDocument/2006/relationships/hyperlink" Id="rId1378" Target="https://www.startuplessonslearned.com/" TargetMode="External" /><Relationship Type="http://schemas.openxmlformats.org/officeDocument/2006/relationships/hyperlink" Id="rId2373" Target="https://www.studocu.com/row/document/havard-institute-of-development-studies/economic-growth/the-mom-test-pdf-summary-insights-on-customer-conversations/157468696" TargetMode="External" /><Relationship Type="http://schemas.openxmlformats.org/officeDocument/2006/relationships/hyperlink" Id="rId1303" Target="https://www.svpg.com/articles/" TargetMode="External" /><Relationship Type="http://schemas.openxmlformats.org/officeDocument/2006/relationships/hyperlink" Id="rId1304" Target="https://www.svpg.com/insights/" TargetMode="External" /><Relationship Type="http://schemas.openxmlformats.org/officeDocument/2006/relationships/hyperlink" Id="rId1323" Target="https://www.svpg.com/product-operations/" TargetMode="External" /><Relationship Type="http://schemas.openxmlformats.org/officeDocument/2006/relationships/hyperlink" Id="rId2088" Target="https://www.thoughtworks.com/content/dam/thoughtworks/documents/books/bk_fluent_python_2nd_edition_free_chapter_en.pdf" TargetMode="External" /><Relationship Type="http://schemas.openxmlformats.org/officeDocument/2006/relationships/hyperlink" Id="rId1906" Target="https://www.thoughtworks.com/content/dam/thoughtworks/documents/radar/2023/09/tr_technology_radar_vol_29_en.pdf" TargetMode="External" /><Relationship Type="http://schemas.openxmlformats.org/officeDocument/2006/relationships/hyperlink" Id="rId1904" Target="https://www.thoughtworks.com/content/dam/thoughtworks/documents/radar/2025/11/tr_technology_radar_vol_33_en.pdf" TargetMode="External" /><Relationship Type="http://schemas.openxmlformats.org/officeDocument/2006/relationships/hyperlink" Id="rId1890" Target="https://www.thoughtworks.com/radar" TargetMode="External" /><Relationship Type="http://schemas.openxmlformats.org/officeDocument/2006/relationships/hyperlink" Id="rId1905" Target="https://www.thoughtworks.com/radar/faq" TargetMode="External" /><Relationship Type="http://schemas.openxmlformats.org/officeDocument/2006/relationships/hyperlink" Id="rId2246" Target="https://www.tiktok.com/@waine_jr/video/7333379873873939717" TargetMode="External" /><Relationship Type="http://schemas.openxmlformats.org/officeDocument/2006/relationships/hyperlink" Id="rId705" Target="https://www.udaymittal.com/p/book-review-web-application-security" TargetMode="External" /><Relationship Type="http://schemas.openxmlformats.org/officeDocument/2006/relationships/hyperlink" Id="rId1478" Target="https://www.udemy.com/course/lean-analytics-workshop-alistair-croll-and-ben-yoskovitz/" TargetMode="External" /><Relationship Type="http://schemas.openxmlformats.org/officeDocument/2006/relationships/hyperlink" Id="rId1624" Target="https://www.writethedocs.org/" TargetMode="External" /><Relationship Type="http://schemas.openxmlformats.org/officeDocument/2006/relationships/hyperlink" Id="rId1628" Target="https://www.writethedocs.org/blog/" TargetMode="External" /><Relationship Type="http://schemas.openxmlformats.org/officeDocument/2006/relationships/hyperlink" Id="rId1629" Target="https://www.writethedocs.org/hiring-guide/" TargetMode="External" /><Relationship Type="http://schemas.openxmlformats.org/officeDocument/2006/relationships/hyperlink" Id="rId1625" Target="https://www.writethedocs.org/slack/" TargetMode="External" /><Relationship Type="http://schemas.openxmlformats.org/officeDocument/2006/relationships/hyperlink" Id="rId1630" Target="https://www.writethedocs.org/surveys/" TargetMode="External" /><Relationship Type="http://schemas.openxmlformats.org/officeDocument/2006/relationships/hyperlink" Id="rId1626" Target="https://www.writethedocs.org/topics/" TargetMode="External" /><Relationship Type="http://schemas.openxmlformats.org/officeDocument/2006/relationships/hyperlink" Id="rId1641" Target="https://www.writethedocs.org/videos/" TargetMode="External" /><Relationship Type="http://schemas.openxmlformats.org/officeDocument/2006/relationships/hyperlink" Id="rId1948" Target="https://www.youtube.com/@Deeplearningai" TargetMode="External" /><Relationship Type="http://schemas.openxmlformats.org/officeDocument/2006/relationships/hyperlink" Id="rId1858" Target="https://www.youtube.com/@GitHub" TargetMode="External" /><Relationship Type="http://schemas.openxmlformats.org/officeDocument/2006/relationships/hyperlink" Id="rId1972" Target="https://www.youtube.com/@HuggingFace" TargetMode="External" /><Relationship Type="http://schemas.openxmlformats.org/officeDocument/2006/relationships/hyperlink" Id="rId1998" Target="https://www.youtube.com/@LangChain" TargetMode="External" /><Relationship Type="http://schemas.openxmlformats.org/officeDocument/2006/relationships/hyperlink" Id="rId2036" Target="https://www.youtube.com/@LlamaIndex" TargetMode="External" /><Relationship Type="http://schemas.openxmlformats.org/officeDocument/2006/relationships/hyperlink" Id="rId1914" Target="https://www.youtube.com/@Thoughtworks" TargetMode="External" /><Relationship Type="http://schemas.openxmlformats.org/officeDocument/2006/relationships/hyperlink" Id="rId1833" Target="https://www.youtube.com/@VercelHQ" TargetMode="External" /><Relationship Type="http://schemas.openxmlformats.org/officeDocument/2006/relationships/hyperlink" Id="rId1062" Target="https://www.youtube.com/c/AdamWathan" TargetMode="External" /><Relationship Type="http://schemas.openxmlformats.org/officeDocument/2006/relationships/hyperlink" Id="rId1508" Target="https://www.youtube.com/c/AprilDunford" TargetMode="External" /><Relationship Type="http://schemas.openxmlformats.org/officeDocument/2006/relationships/hyperlink" Id="rId1295" Target="https://www.youtube.com/c/GoogleChromeDevelopers" TargetMode="External" /><Relationship Type="http://schemas.openxmlformats.org/officeDocument/2006/relationships/hyperlink" Id="rId1251" Target="https://www.youtube.com/c/NextJS" TargetMode="External" /><Relationship Type="http://schemas.openxmlformats.org/officeDocument/2006/relationships/hyperlink" Id="rId1445" Target="https://www.youtube.com/c/NirEyal" TargetMode="External" /><Relationship Type="http://schemas.openxmlformats.org/officeDocument/2006/relationships/hyperlink" Id="rId1810" Target="https://www.youtube.com/c/Supabase" TargetMode="External" /><Relationship Type="http://schemas.openxmlformats.org/officeDocument/2006/relationships/hyperlink" Id="rId1273" Target="https://www.youtube.com/c/TailwindLabs" TargetMode="External" /><Relationship Type="http://schemas.openxmlformats.org/officeDocument/2006/relationships/hyperlink" Id="rId1342" Target="https://www.youtube.com/c/TeresaTorresProductTalk" TargetMode="External" /><Relationship Type="http://schemas.openxmlformats.org/officeDocument/2006/relationships/hyperlink" Id="rId1253" Target="https://www.youtube.com/c/Vercel" TargetMode="External" /><Relationship Type="http://schemas.openxmlformats.org/officeDocument/2006/relationships/hyperlink" Id="rId1627" Target="https://www.youtube.com/channel/UCr019846MitZUEhc6apDdcQ" TargetMode="External" /><Relationship Type="http://schemas.openxmlformats.org/officeDocument/2006/relationships/hyperlink" Id="rId1855" Target="https://www.youtube.com/github" TargetMode="External" /><Relationship Type="http://schemas.openxmlformats.org/officeDocument/2006/relationships/hyperlink" Id="rId2071" Target="https://www.youtube.com/playlist?list=PL0-84-yl1fUnRuXGFe_F7qSH1LEnn9kW" TargetMode="External" /><Relationship Type="http://schemas.openxmlformats.org/officeDocument/2006/relationships/hyperlink" Id="rId672" Target="https://www.youtube.com/playlist?list=PL2We04F3Y_41WtxNbpcquX3fuQ4k3Kx0c" TargetMode="External" /><Relationship Type="http://schemas.openxmlformats.org/officeDocument/2006/relationships/hyperlink" Id="rId1996" Target="https://www.youtube.com/playlist?list=PL4HikwTaYE0GEs7lvlYJQcvKhq0QZGRVn" TargetMode="External" /><Relationship Type="http://schemas.openxmlformats.org/officeDocument/2006/relationships/hyperlink" Id="rId268" Target="https://www.youtube.com/playlist?list=PL8FE88AA54363BC46" TargetMode="External" /><Relationship Type="http://schemas.openxmlformats.org/officeDocument/2006/relationships/hyperlink" Id="rId355" Target="https://www.youtube.com/playlist?list=PL8f-F_Zx8XA-hqjnX4kFawtPNM5tCdmeY" TargetMode="External" /><Relationship Type="http://schemas.openxmlformats.org/officeDocument/2006/relationships/hyperlink" Id="rId267" Target="https://www.youtube.com/playlist?list=PLB63C06FAF154F047" TargetMode="External" /><Relationship Type="http://schemas.openxmlformats.org/officeDocument/2006/relationships/hyperlink" Id="rId984" Target="https://www.youtube.com/playlist?list=PLGPe9uvn5fMZ1__Z6yrvcMqiyo5SEeSqP" TargetMode="External" /><Relationship Type="http://schemas.openxmlformats.org/officeDocument/2006/relationships/hyperlink" Id="rId945" Target="https://www.youtube.com/playlist?list=PLH8y1BNPAKjLCSlM1bHgcyHVym802Cgo3" TargetMode="External" /><Relationship Type="http://schemas.openxmlformats.org/officeDocument/2006/relationships/hyperlink" Id="rId1639" Target="https://www.youtube.com/playlist?list=PLZAeFn6dfHplMbtJtidqFFtL7rt3ASNSR" TargetMode="External" /><Relationship Type="http://schemas.openxmlformats.org/officeDocument/2006/relationships/hyperlink" Id="rId116" Target="https://www.youtube.com/playlist?list=PLeKd45zvjcDFUEv_ohr_HdUFe97RItdiB" TargetMode="External" /><Relationship Type="http://schemas.openxmlformats.org/officeDocument/2006/relationships/hyperlink" Id="rId1546" Target="https://www.youtube.com/playlist?list=PLqeUTMr1r6iG19BkBaez1dXZplVA_bjJX" TargetMode="External" /><Relationship Type="http://schemas.openxmlformats.org/officeDocument/2006/relationships/hyperlink" Id="rId724" Target="https://www.youtube.com/results?search_query=adam+shostack+threat+modelling" TargetMode="External" /><Relationship Type="http://schemas.openxmlformats.org/officeDocument/2006/relationships/hyperlink" Id="rId1949" Target="https://www.youtube.com/results?search_query=andrew+ng+ai+interview+2025" TargetMode="External" /><Relationship Type="http://schemas.openxmlformats.org/officeDocument/2006/relationships/hyperlink" Id="rId2081" Target="https://www.youtube.com/results?search_query=automate+the+boring+stuff+python+resumo" TargetMode="External" /><Relationship Type="http://schemas.openxmlformats.org/officeDocument/2006/relationships/hyperlink" Id="rId1351" Target="https://www.youtube.com/results?search_query=continuous+discovery+habits+resenha" TargetMode="External" /><Relationship Type="http://schemas.openxmlformats.org/officeDocument/2006/relationships/hyperlink" Id="rId2061" Target="https://www.youtube.com/results?search_query=crewai+crash+course+codebasics" TargetMode="External" /><Relationship Type="http://schemas.openxmlformats.org/officeDocument/2006/relationships/hyperlink" Id="rId2063" Target="https://www.youtube.com/results?search_query=crewai+langgraph+tutorial" TargetMode="External" /><Relationship Type="http://schemas.openxmlformats.org/officeDocument/2006/relationships/hyperlink" Id="rId1539" Target="https://www.youtube.com/results?search_query=crossing+the+chasm+geoffrey+moore+resumo" TargetMode="External" /><Relationship Type="http://schemas.openxmlformats.org/officeDocument/2006/relationships/hyperlink" Id="rId2166" Target="https://www.youtube.com/results?search_query=designing+event+driven+systems+ben+stopford" TargetMode="External" /><Relationship Type="http://schemas.openxmlformats.org/officeDocument/2006/relationships/hyperlink" Id="rId1331" Target="https://www.youtube.com/results?search_query=empowered+marty+cagan+resenha+portugues" TargetMode="External" /><Relationship Type="http://schemas.openxmlformats.org/officeDocument/2006/relationships/hyperlink" Id="rId1412" Target="https://www.youtube.com/results?search_query=escaping+the+build+trap+resenha" TargetMode="External" /><Relationship Type="http://schemas.openxmlformats.org/officeDocument/2006/relationships/hyperlink" Id="rId1853" Target="https://www.youtube.com/results?search_query=github+copilot+tutorial+portugues" TargetMode="External" /><Relationship Type="http://schemas.openxmlformats.org/officeDocument/2006/relationships/hyperlink" Id="rId2115" Target="https://www.youtube.com/results?search_query=harry+percival+architecture+patterns+python" TargetMode="External" /><Relationship Type="http://schemas.openxmlformats.org/officeDocument/2006/relationships/hyperlink" Id="rId1453" Target="https://www.youtube.com/results?search_query=hooked+nir+eyal+resumo" TargetMode="External" /><Relationship Type="http://schemas.openxmlformats.org/officeDocument/2006/relationships/hyperlink" Id="rId1313" Target="https://www.youtube.com/results?search_query=inspired+marty+cagan+resenha" TargetMode="External" /><Relationship Type="http://schemas.openxmlformats.org/officeDocument/2006/relationships/hyperlink" Id="rId2183" Target="https://www.youtube.com/results?search_query=kafka+the+definitive+guide+review" TargetMode="External" /><Relationship Type="http://schemas.openxmlformats.org/officeDocument/2006/relationships/hyperlink" Id="rId1997" Target="https://www.youtube.com/results?search_query=langchain+fireship" TargetMode="External" /><Relationship Type="http://schemas.openxmlformats.org/officeDocument/2006/relationships/hyperlink" Id="rId1475" Target="https://www.youtube.com/results?search_query=lean+analytics+resumo" TargetMode="External" /><Relationship Type="http://schemas.openxmlformats.org/officeDocument/2006/relationships/hyperlink" Id="rId2150" Target="https://www.youtube.com/results?search_query=luciano+mammino+node.js+design+patterns" TargetMode="External" /><Relationship Type="http://schemas.openxmlformats.org/officeDocument/2006/relationships/hyperlink" Id="rId2098" Target="https://www.youtube.com/results?search_query=luciano+ramalho+fluent+python" TargetMode="External" /><Relationship Type="http://schemas.openxmlformats.org/officeDocument/2006/relationships/hyperlink" Id="rId1899" Target="https://www.youtube.com/results?search_query=martin+fowler+goto+conference" TargetMode="External" /><Relationship Type="http://schemas.openxmlformats.org/officeDocument/2006/relationships/hyperlink" Id="rId2199" Target="https://www.youtube.com/results?search_query=n8n+tutorial+portugues" TargetMode="External" /><Relationship Type="http://schemas.openxmlformats.org/officeDocument/2006/relationships/hyperlink" Id="rId1516" Target="https://www.youtube.com/results?search_query=obviously+awesome+april+dunford" TargetMode="External" /><Relationship Type="http://schemas.openxmlformats.org/officeDocument/2006/relationships/hyperlink" Id="rId1519" Target="https://www.youtube.com/results?search_query=obviously+awesome+april+dunford+summary" TargetMode="External" /><Relationship Type="http://schemas.openxmlformats.org/officeDocument/2006/relationships/hyperlink" Id="rId2132" Target="https://www.youtube.com/results?search_query=python+crash+course+resumo+portugues" TargetMode="External" /><Relationship Type="http://schemas.openxmlformats.org/officeDocument/2006/relationships/hyperlink" Id="rId1393" Target="https://www.youtube.com/results?search_query=shape+up+ryan+singer+resenha" TargetMode="External" /><Relationship Type="http://schemas.openxmlformats.org/officeDocument/2006/relationships/hyperlink" Id="rId1879" Target="https://www.youtube.com/results?search_query=simon+willison+datasette" TargetMode="External" /><Relationship Type="http://schemas.openxmlformats.org/officeDocument/2006/relationships/hyperlink" Id="rId1877" Target="https://www.youtube.com/results?search_query=simon+willison+podcast" TargetMode="External" /><Relationship Type="http://schemas.openxmlformats.org/officeDocument/2006/relationships/hyperlink" Id="rId1878" Target="https://www.youtube.com/results?search_query=simon+willison+talk" TargetMode="External" /><Relationship Type="http://schemas.openxmlformats.org/officeDocument/2006/relationships/hyperlink" Id="rId1317" Target="https://www.youtube.com/results?search_query=svpg+marty+cagan+workshop" TargetMode="External" /><Relationship Type="http://schemas.openxmlformats.org/officeDocument/2006/relationships/hyperlink" Id="rId1432" Target="https://www.youtube.com/results?search_query=the+mom+test+rob+fitzpatrick+resumo" TargetMode="External" /><Relationship Type="http://schemas.openxmlformats.org/officeDocument/2006/relationships/hyperlink" Id="rId1900" Target="https://www.youtube.com/results?search_query=thoughtworks+technology+radar+explained" TargetMode="External" /><Relationship Type="http://schemas.openxmlformats.org/officeDocument/2006/relationships/hyperlink" Id="rId1495" Target="https://www.youtube.com/results?search_query=traction+gabriel+weinberg+resumo" TargetMode="External" /><Relationship Type="http://schemas.openxmlformats.org/officeDocument/2006/relationships/hyperlink" Id="rId1834" Target="https://www.youtube.com/results?search_query=vercel+ai+sdk+tutorial" TargetMode="External" /><Relationship Type="http://schemas.openxmlformats.org/officeDocument/2006/relationships/hyperlink" Id="rId1831" Target="https://www.youtube.com/results?search_query=vercel+deploy+next.js+portugues" TargetMode="External" /><Relationship Type="http://schemas.openxmlformats.org/officeDocument/2006/relationships/hyperlink" Id="rId2231" Target="https://www.youtube.com/results?search_query=zapier+tutorial+portugues" TargetMode="External" /><Relationship Type="http://schemas.openxmlformats.org/officeDocument/2006/relationships/hyperlink" Id="rId1423" Target="https://www.youtube.com/robfitzpatrick" TargetMode="External" /><Relationship Type="http://schemas.openxmlformats.org/officeDocument/2006/relationships/hyperlink" Id="rId1356" Target="https://www.youtube.com/watch?v=0Q1zL5v1e0w" TargetMode="External" /><Relationship Type="http://schemas.openxmlformats.org/officeDocument/2006/relationships/hyperlink" Id="rId1518" Target="https://www.youtube.com/watch?v=1DxQddmWqzQ" TargetMode="External" /><Relationship Type="http://schemas.openxmlformats.org/officeDocument/2006/relationships/hyperlink" Id="rId1354" Target="https://www.youtube.com/watch?v=1G3k_FsXjia" TargetMode="External" /><Relationship Type="http://schemas.openxmlformats.org/officeDocument/2006/relationships/hyperlink" Id="rId1415" Target="https://www.youtube.com/watch?v=1li4xdqCe38" TargetMode="External" /><Relationship Type="http://schemas.openxmlformats.org/officeDocument/2006/relationships/hyperlink" Id="rId371" Target="https://www.youtube.com/watch?v=1nfBfWUlDEM" TargetMode="External" /><Relationship Type="http://schemas.openxmlformats.org/officeDocument/2006/relationships/hyperlink" Id="rId2017" Target="https://www.youtube.com/watch?v=1w5cCXlh7JQ" TargetMode="External" /><Relationship Type="http://schemas.openxmlformats.org/officeDocument/2006/relationships/hyperlink" Id="rId2382" Target="https://www.youtube.com/watch?v=2QHvA3AoK_8" TargetMode="External" /><Relationship Type="http://schemas.openxmlformats.org/officeDocument/2006/relationships/hyperlink" Id="rId1156" Target="https://www.youtube.com/watch?v=3ikye7Qc7Ak" TargetMode="External" /><Relationship Type="http://schemas.openxmlformats.org/officeDocument/2006/relationships/hyperlink" Id="rId1336" Target="https://www.youtube.com/watch?v=3n8t1bYgH2k" TargetMode="External" /><Relationship Type="http://schemas.openxmlformats.org/officeDocument/2006/relationships/hyperlink" Id="rId480" Target="https://www.youtube.com/watch?v=4RkaJuuYbK0" TargetMode="External" /><Relationship Type="http://schemas.openxmlformats.org/officeDocument/2006/relationships/hyperlink" Id="rId823" Target="https://www.youtube.com/watch?v=4RlYMbj_99A" TargetMode="External" /><Relationship Type="http://schemas.openxmlformats.org/officeDocument/2006/relationships/hyperlink" Id="rId389" Target="https://www.youtube.com/watch?v=4ih9wUfJGds" TargetMode="External" /><Relationship Type="http://schemas.openxmlformats.org/officeDocument/2006/relationships/hyperlink" Id="rId231" Target="https://www.youtube.com/watch?v=4xqkI953K6Y" TargetMode="External" /><Relationship Type="http://schemas.openxmlformats.org/officeDocument/2006/relationships/hyperlink" Id="rId1498" Target="https://www.youtube.com/watch?v=51jNnthREjo" TargetMode="External" /><Relationship Type="http://schemas.openxmlformats.org/officeDocument/2006/relationships/hyperlink" Id="rId1520" Target="https://www.youtube.com/watch?v=5A9QZTF7w60" TargetMode="External" /><Relationship Type="http://schemas.openxmlformats.org/officeDocument/2006/relationships/hyperlink" Id="rId198" Target="https://www.youtube.com/watch?v=5DFUH0zCn3Y" TargetMode="External" /><Relationship Type="http://schemas.openxmlformats.org/officeDocument/2006/relationships/hyperlink" Id="rId67" Target="https://www.youtube.com/watch?v=6Inwp_xzMXw" TargetMode="External" /><Relationship Type="http://schemas.openxmlformats.org/officeDocument/2006/relationships/hyperlink" Id="rId1457" Target="https://www.youtube.com/watch?v=6K1E3n4woMU" TargetMode="External" /><Relationship Type="http://schemas.openxmlformats.org/officeDocument/2006/relationships/hyperlink" Id="rId1334" Target="https://www.youtube.com/watch?v=6t-M3Tq9L2w" TargetMode="External" /><Relationship Type="http://schemas.openxmlformats.org/officeDocument/2006/relationships/hyperlink" Id="rId1614" Target="https://www.youtube.com/watch?v=710uQqIqsWk" TargetMode="External" /><Relationship Type="http://schemas.openxmlformats.org/officeDocument/2006/relationships/hyperlink" Id="rId202" Target="https://www.youtube.com/watch?v=7EmboKQH8lM" TargetMode="External" /><Relationship Type="http://schemas.openxmlformats.org/officeDocument/2006/relationships/hyperlink" Id="rId1991" Target="https://www.youtube.com/watch?v=7L0MnVu1KEo" TargetMode="External" /><Relationship Type="http://schemas.openxmlformats.org/officeDocument/2006/relationships/hyperlink" Id="rId1992" Target="https://www.youtube.com/watch?v=8LBL28JqXfw" TargetMode="External" /><Relationship Type="http://schemas.openxmlformats.org/officeDocument/2006/relationships/hyperlink" Id="rId1232" Target="https://www.youtube.com/watch?v=8pDqJVdNa44" TargetMode="External" /><Relationship Type="http://schemas.openxmlformats.org/officeDocument/2006/relationships/hyperlink" Id="rId606" Target="https://www.youtube.com/watch?v=8qAx-2zTpAA" TargetMode="External" /><Relationship Type="http://schemas.openxmlformats.org/officeDocument/2006/relationships/hyperlink" Id="rId1994" Target="https://www.youtube.com/watch?v=92zuqp8N22g" TargetMode="External" /><Relationship Type="http://schemas.openxmlformats.org/officeDocument/2006/relationships/hyperlink" Id="rId2233" Target="https://www.youtube.com/watch?v=9YKs9dzGb0I" TargetMode="External" /><Relationship Type="http://schemas.openxmlformats.org/officeDocument/2006/relationships/hyperlink" Id="rId1373" Target="https://www.youtube.com/watch?v=9bPgNEDdX3E" TargetMode="External" /><Relationship Type="http://schemas.openxmlformats.org/officeDocument/2006/relationships/hyperlink" Id="rId335" Target="https://www.youtube.com/watch?v=9nOhdooZuF0" TargetMode="External" /><Relationship Type="http://schemas.openxmlformats.org/officeDocument/2006/relationships/hyperlink" Id="rId1543" Target="https://www.youtube.com/watch?v=Ac75ht3FVyM" TargetMode="External" /><Relationship Type="http://schemas.openxmlformats.org/officeDocument/2006/relationships/hyperlink" Id="rId2216" Target="https://www.youtube.com/watch?v=CLutx-rqGgc" TargetMode="External" /><Relationship Type="http://schemas.openxmlformats.org/officeDocument/2006/relationships/hyperlink" Id="rId1898" Target="https://www.youtube.com/watch?v=CQmI4XKTa0U" TargetMode="External" /><Relationship Type="http://schemas.openxmlformats.org/officeDocument/2006/relationships/hyperlink" Id="rId1316" Target="https://www.youtube.com/watch?v=DbA1r7dJb3Q" TargetMode="External" /><Relationship Type="http://schemas.openxmlformats.org/officeDocument/2006/relationships/hyperlink" Id="rId1315" Target="https://www.youtube.com/watch?v=DjLkL28r-Zs" TargetMode="External" /><Relationship Type="http://schemas.openxmlformats.org/officeDocument/2006/relationships/hyperlink" Id="rId370" Target="https://www.youtube.com/watch?v=DloJCWdB7_o" TargetMode="External" /><Relationship Type="http://schemas.openxmlformats.org/officeDocument/2006/relationships/hyperlink" Id="rId1414" Target="https://www.youtube.com/watch?v=DmJXpI7OJuY" TargetMode="External" /><Relationship Type="http://schemas.openxmlformats.org/officeDocument/2006/relationships/hyperlink" Id="rId336" Target="https://www.youtube.com/watch?v=F8Zx5m3Y7xE" TargetMode="External" /><Relationship Type="http://schemas.openxmlformats.org/officeDocument/2006/relationships/hyperlink" Id="rId2134" Target="https://www.youtube.com/watch?v=FCEVbKeQ6_s" TargetMode="External" /><Relationship Type="http://schemas.openxmlformats.org/officeDocument/2006/relationships/hyperlink" Id="rId1231" Target="https://www.youtube.com/watch?v=FZ0cG47msEk" TargetMode="External" /><Relationship Type="http://schemas.openxmlformats.org/officeDocument/2006/relationships/hyperlink" Id="rId1856" Target="https://www.youtube.com/watch?v=Fi3AJZZregI" TargetMode="External" /><Relationship Type="http://schemas.openxmlformats.org/officeDocument/2006/relationships/hyperlink" Id="rId1455" Target="https://www.youtube.com/watch?v=Fvde0h-fndM" TargetMode="External" /><Relationship Type="http://schemas.openxmlformats.org/officeDocument/2006/relationships/hyperlink" Id="rId963" Target="https://www.youtube.com/watch?v=FzNXFJ2-r0s" TargetMode="External" /><Relationship Type="http://schemas.openxmlformats.org/officeDocument/2006/relationships/hyperlink" Id="rId471" Target="https://www.youtube.com/watch?v=GBTdnfD6s5Q" TargetMode="External" /><Relationship Type="http://schemas.openxmlformats.org/officeDocument/2006/relationships/hyperlink" Id="rId1395" Target="https://www.youtube.com/watch?v=GF-yUANql0c" TargetMode="External" /><Relationship Type="http://schemas.openxmlformats.org/officeDocument/2006/relationships/hyperlink" Id="rId1353" Target="https://www.youtube.com/watch?v=HhHtVczjoyU" TargetMode="External" /><Relationship Type="http://schemas.openxmlformats.org/officeDocument/2006/relationships/hyperlink" Id="rId758" Target="https://www.youtube.com/watch?v=I1jqHth1mgk" TargetMode="External" /><Relationship Type="http://schemas.openxmlformats.org/officeDocument/2006/relationships/hyperlink" Id="rId1333" Target="https://www.youtube.com/watch?v=IXRbGKX7YzU" TargetMode="External" /><Relationship Type="http://schemas.openxmlformats.org/officeDocument/2006/relationships/hyperlink" Id="rId1434" Target="https://www.youtube.com/watch?v=JQ20oLcoQww" TargetMode="External" /><Relationship Type="http://schemas.openxmlformats.org/officeDocument/2006/relationships/hyperlink" Id="rId1371" Target="https://www.youtube.com/watch?v=KG__RiWtqGY" TargetMode="External" /><Relationship Type="http://schemas.openxmlformats.org/officeDocument/2006/relationships/hyperlink" Id="rId1542" Target="https://www.youtube.com/watch?v=Km2EqKZFpis" TargetMode="External" /><Relationship Type="http://schemas.openxmlformats.org/officeDocument/2006/relationships/hyperlink" Id="rId982" Target="https://www.youtube.com/watch?v=LOeRn-9XKlE" TargetMode="External" /><Relationship Type="http://schemas.openxmlformats.org/officeDocument/2006/relationships/hyperlink" Id="rId36" Target="https://www.youtube.com/watch?v=LRO9o86OWa4" TargetMode="External" /><Relationship Type="http://schemas.openxmlformats.org/officeDocument/2006/relationships/hyperlink" Id="rId688" Target="https://www.youtube.com/watch?v=Lezu75NZsug" TargetMode="External" /><Relationship Type="http://schemas.openxmlformats.org/officeDocument/2006/relationships/hyperlink" Id="rId1716" Target="https://www.youtube.com/watch?v=MapVr1JDpVE" TargetMode="External" /><Relationship Type="http://schemas.openxmlformats.org/officeDocument/2006/relationships/hyperlink" Id="rId271" Target="https://www.youtube.com/watch?v=O3tVctB_VSU" TargetMode="External" /><Relationship Type="http://schemas.openxmlformats.org/officeDocument/2006/relationships/hyperlink" Id="rId54" Target="https://www.youtube.com/watch?v=P_6eDL1aqtA" TargetMode="External" /><Relationship Type="http://schemas.openxmlformats.org/officeDocument/2006/relationships/hyperlink" Id="rId353" Target="https://www.youtube.com/watch?v=Q6RfMmMwhvM" TargetMode="External" /><Relationship Type="http://schemas.openxmlformats.org/officeDocument/2006/relationships/hyperlink" Id="rId1155" Target="https://www.youtube.com/watch?v=R-5qou2IQAw" TargetMode="External" /><Relationship Type="http://schemas.openxmlformats.org/officeDocument/2006/relationships/hyperlink" Id="rId1857" Target="https://www.youtube.com/watch?v=R8_veQiYBjI" TargetMode="External" /><Relationship Type="http://schemas.openxmlformats.org/officeDocument/2006/relationships/hyperlink" Id="rId1541" Target="https://www.youtube.com/watch?v=RBbINB5HSHk" TargetMode="External" /><Relationship Type="http://schemas.openxmlformats.org/officeDocument/2006/relationships/hyperlink" Id="rId545" Target="https://www.youtube.com/watch?v=RGBdUI9Wsm8" TargetMode="External" /><Relationship Type="http://schemas.openxmlformats.org/officeDocument/2006/relationships/hyperlink" Id="rId196" Target="https://www.youtube.com/watch?v=RMvXOOUvcyk" TargetMode="External" /><Relationship Type="http://schemas.openxmlformats.org/officeDocument/2006/relationships/hyperlink" Id="rId504" Target="https://www.youtube.com/watch?v=RtTZK9I9NXs" TargetMode="External" /><Relationship Type="http://schemas.openxmlformats.org/officeDocument/2006/relationships/hyperlink" Id="rId112" Target="https://www.youtube.com/watch?v=SVOrURyOu_U" TargetMode="External" /><Relationship Type="http://schemas.openxmlformats.org/officeDocument/2006/relationships/hyperlink" Id="rId1375" Target="https://www.youtube.com/watch?v=Sk9X8JscUh8" TargetMode="External" /><Relationship Type="http://schemas.openxmlformats.org/officeDocument/2006/relationships/hyperlink" Id="rId1679" Target="https://www.youtube.com/watch?v=T1gy_53NMFY" TargetMode="External" /><Relationship Type="http://schemas.openxmlformats.org/officeDocument/2006/relationships/hyperlink" Id="rId1499" Target="https://www.youtube.com/watch?v=TCPLj5fbXWQ" TargetMode="External" /><Relationship Type="http://schemas.openxmlformats.org/officeDocument/2006/relationships/hyperlink" Id="rId52" Target="https://www.youtube.com/watch?v=TjIrKEaOiVw" TargetMode="External" /><Relationship Type="http://schemas.openxmlformats.org/officeDocument/2006/relationships/hyperlink" Id="rId1233" Target="https://www.youtube.com/watch?v=Tn6-PIqc4UM" TargetMode="External" /><Relationship Type="http://schemas.openxmlformats.org/officeDocument/2006/relationships/hyperlink" Id="rId1319" Target="https://www.youtube.com/watch?v=Y3tDt-Ve2kI" TargetMode="External" /><Relationship Type="http://schemas.openxmlformats.org/officeDocument/2006/relationships/hyperlink" Id="rId1041" Target="https://www.youtube.com/watch?v=YrCWnfLKCBw" TargetMode="External" /><Relationship Type="http://schemas.openxmlformats.org/officeDocument/2006/relationships/hyperlink" Id="rId372" Target="https://www.youtube.com/watch?v=ZUGh1OVX14Y" TargetMode="External" /><Relationship Type="http://schemas.openxmlformats.org/officeDocument/2006/relationships/hyperlink" Id="rId1971" Target="https://www.youtube.com/watch?v=ZqHTssFmKjY" TargetMode="External" /><Relationship Type="http://schemas.openxmlformats.org/officeDocument/2006/relationships/hyperlink" Id="rId1157" Target="https://www.youtube.com/watch?v=ZuZizqDF4q8" TargetMode="External" /><Relationship Type="http://schemas.openxmlformats.org/officeDocument/2006/relationships/hyperlink" Id="rId1545" Target="https://www.youtube.com/watch?v=Zwh8ThUqeC8" TargetMode="External" /><Relationship Type="http://schemas.openxmlformats.org/officeDocument/2006/relationships/hyperlink" Id="rId1477" Target="https://www.youtube.com/watch?v=_NViJfIsgP0" TargetMode="External" /><Relationship Type="http://schemas.openxmlformats.org/officeDocument/2006/relationships/hyperlink" Id="rId983" Target="https://www.youtube.com/watch?v=_TbGRRhpnjM" TargetMode="External" /><Relationship Type="http://schemas.openxmlformats.org/officeDocument/2006/relationships/hyperlink" Id="rId1252" Target="https://www.youtube.com/watch?v=__mSgDEOyv8" TargetMode="External" /><Relationship Type="http://schemas.openxmlformats.org/officeDocument/2006/relationships/hyperlink" Id="rId289" Target="https://www.youtube.com/watch?v=_sa2WlAFWQo" TargetMode="External" /><Relationship Type="http://schemas.openxmlformats.org/officeDocument/2006/relationships/hyperlink" Id="rId1969" Target="https://www.youtube.com/watch?v=aeiUTRvh6yE" TargetMode="External" /><Relationship Type="http://schemas.openxmlformats.org/officeDocument/2006/relationships/hyperlink" Id="rId2381" Target="https://www.youtube.com/watch?v=b-MoUy4FcmI" TargetMode="External" /><Relationship Type="http://schemas.openxmlformats.org/officeDocument/2006/relationships/hyperlink" Id="rId235" Target="https://www.youtube.com/watch?v=bmSAYe0waJ0" TargetMode="External" /><Relationship Type="http://schemas.openxmlformats.org/officeDocument/2006/relationships/hyperlink" Id="rId1678" Target="https://www.youtube.com/watch?v=e0-RDifJHu4" TargetMode="External" /><Relationship Type="http://schemas.openxmlformats.org/officeDocument/2006/relationships/hyperlink" Id="rId1397" Target="https://www.youtube.com/watch?v=eQE7O0E6XJN" TargetMode="External" /><Relationship Type="http://schemas.openxmlformats.org/officeDocument/2006/relationships/hyperlink" Id="rId641" Target="https://www.youtube.com/watch?v=eopc_ijIfLg" TargetMode="External" /><Relationship Type="http://schemas.openxmlformats.org/officeDocument/2006/relationships/hyperlink" Id="rId1703" Target="https://www.youtube.com/watch?v=example" TargetMode="External" /><Relationship Type="http://schemas.openxmlformats.org/officeDocument/2006/relationships/hyperlink" Id="rId1376" Target="https://www.youtube.com/watch?v=fEvKo90qBns" TargetMode="External" /><Relationship Type="http://schemas.openxmlformats.org/officeDocument/2006/relationships/hyperlink" Id="rId536" Target="https://www.youtube.com/watch?v=guycIP56YeY" TargetMode="External" /><Relationship Type="http://schemas.openxmlformats.org/officeDocument/2006/relationships/hyperlink" Id="rId1436" Target="https://www.youtube.com/watch?v=hM-AGTipv4E" TargetMode="External" /><Relationship Type="http://schemas.openxmlformats.org/officeDocument/2006/relationships/hyperlink" Id="rId143" Target="https://www.youtube.com/watch?v=ikrNZxKOrJQ" TargetMode="External" /><Relationship Type="http://schemas.openxmlformats.org/officeDocument/2006/relationships/hyperlink" Id="rId1374" Target="https://www.youtube.com/watch?v=j6QPZp--lJE" TargetMode="External" /><Relationship Type="http://schemas.openxmlformats.org/officeDocument/2006/relationships/hyperlink" Id="rId2016" Target="https://www.youtube.com/watch?v=jGg_1h0qzaM" TargetMode="External" /><Relationship Type="http://schemas.openxmlformats.org/officeDocument/2006/relationships/hyperlink" Id="rId1993" Target="https://www.youtube.com/watch?v=lAvMVxIBPEA" TargetMode="External" /><Relationship Type="http://schemas.openxmlformats.org/officeDocument/2006/relationships/hyperlink" Id="rId743" Target="https://www.youtube.com/watch?v=lWk4UTqGATU" TargetMode="External" /><Relationship Type="http://schemas.openxmlformats.org/officeDocument/2006/relationships/hyperlink" Id="rId741" Target="https://www.youtube.com/watch?v=lWk4UTqGATU&amp;list=PLFkGggTCf64wDaBMC-oYRxUc-jWVAv4yf" TargetMode="External" /><Relationship Type="http://schemas.openxmlformats.org/officeDocument/2006/relationships/hyperlink" Id="rId1479" Target="https://www.youtube.com/watch?v=mSLQHhiCzoU" TargetMode="External" /><Relationship Type="http://schemas.openxmlformats.org/officeDocument/2006/relationships/hyperlink" Id="rId97" Target="https://www.youtube.com/watch?v=mwVRHDD0tEk" TargetMode="External" /><Relationship Type="http://schemas.openxmlformats.org/officeDocument/2006/relationships/hyperlink" Id="rId216" Target="https://www.youtube.com/watch?v=ou6x2qcLNfc" TargetMode="External" /><Relationship Type="http://schemas.openxmlformats.org/officeDocument/2006/relationships/hyperlink" Id="rId390" Target="https://www.youtube.com/watch?v=pMuiVlnGqjk" TargetMode="External" /><Relationship Type="http://schemas.openxmlformats.org/officeDocument/2006/relationships/hyperlink" Id="rId388" Target="https://www.youtube.com/watch?v=pg6TXO0RVMw" TargetMode="External" /><Relationship Type="http://schemas.openxmlformats.org/officeDocument/2006/relationships/hyperlink" Id="rId1435" Target="https://www.youtube.com/watch?v=pk3VOO9WT8o" TargetMode="External" /><Relationship Type="http://schemas.openxmlformats.org/officeDocument/2006/relationships/hyperlink" Id="rId1970" Target="https://www.youtube.com/watch?v=qUmWOVTTfPI" TargetMode="External" /><Relationship Type="http://schemas.openxmlformats.org/officeDocument/2006/relationships/hyperlink" Id="rId704" Target="https://www.youtube.com/watch?v=rW01-JEV4Oo" TargetMode="External" /><Relationship Type="http://schemas.openxmlformats.org/officeDocument/2006/relationships/hyperlink" Id="rId37" Target="https://www.youtube.com/watch?v=rhCifsvEIkQ" TargetMode="External" /><Relationship Type="http://schemas.openxmlformats.org/officeDocument/2006/relationships/hyperlink" Id="rId790" Target="https://www.youtube.com/watch?v=s5jWIcFypuY" TargetMode="External" /><Relationship Type="http://schemas.openxmlformats.org/officeDocument/2006/relationships/hyperlink" Id="rId687" Target="https://www.youtube.com/watch?v=sD84EGiZzB0" TargetMode="External" /><Relationship Type="http://schemas.openxmlformats.org/officeDocument/2006/relationships/hyperlink" Id="rId374" Target="https://www.youtube.com/watch?v=sI9p70_Wc6o" TargetMode="External" /><Relationship Type="http://schemas.openxmlformats.org/officeDocument/2006/relationships/hyperlink" Id="rId144" Target="https://www.youtube.com/watch?v=skLJuksCRTw" TargetMode="External" /><Relationship Type="http://schemas.openxmlformats.org/officeDocument/2006/relationships/hyperlink" Id="rId1416" Target="https://www.youtube.com/watch?v=tnYL3yDXeeo" TargetMode="External" /><Relationship Type="http://schemas.openxmlformats.org/officeDocument/2006/relationships/hyperlink" Id="rId286" Target="https://www.youtube.com/watch?v=tv-_1er1mWI" TargetMode="External" /><Relationship Type="http://schemas.openxmlformats.org/officeDocument/2006/relationships/hyperlink" Id="rId1497" Target="https://www.youtube.com/watch?v=uTuEx2_tVUc" TargetMode="External" /><Relationship Type="http://schemas.openxmlformats.org/officeDocument/2006/relationships/hyperlink" Id="rId38" Target="https://www.youtube.com/watch?v=v8UgHsFVjww" TargetMode="External" /><Relationship Type="http://schemas.openxmlformats.org/officeDocument/2006/relationships/hyperlink" Id="rId287" Target="https://www.youtube.com/watch?v=vNHpsC5ng_E" TargetMode="External" /><Relationship Type="http://schemas.openxmlformats.org/officeDocument/2006/relationships/hyperlink" Id="rId69" Target="https://www.youtube.com/watch?v=xNgXAQjICpQ" TargetMode="External" /><Relationship Type="http://schemas.openxmlformats.org/officeDocument/2006/relationships/hyperlink" Id="rId50" Target="https://www.youtube.com/watch?v=xhDEa3MaLnU" TargetMode="External" /><Relationship Type="http://schemas.openxmlformats.org/officeDocument/2006/relationships/hyperlink" Id="rId901" Target="https://www.yumpu.com/en/document/view/63115545/pdf-sql-antipatterns-avoiding-the-pitfalls-of-database" TargetMode="External" /><Relationship Type="http://schemas.openxmlformats.org/officeDocument/2006/relationships/hyperlink" Id="rId1098" Target="https://www.yumpu.com/en/document/view/68903881/ebook-a-web-for-everyone-designing-accessible-user-experiences-by-sarah-horton" TargetMode="External" /><Relationship Type="http://schemas.openxmlformats.org/officeDocument/2006/relationships/hyperlink" Id="rId1179" Target="https://ydkj-doc.vercel.app/" TargetMode="External" /><Relationship Type="http://schemas.openxmlformats.org/officeDocument/2006/relationships/hyperlink" Id="rId1783" Target="https://youtube.com/lov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2026-05-20T12:32:25Z</dcterms:created>
  <dcterms:modified xsi:type="dcterms:W3CDTF">2026-05-20T12:32:25Z</dcterms:modified>
</cp:coreProperties>
</file>

<file path=docProps/custom.xml><?xml version="1.0" encoding="utf-8"?>
<Properties xmlns="http://schemas.openxmlformats.org/officeDocument/2006/custom-properties" xmlns:vt="http://schemas.openxmlformats.org/officeDocument/2006/docPropsVTypes"/>
</file>