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FA2" w:rsidRDefault="00F02D03">
      <w:r>
        <w:rPr>
          <w:noProof/>
          <w:lang w:eastAsia="pt-B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-17pt;margin-top:2.05pt;width:11.9pt;height:10.1pt;z-index:251658240"/>
        </w:pict>
      </w:r>
      <w:r w:rsidR="00792E86">
        <w:t>Especificações do produto:</w:t>
      </w:r>
    </w:p>
    <w:p w:rsidR="00792E86" w:rsidRDefault="00792E86">
      <w:r>
        <w:t>-Detalhamento da Cor.</w:t>
      </w:r>
    </w:p>
    <w:p w:rsidR="00792E86" w:rsidRPr="00792E86" w:rsidRDefault="00792E86">
      <w:r>
        <w:t>-Concepção dos preços.</w:t>
      </w:r>
    </w:p>
    <w:p w:rsidR="00792E86" w:rsidRDefault="00792E86">
      <w:r>
        <w:t>-Especificação do tecido.</w:t>
      </w:r>
    </w:p>
    <w:p w:rsidR="00792E86" w:rsidRDefault="00792E86">
      <w:r>
        <w:t>-Logomarca.</w:t>
      </w:r>
    </w:p>
    <w:p w:rsidR="00792E86" w:rsidRDefault="00792E86">
      <w:r>
        <w:t>-Imagem dos Produtos.</w:t>
      </w:r>
    </w:p>
    <w:sectPr w:rsidR="00792E86" w:rsidSect="00326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792E86"/>
    <w:rsid w:val="00326FA2"/>
    <w:rsid w:val="006D3722"/>
    <w:rsid w:val="006F42A6"/>
    <w:rsid w:val="00792E86"/>
    <w:rsid w:val="00F02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F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bel.lab</dc:creator>
  <cp:lastModifiedBy>bel.lab</cp:lastModifiedBy>
  <cp:revision>2</cp:revision>
  <dcterms:created xsi:type="dcterms:W3CDTF">2016-05-12T21:09:00Z</dcterms:created>
  <dcterms:modified xsi:type="dcterms:W3CDTF">2016-05-12T21:09:00Z</dcterms:modified>
</cp:coreProperties>
</file>