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7400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ge">
                  <wp:posOffset>47625</wp:posOffset>
                </wp:positionV>
                <wp:extent cx="609600" cy="7620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F753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7F7538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Pr="007F7538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7F7538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7F7538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90722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RK09 – Experiencia en la utilización de Ionic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74008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740084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740084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ge">
                  <wp:posOffset>9991725</wp:posOffset>
                </wp:positionV>
                <wp:extent cx="5400040" cy="53975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7F7538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64728C" w:rsidRDefault="0064728C" w:rsidP="000A2886">
                      <w:pPr>
                        <w:pStyle w:val="PSI-DescripcindelDocumentos"/>
                        <w:ind w:left="0" w:firstLine="0"/>
                        <w:jc w:val="both"/>
                      </w:pPr>
                      <w:r w:rsidRPr="0028637B">
                        <w:t>Este documento incluye una lista de riesgos conocidosy vigentes en el proyecto, con accione</w:t>
                      </w:r>
                      <w:r>
                        <w:t xml:space="preserve">s específicas de contingencia o  </w:t>
                      </w:r>
                      <w:r w:rsidRPr="0028637B">
                        <w:t xml:space="preserve"> mitigación. </w:t>
                      </w:r>
                      <w:r>
                        <w:t xml:space="preserve">También se llevará a cabo un seguimiento de cada riesgo para tener registro de las acciones tomadas para cada uno. </w:t>
                      </w:r>
                    </w:p>
                    <w:p w:rsidR="0064728C" w:rsidRDefault="0064728C" w:rsidP="00D43375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397566" w:rsidRPr="005313D3" w:rsidRDefault="007F7538" w:rsidP="00740084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7F7538"/>
      </w:sdtContent>
    </w:sdt>
    <w:p w:rsidR="00A13DBA" w:rsidRDefault="0074008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4110990</wp:posOffset>
            </wp:positionH>
            <wp:positionV relativeFrom="page">
              <wp:posOffset>8524875</wp:posOffset>
            </wp:positionV>
            <wp:extent cx="2438400" cy="2438400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bookmarkStart w:id="0" w:name="_GoBack"/>
        <w:bookmarkEnd w:id="0"/>
        <w:p w:rsidR="003F06D6" w:rsidRDefault="007F75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F7538">
            <w:fldChar w:fldCharType="begin"/>
          </w:r>
          <w:r w:rsidR="000F79DF">
            <w:instrText xml:space="preserve"> TOC \o "1-3" \h \z \u </w:instrText>
          </w:r>
          <w:r w:rsidRPr="007F7538">
            <w:fldChar w:fldCharType="separate"/>
          </w:r>
          <w:hyperlink w:anchor="_Toc493597042" w:history="1">
            <w:r w:rsidR="003F06D6" w:rsidRPr="00A13DC2">
              <w:rPr>
                <w:rStyle w:val="Hipervnculo"/>
                <w:noProof/>
              </w:rPr>
              <w:t>Leyenda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7F753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597043" w:history="1">
            <w:r w:rsidR="00AB30AC">
              <w:rPr>
                <w:rStyle w:val="Hipervnculo"/>
                <w:noProof/>
              </w:rPr>
              <w:t>RK09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7F75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4" w:history="1">
            <w:r w:rsidR="003F06D6" w:rsidRPr="00A13DC2">
              <w:rPr>
                <w:rStyle w:val="Hipervnculo"/>
                <w:noProof/>
              </w:rPr>
              <w:t>Identificación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7F75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5" w:history="1">
            <w:r w:rsidR="003F06D6" w:rsidRPr="00A13DC2">
              <w:rPr>
                <w:rStyle w:val="Hipervnculo"/>
                <w:noProof/>
              </w:rPr>
              <w:t>Análisis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7F75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6" w:history="1">
            <w:r w:rsidR="003F06D6" w:rsidRPr="00A13DC2">
              <w:rPr>
                <w:rStyle w:val="Hipervnculo"/>
                <w:noProof/>
              </w:rPr>
              <w:t>Plan de Riesgos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D6" w:rsidRDefault="007F753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597047" w:history="1">
            <w:r w:rsidR="003F06D6" w:rsidRPr="00A13DC2">
              <w:rPr>
                <w:rStyle w:val="Hipervnculo"/>
                <w:noProof/>
              </w:rPr>
              <w:t>Seguimiento</w:t>
            </w:r>
            <w:r w:rsidR="003F06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F06D6">
              <w:rPr>
                <w:noProof/>
                <w:webHidden/>
              </w:rPr>
              <w:instrText xml:space="preserve"> PAGEREF _Toc493597047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F06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F7538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90722E" w:rsidP="009A3173">
          <w:pPr>
            <w:pStyle w:val="PSI-Ttulo"/>
          </w:pPr>
          <w:r>
            <w:rPr>
              <w:lang w:val="es-AR"/>
            </w:rPr>
            <w:t>RK09 – Experiencia en la utilización de Ionic</w:t>
          </w:r>
        </w:p>
      </w:sdtContent>
    </w:sdt>
    <w:p w:rsidR="00670E9F" w:rsidRDefault="00670E9F" w:rsidP="00670E9F">
      <w:pPr>
        <w:pStyle w:val="PSI-Normal"/>
      </w:pPr>
    </w:p>
    <w:p w:rsidR="00670E9F" w:rsidRDefault="00670E9F" w:rsidP="00670E9F">
      <w:pPr>
        <w:pStyle w:val="PSI-Ttulo1"/>
      </w:pPr>
      <w:bookmarkStart w:id="1" w:name="_Toc493597042"/>
      <w:r>
        <w:t>Leyenda</w:t>
      </w:r>
      <w:bookmarkEnd w:id="1"/>
    </w:p>
    <w:p w:rsidR="0064728C" w:rsidRDefault="0064728C" w:rsidP="005B5AEE">
      <w:pPr>
        <w:pStyle w:val="PSI-Ttulo1"/>
      </w:pPr>
      <w:bookmarkStart w:id="2" w:name="_Toc493597043"/>
    </w:p>
    <w:tbl>
      <w:tblPr>
        <w:tblStyle w:val="Tablaconcuadrcula"/>
        <w:tblW w:w="0" w:type="auto"/>
        <w:tblInd w:w="357" w:type="dxa"/>
        <w:tblLook w:val="04A0"/>
      </w:tblPr>
      <w:tblGrid>
        <w:gridCol w:w="2728"/>
        <w:gridCol w:w="5635"/>
      </w:tblGrid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RK09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17 de Octubre  de 2017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Fase Construcción  – Iteración 1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90722E">
            <w:pPr>
              <w:jc w:val="both"/>
            </w:pPr>
            <w:r>
              <w:t xml:space="preserve">Experiencia </w:t>
            </w:r>
            <w:r w:rsidR="0090722E">
              <w:t xml:space="preserve">en la utilización de </w:t>
            </w:r>
            <w:r>
              <w:t xml:space="preserve"> Ionic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Experiencia y capacidad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343407">
            <w:pPr>
              <w:jc w:val="both"/>
            </w:pPr>
            <w:r>
              <w:t>Se evalúa la poca experiencia de Ionic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4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60%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240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343407">
            <w:pPr>
              <w:jc w:val="both"/>
            </w:pPr>
            <w:r>
              <w:t xml:space="preserve">El presente riesgo existe porque se tiene poco conocimiento en la utilización de Ionic 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343407">
            <w:pPr>
              <w:jc w:val="both"/>
            </w:pPr>
            <w:r>
              <w:t>Dificultades en la resolución de problemas.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Reducción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>Oyarzo Mariela.</w:t>
            </w:r>
          </w:p>
        </w:tc>
      </w:tr>
      <w:tr w:rsidR="00343407" w:rsidTr="00BB6B68">
        <w:trPr>
          <w:trHeight w:val="454"/>
        </w:trPr>
        <w:tc>
          <w:tcPr>
            <w:tcW w:w="2728" w:type="dxa"/>
            <w:shd w:val="clear" w:color="auto" w:fill="D9D9D9" w:themeFill="background1" w:themeFillShade="D9"/>
            <w:vAlign w:val="center"/>
          </w:tcPr>
          <w:p w:rsidR="00343407" w:rsidRPr="00740084" w:rsidRDefault="00343407" w:rsidP="00BB6B68">
            <w:pPr>
              <w:pStyle w:val="PSI-Normal"/>
              <w:jc w:val="left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5635" w:type="dxa"/>
            <w:vAlign w:val="center"/>
          </w:tcPr>
          <w:p w:rsidR="00343407" w:rsidRPr="00D43375" w:rsidRDefault="00343407" w:rsidP="00BB6B68">
            <w:pPr>
              <w:jc w:val="both"/>
            </w:pPr>
            <w:r>
              <w:t xml:space="preserve">Seguir reforzando </w:t>
            </w:r>
            <w:r w:rsidR="00CA0103">
              <w:t>el conocimiento sobre Ionic</w:t>
            </w:r>
          </w:p>
        </w:tc>
      </w:tr>
      <w:bookmarkEnd w:id="2"/>
    </w:tbl>
    <w:p w:rsidR="0087174D" w:rsidRDefault="0087174D" w:rsidP="0087174D">
      <w:pPr>
        <w:pStyle w:val="PSI-Normal"/>
      </w:pPr>
    </w:p>
    <w:p w:rsidR="0087174D" w:rsidRDefault="00AB30AC" w:rsidP="0087174D">
      <w:pPr>
        <w:pStyle w:val="PSI-Ttulo1"/>
      </w:pPr>
      <w:r>
        <w:t>RK08</w:t>
      </w:r>
    </w:p>
    <w:p w:rsidR="0087174D" w:rsidRDefault="0087174D" w:rsidP="0087174D">
      <w:pPr>
        <w:pStyle w:val="PSI-Ttulo2"/>
      </w:pPr>
      <w:r>
        <w:t>Identificación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8"/>
        <w:gridCol w:w="1199"/>
        <w:gridCol w:w="191"/>
        <w:gridCol w:w="1398"/>
        <w:gridCol w:w="2788"/>
      </w:tblGrid>
      <w:tr w:rsidR="0087174D" w:rsidRPr="00670E9F" w:rsidTr="0064728C">
        <w:trPr>
          <w:trHeight w:val="454"/>
        </w:trPr>
        <w:tc>
          <w:tcPr>
            <w:tcW w:w="317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Número de Referencia</w:t>
            </w:r>
          </w:p>
        </w:tc>
        <w:tc>
          <w:tcPr>
            <w:tcW w:w="278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 de Identificación</w:t>
            </w:r>
          </w:p>
        </w:tc>
        <w:tc>
          <w:tcPr>
            <w:tcW w:w="2788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87174D" w:rsidRPr="00670E9F" w:rsidTr="0064728C">
        <w:trPr>
          <w:trHeight w:val="335"/>
        </w:trPr>
        <w:tc>
          <w:tcPr>
            <w:tcW w:w="3178" w:type="dxa"/>
            <w:shd w:val="clear" w:color="auto" w:fill="auto"/>
          </w:tcPr>
          <w:p w:rsidR="0087174D" w:rsidRPr="003F06D6" w:rsidRDefault="0084775B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RK0</w:t>
            </w:r>
            <w:r w:rsidR="00AB30AC">
              <w:rPr>
                <w:color w:val="000000" w:themeColor="text1"/>
                <w:sz w:val="22"/>
              </w:rPr>
              <w:t>8</w:t>
            </w:r>
          </w:p>
        </w:tc>
        <w:tc>
          <w:tcPr>
            <w:tcW w:w="2788" w:type="dxa"/>
            <w:gridSpan w:val="3"/>
            <w:shd w:val="clear" w:color="auto" w:fill="auto"/>
          </w:tcPr>
          <w:p w:rsidR="0087174D" w:rsidRPr="003F06D6" w:rsidRDefault="00CA0103" w:rsidP="00AB30AC">
            <w:pPr>
              <w:pStyle w:val="PSI-Normal"/>
              <w:ind w:firstLine="708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17-OCT</w:t>
            </w:r>
            <w:r w:rsidR="00917A63">
              <w:rPr>
                <w:color w:val="000000" w:themeColor="text1"/>
                <w:sz w:val="22"/>
              </w:rPr>
              <w:t>-2017</w:t>
            </w:r>
          </w:p>
        </w:tc>
        <w:tc>
          <w:tcPr>
            <w:tcW w:w="2788" w:type="dxa"/>
            <w:shd w:val="clear" w:color="auto" w:fill="auto"/>
          </w:tcPr>
          <w:p w:rsidR="0087174D" w:rsidRPr="003F06D6" w:rsidRDefault="00CA0103" w:rsidP="003C7064">
            <w:pPr>
              <w:pStyle w:val="PSI-Normal"/>
              <w:jc w:val="center"/>
              <w:rPr>
                <w:color w:val="000000" w:themeColor="text1"/>
                <w:sz w:val="22"/>
              </w:rPr>
            </w:pPr>
            <w:r>
              <w:rPr>
                <w:color w:val="000000" w:themeColor="text1"/>
                <w:sz w:val="22"/>
              </w:rPr>
              <w:t>Construcción</w:t>
            </w:r>
          </w:p>
        </w:tc>
      </w:tr>
      <w:tr w:rsidR="0087174D" w:rsidRPr="00670E9F" w:rsidTr="0064728C">
        <w:trPr>
          <w:trHeight w:val="454"/>
        </w:trPr>
        <w:tc>
          <w:tcPr>
            <w:tcW w:w="4568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Nombre del Riesgo</w:t>
            </w:r>
          </w:p>
        </w:tc>
        <w:tc>
          <w:tcPr>
            <w:tcW w:w="4186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Categoría</w:t>
            </w:r>
          </w:p>
        </w:tc>
      </w:tr>
      <w:tr w:rsidR="0087174D" w:rsidTr="0064728C">
        <w:tc>
          <w:tcPr>
            <w:tcW w:w="4568" w:type="dxa"/>
            <w:gridSpan w:val="3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en el lenguaje de programación</w:t>
            </w:r>
          </w:p>
        </w:tc>
        <w:tc>
          <w:tcPr>
            <w:tcW w:w="4186" w:type="dxa"/>
            <w:gridSpan w:val="2"/>
          </w:tcPr>
          <w:p w:rsidR="0087174D" w:rsidRPr="003F06D6" w:rsidRDefault="003C7064" w:rsidP="003C7064">
            <w:pPr>
              <w:pStyle w:val="PSI-Normal"/>
              <w:jc w:val="center"/>
              <w:rPr>
                <w:sz w:val="22"/>
              </w:rPr>
            </w:pPr>
            <w:r>
              <w:t>Experiencia y capacidad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5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Descripción</w:t>
            </w:r>
          </w:p>
        </w:tc>
      </w:tr>
      <w:tr w:rsidR="0087174D" w:rsidTr="0064728C">
        <w:tc>
          <w:tcPr>
            <w:tcW w:w="8754" w:type="dxa"/>
            <w:gridSpan w:val="5"/>
          </w:tcPr>
          <w:p w:rsidR="0087174D" w:rsidRDefault="003C7064" w:rsidP="003C7064">
            <w:pPr>
              <w:pStyle w:val="PSI-Normal"/>
              <w:jc w:val="center"/>
            </w:pPr>
            <w:r>
              <w:t>Se evalúa la falta de experiencia que tienen los programadores en el lenguaje de programación PHP.</w:t>
            </w:r>
          </w:p>
        </w:tc>
      </w:tr>
      <w:tr w:rsidR="0087174D" w:rsidTr="0064728C">
        <w:trPr>
          <w:trHeight w:val="454"/>
        </w:trPr>
        <w:tc>
          <w:tcPr>
            <w:tcW w:w="4377" w:type="dxa"/>
            <w:gridSpan w:val="2"/>
            <w:shd w:val="clear" w:color="auto" w:fill="D9D9D9" w:themeFill="background1" w:themeFillShade="D9"/>
            <w:vAlign w:val="center"/>
          </w:tcPr>
          <w:p w:rsidR="0087174D" w:rsidRPr="00740084" w:rsidRDefault="0087174D" w:rsidP="003C7064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Estado del Riesgo (Activo, Cerrado)</w:t>
            </w:r>
          </w:p>
        </w:tc>
        <w:tc>
          <w:tcPr>
            <w:tcW w:w="4377" w:type="dxa"/>
            <w:gridSpan w:val="3"/>
          </w:tcPr>
          <w:p w:rsidR="0087174D" w:rsidRDefault="003C7064" w:rsidP="003C7064">
            <w:pPr>
              <w:pStyle w:val="PSI-Normal"/>
              <w:jc w:val="center"/>
            </w:pPr>
            <w:r>
              <w:t>Activo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Análisis</w:t>
      </w:r>
    </w:p>
    <w:tbl>
      <w:tblPr>
        <w:tblStyle w:val="Tablaconcuadrcula"/>
        <w:tblW w:w="0" w:type="auto"/>
        <w:tblInd w:w="-34" w:type="dxa"/>
        <w:tblLook w:val="04A0"/>
      </w:tblPr>
      <w:tblGrid>
        <w:gridCol w:w="3176"/>
        <w:gridCol w:w="2813"/>
        <w:gridCol w:w="2765"/>
      </w:tblGrid>
      <w:tr w:rsidR="0087174D" w:rsidRPr="00670E9F" w:rsidTr="0064728C">
        <w:trPr>
          <w:trHeight w:val="454"/>
        </w:trPr>
        <w:tc>
          <w:tcPr>
            <w:tcW w:w="3176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81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Probabilidad</w:t>
            </w:r>
          </w:p>
        </w:tc>
        <w:tc>
          <w:tcPr>
            <w:tcW w:w="2765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Factor</w:t>
            </w:r>
          </w:p>
        </w:tc>
      </w:tr>
      <w:tr w:rsidR="0087174D" w:rsidTr="0064728C">
        <w:tc>
          <w:tcPr>
            <w:tcW w:w="3176" w:type="dxa"/>
          </w:tcPr>
          <w:p w:rsidR="0087174D" w:rsidRDefault="003C7064" w:rsidP="0064728C">
            <w:pPr>
              <w:pStyle w:val="PSI-Normal"/>
              <w:jc w:val="center"/>
            </w:pPr>
            <w:r>
              <w:t>4</w:t>
            </w:r>
          </w:p>
        </w:tc>
        <w:tc>
          <w:tcPr>
            <w:tcW w:w="2813" w:type="dxa"/>
          </w:tcPr>
          <w:p w:rsidR="0087174D" w:rsidRDefault="00AB30AC" w:rsidP="0064728C">
            <w:pPr>
              <w:pStyle w:val="PSI-Normal"/>
              <w:jc w:val="center"/>
            </w:pPr>
            <w:r>
              <w:t>60</w:t>
            </w:r>
            <w:r w:rsidR="003C7064">
              <w:t>%</w:t>
            </w:r>
          </w:p>
        </w:tc>
        <w:tc>
          <w:tcPr>
            <w:tcW w:w="2765" w:type="dxa"/>
          </w:tcPr>
          <w:p w:rsidR="0087174D" w:rsidRDefault="00AB30AC" w:rsidP="0064728C">
            <w:pPr>
              <w:pStyle w:val="PSI-Normal"/>
              <w:jc w:val="center"/>
            </w:pPr>
            <w:r>
              <w:t>240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Causas</w:t>
            </w:r>
          </w:p>
        </w:tc>
      </w:tr>
      <w:tr w:rsidR="0087174D" w:rsidTr="0064728C">
        <w:tc>
          <w:tcPr>
            <w:tcW w:w="8754" w:type="dxa"/>
            <w:gridSpan w:val="3"/>
          </w:tcPr>
          <w:p w:rsidR="0087174D" w:rsidRDefault="00AB30AC" w:rsidP="0064728C">
            <w:pPr>
              <w:pStyle w:val="PSI-Normal"/>
              <w:jc w:val="center"/>
            </w:pPr>
            <w:r>
              <w:t>El presente riesgo existe porque se tiene poco conocimiento en la utilización de Ionic</w:t>
            </w:r>
          </w:p>
        </w:tc>
      </w:tr>
      <w:tr w:rsidR="0087174D" w:rsidRPr="00670E9F" w:rsidTr="0064728C">
        <w:trPr>
          <w:trHeight w:val="454"/>
        </w:trPr>
        <w:tc>
          <w:tcPr>
            <w:tcW w:w="8754" w:type="dxa"/>
            <w:gridSpan w:val="3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</w:rPr>
            </w:pPr>
            <w:r w:rsidRPr="00740084">
              <w:rPr>
                <w:b/>
                <w:color w:val="000000" w:themeColor="text1"/>
                <w:sz w:val="22"/>
              </w:rPr>
              <w:t>Síntomas</w:t>
            </w:r>
          </w:p>
        </w:tc>
      </w:tr>
      <w:tr w:rsidR="0087174D" w:rsidTr="0064728C">
        <w:trPr>
          <w:trHeight w:val="70"/>
        </w:trPr>
        <w:tc>
          <w:tcPr>
            <w:tcW w:w="8754" w:type="dxa"/>
            <w:gridSpan w:val="3"/>
          </w:tcPr>
          <w:p w:rsidR="0087174D" w:rsidRDefault="00AB30AC" w:rsidP="0064728C">
            <w:pPr>
              <w:pStyle w:val="PSI-Normal"/>
              <w:jc w:val="center"/>
            </w:pPr>
            <w:r>
              <w:t>Dificultades en la resolución de problemas.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Plan de Riesgos</w:t>
      </w:r>
    </w:p>
    <w:tbl>
      <w:tblPr>
        <w:tblStyle w:val="Tablaconcuadrcula"/>
        <w:tblW w:w="8755" w:type="dxa"/>
        <w:tblLook w:val="04A0"/>
      </w:tblPr>
      <w:tblGrid>
        <w:gridCol w:w="2660"/>
        <w:gridCol w:w="1701"/>
        <w:gridCol w:w="2693"/>
        <w:gridCol w:w="1701"/>
      </w:tblGrid>
      <w:tr w:rsidR="0087174D" w:rsidRPr="00287695" w:rsidTr="0064728C">
        <w:trPr>
          <w:trHeight w:val="454"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Estrategia de Respuesta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Respuesta al Riesgo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</w:tr>
      <w:tr w:rsidR="003C7064" w:rsidTr="0064728C">
        <w:trPr>
          <w:trHeight w:val="454"/>
        </w:trPr>
        <w:tc>
          <w:tcPr>
            <w:tcW w:w="2660" w:type="dxa"/>
            <w:vAlign w:val="center"/>
          </w:tcPr>
          <w:p w:rsidR="003C7064" w:rsidRDefault="003C7064" w:rsidP="0064728C">
            <w:pPr>
              <w:pStyle w:val="PSI-Normal"/>
              <w:jc w:val="center"/>
            </w:pPr>
            <w:r>
              <w:t>Reducción.</w:t>
            </w:r>
          </w:p>
        </w:tc>
        <w:tc>
          <w:tcPr>
            <w:tcW w:w="1701" w:type="dxa"/>
          </w:tcPr>
          <w:p w:rsidR="003C7064" w:rsidRDefault="003C7064" w:rsidP="00AB30AC">
            <w:pPr>
              <w:pStyle w:val="PSI-Normal"/>
              <w:jc w:val="center"/>
            </w:pPr>
            <w:r>
              <w:t>Oyarzo Mariela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3C7064" w:rsidRPr="00D43375" w:rsidRDefault="00AB30AC" w:rsidP="0064728C">
            <w:pPr>
              <w:jc w:val="both"/>
            </w:pPr>
            <w:r>
              <w:t>Seguir reforzando el conocimiento sobre Ionic</w:t>
            </w:r>
          </w:p>
        </w:tc>
        <w:tc>
          <w:tcPr>
            <w:tcW w:w="1701" w:type="dxa"/>
            <w:shd w:val="clear" w:color="auto" w:fill="auto"/>
          </w:tcPr>
          <w:p w:rsidR="003C7064" w:rsidRDefault="00CA0103" w:rsidP="00AB30AC">
            <w:pPr>
              <w:pStyle w:val="PSI-Normal"/>
              <w:jc w:val="center"/>
            </w:pPr>
            <w:r>
              <w:t>Fase Construcción – Iteración 1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Ttulo2"/>
      </w:pPr>
      <w:r>
        <w:t>Seguimiento</w:t>
      </w:r>
    </w:p>
    <w:tbl>
      <w:tblPr>
        <w:tblStyle w:val="Tablaconcuadrcula"/>
        <w:tblW w:w="8755" w:type="dxa"/>
        <w:tblLook w:val="04A0"/>
      </w:tblPr>
      <w:tblGrid>
        <w:gridCol w:w="2161"/>
        <w:gridCol w:w="2161"/>
        <w:gridCol w:w="2161"/>
        <w:gridCol w:w="2272"/>
      </w:tblGrid>
      <w:tr w:rsidR="0087174D" w:rsidTr="0064728C">
        <w:trPr>
          <w:trHeight w:val="454"/>
        </w:trPr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Fecha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Etapa</w:t>
            </w:r>
          </w:p>
        </w:tc>
        <w:tc>
          <w:tcPr>
            <w:tcW w:w="2161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Comentario</w:t>
            </w:r>
          </w:p>
        </w:tc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87174D" w:rsidRPr="00740084" w:rsidRDefault="0087174D" w:rsidP="0064728C">
            <w:pPr>
              <w:pStyle w:val="PSI-Normal"/>
              <w:jc w:val="center"/>
              <w:rPr>
                <w:b/>
                <w:color w:val="000000" w:themeColor="text1"/>
                <w:sz w:val="22"/>
              </w:rPr>
            </w:pPr>
            <w:r w:rsidRPr="00740084">
              <w:rPr>
                <w:b/>
                <w:color w:val="000000" w:themeColor="text1"/>
                <w:sz w:val="22"/>
              </w:rPr>
              <w:t>Responsable</w:t>
            </w:r>
          </w:p>
        </w:tc>
      </w:tr>
      <w:tr w:rsidR="0087174D" w:rsidTr="0064728C"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17-OCT</w:t>
            </w:r>
            <w:r w:rsidR="0087174D">
              <w:t>-2017</w:t>
            </w:r>
          </w:p>
        </w:tc>
        <w:tc>
          <w:tcPr>
            <w:tcW w:w="2161" w:type="dxa"/>
          </w:tcPr>
          <w:p w:rsidR="0087174D" w:rsidRDefault="00816F79" w:rsidP="0064728C">
            <w:pPr>
              <w:pStyle w:val="PSI-Normal"/>
              <w:jc w:val="center"/>
            </w:pPr>
            <w:r>
              <w:t>Fase Construcción – Iteración 1</w:t>
            </w:r>
          </w:p>
        </w:tc>
        <w:tc>
          <w:tcPr>
            <w:tcW w:w="2161" w:type="dxa"/>
          </w:tcPr>
          <w:p w:rsidR="0087174D" w:rsidRDefault="0087174D" w:rsidP="0064728C">
            <w:pPr>
              <w:pStyle w:val="PSI-Normal"/>
              <w:jc w:val="center"/>
            </w:pPr>
            <w:r>
              <w:t>Cada de uno de estos riesgos serán tratados para: evitarlos, limitarlo, atenuarlo, o controlarlo.</w:t>
            </w:r>
          </w:p>
        </w:tc>
        <w:tc>
          <w:tcPr>
            <w:tcW w:w="2272" w:type="dxa"/>
          </w:tcPr>
          <w:p w:rsidR="0087174D" w:rsidRDefault="0087174D" w:rsidP="0064728C">
            <w:pPr>
              <w:pStyle w:val="PSI-Normal"/>
              <w:jc w:val="center"/>
            </w:pPr>
            <w:r>
              <w:t>Oyarzo Mariela</w:t>
            </w:r>
          </w:p>
        </w:tc>
      </w:tr>
    </w:tbl>
    <w:p w:rsidR="0087174D" w:rsidRDefault="0087174D" w:rsidP="0087174D">
      <w:pPr>
        <w:pStyle w:val="PSI-Normal"/>
      </w:pPr>
    </w:p>
    <w:p w:rsidR="0087174D" w:rsidRDefault="0087174D" w:rsidP="0087174D">
      <w:pPr>
        <w:pStyle w:val="PSI-Normal"/>
      </w:pPr>
    </w:p>
    <w:p w:rsidR="00502548" w:rsidRDefault="00502548" w:rsidP="00670E9F">
      <w:pPr>
        <w:pStyle w:val="PSI-Normal"/>
      </w:pPr>
    </w:p>
    <w:sectPr w:rsidR="0050254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964" w:rsidRDefault="00462964" w:rsidP="00C94FBE">
      <w:pPr>
        <w:spacing w:before="0" w:line="240" w:lineRule="auto"/>
      </w:pPr>
      <w:r>
        <w:separator/>
      </w:r>
    </w:p>
    <w:p w:rsidR="00462964" w:rsidRDefault="00462964"/>
  </w:endnote>
  <w:endnote w:type="continuationSeparator" w:id="1">
    <w:p w:rsidR="00462964" w:rsidRDefault="00462964" w:rsidP="00C94FBE">
      <w:pPr>
        <w:spacing w:before="0" w:line="240" w:lineRule="auto"/>
      </w:pPr>
      <w:r>
        <w:continuationSeparator/>
      </w:r>
    </w:p>
    <w:p w:rsidR="00462964" w:rsidRDefault="0046296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728C" w:rsidRDefault="007F7538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64728C">
          <w:rPr>
            <w:rFonts w:asciiTheme="majorHAnsi" w:hAnsiTheme="majorHAnsi"/>
          </w:rPr>
          <w:t>GRUPO DE DESARROLLO YENÚ</w:t>
        </w:r>
      </w:sdtContent>
    </w:sdt>
    <w:r w:rsidRPr="007F7538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>
          <w:tab/>
        </w:r>
        <w:r w:rsidR="0064728C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32871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64728C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64728C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332871">
          <w:rPr>
            <w:rFonts w:asciiTheme="majorHAnsi" w:hAnsiTheme="majorHAnsi" w:cstheme="majorHAnsi"/>
            <w:noProof/>
          </w:rPr>
          <w:t>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</w:p>
  <w:p w:rsidR="0064728C" w:rsidRDefault="0064728C" w:rsidP="00740084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964" w:rsidRDefault="00462964" w:rsidP="00C94FBE">
      <w:pPr>
        <w:spacing w:before="0" w:line="240" w:lineRule="auto"/>
      </w:pPr>
      <w:r>
        <w:separator/>
      </w:r>
    </w:p>
    <w:p w:rsidR="00462964" w:rsidRDefault="00462964"/>
  </w:footnote>
  <w:footnote w:type="continuationSeparator" w:id="1">
    <w:p w:rsidR="00462964" w:rsidRDefault="00462964" w:rsidP="00C94FBE">
      <w:pPr>
        <w:spacing w:before="0" w:line="240" w:lineRule="auto"/>
      </w:pPr>
      <w:r>
        <w:continuationSeparator/>
      </w:r>
    </w:p>
    <w:p w:rsidR="00462964" w:rsidRDefault="0046296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4728C" w:rsidRDefault="0090722E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RK09 – Experiencia en la utilización de Ionic</w:t>
        </w:r>
      </w:p>
    </w:sdtContent>
  </w:sdt>
  <w:p w:rsidR="0064728C" w:rsidRPr="000F4F97" w:rsidRDefault="007F7538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 w:rsidRPr="007F7538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64728C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64728C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ru v:ext="edit" colors="#4bacc6,#26849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40084"/>
    <w:rsid w:val="00002D26"/>
    <w:rsid w:val="00011BED"/>
    <w:rsid w:val="00017EFE"/>
    <w:rsid w:val="00045F1A"/>
    <w:rsid w:val="00087F53"/>
    <w:rsid w:val="00092BC0"/>
    <w:rsid w:val="000A0FE7"/>
    <w:rsid w:val="000A2886"/>
    <w:rsid w:val="000C4C42"/>
    <w:rsid w:val="000C4E31"/>
    <w:rsid w:val="000C7D6C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02AD"/>
    <w:rsid w:val="001A2EE6"/>
    <w:rsid w:val="001C1394"/>
    <w:rsid w:val="001C6104"/>
    <w:rsid w:val="001C799E"/>
    <w:rsid w:val="001D67D9"/>
    <w:rsid w:val="001F5F92"/>
    <w:rsid w:val="0020621B"/>
    <w:rsid w:val="0020775F"/>
    <w:rsid w:val="00217A70"/>
    <w:rsid w:val="00224B75"/>
    <w:rsid w:val="00236989"/>
    <w:rsid w:val="00266C42"/>
    <w:rsid w:val="00270631"/>
    <w:rsid w:val="002752B4"/>
    <w:rsid w:val="00287695"/>
    <w:rsid w:val="00295CA9"/>
    <w:rsid w:val="002A41AA"/>
    <w:rsid w:val="002B506A"/>
    <w:rsid w:val="002B5AF9"/>
    <w:rsid w:val="002B6FEB"/>
    <w:rsid w:val="002C2348"/>
    <w:rsid w:val="002D0CCB"/>
    <w:rsid w:val="002E0AB6"/>
    <w:rsid w:val="002E0BFB"/>
    <w:rsid w:val="002E7874"/>
    <w:rsid w:val="002F0731"/>
    <w:rsid w:val="002F1461"/>
    <w:rsid w:val="00304270"/>
    <w:rsid w:val="003130E3"/>
    <w:rsid w:val="003149A1"/>
    <w:rsid w:val="003163C6"/>
    <w:rsid w:val="00316D83"/>
    <w:rsid w:val="00332871"/>
    <w:rsid w:val="00343407"/>
    <w:rsid w:val="00343A16"/>
    <w:rsid w:val="00344258"/>
    <w:rsid w:val="00346864"/>
    <w:rsid w:val="00350E39"/>
    <w:rsid w:val="0035187D"/>
    <w:rsid w:val="00355C57"/>
    <w:rsid w:val="003560F2"/>
    <w:rsid w:val="00363FD1"/>
    <w:rsid w:val="00397566"/>
    <w:rsid w:val="003B7F1F"/>
    <w:rsid w:val="003C2D2C"/>
    <w:rsid w:val="003C54B1"/>
    <w:rsid w:val="003C7064"/>
    <w:rsid w:val="003E12FE"/>
    <w:rsid w:val="003F06D6"/>
    <w:rsid w:val="0040066E"/>
    <w:rsid w:val="0040102E"/>
    <w:rsid w:val="00441FF1"/>
    <w:rsid w:val="00446147"/>
    <w:rsid w:val="004525FF"/>
    <w:rsid w:val="00462964"/>
    <w:rsid w:val="004807AF"/>
    <w:rsid w:val="00481B02"/>
    <w:rsid w:val="004A54C8"/>
    <w:rsid w:val="004B635D"/>
    <w:rsid w:val="004C5D7E"/>
    <w:rsid w:val="004D15D5"/>
    <w:rsid w:val="004D45CD"/>
    <w:rsid w:val="004D5185"/>
    <w:rsid w:val="004E4935"/>
    <w:rsid w:val="004F4D25"/>
    <w:rsid w:val="005017FA"/>
    <w:rsid w:val="00502548"/>
    <w:rsid w:val="005046A5"/>
    <w:rsid w:val="00504A67"/>
    <w:rsid w:val="00511D9A"/>
    <w:rsid w:val="00514A0B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22353"/>
    <w:rsid w:val="006238E0"/>
    <w:rsid w:val="0064728C"/>
    <w:rsid w:val="00653C38"/>
    <w:rsid w:val="00670E9F"/>
    <w:rsid w:val="006722CF"/>
    <w:rsid w:val="00690373"/>
    <w:rsid w:val="006919D5"/>
    <w:rsid w:val="00695075"/>
    <w:rsid w:val="006A088F"/>
    <w:rsid w:val="006A2495"/>
    <w:rsid w:val="006B3371"/>
    <w:rsid w:val="00700994"/>
    <w:rsid w:val="0070494E"/>
    <w:rsid w:val="00705C02"/>
    <w:rsid w:val="00710BA6"/>
    <w:rsid w:val="00711DF8"/>
    <w:rsid w:val="00714AC8"/>
    <w:rsid w:val="00716484"/>
    <w:rsid w:val="00733085"/>
    <w:rsid w:val="00740084"/>
    <w:rsid w:val="007447BE"/>
    <w:rsid w:val="007603BA"/>
    <w:rsid w:val="0079130A"/>
    <w:rsid w:val="007A33C6"/>
    <w:rsid w:val="007A635E"/>
    <w:rsid w:val="007B151B"/>
    <w:rsid w:val="007B2E53"/>
    <w:rsid w:val="007C742C"/>
    <w:rsid w:val="007D7477"/>
    <w:rsid w:val="007E02FD"/>
    <w:rsid w:val="007E66A5"/>
    <w:rsid w:val="007F052C"/>
    <w:rsid w:val="007F38C0"/>
    <w:rsid w:val="007F7538"/>
    <w:rsid w:val="00801130"/>
    <w:rsid w:val="00816B5F"/>
    <w:rsid w:val="00816F79"/>
    <w:rsid w:val="00817955"/>
    <w:rsid w:val="00822C20"/>
    <w:rsid w:val="0084775B"/>
    <w:rsid w:val="008539BD"/>
    <w:rsid w:val="00856CA4"/>
    <w:rsid w:val="00861B8F"/>
    <w:rsid w:val="008652EE"/>
    <w:rsid w:val="00866124"/>
    <w:rsid w:val="00866435"/>
    <w:rsid w:val="00867DE9"/>
    <w:rsid w:val="00870574"/>
    <w:rsid w:val="0087174D"/>
    <w:rsid w:val="00885BB2"/>
    <w:rsid w:val="008860FE"/>
    <w:rsid w:val="008970F4"/>
    <w:rsid w:val="008B1983"/>
    <w:rsid w:val="008B3B0F"/>
    <w:rsid w:val="008B69C4"/>
    <w:rsid w:val="008C36AB"/>
    <w:rsid w:val="008D13DF"/>
    <w:rsid w:val="008E48FB"/>
    <w:rsid w:val="008F0193"/>
    <w:rsid w:val="00902AAE"/>
    <w:rsid w:val="00904CB6"/>
    <w:rsid w:val="0090722E"/>
    <w:rsid w:val="00917A63"/>
    <w:rsid w:val="0092483A"/>
    <w:rsid w:val="00933647"/>
    <w:rsid w:val="00942049"/>
    <w:rsid w:val="0096683E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45630"/>
    <w:rsid w:val="00A50ABB"/>
    <w:rsid w:val="00A627B6"/>
    <w:rsid w:val="00A670E3"/>
    <w:rsid w:val="00A77992"/>
    <w:rsid w:val="00AB30AC"/>
    <w:rsid w:val="00AC01D0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D37"/>
    <w:rsid w:val="00B251C8"/>
    <w:rsid w:val="00B32896"/>
    <w:rsid w:val="00B36B62"/>
    <w:rsid w:val="00B77F48"/>
    <w:rsid w:val="00BA362B"/>
    <w:rsid w:val="00BA699A"/>
    <w:rsid w:val="00BB23C2"/>
    <w:rsid w:val="00BB4A41"/>
    <w:rsid w:val="00BB6AAE"/>
    <w:rsid w:val="00BB7855"/>
    <w:rsid w:val="00BC0A1D"/>
    <w:rsid w:val="00BC5404"/>
    <w:rsid w:val="00C05700"/>
    <w:rsid w:val="00C23F8C"/>
    <w:rsid w:val="00C24CDC"/>
    <w:rsid w:val="00C26C78"/>
    <w:rsid w:val="00C40667"/>
    <w:rsid w:val="00C42873"/>
    <w:rsid w:val="00C5135E"/>
    <w:rsid w:val="00C67EBC"/>
    <w:rsid w:val="00C7670E"/>
    <w:rsid w:val="00C872BB"/>
    <w:rsid w:val="00C94FBE"/>
    <w:rsid w:val="00C97238"/>
    <w:rsid w:val="00CA0103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5223C"/>
    <w:rsid w:val="00D649B2"/>
    <w:rsid w:val="00D80E83"/>
    <w:rsid w:val="00DA284A"/>
    <w:rsid w:val="00DA3E53"/>
    <w:rsid w:val="00DB2235"/>
    <w:rsid w:val="00DB511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374C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34AE"/>
    <w:rsid w:val="00F771E5"/>
    <w:rsid w:val="00F813E9"/>
    <w:rsid w:val="00F815F5"/>
    <w:rsid w:val="00F926BE"/>
    <w:rsid w:val="00FC4195"/>
    <w:rsid w:val="00FD27A3"/>
    <w:rsid w:val="00FD6695"/>
    <w:rsid w:val="00FD679B"/>
    <w:rsid w:val="00FE0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4bacc6,#26849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  <w:ind w:left="0" w:firstLine="0"/>
      <w:jc w:val="both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Gesti&#243;n%20de%20Calidad\Gesti&#243;n%20de%20Riesgos\Plantilla%20Seguimiento%20de%20Riesg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DEA327-D777-41A9-B1CD-B84620511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</Template>
  <TotalTime>290</TotalTime>
  <Pages>5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GRUPO DE DESARROLLO YENÚ</Company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RK09 – Experiencia en la utilización de Ionic</dc:title>
  <dc:subject>TEMPUS</dc:subject>
  <dc:creator>Emanuel Marquez</dc:creator>
  <cp:keywords/>
  <dc:description/>
  <cp:lastModifiedBy>Mariela</cp:lastModifiedBy>
  <cp:revision>36</cp:revision>
  <dcterms:created xsi:type="dcterms:W3CDTF">2017-09-19T15:22:00Z</dcterms:created>
  <dcterms:modified xsi:type="dcterms:W3CDTF">2017-10-17T15:32:00Z</dcterms:modified>
</cp:coreProperties>
</file>