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480BBF">
          <w:pPr>
            <w:pStyle w:val="Sinespaciado"/>
            <w:rPr>
              <w:rFonts w:asciiTheme="majorHAnsi" w:eastAsiaTheme="majorEastAsia" w:hAnsiTheme="majorHAnsi" w:cstheme="majorBidi"/>
              <w:sz w:val="72"/>
              <w:szCs w:val="72"/>
            </w:rPr>
          </w:pPr>
          <w:r>
            <w:rPr>
              <w:noProof/>
              <w:lang w:eastAsia="es-AR"/>
            </w:rPr>
            <w:drawing>
              <wp:anchor distT="0" distB="0" distL="114300" distR="114300" simplePos="0" relativeHeight="251655168" behindDoc="0" locked="0" layoutInCell="1" allowOverlap="1">
                <wp:simplePos x="0" y="0"/>
                <wp:positionH relativeFrom="column">
                  <wp:posOffset>2396490</wp:posOffset>
                </wp:positionH>
                <wp:positionV relativeFrom="page">
                  <wp:posOffset>85725</wp:posOffset>
                </wp:positionV>
                <wp:extent cx="609600" cy="762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FB7C3A">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977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59776;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8752;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772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581D9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Resumen </w:t>
              </w:r>
              <w:r w:rsidR="00E024D8">
                <w:rPr>
                  <w:rFonts w:asciiTheme="majorHAnsi" w:eastAsiaTheme="majorEastAsia" w:hAnsiTheme="majorHAnsi" w:cstheme="majorBidi"/>
                  <w:sz w:val="72"/>
                  <w:szCs w:val="72"/>
                </w:rPr>
                <w:t>de Entrevista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6232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480BBF">
          <w:pPr>
            <w:pStyle w:val="Sinespaciado"/>
          </w:pPr>
          <w:r>
            <w:rPr>
              <w:noProof/>
              <w:lang w:eastAsia="es-AR"/>
            </w:rPr>
            <w:drawing>
              <wp:anchor distT="0" distB="0" distL="114300" distR="114300" simplePos="0" relativeHeight="251662336" behindDoc="0" locked="0" layoutInCell="1" allowOverlap="1">
                <wp:simplePos x="0" y="0"/>
                <wp:positionH relativeFrom="column">
                  <wp:posOffset>1177290</wp:posOffset>
                </wp:positionH>
                <wp:positionV relativeFrom="page">
                  <wp:posOffset>3971925</wp:posOffset>
                </wp:positionV>
                <wp:extent cx="3048000" cy="27432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BC5404" w:rsidRDefault="00480BBF" w:rsidP="00480BBF">
          <w:pPr>
            <w:pStyle w:val="PSI-Comentario"/>
            <w:ind w:left="0" w:firstLine="0"/>
          </w:pPr>
          <w:r>
            <w:rPr>
              <w:noProof/>
              <w:lang w:eastAsia="es-AR"/>
            </w:rPr>
            <w:drawing>
              <wp:anchor distT="0" distB="0" distL="114300" distR="114300" simplePos="0" relativeHeight="251663360" behindDoc="0" locked="0" layoutInCell="1" allowOverlap="1">
                <wp:simplePos x="0" y="0"/>
                <wp:positionH relativeFrom="column">
                  <wp:posOffset>-3810</wp:posOffset>
                </wp:positionH>
                <wp:positionV relativeFrom="page">
                  <wp:posOffset>9982200</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8B3B0F" w:rsidRPr="008B3B0F" w:rsidRDefault="00FB7C3A" w:rsidP="004A73BC">
          <w:pPr>
            <w:pStyle w:val="PSI-Comentario"/>
            <w:ind w:left="0" w:firstLine="0"/>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1824;mso-position-horizontal-relative:margin;mso-position-vertical-relative:margin" fillcolor="white [3212]" strokecolor="#31849b [2408]">
                <v:textbox style="mso-next-textbox:#_x0000_s1044">
                  <w:txbxContent>
                    <w:p w:rsidR="00303020" w:rsidRDefault="00A53A7E" w:rsidP="001343CC">
                      <w:pPr>
                        <w:pStyle w:val="PSI-Comentario"/>
                        <w:ind w:left="0"/>
                      </w:pPr>
                      <w:r>
                        <w:t>Las entrevistas r</w:t>
                      </w:r>
                      <w:r w:rsidRPr="00A53A7E">
                        <w:t>esultan una técnica muy aceptada dentro de la ingeniería de requisitos y su uso está ampliamente</w:t>
                      </w:r>
                      <w:r>
                        <w:t xml:space="preserve"> </w:t>
                      </w:r>
                      <w:r w:rsidRPr="00A53A7E">
                        <w:t>extendido.</w:t>
                      </w:r>
                    </w:p>
                    <w:p w:rsidR="00DA284A" w:rsidRDefault="00303020" w:rsidP="001343CC">
                      <w:pPr>
                        <w:pStyle w:val="PSI-Comentario"/>
                        <w:ind w:left="0"/>
                      </w:pPr>
                      <w:r>
                        <w:t>Estas</w:t>
                      </w:r>
                      <w:r w:rsidR="00A53A7E" w:rsidRPr="00A53A7E">
                        <w:t xml:space="preserve"> le permiten al analista tomar conocimiento del problema y comprender los objetivos de la</w:t>
                      </w:r>
                      <w:r w:rsidR="00A53A7E">
                        <w:t xml:space="preserve"> </w:t>
                      </w:r>
                      <w:r w:rsidR="00A53A7E" w:rsidRPr="00A53A7E">
                        <w:t xml:space="preserve">solución buscada. A través de esta técnica el equipo de trabajo se acerca al problema de una forma natural. </w:t>
                      </w:r>
                    </w:p>
                    <w:p w:rsidR="00A53A7E" w:rsidRDefault="00A53A7E"/>
                  </w:txbxContent>
                </v:textbox>
                <w10:wrap type="square" anchorx="margin" anchory="margin"/>
              </v:shape>
            </w:pict>
          </w:r>
          <w:r>
            <w:rPr>
              <w:noProof/>
              <w:lang w:eastAsia="es-ES"/>
            </w:rPr>
            <w:pict>
              <v:rect id="_x0000_s1041" style="position:absolute;left:0;text-align:left;margin-left:315.7pt;margin-top:-76.25pt;width:195.35pt;height:844.9pt;z-index:-251655680;mso-position-horizontal-relative:margin;mso-position-vertical-relative:margin" fillcolor="#268496" strokecolor="#31849b [2408]">
                <w10:wrap type="square" anchorx="margin" anchory="margin"/>
              </v:rect>
            </w:pict>
          </w:r>
        </w:p>
        <w:p w:rsidR="00F73F07" w:rsidRDefault="00480BBF">
          <w:r>
            <w:rPr>
              <w:noProof/>
              <w:lang w:eastAsia="es-AR"/>
            </w:rPr>
            <w:drawing>
              <wp:anchor distT="0" distB="0" distL="114300" distR="114300" simplePos="0" relativeHeight="25166643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F73F07">
            <w:br w:type="page"/>
          </w:r>
        </w:p>
        <w:p w:rsidR="00F73F07" w:rsidRDefault="00F73F07" w:rsidP="00F73F07">
          <w:pPr>
            <w:pStyle w:val="PSI-Normal"/>
            <w:rPr>
              <w:rFonts w:ascii="Cambria" w:eastAsia="Times New Roman" w:hAnsi="Cambria" w:cs="Times New Roman"/>
              <w:b/>
              <w:bCs/>
              <w:color w:val="4F81BD"/>
              <w:sz w:val="26"/>
              <w:szCs w:val="26"/>
              <w:lang w:eastAsia="es-ES"/>
            </w:rPr>
          </w:pPr>
        </w:p>
        <w:p w:rsidR="00F73F07" w:rsidRDefault="00F73F07" w:rsidP="00A21120">
          <w:pPr>
            <w:pStyle w:val="PSI-Normal"/>
            <w:tabs>
              <w:tab w:val="right" w:pos="8504"/>
            </w:tabs>
            <w:rPr>
              <w:rFonts w:ascii="Cambria" w:eastAsia="Times New Roman" w:hAnsi="Cambria" w:cs="Times New Roman"/>
              <w:b/>
              <w:bCs/>
              <w:color w:val="4F81BD"/>
              <w:sz w:val="26"/>
              <w:szCs w:val="26"/>
              <w:lang w:eastAsia="es-ES"/>
            </w:rPr>
          </w:pPr>
          <w:r w:rsidRPr="00C37985">
            <w:rPr>
              <w:rFonts w:ascii="Cambria" w:eastAsia="Times New Roman" w:hAnsi="Cambria" w:cs="Times New Roman"/>
              <w:b/>
              <w:bCs/>
              <w:color w:val="4F81BD"/>
              <w:sz w:val="26"/>
              <w:szCs w:val="26"/>
              <w:lang w:eastAsia="es-ES"/>
            </w:rPr>
            <w:t>Recomendaciones</w:t>
          </w:r>
          <w:r w:rsidR="00A21120">
            <w:rPr>
              <w:rFonts w:ascii="Cambria" w:eastAsia="Times New Roman" w:hAnsi="Cambria" w:cs="Times New Roman"/>
              <w:b/>
              <w:bCs/>
              <w:color w:val="4F81BD"/>
              <w:sz w:val="26"/>
              <w:szCs w:val="26"/>
              <w:lang w:eastAsia="es-ES"/>
            </w:rPr>
            <w:tab/>
          </w:r>
        </w:p>
        <w:p w:rsidR="00303020" w:rsidRPr="00C37985" w:rsidRDefault="00303020" w:rsidP="00F73F07">
          <w:pPr>
            <w:pStyle w:val="PSI-Normal"/>
            <w:rPr>
              <w:rFonts w:ascii="Cambria" w:eastAsia="Times New Roman" w:hAnsi="Cambria" w:cs="Times New Roman"/>
              <w:b/>
              <w:bCs/>
              <w:color w:val="4F81BD"/>
              <w:sz w:val="26"/>
              <w:szCs w:val="26"/>
              <w:lang w:eastAsia="es-ES"/>
            </w:rPr>
          </w:pPr>
        </w:p>
        <w:p w:rsidR="00F73F07" w:rsidRPr="00C37985" w:rsidRDefault="00F73F07" w:rsidP="00F73F07">
          <w:pPr>
            <w:pStyle w:val="PSI-ComentarioVieta"/>
          </w:pPr>
          <w:r w:rsidRPr="00C37985">
            <w:t>No defenderse del entrevistado.</w:t>
          </w:r>
        </w:p>
        <w:p w:rsidR="00F73F07" w:rsidRPr="00C37985" w:rsidRDefault="00F73F07" w:rsidP="00F73F07">
          <w:pPr>
            <w:pStyle w:val="PSI-ComentarioVieta"/>
          </w:pPr>
          <w:r w:rsidRPr="00C37985">
            <w:t>No hacer evaluaciones o juicios negativos de lo que dice el entrevistado.</w:t>
          </w:r>
        </w:p>
        <w:p w:rsidR="00F73F07" w:rsidRPr="00C37985" w:rsidRDefault="00F73F07" w:rsidP="00F73F07">
          <w:pPr>
            <w:pStyle w:val="PSI-ComentarioVieta"/>
          </w:pPr>
          <w:r w:rsidRPr="00C37985">
            <w:t>Evitar el caer en anécdotas y volver a la pregunta sobre las preocupaciones e intereses del</w:t>
          </w:r>
          <w:r>
            <w:t xml:space="preserve"> </w:t>
          </w:r>
          <w:r w:rsidRPr="00C37985">
            <w:t>entrevistado.</w:t>
          </w:r>
        </w:p>
        <w:p w:rsidR="00F73F07" w:rsidRPr="00C37985" w:rsidRDefault="00F73F07" w:rsidP="00F73F07">
          <w:pPr>
            <w:pStyle w:val="PSI-ComentarioVieta"/>
          </w:pPr>
          <w:r w:rsidRPr="00C37985">
            <w:t>No hacer ofertas ni promesas de resolución respecto de lo declarado por el entrevistado.</w:t>
          </w:r>
        </w:p>
        <w:p w:rsidR="00F73F07" w:rsidRPr="00C37985" w:rsidRDefault="00F73F07" w:rsidP="00F73F07">
          <w:pPr>
            <w:pStyle w:val="PSI-ComentarioVieta"/>
          </w:pPr>
          <w:r w:rsidRPr="00C37985">
            <w:t>Tome notas durante la entrevista. Además de permitirle contar con apuntes que serán útiles en el</w:t>
          </w:r>
          <w:r>
            <w:t xml:space="preserve"> </w:t>
          </w:r>
          <w:r w:rsidRPr="00C37985">
            <w:t>futuro, produce en el entrevistado la evaluación de que están siendo escuchados con seriedad.</w:t>
          </w:r>
        </w:p>
        <w:p w:rsidR="00F73F07" w:rsidRPr="00C37985" w:rsidRDefault="00F73F07" w:rsidP="00F73F07">
          <w:pPr>
            <w:pStyle w:val="PSI-ComentarioVieta"/>
          </w:pPr>
          <w:r w:rsidRPr="00C37985">
            <w:t>Ayuda a producir en el entrevistado un estado de ánimo de confianza.</w:t>
          </w:r>
        </w:p>
        <w:p w:rsidR="00F73F07" w:rsidRPr="00C37985" w:rsidRDefault="00F73F07" w:rsidP="00F73F07">
          <w:pPr>
            <w:pStyle w:val="PSI-ComentarioVieta"/>
          </w:pPr>
          <w:r w:rsidRPr="00C37985">
            <w:t>El papel del entrevistador es ESCUCHAR no estar de acuerdo, en desacuerdo, justificar ni reinterpretar.</w:t>
          </w:r>
        </w:p>
        <w:p w:rsidR="00F73F07" w:rsidRPr="00C37985" w:rsidRDefault="00F73F07" w:rsidP="00F73F07">
          <w:pPr>
            <w:pStyle w:val="PSI-ComentarioVieta"/>
          </w:pPr>
          <w:r w:rsidRPr="00C37985">
            <w:t>Evite hacer resúmenes generales coarta las posibilidades de escuchar y son sólo sus</w:t>
          </w:r>
          <w:r>
            <w:t xml:space="preserve"> </w:t>
          </w:r>
          <w:r w:rsidRPr="00C37985">
            <w:t>propias interpretaciones de lo que se habló.</w:t>
          </w:r>
        </w:p>
        <w:p w:rsidR="00F73F07" w:rsidRPr="00C37985" w:rsidRDefault="00F73F07" w:rsidP="00F73F07">
          <w:pPr>
            <w:pStyle w:val="PSI-ComentarioVieta"/>
          </w:pPr>
          <w:r w:rsidRPr="00C37985">
            <w:t>En el trasfondo de la entrevista, el entrevistador debe asumir que el entrevistado es una persona</w:t>
          </w:r>
          <w:r>
            <w:t xml:space="preserve"> </w:t>
          </w:r>
          <w:r w:rsidRPr="00C37985">
            <w:t>competente en su dominio de acción. El entrevistador no está para evaluar si el entrevistado</w:t>
          </w:r>
          <w:r>
            <w:t xml:space="preserve"> </w:t>
          </w:r>
          <w:r w:rsidRPr="00C37985">
            <w:t>hace su trabajo bien o no.</w:t>
          </w:r>
        </w:p>
        <w:p w:rsidR="00D06E99" w:rsidRDefault="00FB7C3A"/>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1343CC" w:rsidRDefault="001906C6">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644" w:history="1">
            <w:r w:rsidR="001343CC" w:rsidRPr="00BB40F5">
              <w:rPr>
                <w:rStyle w:val="Hipervnculo"/>
                <w:noProof/>
              </w:rPr>
              <w:t>CONVOCATORIA</w:t>
            </w:r>
            <w:r w:rsidR="001343CC">
              <w:rPr>
                <w:noProof/>
                <w:webHidden/>
              </w:rPr>
              <w:tab/>
            </w:r>
            <w:r w:rsidR="001343CC">
              <w:rPr>
                <w:noProof/>
                <w:webHidden/>
              </w:rPr>
              <w:fldChar w:fldCharType="begin"/>
            </w:r>
            <w:r w:rsidR="001343CC">
              <w:rPr>
                <w:noProof/>
                <w:webHidden/>
              </w:rPr>
              <w:instrText xml:space="preserve"> PAGEREF _Toc257629644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2"/>
            <w:rPr>
              <w:rFonts w:eastAsiaTheme="minorEastAsia"/>
              <w:i w:val="0"/>
              <w:iCs w:val="0"/>
              <w:noProof/>
              <w:sz w:val="22"/>
              <w:szCs w:val="22"/>
              <w:lang w:eastAsia="es-ES"/>
            </w:rPr>
          </w:pPr>
          <w:hyperlink w:anchor="_Toc257629645" w:history="1">
            <w:r w:rsidR="001343CC" w:rsidRPr="00BB40F5">
              <w:rPr>
                <w:rStyle w:val="Hipervnculo"/>
                <w:rFonts w:ascii="Cambria" w:eastAsia="Times New Roman" w:hAnsi="Cambria" w:cs="Times New Roman"/>
                <w:noProof/>
                <w:lang w:eastAsia="es-ES"/>
              </w:rPr>
              <w:t>Convoca la entrevista:</w:t>
            </w:r>
            <w:r w:rsidR="001343CC">
              <w:rPr>
                <w:noProof/>
                <w:webHidden/>
              </w:rPr>
              <w:tab/>
            </w:r>
            <w:r w:rsidR="001343CC">
              <w:rPr>
                <w:noProof/>
                <w:webHidden/>
              </w:rPr>
              <w:fldChar w:fldCharType="begin"/>
            </w:r>
            <w:r w:rsidR="001343CC">
              <w:rPr>
                <w:noProof/>
                <w:webHidden/>
              </w:rPr>
              <w:instrText xml:space="preserve"> PAGEREF _Toc257629645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2"/>
            <w:rPr>
              <w:rFonts w:eastAsiaTheme="minorEastAsia"/>
              <w:i w:val="0"/>
              <w:iCs w:val="0"/>
              <w:noProof/>
              <w:sz w:val="22"/>
              <w:szCs w:val="22"/>
              <w:lang w:eastAsia="es-ES"/>
            </w:rPr>
          </w:pPr>
          <w:hyperlink w:anchor="_Toc257629646" w:history="1">
            <w:r w:rsidR="001343CC" w:rsidRPr="00BB40F5">
              <w:rPr>
                <w:rStyle w:val="Hipervnculo"/>
                <w:rFonts w:ascii="Cambria" w:eastAsia="Times New Roman" w:hAnsi="Cambria" w:cs="Times New Roman"/>
                <w:noProof/>
                <w:lang w:eastAsia="es-ES"/>
              </w:rPr>
              <w:t>Fecha de entrevista:</w:t>
            </w:r>
            <w:r w:rsidR="001343CC">
              <w:rPr>
                <w:noProof/>
                <w:webHidden/>
              </w:rPr>
              <w:tab/>
            </w:r>
            <w:r w:rsidR="001343CC">
              <w:rPr>
                <w:noProof/>
                <w:webHidden/>
              </w:rPr>
              <w:fldChar w:fldCharType="begin"/>
            </w:r>
            <w:r w:rsidR="001343CC">
              <w:rPr>
                <w:noProof/>
                <w:webHidden/>
              </w:rPr>
              <w:instrText xml:space="preserve"> PAGEREF _Toc257629646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2"/>
            <w:rPr>
              <w:rFonts w:eastAsiaTheme="minorEastAsia"/>
              <w:i w:val="0"/>
              <w:iCs w:val="0"/>
              <w:noProof/>
              <w:sz w:val="22"/>
              <w:szCs w:val="22"/>
              <w:lang w:eastAsia="es-ES"/>
            </w:rPr>
          </w:pPr>
          <w:hyperlink w:anchor="_Toc257629647" w:history="1">
            <w:r w:rsidR="001343CC" w:rsidRPr="00BB40F5">
              <w:rPr>
                <w:rStyle w:val="Hipervnculo"/>
                <w:rFonts w:ascii="Cambria" w:eastAsia="Times New Roman" w:hAnsi="Cambria" w:cs="Times New Roman"/>
                <w:noProof/>
                <w:lang w:eastAsia="es-ES"/>
              </w:rPr>
              <w:t>Medio de Comunicación:</w:t>
            </w:r>
            <w:r w:rsidR="001343CC">
              <w:rPr>
                <w:noProof/>
                <w:webHidden/>
              </w:rPr>
              <w:tab/>
            </w:r>
            <w:r w:rsidR="001343CC">
              <w:rPr>
                <w:noProof/>
                <w:webHidden/>
              </w:rPr>
              <w:fldChar w:fldCharType="begin"/>
            </w:r>
            <w:r w:rsidR="001343CC">
              <w:rPr>
                <w:noProof/>
                <w:webHidden/>
              </w:rPr>
              <w:instrText xml:space="preserve"> PAGEREF _Toc257629647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1"/>
            <w:rPr>
              <w:rFonts w:eastAsiaTheme="minorEastAsia"/>
              <w:b w:val="0"/>
              <w:bCs w:val="0"/>
              <w:noProof/>
              <w:sz w:val="22"/>
              <w:szCs w:val="22"/>
              <w:lang w:eastAsia="es-ES"/>
            </w:rPr>
          </w:pPr>
          <w:hyperlink w:anchor="_Toc257629648" w:history="1">
            <w:r w:rsidR="001343CC" w:rsidRPr="00BB40F5">
              <w:rPr>
                <w:rStyle w:val="Hipervnculo"/>
                <w:noProof/>
              </w:rPr>
              <w:t>Declaración de roles, identidades y preocupaciones</w:t>
            </w:r>
            <w:r w:rsidR="001343CC">
              <w:rPr>
                <w:noProof/>
                <w:webHidden/>
              </w:rPr>
              <w:tab/>
            </w:r>
            <w:r w:rsidR="001343CC">
              <w:rPr>
                <w:noProof/>
                <w:webHidden/>
              </w:rPr>
              <w:fldChar w:fldCharType="begin"/>
            </w:r>
            <w:r w:rsidR="001343CC">
              <w:rPr>
                <w:noProof/>
                <w:webHidden/>
              </w:rPr>
              <w:instrText xml:space="preserve"> PAGEREF _Toc257629648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1"/>
            <w:rPr>
              <w:rFonts w:eastAsiaTheme="minorEastAsia"/>
              <w:b w:val="0"/>
              <w:bCs w:val="0"/>
              <w:noProof/>
              <w:sz w:val="22"/>
              <w:szCs w:val="22"/>
              <w:lang w:eastAsia="es-ES"/>
            </w:rPr>
          </w:pPr>
          <w:hyperlink w:anchor="_Toc257629649" w:history="1">
            <w:r w:rsidR="001343CC" w:rsidRPr="00BB40F5">
              <w:rPr>
                <w:rStyle w:val="Hipervnculo"/>
                <w:rFonts w:ascii="Cambria" w:eastAsia="Times New Roman" w:hAnsi="Cambria" w:cs="Times New Roman"/>
                <w:noProof/>
                <w:lang w:eastAsia="es-ES"/>
              </w:rPr>
              <w:t>Temario de la entrevista</w:t>
            </w:r>
            <w:r w:rsidR="001343CC">
              <w:rPr>
                <w:noProof/>
                <w:webHidden/>
              </w:rPr>
              <w:tab/>
            </w:r>
            <w:r w:rsidR="001343CC">
              <w:rPr>
                <w:noProof/>
                <w:webHidden/>
              </w:rPr>
              <w:fldChar w:fldCharType="begin"/>
            </w:r>
            <w:r w:rsidR="001343CC">
              <w:rPr>
                <w:noProof/>
                <w:webHidden/>
              </w:rPr>
              <w:instrText xml:space="preserve"> PAGEREF _Toc257629649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2"/>
            <w:rPr>
              <w:rFonts w:eastAsiaTheme="minorEastAsia"/>
              <w:i w:val="0"/>
              <w:iCs w:val="0"/>
              <w:noProof/>
              <w:sz w:val="22"/>
              <w:szCs w:val="22"/>
              <w:lang w:eastAsia="es-ES"/>
            </w:rPr>
          </w:pPr>
          <w:hyperlink w:anchor="_Toc257629650" w:history="1">
            <w:r w:rsidR="001343CC" w:rsidRPr="00BB40F5">
              <w:rPr>
                <w:rStyle w:val="Hipervnculo"/>
                <w:rFonts w:ascii="Cambria" w:eastAsia="Times New Roman" w:hAnsi="Cambria" w:cs="Times New Roman"/>
                <w:noProof/>
                <w:lang w:eastAsia="es-ES"/>
              </w:rPr>
              <w:t>Fecha:</w:t>
            </w:r>
            <w:r w:rsidR="001343CC">
              <w:rPr>
                <w:noProof/>
                <w:webHidden/>
              </w:rPr>
              <w:tab/>
            </w:r>
            <w:r w:rsidR="001343CC">
              <w:rPr>
                <w:noProof/>
                <w:webHidden/>
              </w:rPr>
              <w:fldChar w:fldCharType="begin"/>
            </w:r>
            <w:r w:rsidR="001343CC">
              <w:rPr>
                <w:noProof/>
                <w:webHidden/>
              </w:rPr>
              <w:instrText xml:space="preserve"> PAGEREF _Toc257629650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2"/>
            <w:rPr>
              <w:rFonts w:eastAsiaTheme="minorEastAsia"/>
              <w:i w:val="0"/>
              <w:iCs w:val="0"/>
              <w:noProof/>
              <w:sz w:val="22"/>
              <w:szCs w:val="22"/>
              <w:lang w:eastAsia="es-ES"/>
            </w:rPr>
          </w:pPr>
          <w:hyperlink w:anchor="_Toc257629651" w:history="1">
            <w:r w:rsidR="001343CC" w:rsidRPr="00BB40F5">
              <w:rPr>
                <w:rStyle w:val="Hipervnculo"/>
                <w:rFonts w:ascii="Cambria" w:eastAsia="Times New Roman" w:hAnsi="Cambria" w:cs="Times New Roman"/>
                <w:noProof/>
                <w:lang w:eastAsia="es-ES"/>
              </w:rPr>
              <w:t>Hora:</w:t>
            </w:r>
            <w:r w:rsidR="001343CC">
              <w:rPr>
                <w:noProof/>
                <w:webHidden/>
              </w:rPr>
              <w:tab/>
            </w:r>
            <w:r w:rsidR="001343CC">
              <w:rPr>
                <w:noProof/>
                <w:webHidden/>
              </w:rPr>
              <w:fldChar w:fldCharType="begin"/>
            </w:r>
            <w:r w:rsidR="001343CC">
              <w:rPr>
                <w:noProof/>
                <w:webHidden/>
              </w:rPr>
              <w:instrText xml:space="preserve"> PAGEREF _Toc257629651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2"/>
            <w:rPr>
              <w:rFonts w:eastAsiaTheme="minorEastAsia"/>
              <w:i w:val="0"/>
              <w:iCs w:val="0"/>
              <w:noProof/>
              <w:sz w:val="22"/>
              <w:szCs w:val="22"/>
              <w:lang w:eastAsia="es-ES"/>
            </w:rPr>
          </w:pPr>
          <w:hyperlink w:anchor="_Toc257629652" w:history="1">
            <w:r w:rsidR="001343CC" w:rsidRPr="00BB40F5">
              <w:rPr>
                <w:rStyle w:val="Hipervnculo"/>
                <w:rFonts w:ascii="Cambria" w:eastAsia="Times New Roman" w:hAnsi="Cambria" w:cs="Times New Roman"/>
                <w:noProof/>
                <w:lang w:eastAsia="es-ES"/>
              </w:rPr>
              <w:t>Lugar:</w:t>
            </w:r>
            <w:r w:rsidR="001343CC">
              <w:rPr>
                <w:noProof/>
                <w:webHidden/>
              </w:rPr>
              <w:tab/>
            </w:r>
            <w:r w:rsidR="001343CC">
              <w:rPr>
                <w:noProof/>
                <w:webHidden/>
              </w:rPr>
              <w:fldChar w:fldCharType="begin"/>
            </w:r>
            <w:r w:rsidR="001343CC">
              <w:rPr>
                <w:noProof/>
                <w:webHidden/>
              </w:rPr>
              <w:instrText xml:space="preserve"> PAGEREF _Toc257629652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2"/>
            <w:rPr>
              <w:rFonts w:eastAsiaTheme="minorEastAsia"/>
              <w:i w:val="0"/>
              <w:iCs w:val="0"/>
              <w:noProof/>
              <w:sz w:val="22"/>
              <w:szCs w:val="22"/>
              <w:lang w:eastAsia="es-ES"/>
            </w:rPr>
          </w:pPr>
          <w:hyperlink w:anchor="_Toc257629653" w:history="1">
            <w:r w:rsidR="001343CC" w:rsidRPr="00BB40F5">
              <w:rPr>
                <w:rStyle w:val="Hipervnculo"/>
                <w:rFonts w:ascii="Cambria" w:eastAsia="Times New Roman" w:hAnsi="Cambria" w:cs="Times New Roman"/>
                <w:noProof/>
                <w:lang w:eastAsia="es-ES"/>
              </w:rPr>
              <w:t>Temario Propuesto:</w:t>
            </w:r>
            <w:r w:rsidR="001343CC">
              <w:rPr>
                <w:noProof/>
                <w:webHidden/>
              </w:rPr>
              <w:tab/>
            </w:r>
            <w:r w:rsidR="001343CC">
              <w:rPr>
                <w:noProof/>
                <w:webHidden/>
              </w:rPr>
              <w:fldChar w:fldCharType="begin"/>
            </w:r>
            <w:r w:rsidR="001343CC">
              <w:rPr>
                <w:noProof/>
                <w:webHidden/>
              </w:rPr>
              <w:instrText xml:space="preserve"> PAGEREF _Toc257629653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2"/>
            <w:rPr>
              <w:rFonts w:eastAsiaTheme="minorEastAsia"/>
              <w:i w:val="0"/>
              <w:iCs w:val="0"/>
              <w:noProof/>
              <w:sz w:val="22"/>
              <w:szCs w:val="22"/>
              <w:lang w:eastAsia="es-ES"/>
            </w:rPr>
          </w:pPr>
          <w:hyperlink w:anchor="_Toc257629654" w:history="1">
            <w:r w:rsidR="001343CC" w:rsidRPr="00BB40F5">
              <w:rPr>
                <w:rStyle w:val="Hipervnculo"/>
                <w:rFonts w:ascii="Cambria" w:eastAsia="Times New Roman" w:hAnsi="Cambria" w:cs="Times New Roman"/>
                <w:noProof/>
                <w:lang w:eastAsia="es-ES"/>
              </w:rPr>
              <w:t>Objetivos:</w:t>
            </w:r>
            <w:r w:rsidR="001343CC">
              <w:rPr>
                <w:noProof/>
                <w:webHidden/>
              </w:rPr>
              <w:tab/>
            </w:r>
            <w:r w:rsidR="001343CC">
              <w:rPr>
                <w:noProof/>
                <w:webHidden/>
              </w:rPr>
              <w:fldChar w:fldCharType="begin"/>
            </w:r>
            <w:r w:rsidR="001343CC">
              <w:rPr>
                <w:noProof/>
                <w:webHidden/>
              </w:rPr>
              <w:instrText xml:space="preserve"> PAGEREF _Toc257629654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2"/>
            <w:rPr>
              <w:rFonts w:eastAsiaTheme="minorEastAsia"/>
              <w:i w:val="0"/>
              <w:iCs w:val="0"/>
              <w:noProof/>
              <w:sz w:val="22"/>
              <w:szCs w:val="22"/>
              <w:lang w:eastAsia="es-ES"/>
            </w:rPr>
          </w:pPr>
          <w:hyperlink w:anchor="_Toc257629655" w:history="1">
            <w:r w:rsidR="001343CC" w:rsidRPr="00BB40F5">
              <w:rPr>
                <w:rStyle w:val="Hipervnculo"/>
                <w:rFonts w:ascii="Cambria" w:eastAsia="Times New Roman" w:hAnsi="Cambria" w:cs="Times New Roman"/>
                <w:noProof/>
                <w:lang w:eastAsia="es-ES"/>
              </w:rPr>
              <w:t>Participantes</w:t>
            </w:r>
            <w:r w:rsidR="001343CC">
              <w:rPr>
                <w:noProof/>
                <w:webHidden/>
              </w:rPr>
              <w:tab/>
            </w:r>
            <w:r w:rsidR="001343CC">
              <w:rPr>
                <w:noProof/>
                <w:webHidden/>
              </w:rPr>
              <w:fldChar w:fldCharType="begin"/>
            </w:r>
            <w:r w:rsidR="001343CC">
              <w:rPr>
                <w:noProof/>
                <w:webHidden/>
              </w:rPr>
              <w:instrText xml:space="preserve"> PAGEREF _Toc257629655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2"/>
            <w:rPr>
              <w:rFonts w:eastAsiaTheme="minorEastAsia"/>
              <w:i w:val="0"/>
              <w:iCs w:val="0"/>
              <w:noProof/>
              <w:sz w:val="22"/>
              <w:szCs w:val="22"/>
              <w:lang w:eastAsia="es-ES"/>
            </w:rPr>
          </w:pPr>
          <w:hyperlink w:anchor="_Toc257629656" w:history="1">
            <w:r w:rsidR="001343CC" w:rsidRPr="00BB40F5">
              <w:rPr>
                <w:rStyle w:val="Hipervnculo"/>
                <w:rFonts w:ascii="Cambria" w:eastAsia="Times New Roman" w:hAnsi="Cambria" w:cs="Times New Roman"/>
                <w:noProof/>
                <w:lang w:eastAsia="es-ES"/>
              </w:rPr>
              <w:t>Temas Adicionales</w:t>
            </w:r>
            <w:r w:rsidR="001343CC">
              <w:rPr>
                <w:noProof/>
                <w:webHidden/>
              </w:rPr>
              <w:tab/>
            </w:r>
            <w:r w:rsidR="001343CC">
              <w:rPr>
                <w:noProof/>
                <w:webHidden/>
              </w:rPr>
              <w:fldChar w:fldCharType="begin"/>
            </w:r>
            <w:r w:rsidR="001343CC">
              <w:rPr>
                <w:noProof/>
                <w:webHidden/>
              </w:rPr>
              <w:instrText xml:space="preserve"> PAGEREF _Toc257629656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2"/>
            <w:rPr>
              <w:rFonts w:eastAsiaTheme="minorEastAsia"/>
              <w:i w:val="0"/>
              <w:iCs w:val="0"/>
              <w:noProof/>
              <w:sz w:val="22"/>
              <w:szCs w:val="22"/>
              <w:lang w:eastAsia="es-ES"/>
            </w:rPr>
          </w:pPr>
          <w:hyperlink w:anchor="_Toc257629657" w:history="1">
            <w:r w:rsidR="001343CC" w:rsidRPr="00BB40F5">
              <w:rPr>
                <w:rStyle w:val="Hipervnculo"/>
                <w:rFonts w:ascii="Cambria" w:eastAsia="Times New Roman" w:hAnsi="Cambria" w:cs="Times New Roman"/>
                <w:noProof/>
                <w:lang w:eastAsia="es-ES"/>
              </w:rPr>
              <w:t>Observaciones:</w:t>
            </w:r>
            <w:r w:rsidR="001343CC">
              <w:rPr>
                <w:noProof/>
                <w:webHidden/>
              </w:rPr>
              <w:tab/>
            </w:r>
            <w:r w:rsidR="001343CC">
              <w:rPr>
                <w:noProof/>
                <w:webHidden/>
              </w:rPr>
              <w:fldChar w:fldCharType="begin"/>
            </w:r>
            <w:r w:rsidR="001343CC">
              <w:rPr>
                <w:noProof/>
                <w:webHidden/>
              </w:rPr>
              <w:instrText xml:space="preserve"> PAGEREF _Toc257629657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2"/>
            <w:rPr>
              <w:rFonts w:eastAsiaTheme="minorEastAsia"/>
              <w:i w:val="0"/>
              <w:iCs w:val="0"/>
              <w:noProof/>
              <w:sz w:val="22"/>
              <w:szCs w:val="22"/>
              <w:lang w:eastAsia="es-ES"/>
            </w:rPr>
          </w:pPr>
          <w:hyperlink w:anchor="_Toc257629658" w:history="1">
            <w:r w:rsidR="001343CC" w:rsidRPr="00BB40F5">
              <w:rPr>
                <w:rStyle w:val="Hipervnculo"/>
                <w:rFonts w:ascii="Cambria" w:eastAsia="Times New Roman" w:hAnsi="Cambria" w:cs="Times New Roman"/>
                <w:noProof/>
                <w:lang w:eastAsia="es-ES"/>
              </w:rPr>
              <w:t>Anexos:</w:t>
            </w:r>
            <w:r w:rsidR="001343CC">
              <w:rPr>
                <w:noProof/>
                <w:webHidden/>
              </w:rPr>
              <w:tab/>
            </w:r>
            <w:r w:rsidR="001343CC">
              <w:rPr>
                <w:noProof/>
                <w:webHidden/>
              </w:rPr>
              <w:fldChar w:fldCharType="begin"/>
            </w:r>
            <w:r w:rsidR="001343CC">
              <w:rPr>
                <w:noProof/>
                <w:webHidden/>
              </w:rPr>
              <w:instrText xml:space="preserve"> PAGEREF _Toc257629658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1343CC" w:rsidRDefault="00FB7C3A">
          <w:pPr>
            <w:pStyle w:val="TDC2"/>
            <w:rPr>
              <w:rFonts w:eastAsiaTheme="minorEastAsia"/>
              <w:i w:val="0"/>
              <w:iCs w:val="0"/>
              <w:noProof/>
              <w:sz w:val="22"/>
              <w:szCs w:val="22"/>
              <w:lang w:eastAsia="es-ES"/>
            </w:rPr>
          </w:pPr>
          <w:hyperlink w:anchor="_Toc257629659" w:history="1">
            <w:r w:rsidR="001343CC" w:rsidRPr="00BB40F5">
              <w:rPr>
                <w:rStyle w:val="Hipervnculo"/>
                <w:rFonts w:ascii="Cambria" w:eastAsia="Times New Roman" w:hAnsi="Cambria" w:cs="Times New Roman"/>
                <w:noProof/>
                <w:lang w:eastAsia="es-ES"/>
              </w:rPr>
              <w:t>Citas destacadas:</w:t>
            </w:r>
            <w:r w:rsidR="001343CC">
              <w:rPr>
                <w:noProof/>
                <w:webHidden/>
              </w:rPr>
              <w:tab/>
            </w:r>
            <w:r w:rsidR="001343CC">
              <w:rPr>
                <w:noProof/>
                <w:webHidden/>
              </w:rPr>
              <w:fldChar w:fldCharType="begin"/>
            </w:r>
            <w:r w:rsidR="001343CC">
              <w:rPr>
                <w:noProof/>
                <w:webHidden/>
              </w:rPr>
              <w:instrText xml:space="preserve"> PAGEREF _Toc257629659 \h </w:instrText>
            </w:r>
            <w:r w:rsidR="001343CC">
              <w:rPr>
                <w:noProof/>
                <w:webHidden/>
              </w:rPr>
            </w:r>
            <w:r w:rsidR="001343CC">
              <w:rPr>
                <w:noProof/>
                <w:webHidden/>
              </w:rPr>
              <w:fldChar w:fldCharType="separate"/>
            </w:r>
            <w:r w:rsidR="00A21120">
              <w:rPr>
                <w:noProof/>
                <w:webHidden/>
              </w:rPr>
              <w:t>3</w:t>
            </w:r>
            <w:r w:rsidR="001343CC">
              <w:rPr>
                <w:noProof/>
                <w:webHidden/>
              </w:rPr>
              <w:fldChar w:fldCharType="end"/>
            </w:r>
          </w:hyperlink>
        </w:p>
        <w:p w:rsidR="000F79DF" w:rsidRDefault="001906C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E024D8" w:rsidP="009A3173">
          <w:pPr>
            <w:pStyle w:val="PSI-Ttulo"/>
          </w:pPr>
          <w:r>
            <w:rPr>
              <w:lang w:val="es-AR"/>
            </w:rPr>
            <w:t>Resumen de Entrevista</w:t>
          </w:r>
        </w:p>
      </w:sdtContent>
    </w:sdt>
    <w:p w:rsidR="001343CC" w:rsidRDefault="001343CC" w:rsidP="00581D90">
      <w:pPr>
        <w:pStyle w:val="PSI-Ttulo1"/>
      </w:pPr>
    </w:p>
    <w:p w:rsidR="00570F4F" w:rsidRDefault="008A040A" w:rsidP="00581D90">
      <w:pPr>
        <w:pStyle w:val="PSI-Ttulo1"/>
      </w:pPr>
      <w:bookmarkStart w:id="0" w:name="_Toc257629644"/>
      <w:r>
        <w:t>CONVOCATORIA</w:t>
      </w:r>
      <w:bookmarkEnd w:id="0"/>
    </w:p>
    <w:p w:rsidR="00581D90" w:rsidRDefault="00303020" w:rsidP="00303020">
      <w:pPr>
        <w:pStyle w:val="PSI-Ttulo2"/>
        <w:ind w:left="0" w:firstLine="0"/>
        <w:rPr>
          <w:rFonts w:ascii="Cambria" w:eastAsia="Times New Roman" w:hAnsi="Cambria" w:cs="Times New Roman"/>
          <w:color w:val="4F81BD"/>
          <w:lang w:eastAsia="es-ES"/>
        </w:rPr>
      </w:pPr>
      <w:bookmarkStart w:id="1" w:name="_Toc231031562"/>
      <w:r>
        <w:rPr>
          <w:rFonts w:ascii="Cambria" w:eastAsia="Times New Roman" w:hAnsi="Cambria" w:cs="Times New Roman"/>
          <w:color w:val="4F81BD"/>
          <w:lang w:eastAsia="es-ES"/>
        </w:rPr>
        <w:br/>
      </w:r>
      <w:bookmarkStart w:id="2" w:name="_Toc257629645"/>
      <w:r w:rsidR="00581D90" w:rsidRPr="005F0DEA">
        <w:rPr>
          <w:rFonts w:ascii="Cambria" w:eastAsia="Times New Roman" w:hAnsi="Cambria" w:cs="Times New Roman"/>
          <w:color w:val="4F81BD"/>
          <w:lang w:eastAsia="es-ES"/>
        </w:rPr>
        <w:t xml:space="preserve">Convoca la </w:t>
      </w:r>
      <w:r w:rsidR="000F0E00">
        <w:rPr>
          <w:rFonts w:ascii="Cambria" w:eastAsia="Times New Roman" w:hAnsi="Cambria" w:cs="Times New Roman"/>
          <w:color w:val="4F81BD"/>
          <w:lang w:eastAsia="es-ES"/>
        </w:rPr>
        <w:t>entrevista</w:t>
      </w:r>
      <w:r w:rsidR="00581D90" w:rsidRPr="005F0DEA">
        <w:rPr>
          <w:rFonts w:ascii="Cambria" w:eastAsia="Times New Roman" w:hAnsi="Cambria" w:cs="Times New Roman"/>
          <w:color w:val="4F81BD"/>
          <w:lang w:eastAsia="es-ES"/>
        </w:rPr>
        <w:t>:</w:t>
      </w:r>
      <w:bookmarkEnd w:id="1"/>
      <w:bookmarkEnd w:id="2"/>
    </w:p>
    <w:p w:rsidR="00581D90" w:rsidRPr="008A6422" w:rsidRDefault="004A73BC" w:rsidP="004A73BC">
      <w:pPr>
        <w:jc w:val="both"/>
        <w:rPr>
          <w:rFonts w:ascii="Calibri" w:eastAsia="Calibri" w:hAnsi="Calibri" w:cs="Times New Roman"/>
          <w:lang w:eastAsia="es-ES"/>
        </w:rPr>
      </w:pPr>
      <w:r>
        <w:rPr>
          <w:rFonts w:ascii="Calibri" w:eastAsia="Calibri" w:hAnsi="Calibri" w:cs="Times New Roman"/>
        </w:rPr>
        <w:t>La entrevista es convocada por el Grupo de Desarrollo.</w:t>
      </w:r>
    </w:p>
    <w:p w:rsidR="00581D90" w:rsidRDefault="00303020" w:rsidP="00303020">
      <w:pPr>
        <w:pStyle w:val="PSI-Ttulo2"/>
        <w:ind w:left="0" w:firstLine="0"/>
        <w:rPr>
          <w:rFonts w:ascii="Cambria" w:eastAsia="Times New Roman" w:hAnsi="Cambria" w:cs="Times New Roman"/>
          <w:color w:val="4F81BD"/>
          <w:lang w:eastAsia="es-ES"/>
        </w:rPr>
      </w:pPr>
      <w:bookmarkStart w:id="3" w:name="_Toc231031563"/>
      <w:r>
        <w:rPr>
          <w:rFonts w:ascii="Cambria" w:eastAsia="Times New Roman" w:hAnsi="Cambria" w:cs="Times New Roman"/>
          <w:color w:val="4F81BD"/>
          <w:lang w:eastAsia="es-ES"/>
        </w:rPr>
        <w:br/>
      </w:r>
      <w:bookmarkStart w:id="4" w:name="_Toc257629646"/>
      <w:r w:rsidR="00581D90" w:rsidRPr="005F0DEA">
        <w:rPr>
          <w:rFonts w:ascii="Cambria" w:eastAsia="Times New Roman" w:hAnsi="Cambria" w:cs="Times New Roman"/>
          <w:color w:val="4F81BD"/>
          <w:lang w:eastAsia="es-ES"/>
        </w:rPr>
        <w:t xml:space="preserve">Fecha de </w:t>
      </w:r>
      <w:r w:rsidR="000F0E00">
        <w:rPr>
          <w:rFonts w:ascii="Cambria" w:eastAsia="Times New Roman" w:hAnsi="Cambria" w:cs="Times New Roman"/>
          <w:color w:val="4F81BD"/>
          <w:lang w:eastAsia="es-ES"/>
        </w:rPr>
        <w:t>entrevista</w:t>
      </w:r>
      <w:r w:rsidR="00581D90" w:rsidRPr="005F0DEA">
        <w:rPr>
          <w:rFonts w:ascii="Cambria" w:eastAsia="Times New Roman" w:hAnsi="Cambria" w:cs="Times New Roman"/>
          <w:color w:val="4F81BD"/>
          <w:lang w:eastAsia="es-ES"/>
        </w:rPr>
        <w:t>:</w:t>
      </w:r>
      <w:bookmarkEnd w:id="3"/>
      <w:bookmarkEnd w:id="4"/>
      <w:r w:rsidR="00581D90">
        <w:rPr>
          <w:rFonts w:ascii="Cambria" w:eastAsia="Times New Roman" w:hAnsi="Cambria" w:cs="Times New Roman"/>
          <w:color w:val="4F81BD"/>
          <w:lang w:eastAsia="es-ES"/>
        </w:rPr>
        <w:tab/>
      </w:r>
    </w:p>
    <w:p w:rsidR="00581D90" w:rsidRPr="00874D93" w:rsidRDefault="004A73BC" w:rsidP="004A73BC">
      <w:pPr>
        <w:jc w:val="both"/>
        <w:rPr>
          <w:lang w:eastAsia="es-ES"/>
        </w:rPr>
      </w:pPr>
      <w:r>
        <w:t>La fecha de convocatoria es 24 de Agosto de 2017.</w:t>
      </w:r>
    </w:p>
    <w:p w:rsidR="00581D90" w:rsidRDefault="00303020" w:rsidP="00303020">
      <w:pPr>
        <w:pStyle w:val="PSI-Ttulo2"/>
        <w:ind w:left="0" w:firstLine="0"/>
        <w:rPr>
          <w:rFonts w:ascii="Cambria" w:eastAsia="Times New Roman" w:hAnsi="Cambria" w:cs="Times New Roman"/>
          <w:color w:val="4F81BD"/>
          <w:lang w:eastAsia="es-ES"/>
        </w:rPr>
      </w:pPr>
      <w:bookmarkStart w:id="5" w:name="_Toc231031564"/>
      <w:r>
        <w:rPr>
          <w:rFonts w:ascii="Cambria" w:eastAsia="Times New Roman" w:hAnsi="Cambria" w:cs="Times New Roman"/>
          <w:color w:val="4F81BD"/>
          <w:lang w:eastAsia="es-ES"/>
        </w:rPr>
        <w:br/>
      </w:r>
      <w:bookmarkStart w:id="6" w:name="_Toc257629647"/>
      <w:r w:rsidR="00581D90" w:rsidRPr="005F0DEA">
        <w:rPr>
          <w:rFonts w:ascii="Cambria" w:eastAsia="Times New Roman" w:hAnsi="Cambria" w:cs="Times New Roman"/>
          <w:color w:val="4F81BD"/>
          <w:lang w:eastAsia="es-ES"/>
        </w:rPr>
        <w:t>Medio de Comunicación:</w:t>
      </w:r>
      <w:bookmarkEnd w:id="5"/>
      <w:bookmarkEnd w:id="6"/>
    </w:p>
    <w:p w:rsidR="00581D90" w:rsidRDefault="004A73BC" w:rsidP="004A73BC">
      <w:pPr>
        <w:jc w:val="both"/>
      </w:pPr>
      <w:r>
        <w:t>La entrevista se ha realizado con el equipo de catedra de la asignatura durante el horario de clases.</w:t>
      </w:r>
    </w:p>
    <w:p w:rsidR="000F0E00" w:rsidRPr="004A73BC" w:rsidRDefault="000F0E00" w:rsidP="00581D90">
      <w:pPr>
        <w:pStyle w:val="PSI-Comentario"/>
        <w:rPr>
          <w:rFonts w:ascii="Calibri" w:eastAsia="Calibri" w:hAnsi="Calibri" w:cs="Times New Roman"/>
          <w:lang w:val="es-ES" w:eastAsia="es-ES"/>
        </w:rPr>
      </w:pPr>
    </w:p>
    <w:p w:rsidR="00581D90" w:rsidRDefault="00A53A7E" w:rsidP="000F0E00">
      <w:pPr>
        <w:pStyle w:val="PSI-Ttulo1"/>
      </w:pPr>
      <w:bookmarkStart w:id="7" w:name="_Toc257629648"/>
      <w:r w:rsidRPr="00A53A7E">
        <w:t>Declaración de roles, identidades y preocupaciones</w:t>
      </w:r>
      <w:bookmarkEnd w:id="7"/>
    </w:p>
    <w:p w:rsidR="000F0E00" w:rsidRPr="000F0E00" w:rsidRDefault="000F0E00" w:rsidP="00480BBF">
      <w:pPr>
        <w:jc w:val="both"/>
      </w:pPr>
      <w:r w:rsidRPr="000F0E00">
        <w:t>Este es un paso previo a la entrevista propiamente tal, que permite al entrevistador generar una</w:t>
      </w:r>
      <w:r>
        <w:t xml:space="preserve"> </w:t>
      </w:r>
      <w:r w:rsidRPr="000F0E00">
        <w:t>primera conexión con el entrevistado; es la primera etapa de construcción de confianza.</w:t>
      </w:r>
    </w:p>
    <w:p w:rsidR="000F0E00" w:rsidRPr="000F0E00" w:rsidRDefault="000F0E00" w:rsidP="00480BBF">
      <w:pPr>
        <w:jc w:val="both"/>
      </w:pPr>
      <w:r w:rsidRPr="000F0E00">
        <w:t>Se declaran:</w:t>
      </w:r>
    </w:p>
    <w:p w:rsidR="000F0E00" w:rsidRDefault="000F0E00" w:rsidP="00480BBF">
      <w:pPr>
        <w:jc w:val="both"/>
      </w:pPr>
      <w:r>
        <w:rPr>
          <w:rFonts w:ascii="Symbol" w:hAnsi="Symbol" w:cs="Symbol"/>
          <w:lang w:val="en-US"/>
        </w:rPr>
        <w:t></w:t>
      </w:r>
      <w:r w:rsidRPr="000F0E00">
        <w:t>Roles y promesas del entrevistado: Si acepta oficiar de Cliente, tendrá que recibir a los</w:t>
      </w:r>
      <w:r>
        <w:t xml:space="preserve"> </w:t>
      </w:r>
      <w:r w:rsidRPr="000F0E00">
        <w:t>miembros del equipo en al menos 4 o 5 ocasiones y tendrá que estar disponible para recibir un</w:t>
      </w:r>
      <w:r>
        <w:t xml:space="preserve"> </w:t>
      </w:r>
      <w:r w:rsidRPr="000F0E00">
        <w:t>par de llamadas telefónicas de las autoridades de la cátedra.</w:t>
      </w:r>
      <w:r>
        <w:t xml:space="preserve"> </w:t>
      </w:r>
    </w:p>
    <w:p w:rsidR="000F0E00" w:rsidRPr="000F0E00" w:rsidRDefault="000F0E00" w:rsidP="00480BBF">
      <w:pPr>
        <w:jc w:val="both"/>
        <w:rPr>
          <w:rFonts w:ascii="Calibri" w:eastAsia="Calibri" w:hAnsi="Calibri" w:cs="Times New Roman"/>
          <w:lang w:eastAsia="es-ES"/>
        </w:rPr>
      </w:pPr>
      <w:r w:rsidRPr="000F0E00">
        <w:rPr>
          <w:rFonts w:ascii="Symbol" w:hAnsi="Symbol" w:cs="Symbol"/>
          <w:lang w:val="en-US"/>
        </w:rPr>
        <w:t></w:t>
      </w:r>
      <w:r w:rsidR="00052A6C">
        <w:t xml:space="preserve">Roles y promesas del </w:t>
      </w:r>
      <w:r w:rsidR="00F73F07" w:rsidRPr="00F73F07">
        <w:t>entrevistador</w:t>
      </w:r>
      <w:r w:rsidR="00F73F07">
        <w:t>:</w:t>
      </w:r>
      <w:r w:rsidRPr="00F73F07">
        <w:t xml:space="preserve"> </w:t>
      </w:r>
      <w:r w:rsidR="00F73F07">
        <w:t>por ejemplo “</w:t>
      </w:r>
      <w:r w:rsidRPr="00F73F07">
        <w:t>El entrevistador alumno de la Universidad, en su rol de participante de un concurso de proyectos, se compromete a tratar al entrevistado como Cliente del proyecto</w:t>
      </w:r>
      <w:r w:rsidR="00F73F07">
        <w:t>”</w:t>
      </w:r>
      <w:r w:rsidRPr="00F73F07">
        <w:t>. Es decir que le dará la autoridad para que sean sus criterios los que vayan guiando el desarrollo del proyecto e incluso pueda declarar si el proyecto es exitoso o no</w:t>
      </w:r>
      <w:r w:rsidR="00052A6C">
        <w:rPr>
          <w:rFonts w:ascii="Calibri" w:eastAsia="Calibri" w:hAnsi="Calibri" w:cs="Times New Roman"/>
        </w:rPr>
        <w:t>.</w:t>
      </w:r>
      <w:bookmarkStart w:id="8" w:name="_GoBack"/>
      <w:bookmarkEnd w:id="8"/>
    </w:p>
    <w:p w:rsidR="00303020" w:rsidRDefault="00303020" w:rsidP="00581D90">
      <w:pPr>
        <w:pStyle w:val="PSI-Ttulo1"/>
        <w:rPr>
          <w:rFonts w:ascii="Cambria" w:eastAsia="Times New Roman" w:hAnsi="Cambria" w:cs="Times New Roman"/>
          <w:color w:val="365F91"/>
          <w:lang w:eastAsia="es-ES"/>
        </w:rPr>
      </w:pPr>
      <w:bookmarkStart w:id="9" w:name="_Toc231031565"/>
    </w:p>
    <w:p w:rsidR="00303020" w:rsidRDefault="00303020">
      <w:pPr>
        <w:rPr>
          <w:rFonts w:ascii="Cambria" w:eastAsia="Times New Roman" w:hAnsi="Cambria" w:cs="Times New Roman"/>
          <w:b/>
          <w:bCs/>
          <w:color w:val="365F91"/>
          <w:sz w:val="28"/>
          <w:szCs w:val="28"/>
          <w:lang w:val="es-AR" w:eastAsia="es-ES"/>
        </w:rPr>
      </w:pPr>
      <w:r>
        <w:rPr>
          <w:rFonts w:ascii="Cambria" w:eastAsia="Times New Roman" w:hAnsi="Cambria" w:cs="Times New Roman"/>
          <w:color w:val="365F91"/>
          <w:lang w:eastAsia="es-ES"/>
        </w:rPr>
        <w:br w:type="page"/>
      </w:r>
    </w:p>
    <w:p w:rsidR="00581D90" w:rsidRPr="005F0DEA" w:rsidRDefault="00581D90" w:rsidP="00581D90">
      <w:pPr>
        <w:pStyle w:val="PSI-Ttulo1"/>
        <w:rPr>
          <w:rFonts w:ascii="Cambria" w:eastAsia="Times New Roman" w:hAnsi="Cambria" w:cs="Times New Roman"/>
          <w:color w:val="365F91"/>
          <w:lang w:eastAsia="es-ES"/>
        </w:rPr>
      </w:pPr>
      <w:bookmarkStart w:id="10" w:name="_Toc257629649"/>
      <w:r w:rsidRPr="005F0DEA">
        <w:rPr>
          <w:rFonts w:ascii="Cambria" w:eastAsia="Times New Roman" w:hAnsi="Cambria" w:cs="Times New Roman"/>
          <w:color w:val="365F91"/>
          <w:lang w:eastAsia="es-ES"/>
        </w:rPr>
        <w:lastRenderedPageBreak/>
        <w:t>T</w:t>
      </w:r>
      <w:bookmarkEnd w:id="9"/>
      <w:r w:rsidR="00FD7E90">
        <w:rPr>
          <w:rFonts w:ascii="Cambria" w:eastAsia="Times New Roman" w:hAnsi="Cambria" w:cs="Times New Roman"/>
          <w:color w:val="365F91"/>
          <w:lang w:eastAsia="es-ES"/>
        </w:rPr>
        <w:t>emario de la entrevista</w:t>
      </w:r>
      <w:bookmarkEnd w:id="10"/>
    </w:p>
    <w:p w:rsidR="00581D90" w:rsidRDefault="00FD7E90" w:rsidP="00581D90">
      <w:pPr>
        <w:pStyle w:val="PSI-Ttulo2"/>
        <w:rPr>
          <w:rFonts w:ascii="Cambria" w:eastAsia="Times New Roman" w:hAnsi="Cambria" w:cs="Times New Roman"/>
          <w:color w:val="4F81BD"/>
          <w:lang w:eastAsia="es-ES"/>
        </w:rPr>
      </w:pPr>
      <w:bookmarkStart w:id="11" w:name="_Toc231031566"/>
      <w:bookmarkStart w:id="12" w:name="_Toc257629650"/>
      <w:r>
        <w:rPr>
          <w:rFonts w:ascii="Cambria" w:eastAsia="Times New Roman" w:hAnsi="Cambria" w:cs="Times New Roman"/>
          <w:color w:val="4F81BD"/>
          <w:lang w:eastAsia="es-ES"/>
        </w:rPr>
        <w:t>Fecha</w:t>
      </w:r>
      <w:r w:rsidR="00581D90" w:rsidRPr="005F0DEA">
        <w:rPr>
          <w:rFonts w:ascii="Cambria" w:eastAsia="Times New Roman" w:hAnsi="Cambria" w:cs="Times New Roman"/>
          <w:color w:val="4F81BD"/>
          <w:lang w:eastAsia="es-ES"/>
        </w:rPr>
        <w:t>:</w:t>
      </w:r>
      <w:bookmarkEnd w:id="11"/>
      <w:bookmarkEnd w:id="12"/>
      <w:r w:rsidR="00581D90">
        <w:rPr>
          <w:rFonts w:ascii="Cambria" w:eastAsia="Times New Roman" w:hAnsi="Cambria" w:cs="Times New Roman"/>
          <w:color w:val="4F81BD"/>
          <w:lang w:eastAsia="es-ES"/>
        </w:rPr>
        <w:tab/>
      </w:r>
    </w:p>
    <w:p w:rsidR="00581D90" w:rsidRPr="00874D93" w:rsidRDefault="004A73BC" w:rsidP="004A73BC">
      <w:pPr>
        <w:rPr>
          <w:lang w:eastAsia="es-ES"/>
        </w:rPr>
      </w:pPr>
      <w:r>
        <w:t>Viernes 25 de Agosto de 2017.</w:t>
      </w:r>
    </w:p>
    <w:p w:rsidR="00581D90" w:rsidRDefault="00FD7E90" w:rsidP="00581D90">
      <w:pPr>
        <w:pStyle w:val="PSI-Ttulo2"/>
        <w:rPr>
          <w:rFonts w:ascii="Cambria" w:eastAsia="Times New Roman" w:hAnsi="Cambria" w:cs="Times New Roman"/>
          <w:color w:val="4F81BD"/>
          <w:lang w:eastAsia="es-ES"/>
        </w:rPr>
      </w:pPr>
      <w:bookmarkStart w:id="13" w:name="_Toc231031567"/>
      <w:bookmarkStart w:id="14" w:name="_Toc257629651"/>
      <w:r>
        <w:rPr>
          <w:rFonts w:ascii="Cambria" w:eastAsia="Times New Roman" w:hAnsi="Cambria" w:cs="Times New Roman"/>
          <w:color w:val="4F81BD"/>
          <w:lang w:eastAsia="es-ES"/>
        </w:rPr>
        <w:t>Hora</w:t>
      </w:r>
      <w:r w:rsidR="00581D90" w:rsidRPr="005F0DEA">
        <w:rPr>
          <w:rFonts w:ascii="Cambria" w:eastAsia="Times New Roman" w:hAnsi="Cambria" w:cs="Times New Roman"/>
          <w:color w:val="4F81BD"/>
          <w:lang w:eastAsia="es-ES"/>
        </w:rPr>
        <w:t>:</w:t>
      </w:r>
      <w:bookmarkEnd w:id="13"/>
      <w:bookmarkEnd w:id="14"/>
      <w:r w:rsidR="00581D90">
        <w:rPr>
          <w:rFonts w:ascii="Cambria" w:eastAsia="Times New Roman" w:hAnsi="Cambria" w:cs="Times New Roman"/>
          <w:color w:val="4F81BD"/>
          <w:lang w:eastAsia="es-ES"/>
        </w:rPr>
        <w:tab/>
      </w:r>
    </w:p>
    <w:p w:rsidR="00581D90" w:rsidRPr="00074918" w:rsidRDefault="004A73BC" w:rsidP="004A73BC">
      <w:pPr>
        <w:jc w:val="both"/>
        <w:rPr>
          <w:lang w:eastAsia="es-ES"/>
        </w:rPr>
      </w:pPr>
      <w:r>
        <w:t>Se da por comenzada la clase de Laboratorio de Desarrollo de Software a las 17 hs. La entrevista comienza a las 19 hs donde el equipo de catedra indica que solo se permiten hacer tres preguntas.</w:t>
      </w:r>
    </w:p>
    <w:p w:rsidR="00581D90" w:rsidRDefault="00FD7E90" w:rsidP="00581D90">
      <w:pPr>
        <w:pStyle w:val="PSI-Ttulo2"/>
        <w:rPr>
          <w:rFonts w:ascii="Cambria" w:eastAsia="Times New Roman" w:hAnsi="Cambria" w:cs="Times New Roman"/>
          <w:color w:val="4F81BD"/>
          <w:lang w:eastAsia="es-ES"/>
        </w:rPr>
      </w:pPr>
      <w:bookmarkStart w:id="15" w:name="_Toc231031568"/>
      <w:bookmarkStart w:id="16" w:name="_Toc257629652"/>
      <w:r>
        <w:rPr>
          <w:rFonts w:ascii="Cambria" w:eastAsia="Times New Roman" w:hAnsi="Cambria" w:cs="Times New Roman"/>
          <w:color w:val="4F81BD"/>
          <w:lang w:eastAsia="es-ES"/>
        </w:rPr>
        <w:t>Lugar</w:t>
      </w:r>
      <w:r w:rsidR="00581D90" w:rsidRPr="005F0DEA">
        <w:rPr>
          <w:rFonts w:ascii="Cambria" w:eastAsia="Times New Roman" w:hAnsi="Cambria" w:cs="Times New Roman"/>
          <w:color w:val="4F81BD"/>
          <w:lang w:eastAsia="es-ES"/>
        </w:rPr>
        <w:t>:</w:t>
      </w:r>
      <w:bookmarkEnd w:id="15"/>
      <w:bookmarkEnd w:id="16"/>
      <w:r w:rsidR="00581D90">
        <w:rPr>
          <w:rFonts w:ascii="Cambria" w:eastAsia="Times New Roman" w:hAnsi="Cambria" w:cs="Times New Roman"/>
          <w:color w:val="4F81BD"/>
          <w:lang w:eastAsia="es-ES"/>
        </w:rPr>
        <w:tab/>
      </w:r>
    </w:p>
    <w:p w:rsidR="00581D90" w:rsidRDefault="004A73BC" w:rsidP="004A73BC">
      <w:pPr>
        <w:jc w:val="both"/>
      </w:pPr>
      <w:r>
        <w:t>Se lleva a cabo en el Laboratorio A4 del campus de la Unidad Académica Rio Gallegos correspondiente a la UNPA.</w:t>
      </w:r>
    </w:p>
    <w:p w:rsidR="00815796" w:rsidRPr="00074918" w:rsidRDefault="00815796" w:rsidP="00581D90">
      <w:pPr>
        <w:pStyle w:val="PSI-Comentario"/>
        <w:rPr>
          <w:rFonts w:ascii="Calibri" w:eastAsia="Calibri" w:hAnsi="Calibri" w:cs="Times New Roman"/>
          <w:lang w:eastAsia="es-ES"/>
        </w:rPr>
      </w:pPr>
    </w:p>
    <w:p w:rsidR="00581D90" w:rsidRDefault="00581D90" w:rsidP="00581D90">
      <w:pPr>
        <w:pStyle w:val="PSI-Ttulo2"/>
        <w:rPr>
          <w:rFonts w:ascii="Cambria" w:eastAsia="Times New Roman" w:hAnsi="Cambria" w:cs="Times New Roman"/>
          <w:color w:val="4F81BD"/>
          <w:lang w:eastAsia="es-ES"/>
        </w:rPr>
      </w:pPr>
      <w:bookmarkStart w:id="17" w:name="_Toc231031569"/>
      <w:bookmarkStart w:id="18" w:name="_Toc257629653"/>
      <w:r w:rsidRPr="005F0DEA">
        <w:rPr>
          <w:rFonts w:ascii="Cambria" w:eastAsia="Times New Roman" w:hAnsi="Cambria" w:cs="Times New Roman"/>
          <w:color w:val="4F81BD"/>
          <w:lang w:eastAsia="es-ES"/>
        </w:rPr>
        <w:t>Temario Propuesto:</w:t>
      </w:r>
      <w:bookmarkEnd w:id="17"/>
      <w:bookmarkEnd w:id="18"/>
    </w:p>
    <w:p w:rsidR="00581D90" w:rsidRDefault="004A73BC" w:rsidP="006078D2">
      <w:pPr>
        <w:jc w:val="both"/>
      </w:pPr>
      <w:r>
        <w:t xml:space="preserve">Se realizan preguntas </w:t>
      </w:r>
      <w:r w:rsidR="006078D2">
        <w:t>sobre los horarios de cursada y mesas de examen. Puntualmente se tratan los temas de carreras, docentes, asignaturas y aulas para llegar a un acuerdo sobre los principales problemas a resolver y cómo hacerlo.  Se busca llegar a un mejor entendimiento de los requerimientos del sistema.</w:t>
      </w:r>
      <w:r>
        <w:t xml:space="preserve"> </w:t>
      </w:r>
    </w:p>
    <w:p w:rsidR="00480BBF" w:rsidRPr="00480BBF" w:rsidRDefault="00480BBF" w:rsidP="00480BBF">
      <w:pPr>
        <w:tabs>
          <w:tab w:val="left" w:pos="2974"/>
        </w:tabs>
        <w:jc w:val="both"/>
      </w:pPr>
      <w:r w:rsidRPr="00480BBF">
        <w:t>Sobre las carreras</w:t>
      </w:r>
    </w:p>
    <w:p w:rsidR="00480BBF" w:rsidRPr="00480BBF" w:rsidRDefault="00480BBF" w:rsidP="00480BBF">
      <w:pPr>
        <w:pStyle w:val="Prrafodelista"/>
        <w:numPr>
          <w:ilvl w:val="0"/>
          <w:numId w:val="15"/>
        </w:numPr>
        <w:tabs>
          <w:tab w:val="left" w:pos="2974"/>
        </w:tabs>
        <w:jc w:val="both"/>
        <w:rPr>
          <w:lang w:val="es-ES"/>
        </w:rPr>
      </w:pPr>
      <w:r w:rsidRPr="00480BBF">
        <w:rPr>
          <w:lang w:val="es-ES"/>
        </w:rPr>
        <w:t>Teniendo en cuenta la posibilidad que en un futuro pueda crearse o quitarse alguna carrera de la Universidad. En tales casos:</w:t>
      </w:r>
    </w:p>
    <w:p w:rsidR="00480BBF" w:rsidRPr="00480BBF" w:rsidRDefault="00480BBF" w:rsidP="00480BBF">
      <w:pPr>
        <w:pStyle w:val="Prrafodelista"/>
        <w:numPr>
          <w:ilvl w:val="1"/>
          <w:numId w:val="15"/>
        </w:numPr>
        <w:tabs>
          <w:tab w:val="left" w:pos="2974"/>
        </w:tabs>
        <w:jc w:val="both"/>
        <w:rPr>
          <w:lang w:val="es-ES"/>
        </w:rPr>
      </w:pPr>
      <w:r w:rsidRPr="00480BBF">
        <w:rPr>
          <w:lang w:val="es-ES"/>
        </w:rPr>
        <w:t>¿El sistema debe permitir al administrador la creación, eliminación y modificación de carreras? En caso negativo ¿Se deben considerar la carrera como un campo de texto?</w:t>
      </w:r>
    </w:p>
    <w:p w:rsidR="00480BBF" w:rsidRPr="00480BBF" w:rsidRDefault="00480BBF" w:rsidP="00480BBF">
      <w:pPr>
        <w:tabs>
          <w:tab w:val="left" w:pos="2974"/>
        </w:tabs>
        <w:jc w:val="both"/>
      </w:pPr>
      <w:r w:rsidRPr="00480BBF">
        <w:t>Sobre las asignaturas</w:t>
      </w:r>
    </w:p>
    <w:p w:rsidR="00480BBF" w:rsidRPr="00480BBF" w:rsidRDefault="00480BBF" w:rsidP="00480BBF">
      <w:pPr>
        <w:pStyle w:val="Prrafodelista"/>
        <w:numPr>
          <w:ilvl w:val="0"/>
          <w:numId w:val="14"/>
        </w:numPr>
        <w:tabs>
          <w:tab w:val="left" w:pos="2974"/>
        </w:tabs>
        <w:jc w:val="both"/>
        <w:rPr>
          <w:lang w:val="es-ES"/>
        </w:rPr>
      </w:pPr>
      <w:r w:rsidRPr="00480BBF">
        <w:rPr>
          <w:lang w:val="es-ES"/>
        </w:rPr>
        <w:t>Teniendo en cuenta la posibilidad que en un futuro pueda crearse o quitarse alguna asignatura. En tales casos:</w:t>
      </w:r>
    </w:p>
    <w:p w:rsidR="00480BBF" w:rsidRPr="00480BBF" w:rsidRDefault="00480BBF" w:rsidP="00480BBF">
      <w:pPr>
        <w:pStyle w:val="Prrafodelista"/>
        <w:numPr>
          <w:ilvl w:val="1"/>
          <w:numId w:val="14"/>
        </w:numPr>
        <w:tabs>
          <w:tab w:val="left" w:pos="2974"/>
        </w:tabs>
        <w:jc w:val="both"/>
        <w:rPr>
          <w:lang w:val="es-ES"/>
        </w:rPr>
      </w:pPr>
      <w:r w:rsidRPr="00480BBF">
        <w:rPr>
          <w:lang w:val="es-ES"/>
        </w:rPr>
        <w:t>¿El sistema debe permitir al administrador la creación, eliminación y modificación de carreras? En caso negativo ¿Se debe considerar la asignatura como un campo de texto?</w:t>
      </w:r>
    </w:p>
    <w:p w:rsidR="00480BBF" w:rsidRPr="00480BBF" w:rsidRDefault="00480BBF" w:rsidP="00480BBF">
      <w:pPr>
        <w:tabs>
          <w:tab w:val="left" w:pos="2974"/>
        </w:tabs>
        <w:jc w:val="both"/>
      </w:pPr>
      <w:r w:rsidRPr="00480BBF">
        <w:t>Sobre las aulas</w:t>
      </w:r>
    </w:p>
    <w:p w:rsidR="00480BBF" w:rsidRPr="00480BBF" w:rsidRDefault="00480BBF" w:rsidP="00480BBF">
      <w:pPr>
        <w:pStyle w:val="Prrafodelista"/>
        <w:numPr>
          <w:ilvl w:val="0"/>
          <w:numId w:val="13"/>
        </w:numPr>
        <w:tabs>
          <w:tab w:val="left" w:pos="2974"/>
        </w:tabs>
        <w:spacing w:before="240" w:line="276" w:lineRule="auto"/>
        <w:jc w:val="both"/>
        <w:rPr>
          <w:lang w:val="es-ES"/>
        </w:rPr>
      </w:pPr>
      <w:r w:rsidRPr="00480BBF">
        <w:rPr>
          <w:lang w:val="es-ES"/>
        </w:rPr>
        <w:t>Teniendo en cuenta la posibilidad que en un futuro puedan agregarse o quitarse aulas para dictado de clases o mesas de examen:</w:t>
      </w:r>
    </w:p>
    <w:p w:rsidR="00480BBF" w:rsidRPr="00480BBF" w:rsidRDefault="00480BBF" w:rsidP="00480BBF">
      <w:pPr>
        <w:pStyle w:val="Prrafodelista"/>
        <w:numPr>
          <w:ilvl w:val="1"/>
          <w:numId w:val="13"/>
        </w:numPr>
        <w:tabs>
          <w:tab w:val="left" w:pos="2974"/>
        </w:tabs>
        <w:spacing w:before="240" w:line="276" w:lineRule="auto"/>
        <w:jc w:val="both"/>
        <w:rPr>
          <w:lang w:val="es-ES"/>
        </w:rPr>
      </w:pPr>
      <w:r w:rsidRPr="00480BBF">
        <w:rPr>
          <w:lang w:val="es-ES"/>
        </w:rPr>
        <w:t>¿El sistema debe permitir al administrador la creación, eliminación y modificación de aulas? En caso negativo ¿Se debe considerar al aula como un campo de texto?</w:t>
      </w:r>
    </w:p>
    <w:p w:rsidR="00480BBF" w:rsidRPr="00480BBF" w:rsidRDefault="00480BBF" w:rsidP="00480BBF">
      <w:pPr>
        <w:pStyle w:val="Prrafodelista"/>
        <w:tabs>
          <w:tab w:val="left" w:pos="2974"/>
        </w:tabs>
        <w:spacing w:before="240" w:line="276" w:lineRule="auto"/>
        <w:ind w:left="1440"/>
        <w:jc w:val="both"/>
        <w:rPr>
          <w:lang w:val="es-ES"/>
        </w:rPr>
      </w:pPr>
    </w:p>
    <w:p w:rsidR="00480BBF" w:rsidRPr="00480BBF" w:rsidRDefault="00480BBF" w:rsidP="00480BBF">
      <w:pPr>
        <w:pStyle w:val="Prrafodelista"/>
        <w:numPr>
          <w:ilvl w:val="0"/>
          <w:numId w:val="13"/>
        </w:numPr>
        <w:tabs>
          <w:tab w:val="left" w:pos="2974"/>
        </w:tabs>
        <w:spacing w:before="240" w:line="276" w:lineRule="auto"/>
        <w:jc w:val="both"/>
        <w:rPr>
          <w:lang w:val="es-ES"/>
        </w:rPr>
      </w:pPr>
      <w:r w:rsidRPr="00480BBF">
        <w:rPr>
          <w:lang w:val="es-ES"/>
        </w:rPr>
        <w:lastRenderedPageBreak/>
        <w:t>Teniendo en cuenta la posibilidad de colocar asignaturas o mesas de examen en la misma hora, día y lugar:</w:t>
      </w:r>
    </w:p>
    <w:p w:rsidR="00480BBF" w:rsidRPr="00480BBF" w:rsidRDefault="00480BBF" w:rsidP="00480BBF">
      <w:pPr>
        <w:pStyle w:val="Prrafodelista"/>
        <w:numPr>
          <w:ilvl w:val="1"/>
          <w:numId w:val="13"/>
        </w:numPr>
        <w:tabs>
          <w:tab w:val="left" w:pos="2974"/>
        </w:tabs>
        <w:spacing w:before="240" w:line="276" w:lineRule="auto"/>
        <w:jc w:val="both"/>
        <w:rPr>
          <w:lang w:val="es-ES"/>
        </w:rPr>
      </w:pPr>
      <w:r w:rsidRPr="00480BBF">
        <w:rPr>
          <w:lang w:val="es-ES"/>
        </w:rPr>
        <w:t>¿El sistema debe presentar algún tipo de mensaje? En caso contrario ¿No se verificara este aspecto cuando se crean horarios de mesas y cursada?</w:t>
      </w:r>
    </w:p>
    <w:p w:rsidR="00480BBF" w:rsidRPr="00480BBF" w:rsidRDefault="00480BBF" w:rsidP="00480BBF">
      <w:pPr>
        <w:tabs>
          <w:tab w:val="left" w:pos="2974"/>
        </w:tabs>
        <w:spacing w:before="240"/>
        <w:jc w:val="both"/>
      </w:pPr>
      <w:r w:rsidRPr="00480BBF">
        <w:t>Sobre los docentes</w:t>
      </w:r>
    </w:p>
    <w:p w:rsidR="00480BBF" w:rsidRPr="00480BBF" w:rsidRDefault="00480BBF" w:rsidP="00480BBF">
      <w:pPr>
        <w:pStyle w:val="Prrafodelista"/>
        <w:numPr>
          <w:ilvl w:val="0"/>
          <w:numId w:val="13"/>
        </w:numPr>
        <w:tabs>
          <w:tab w:val="left" w:pos="2974"/>
        </w:tabs>
        <w:spacing w:before="240" w:line="276" w:lineRule="auto"/>
        <w:jc w:val="both"/>
        <w:rPr>
          <w:lang w:val="es-ES"/>
        </w:rPr>
      </w:pPr>
      <w:r w:rsidRPr="00480BBF">
        <w:rPr>
          <w:lang w:val="es-ES"/>
        </w:rPr>
        <w:t>Teniendo en cuenta la posibilidad que en un futuro puedan agregarse o quitarse docentes de la Universidad:</w:t>
      </w:r>
    </w:p>
    <w:p w:rsidR="00480BBF" w:rsidRPr="00480BBF" w:rsidRDefault="00480BBF" w:rsidP="00480BBF">
      <w:pPr>
        <w:pStyle w:val="Prrafodelista"/>
        <w:numPr>
          <w:ilvl w:val="1"/>
          <w:numId w:val="13"/>
        </w:numPr>
        <w:tabs>
          <w:tab w:val="left" w:pos="2974"/>
        </w:tabs>
        <w:spacing w:before="240" w:line="276" w:lineRule="auto"/>
        <w:jc w:val="both"/>
        <w:rPr>
          <w:lang w:val="es-ES"/>
        </w:rPr>
      </w:pPr>
      <w:r w:rsidRPr="00480BBF">
        <w:rPr>
          <w:lang w:val="es-ES"/>
        </w:rPr>
        <w:t>¿El sistema debe permitir la creación, eliminación y modificación de docentes? En caso negativo ¿Se debe considerar al docente como un campo de texto?</w:t>
      </w:r>
    </w:p>
    <w:p w:rsidR="00815796" w:rsidRDefault="00815796" w:rsidP="006078D2">
      <w:pPr>
        <w:pStyle w:val="PSI-Comentario"/>
        <w:ind w:left="0" w:firstLine="0"/>
      </w:pPr>
    </w:p>
    <w:p w:rsidR="00D93FEC" w:rsidRDefault="00D93FEC" w:rsidP="00D93FEC">
      <w:pPr>
        <w:pStyle w:val="PSI-Ttulo2"/>
        <w:rPr>
          <w:rFonts w:ascii="Cambria" w:eastAsia="Times New Roman" w:hAnsi="Cambria" w:cs="Times New Roman"/>
          <w:color w:val="4F81BD"/>
          <w:lang w:eastAsia="es-ES"/>
        </w:rPr>
      </w:pPr>
      <w:bookmarkStart w:id="19" w:name="_Toc257629654"/>
      <w:r>
        <w:rPr>
          <w:rFonts w:ascii="Cambria" w:eastAsia="Times New Roman" w:hAnsi="Cambria" w:cs="Times New Roman"/>
          <w:color w:val="4F81BD"/>
          <w:lang w:eastAsia="es-ES"/>
        </w:rPr>
        <w:t>Objetivos</w:t>
      </w:r>
      <w:r w:rsidRPr="005F0DEA">
        <w:rPr>
          <w:rFonts w:ascii="Cambria" w:eastAsia="Times New Roman" w:hAnsi="Cambria" w:cs="Times New Roman"/>
          <w:color w:val="4F81BD"/>
          <w:lang w:eastAsia="es-ES"/>
        </w:rPr>
        <w:t>:</w:t>
      </w:r>
      <w:bookmarkEnd w:id="19"/>
    </w:p>
    <w:p w:rsidR="00D93FEC" w:rsidRDefault="006078D2" w:rsidP="006078D2">
      <w:pPr>
        <w:jc w:val="both"/>
      </w:pPr>
      <w:r>
        <w:t xml:space="preserve">La entrevista se lleva a cabo con el objetivo de lograr un mayor entendimiento de los requerimientos que deben cumplirse. Dado que en las primeras comunicaciones con el equipo de catedra solo se hablaron de aspectos generales, se busca adquirir un conocimiento mayor de las necesidades del cliente. </w:t>
      </w:r>
    </w:p>
    <w:p w:rsidR="00815796" w:rsidRDefault="00815796" w:rsidP="00581D90">
      <w:pPr>
        <w:pStyle w:val="PSI-Ttulo2"/>
        <w:rPr>
          <w:rFonts w:ascii="Cambria" w:eastAsia="Times New Roman" w:hAnsi="Cambria" w:cs="Times New Roman"/>
          <w:color w:val="4F81BD"/>
          <w:lang w:eastAsia="es-ES"/>
        </w:rPr>
      </w:pPr>
      <w:bookmarkStart w:id="20" w:name="_Toc231031572"/>
    </w:p>
    <w:p w:rsidR="00581D90" w:rsidRDefault="00581D90" w:rsidP="00581D90">
      <w:pPr>
        <w:pStyle w:val="PSI-Ttulo2"/>
        <w:rPr>
          <w:rFonts w:ascii="Cambria" w:eastAsia="Times New Roman" w:hAnsi="Cambria" w:cs="Times New Roman"/>
          <w:color w:val="4F81BD"/>
          <w:lang w:eastAsia="es-ES"/>
        </w:rPr>
      </w:pPr>
      <w:bookmarkStart w:id="21" w:name="_Toc257629655"/>
      <w:r w:rsidRPr="00A422CC">
        <w:rPr>
          <w:rFonts w:ascii="Cambria" w:eastAsia="Times New Roman" w:hAnsi="Cambria" w:cs="Times New Roman"/>
          <w:color w:val="4F81BD"/>
          <w:lang w:eastAsia="es-ES"/>
        </w:rPr>
        <w:t>Participantes</w:t>
      </w:r>
      <w:bookmarkEnd w:id="20"/>
      <w:bookmarkEnd w:id="21"/>
      <w:r w:rsidRPr="00A422CC">
        <w:rPr>
          <w:rFonts w:ascii="Cambria" w:eastAsia="Times New Roman" w:hAnsi="Cambria" w:cs="Times New Roman"/>
          <w:color w:val="4F81BD"/>
          <w:lang w:eastAsia="es-ES"/>
        </w:rPr>
        <w:t xml:space="preserve"> </w:t>
      </w:r>
    </w:p>
    <w:p w:rsidR="00581D90" w:rsidRPr="00AC604F" w:rsidRDefault="006078D2" w:rsidP="007917FB">
      <w:pPr>
        <w:jc w:val="both"/>
      </w:pPr>
      <w:r>
        <w:t xml:space="preserve">De la reunión participan todos los alumnos correspondientes a la asignatura Laboratorio de Desarrollo de Software 2017 junto con el equipo de catedra. Particularmente, </w:t>
      </w:r>
      <w:r w:rsidR="007917FB">
        <w:t>todos los integrantes del Grupo de Desarrollo Yenú participan de la reunión. Por parte de los entrevistados, participan Osiris Sofia y Karim Hallar.</w:t>
      </w:r>
      <w:r>
        <w:t xml:space="preserve"> </w:t>
      </w:r>
    </w:p>
    <w:p w:rsidR="00815796" w:rsidRDefault="00815796" w:rsidP="00581D90">
      <w:pPr>
        <w:pStyle w:val="PSI-Ttulo2"/>
        <w:rPr>
          <w:rFonts w:ascii="Cambria" w:eastAsia="Times New Roman" w:hAnsi="Cambria" w:cs="Times New Roman"/>
          <w:color w:val="4F81BD"/>
          <w:lang w:eastAsia="es-ES"/>
        </w:rPr>
      </w:pPr>
      <w:bookmarkStart w:id="22" w:name="_Toc231031576"/>
    </w:p>
    <w:p w:rsidR="00581D90" w:rsidRDefault="00581D90" w:rsidP="00581D90">
      <w:pPr>
        <w:pStyle w:val="PSI-Ttulo2"/>
        <w:rPr>
          <w:rFonts w:ascii="Cambria" w:eastAsia="Times New Roman" w:hAnsi="Cambria" w:cs="Times New Roman"/>
          <w:color w:val="4F81BD"/>
          <w:lang w:eastAsia="es-ES"/>
        </w:rPr>
      </w:pPr>
      <w:bookmarkStart w:id="23" w:name="_Toc257629656"/>
      <w:r w:rsidRPr="00C823CE">
        <w:rPr>
          <w:rFonts w:ascii="Cambria" w:eastAsia="Times New Roman" w:hAnsi="Cambria" w:cs="Times New Roman"/>
          <w:color w:val="4F81BD"/>
          <w:lang w:eastAsia="es-ES"/>
        </w:rPr>
        <w:t>Temas Adicionales</w:t>
      </w:r>
      <w:bookmarkEnd w:id="22"/>
      <w:bookmarkEnd w:id="23"/>
    </w:p>
    <w:p w:rsidR="00581D90" w:rsidRPr="009C01D6" w:rsidRDefault="00480BBF" w:rsidP="00480BBF">
      <w:pPr>
        <w:jc w:val="both"/>
      </w:pPr>
      <w:r>
        <w:t>No hay temas adicionales.</w:t>
      </w:r>
    </w:p>
    <w:p w:rsidR="00815796" w:rsidRDefault="00815796" w:rsidP="00581D90">
      <w:pPr>
        <w:pStyle w:val="PSI-Ttulo2"/>
        <w:rPr>
          <w:rFonts w:ascii="Cambria" w:eastAsia="Times New Roman" w:hAnsi="Cambria" w:cs="Times New Roman"/>
          <w:color w:val="4F81BD"/>
          <w:lang w:eastAsia="es-ES"/>
        </w:rPr>
      </w:pPr>
      <w:bookmarkStart w:id="24" w:name="_Toc231031577"/>
    </w:p>
    <w:p w:rsidR="00581D90" w:rsidRDefault="00581D90" w:rsidP="00581D90">
      <w:pPr>
        <w:pStyle w:val="PSI-Ttulo2"/>
        <w:rPr>
          <w:rFonts w:ascii="Cambria" w:eastAsia="Times New Roman" w:hAnsi="Cambria" w:cs="Times New Roman"/>
          <w:color w:val="4F81BD"/>
          <w:lang w:eastAsia="es-ES"/>
        </w:rPr>
      </w:pPr>
      <w:bookmarkStart w:id="25" w:name="_Toc257629657"/>
      <w:r w:rsidRPr="00C823CE">
        <w:rPr>
          <w:rFonts w:ascii="Cambria" w:eastAsia="Times New Roman" w:hAnsi="Cambria" w:cs="Times New Roman"/>
          <w:color w:val="4F81BD"/>
          <w:lang w:eastAsia="es-ES"/>
        </w:rPr>
        <w:t>Observaciones:</w:t>
      </w:r>
      <w:bookmarkEnd w:id="24"/>
      <w:bookmarkEnd w:id="25"/>
    </w:p>
    <w:p w:rsidR="00581D90" w:rsidRPr="009C01D6" w:rsidRDefault="007F249E" w:rsidP="007F249E">
      <w:pPr>
        <w:jc w:val="both"/>
      </w:pPr>
      <w:r>
        <w:t>De todas las preguntas que se elaboraron para la reunión, solo tres fueron contestadas por el equipo de catedra. Por cuestiones de tiempo se limitó a la cantidad mencionada el total de preguntas que se podían realizar.</w:t>
      </w:r>
    </w:p>
    <w:p w:rsidR="001343CC" w:rsidRDefault="001343CC" w:rsidP="00581D90">
      <w:pPr>
        <w:pStyle w:val="PSI-Ttulo2"/>
        <w:rPr>
          <w:rFonts w:ascii="Cambria" w:eastAsia="Times New Roman" w:hAnsi="Cambria" w:cs="Times New Roman"/>
          <w:color w:val="4F81BD"/>
          <w:lang w:eastAsia="es-ES"/>
        </w:rPr>
      </w:pPr>
      <w:bookmarkStart w:id="26" w:name="_Toc231031578"/>
    </w:p>
    <w:p w:rsidR="00581D90" w:rsidRDefault="00581D90" w:rsidP="00581D90">
      <w:pPr>
        <w:pStyle w:val="PSI-Ttulo2"/>
        <w:rPr>
          <w:rFonts w:ascii="Cambria" w:eastAsia="Times New Roman" w:hAnsi="Cambria" w:cs="Times New Roman"/>
          <w:color w:val="4F81BD"/>
          <w:lang w:eastAsia="es-ES"/>
        </w:rPr>
      </w:pPr>
      <w:bookmarkStart w:id="27" w:name="_Toc257629658"/>
      <w:r>
        <w:rPr>
          <w:rFonts w:ascii="Cambria" w:eastAsia="Times New Roman" w:hAnsi="Cambria" w:cs="Times New Roman"/>
          <w:color w:val="4F81BD"/>
          <w:lang w:eastAsia="es-ES"/>
        </w:rPr>
        <w:t>Anexos</w:t>
      </w:r>
      <w:r w:rsidRPr="00C823CE">
        <w:rPr>
          <w:rFonts w:ascii="Cambria" w:eastAsia="Times New Roman" w:hAnsi="Cambria" w:cs="Times New Roman"/>
          <w:color w:val="4F81BD"/>
          <w:lang w:eastAsia="es-ES"/>
        </w:rPr>
        <w:t>:</w:t>
      </w:r>
      <w:bookmarkEnd w:id="26"/>
      <w:bookmarkEnd w:id="27"/>
    </w:p>
    <w:p w:rsidR="00581D90" w:rsidRDefault="00480BBF" w:rsidP="00480BBF">
      <w:pPr>
        <w:jc w:val="both"/>
      </w:pPr>
      <w:r>
        <w:t>No hay anexos.</w:t>
      </w:r>
    </w:p>
    <w:p w:rsidR="00815796" w:rsidRDefault="00815796" w:rsidP="00FD7E90">
      <w:pPr>
        <w:pStyle w:val="PSI-Ttulo2"/>
        <w:rPr>
          <w:rFonts w:ascii="Cambria" w:eastAsia="Times New Roman" w:hAnsi="Cambria" w:cs="Times New Roman"/>
          <w:color w:val="4F81BD"/>
          <w:lang w:eastAsia="es-ES"/>
        </w:rPr>
      </w:pPr>
    </w:p>
    <w:p w:rsidR="00FD7E90" w:rsidRDefault="00FD7E90" w:rsidP="00FD7E90">
      <w:pPr>
        <w:pStyle w:val="PSI-Ttulo2"/>
        <w:rPr>
          <w:rFonts w:ascii="Cambria" w:eastAsia="Times New Roman" w:hAnsi="Cambria" w:cs="Times New Roman"/>
          <w:color w:val="4F81BD"/>
          <w:lang w:eastAsia="es-ES"/>
        </w:rPr>
      </w:pPr>
      <w:bookmarkStart w:id="28" w:name="_Toc257629659"/>
      <w:r>
        <w:rPr>
          <w:rFonts w:ascii="Cambria" w:eastAsia="Times New Roman" w:hAnsi="Cambria" w:cs="Times New Roman"/>
          <w:color w:val="4F81BD"/>
          <w:lang w:eastAsia="es-ES"/>
        </w:rPr>
        <w:t>Citas destacadas</w:t>
      </w:r>
      <w:r w:rsidRPr="00C823CE">
        <w:rPr>
          <w:rFonts w:ascii="Cambria" w:eastAsia="Times New Roman" w:hAnsi="Cambria" w:cs="Times New Roman"/>
          <w:color w:val="4F81BD"/>
          <w:lang w:eastAsia="es-ES"/>
        </w:rPr>
        <w:t>:</w:t>
      </w:r>
      <w:bookmarkEnd w:id="28"/>
    </w:p>
    <w:p w:rsidR="00FD7E90" w:rsidRDefault="00480BBF" w:rsidP="00480BBF">
      <w:pPr>
        <w:jc w:val="both"/>
      </w:pPr>
      <w:r>
        <w:t>No hay citas destacadas.</w:t>
      </w:r>
    </w:p>
    <w:p w:rsidR="00FD7E90" w:rsidRDefault="00FD7E90" w:rsidP="00480BBF">
      <w:pPr>
        <w:pStyle w:val="PSI-Comentario"/>
        <w:ind w:left="0" w:firstLine="0"/>
        <w:rPr>
          <w:rFonts w:ascii="Calibri" w:eastAsia="Calibri" w:hAnsi="Calibri" w:cs="Times New Roman"/>
        </w:rPr>
      </w:pPr>
    </w:p>
    <w:p w:rsidR="00F73F07" w:rsidRDefault="00F73F07" w:rsidP="00FD7E90">
      <w:pPr>
        <w:pStyle w:val="PSI-Comentario"/>
        <w:rPr>
          <w:rFonts w:ascii="Calibri" w:eastAsia="Calibri" w:hAnsi="Calibri" w:cs="Times New Roman"/>
        </w:rPr>
      </w:pPr>
    </w:p>
    <w:p w:rsidR="00F73F07" w:rsidRDefault="00F73F07" w:rsidP="00FD7E90">
      <w:pPr>
        <w:pStyle w:val="PSI-Comentario"/>
        <w:rPr>
          <w:rFonts w:ascii="Calibri" w:eastAsia="Calibri" w:hAnsi="Calibri" w:cs="Times New Roman"/>
        </w:rPr>
      </w:pPr>
    </w:p>
    <w:p w:rsidR="00F73F07" w:rsidRDefault="00F73F07" w:rsidP="00FD7E90">
      <w:pPr>
        <w:pStyle w:val="PSI-Comentario"/>
        <w:rPr>
          <w:rFonts w:ascii="Calibri" w:eastAsia="Calibri" w:hAnsi="Calibri" w:cs="Times New Roman"/>
        </w:rPr>
      </w:pPr>
    </w:p>
    <w:p w:rsidR="00F73F07" w:rsidRDefault="00F73F07" w:rsidP="00F73F07">
      <w:pPr>
        <w:pStyle w:val="PSI-Normal"/>
        <w:rPr>
          <w:rFonts w:ascii="Calibri" w:eastAsia="Calibri" w:hAnsi="Calibri" w:cs="Times New Roman"/>
        </w:rPr>
      </w:pPr>
    </w:p>
    <w:sectPr w:rsidR="00F73F07"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C3A" w:rsidRDefault="00FB7C3A" w:rsidP="00C94FBE">
      <w:pPr>
        <w:spacing w:before="0" w:line="240" w:lineRule="auto"/>
      </w:pPr>
      <w:r>
        <w:separator/>
      </w:r>
    </w:p>
    <w:p w:rsidR="00FB7C3A" w:rsidRDefault="00FB7C3A"/>
  </w:endnote>
  <w:endnote w:type="continuationSeparator" w:id="0">
    <w:p w:rsidR="00FB7C3A" w:rsidRDefault="00FB7C3A" w:rsidP="00C94FBE">
      <w:pPr>
        <w:spacing w:before="0" w:line="240" w:lineRule="auto"/>
      </w:pPr>
      <w:r>
        <w:continuationSeparator/>
      </w:r>
    </w:p>
    <w:p w:rsidR="00FB7C3A" w:rsidRDefault="00FB7C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FB7C3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46232B" w:rsidRPr="00480BBF">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1906C6"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1906C6" w:rsidRPr="00DD5A70">
          <w:rPr>
            <w:rFonts w:asciiTheme="majorHAnsi" w:hAnsiTheme="majorHAnsi" w:cstheme="majorHAnsi"/>
          </w:rPr>
          <w:fldChar w:fldCharType="separate"/>
        </w:r>
        <w:r w:rsidR="00480BBF">
          <w:rPr>
            <w:rFonts w:asciiTheme="majorHAnsi" w:hAnsiTheme="majorHAnsi" w:cstheme="majorHAnsi"/>
            <w:noProof/>
          </w:rPr>
          <w:t>6</w:t>
        </w:r>
        <w:r w:rsidR="001906C6"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1906C6"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1906C6" w:rsidRPr="00DD5A70">
          <w:rPr>
            <w:rFonts w:asciiTheme="majorHAnsi" w:hAnsiTheme="majorHAnsi" w:cstheme="majorHAnsi"/>
          </w:rPr>
          <w:fldChar w:fldCharType="separate"/>
        </w:r>
        <w:r w:rsidR="00480BBF">
          <w:rPr>
            <w:rFonts w:asciiTheme="majorHAnsi" w:hAnsiTheme="majorHAnsi" w:cstheme="majorHAnsi"/>
            <w:noProof/>
          </w:rPr>
          <w:t>8</w:t>
        </w:r>
        <w:r w:rsidR="001906C6" w:rsidRPr="00DD5A70">
          <w:rPr>
            <w:rFonts w:asciiTheme="majorHAnsi" w:hAnsiTheme="majorHAnsi" w:cstheme="majorHAnsi"/>
          </w:rPr>
          <w:fldChar w:fldCharType="end"/>
        </w:r>
      </w:sdtContent>
    </w:sdt>
  </w:p>
  <w:sdt>
    <w:sdtPr>
      <w:alias w:val="Autor"/>
      <w:id w:val="10350663"/>
      <w:showingPlcHdr/>
      <w:dataBinding w:prefixMappings="xmlns:ns0='http://purl.org/dc/elements/1.1/' xmlns:ns1='http://schemas.openxmlformats.org/package/2006/metadata/core-properties' " w:xpath="/ns1:coreProperties[1]/ns0:creator[1]" w:storeItemID="{6C3C8BC8-F283-45AE-878A-BAB7291924A1}"/>
      <w:text/>
    </w:sdtPr>
    <w:sdtEndPr/>
    <w:sdtContent>
      <w:p w:rsidR="0092483A" w:rsidRDefault="0016191B" w:rsidP="0092483A">
        <w:pPr>
          <w:tabs>
            <w:tab w:val="center" w:pos="4252"/>
          </w:tabs>
          <w:spacing w:before="0"/>
        </w:pP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C3A" w:rsidRDefault="00FB7C3A" w:rsidP="00C94FBE">
      <w:pPr>
        <w:spacing w:before="0" w:line="240" w:lineRule="auto"/>
      </w:pPr>
      <w:r>
        <w:separator/>
      </w:r>
    </w:p>
    <w:p w:rsidR="00FB7C3A" w:rsidRDefault="00FB7C3A"/>
  </w:footnote>
  <w:footnote w:type="continuationSeparator" w:id="0">
    <w:p w:rsidR="00FB7C3A" w:rsidRDefault="00FB7C3A" w:rsidP="00C94FBE">
      <w:pPr>
        <w:spacing w:before="0" w:line="240" w:lineRule="auto"/>
      </w:pPr>
      <w:r>
        <w:continuationSeparator/>
      </w:r>
    </w:p>
    <w:p w:rsidR="00FB7C3A" w:rsidRDefault="00FB7C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E024D8">
        <w:pPr>
          <w:pStyle w:val="Encabezado"/>
          <w:rPr>
            <w:rFonts w:asciiTheme="majorHAnsi" w:eastAsiaTheme="majorEastAsia" w:hAnsiTheme="majorHAnsi" w:cstheme="majorBidi"/>
          </w:rPr>
        </w:pPr>
        <w:r>
          <w:rPr>
            <w:rFonts w:asciiTheme="majorHAnsi" w:eastAsiaTheme="majorEastAsia" w:hAnsiTheme="majorHAnsi" w:cstheme="majorBidi"/>
            <w:lang w:val="es-AR"/>
          </w:rPr>
          <w:t>Resumen de Entrevista</w:t>
        </w:r>
      </w:p>
    </w:sdtContent>
  </w:sdt>
  <w:p w:rsidR="00D255E1" w:rsidRPr="000F4F97" w:rsidRDefault="00FB7C3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6232B">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5" w15:restartNumberingAfterBreak="0">
    <w:nsid w:val="216B3B94"/>
    <w:multiLevelType w:val="hybridMultilevel"/>
    <w:tmpl w:val="FB020568"/>
    <w:lvl w:ilvl="0" w:tplc="3E4427BE">
      <w:start w:val="3"/>
      <w:numFmt w:val="bullet"/>
      <w:lvlText w:val=""/>
      <w:lvlJc w:val="left"/>
      <w:pPr>
        <w:ind w:left="720" w:hanging="360"/>
      </w:pPr>
      <w:rPr>
        <w:rFonts w:ascii="Symbol" w:eastAsiaTheme="minorHAnsi" w:hAnsi="Symbol" w:cstheme="majorHAns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15:restartNumberingAfterBreak="0">
    <w:nsid w:val="47EA16A8"/>
    <w:multiLevelType w:val="hybridMultilevel"/>
    <w:tmpl w:val="4586932A"/>
    <w:lvl w:ilvl="0" w:tplc="A30A2426">
      <w:start w:val="3"/>
      <w:numFmt w:val="bullet"/>
      <w:lvlText w:val=""/>
      <w:lvlJc w:val="left"/>
      <w:pPr>
        <w:ind w:left="720" w:hanging="360"/>
      </w:pPr>
      <w:rPr>
        <w:rFonts w:ascii="Symbol" w:eastAsiaTheme="minorHAnsi" w:hAnsi="Symbol" w:cstheme="majorHAns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650F3513"/>
    <w:multiLevelType w:val="hybridMultilevel"/>
    <w:tmpl w:val="A4E447DA"/>
    <w:lvl w:ilvl="0" w:tplc="4FACE8BA">
      <w:start w:val="3"/>
      <w:numFmt w:val="bullet"/>
      <w:lvlText w:val=""/>
      <w:lvlJc w:val="left"/>
      <w:pPr>
        <w:ind w:left="720" w:hanging="360"/>
      </w:pPr>
      <w:rPr>
        <w:rFonts w:ascii="Symbol" w:eastAsiaTheme="minorHAnsi" w:hAnsi="Symbol" w:cstheme="majorHAns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10"/>
  </w:num>
  <w:num w:numId="13">
    <w:abstractNumId w:val="9"/>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21120"/>
    <w:rsid w:val="00011BED"/>
    <w:rsid w:val="00017EFE"/>
    <w:rsid w:val="00045F1A"/>
    <w:rsid w:val="00052A6C"/>
    <w:rsid w:val="00087F53"/>
    <w:rsid w:val="000926E2"/>
    <w:rsid w:val="00092BC0"/>
    <w:rsid w:val="000A0FE7"/>
    <w:rsid w:val="000B4B51"/>
    <w:rsid w:val="000C4C42"/>
    <w:rsid w:val="000C4E31"/>
    <w:rsid w:val="000D4C6E"/>
    <w:rsid w:val="000F0E00"/>
    <w:rsid w:val="000F1810"/>
    <w:rsid w:val="000F1888"/>
    <w:rsid w:val="000F4F97"/>
    <w:rsid w:val="000F79DF"/>
    <w:rsid w:val="00101C4D"/>
    <w:rsid w:val="0010416D"/>
    <w:rsid w:val="001117D6"/>
    <w:rsid w:val="001163FF"/>
    <w:rsid w:val="0012205F"/>
    <w:rsid w:val="001343CC"/>
    <w:rsid w:val="001410A7"/>
    <w:rsid w:val="00144AE4"/>
    <w:rsid w:val="00150702"/>
    <w:rsid w:val="0016191B"/>
    <w:rsid w:val="00183953"/>
    <w:rsid w:val="00185A46"/>
    <w:rsid w:val="001906C6"/>
    <w:rsid w:val="00191198"/>
    <w:rsid w:val="001950C8"/>
    <w:rsid w:val="001A2EE6"/>
    <w:rsid w:val="001C27FD"/>
    <w:rsid w:val="001C6104"/>
    <w:rsid w:val="001C799E"/>
    <w:rsid w:val="001F5F92"/>
    <w:rsid w:val="0020621B"/>
    <w:rsid w:val="002145E7"/>
    <w:rsid w:val="00217A70"/>
    <w:rsid w:val="00222AA1"/>
    <w:rsid w:val="00224B75"/>
    <w:rsid w:val="00266C42"/>
    <w:rsid w:val="00295CA9"/>
    <w:rsid w:val="002A41AA"/>
    <w:rsid w:val="002B506A"/>
    <w:rsid w:val="002B5AF9"/>
    <w:rsid w:val="002D0CCB"/>
    <w:rsid w:val="002E0AB6"/>
    <w:rsid w:val="002E7874"/>
    <w:rsid w:val="002F1461"/>
    <w:rsid w:val="00303020"/>
    <w:rsid w:val="003130E3"/>
    <w:rsid w:val="003149A1"/>
    <w:rsid w:val="00344258"/>
    <w:rsid w:val="003560F2"/>
    <w:rsid w:val="00363FD1"/>
    <w:rsid w:val="00396956"/>
    <w:rsid w:val="003B7F1F"/>
    <w:rsid w:val="003C54B1"/>
    <w:rsid w:val="003D0DC2"/>
    <w:rsid w:val="003E12FE"/>
    <w:rsid w:val="0040066E"/>
    <w:rsid w:val="004525FF"/>
    <w:rsid w:val="0046232B"/>
    <w:rsid w:val="00465B43"/>
    <w:rsid w:val="004807AF"/>
    <w:rsid w:val="00480BBF"/>
    <w:rsid w:val="00493288"/>
    <w:rsid w:val="004A54C8"/>
    <w:rsid w:val="004A73BC"/>
    <w:rsid w:val="004C5D7E"/>
    <w:rsid w:val="004D45CD"/>
    <w:rsid w:val="004D5185"/>
    <w:rsid w:val="004E4935"/>
    <w:rsid w:val="004F4D25"/>
    <w:rsid w:val="005017FA"/>
    <w:rsid w:val="005046A5"/>
    <w:rsid w:val="00504A67"/>
    <w:rsid w:val="00511D9A"/>
    <w:rsid w:val="00515617"/>
    <w:rsid w:val="00564033"/>
    <w:rsid w:val="00566CAB"/>
    <w:rsid w:val="00570F4F"/>
    <w:rsid w:val="00576979"/>
    <w:rsid w:val="00581D90"/>
    <w:rsid w:val="005857BB"/>
    <w:rsid w:val="00597A23"/>
    <w:rsid w:val="005A0664"/>
    <w:rsid w:val="005A52A2"/>
    <w:rsid w:val="005B6373"/>
    <w:rsid w:val="005E76A4"/>
    <w:rsid w:val="005F133C"/>
    <w:rsid w:val="005F5429"/>
    <w:rsid w:val="005F60BA"/>
    <w:rsid w:val="006078D2"/>
    <w:rsid w:val="006124BF"/>
    <w:rsid w:val="00616A6E"/>
    <w:rsid w:val="006919D5"/>
    <w:rsid w:val="006A2495"/>
    <w:rsid w:val="006B3371"/>
    <w:rsid w:val="006B7644"/>
    <w:rsid w:val="0070494E"/>
    <w:rsid w:val="00705C02"/>
    <w:rsid w:val="00711DF8"/>
    <w:rsid w:val="007447BE"/>
    <w:rsid w:val="007917FB"/>
    <w:rsid w:val="007A33C6"/>
    <w:rsid w:val="007B0D01"/>
    <w:rsid w:val="007B151B"/>
    <w:rsid w:val="007B2E53"/>
    <w:rsid w:val="007C742C"/>
    <w:rsid w:val="007D7477"/>
    <w:rsid w:val="007E66A5"/>
    <w:rsid w:val="007F249E"/>
    <w:rsid w:val="007F38C0"/>
    <w:rsid w:val="00801130"/>
    <w:rsid w:val="00815796"/>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B3B0F"/>
    <w:rsid w:val="008C36AB"/>
    <w:rsid w:val="008E48FB"/>
    <w:rsid w:val="00904CB6"/>
    <w:rsid w:val="0092483A"/>
    <w:rsid w:val="00942049"/>
    <w:rsid w:val="0096683E"/>
    <w:rsid w:val="009A3173"/>
    <w:rsid w:val="009E25EF"/>
    <w:rsid w:val="009E4DA8"/>
    <w:rsid w:val="009F4449"/>
    <w:rsid w:val="00A0436A"/>
    <w:rsid w:val="00A12B5B"/>
    <w:rsid w:val="00A13DBA"/>
    <w:rsid w:val="00A21120"/>
    <w:rsid w:val="00A2496D"/>
    <w:rsid w:val="00A45630"/>
    <w:rsid w:val="00A50ABB"/>
    <w:rsid w:val="00A53A7E"/>
    <w:rsid w:val="00A670E3"/>
    <w:rsid w:val="00AE0C53"/>
    <w:rsid w:val="00AF65B7"/>
    <w:rsid w:val="00AF6C07"/>
    <w:rsid w:val="00B01480"/>
    <w:rsid w:val="00B0695A"/>
    <w:rsid w:val="00B071F2"/>
    <w:rsid w:val="00B138FE"/>
    <w:rsid w:val="00B144C2"/>
    <w:rsid w:val="00B20663"/>
    <w:rsid w:val="00B21F60"/>
    <w:rsid w:val="00B251C8"/>
    <w:rsid w:val="00B32896"/>
    <w:rsid w:val="00B36B62"/>
    <w:rsid w:val="00B77F48"/>
    <w:rsid w:val="00BA699A"/>
    <w:rsid w:val="00BB20E7"/>
    <w:rsid w:val="00BB23C2"/>
    <w:rsid w:val="00BB4A41"/>
    <w:rsid w:val="00BB6AAE"/>
    <w:rsid w:val="00BB7855"/>
    <w:rsid w:val="00BC5404"/>
    <w:rsid w:val="00C05700"/>
    <w:rsid w:val="00C23F8C"/>
    <w:rsid w:val="00C24CDC"/>
    <w:rsid w:val="00C26C78"/>
    <w:rsid w:val="00C37985"/>
    <w:rsid w:val="00C42873"/>
    <w:rsid w:val="00C5135E"/>
    <w:rsid w:val="00C52097"/>
    <w:rsid w:val="00C7670E"/>
    <w:rsid w:val="00C872BB"/>
    <w:rsid w:val="00C94FBE"/>
    <w:rsid w:val="00C97238"/>
    <w:rsid w:val="00CA61D7"/>
    <w:rsid w:val="00CB2CC9"/>
    <w:rsid w:val="00CD323E"/>
    <w:rsid w:val="00CE0252"/>
    <w:rsid w:val="00CE0C6E"/>
    <w:rsid w:val="00CE7C8F"/>
    <w:rsid w:val="00CE7F5B"/>
    <w:rsid w:val="00D01B23"/>
    <w:rsid w:val="00D06E99"/>
    <w:rsid w:val="00D15FB2"/>
    <w:rsid w:val="00D255E1"/>
    <w:rsid w:val="00D649B2"/>
    <w:rsid w:val="00D80E83"/>
    <w:rsid w:val="00D93FEC"/>
    <w:rsid w:val="00DA284A"/>
    <w:rsid w:val="00DD0159"/>
    <w:rsid w:val="00DD5A70"/>
    <w:rsid w:val="00E01FEC"/>
    <w:rsid w:val="00E024D8"/>
    <w:rsid w:val="00E037C9"/>
    <w:rsid w:val="00E21A30"/>
    <w:rsid w:val="00E34178"/>
    <w:rsid w:val="00E36A01"/>
    <w:rsid w:val="00E41820"/>
    <w:rsid w:val="00E41E7A"/>
    <w:rsid w:val="00E438FE"/>
    <w:rsid w:val="00E5392A"/>
    <w:rsid w:val="00E67DB5"/>
    <w:rsid w:val="00E7708C"/>
    <w:rsid w:val="00E8096E"/>
    <w:rsid w:val="00E84E25"/>
    <w:rsid w:val="00E93312"/>
    <w:rsid w:val="00E96B2E"/>
    <w:rsid w:val="00EA7D8C"/>
    <w:rsid w:val="00EE0084"/>
    <w:rsid w:val="00F045A2"/>
    <w:rsid w:val="00F163F8"/>
    <w:rsid w:val="00F36808"/>
    <w:rsid w:val="00F438B1"/>
    <w:rsid w:val="00F54DA6"/>
    <w:rsid w:val="00F66922"/>
    <w:rsid w:val="00F6748E"/>
    <w:rsid w:val="00F73F07"/>
    <w:rsid w:val="00F771E5"/>
    <w:rsid w:val="00F813E9"/>
    <w:rsid w:val="00F815F5"/>
    <w:rsid w:val="00F926BE"/>
    <w:rsid w:val="00FA52C6"/>
    <w:rsid w:val="00FB7C3A"/>
    <w:rsid w:val="00FC4195"/>
    <w:rsid w:val="00FD679B"/>
    <w:rsid w:val="00FD7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2ABD9208-59D4-4D4F-B861-6F779A99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B20E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B20E7"/>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480BBF"/>
    <w:pPr>
      <w:spacing w:before="0" w:after="160" w:line="259" w:lineRule="auto"/>
      <w:ind w:left="720" w:firstLine="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Entrevistas\Plantilla%20Resumen%20de%20Entrevist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1438F-F7D8-4F54-A3F5-8EF0BAEA5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Entrevista</Template>
  <TotalTime>36</TotalTime>
  <Pages>8</Pages>
  <Words>1049</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Resumen de Entrevista</vt:lpstr>
    </vt:vector>
  </TitlesOfParts>
  <Company>GRUPO DE DESARROLLO YENÚ</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Entrevista</dc:title>
  <dc:subject>TEMPUS</dc:subject>
  <dc:creator/>
  <cp:keywords/>
  <dc:description/>
  <cp:lastModifiedBy>Emanuel Marquez</cp:lastModifiedBy>
  <cp:revision>6</cp:revision>
  <dcterms:created xsi:type="dcterms:W3CDTF">2017-08-26T23:09:00Z</dcterms:created>
  <dcterms:modified xsi:type="dcterms:W3CDTF">2017-09-01T01:55:00Z</dcterms:modified>
</cp:coreProperties>
</file>