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1F4A0F">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82816" behindDoc="0" locked="0" layoutInCell="1" allowOverlap="1">
                <wp:simplePos x="0" y="0"/>
                <wp:positionH relativeFrom="column">
                  <wp:posOffset>2386940</wp:posOffset>
                </wp:positionH>
                <wp:positionV relativeFrom="paragraph">
                  <wp:posOffset>-903159</wp:posOffset>
                </wp:positionV>
                <wp:extent cx="609601" cy="762002"/>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1" cy="762002"/>
                        </a:xfrm>
                        <a:prstGeom prst="rect">
                          <a:avLst/>
                        </a:prstGeom>
                      </pic:spPr>
                    </pic:pic>
                  </a:graphicData>
                </a:graphic>
              </wp:anchor>
            </w:drawing>
          </w:r>
          <w:r w:rsidR="006B31E5">
            <w:rPr>
              <w:rFonts w:eastAsiaTheme="majorEastAsia" w:cstheme="majorBidi"/>
              <w:noProof/>
              <w:lang w:val="es-AR" w:eastAsia="es-AR"/>
            </w:rPr>
            <w:drawing>
              <wp:anchor distT="0" distB="0" distL="114300" distR="114300" simplePos="0" relativeHeight="251646976" behindDoc="0" locked="0" layoutInCell="1" allowOverlap="1">
                <wp:simplePos x="0" y="0"/>
                <wp:positionH relativeFrom="column">
                  <wp:posOffset>2386940</wp:posOffset>
                </wp:positionH>
                <wp:positionV relativeFrom="paragraph">
                  <wp:posOffset>-903869</wp:posOffset>
                </wp:positionV>
                <wp:extent cx="609600" cy="7620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B00B71">
          <w:pPr>
            <w:pStyle w:val="Sinespaciado"/>
            <w:rPr>
              <w:rFonts w:asciiTheme="majorHAnsi" w:eastAsiaTheme="majorEastAsia" w:hAnsiTheme="majorHAnsi" w:cstheme="majorBidi"/>
              <w:sz w:val="72"/>
              <w:szCs w:val="72"/>
            </w:rPr>
          </w:pPr>
          <w:r>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E00CD2">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Estudio de Factibilidad</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6B31E5">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6919D5" w:rsidRDefault="006919D5">
          <w:pPr>
            <w:pStyle w:val="Sinespaciado"/>
          </w:pPr>
        </w:p>
        <w:p w:rsidR="006919D5" w:rsidRDefault="006B31E5">
          <w:pPr>
            <w:pStyle w:val="Sinespaciado"/>
          </w:pPr>
          <w:r>
            <w:rPr>
              <w:noProof/>
              <w:lang w:val="es-AR" w:eastAsia="es-AR"/>
            </w:rPr>
            <w:drawing>
              <wp:anchor distT="0" distB="0" distL="114300" distR="114300" simplePos="0" relativeHeight="251667456" behindDoc="0" locked="0" layoutInCell="1" allowOverlap="1">
                <wp:simplePos x="0" y="0"/>
                <wp:positionH relativeFrom="column">
                  <wp:posOffset>1164285</wp:posOffset>
                </wp:positionH>
                <wp:positionV relativeFrom="paragraph">
                  <wp:posOffset>238768</wp:posOffset>
                </wp:positionV>
                <wp:extent cx="3048006" cy="2743206"/>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8006" cy="2743206"/>
                        </a:xfrm>
                        <a:prstGeom prst="rect">
                          <a:avLst/>
                        </a:prstGeom>
                      </pic:spPr>
                    </pic:pic>
                  </a:graphicData>
                </a:graphic>
              </wp:anchor>
            </w:drawing>
          </w:r>
        </w:p>
        <w:p w:rsidR="00D06E99" w:rsidRDefault="00D06E99"/>
        <w:p w:rsidR="00BC5404" w:rsidRDefault="006B31E5" w:rsidP="000F4F97">
          <w:pPr>
            <w:pStyle w:val="PSI-Comentario"/>
          </w:pPr>
          <w:r>
            <w:rPr>
              <w:noProof/>
              <w:lang w:eastAsia="es-AR"/>
            </w:rPr>
            <w:drawing>
              <wp:anchor distT="0" distB="0" distL="114300" distR="114300" simplePos="0" relativeHeight="251677696" behindDoc="0" locked="0" layoutInCell="1" allowOverlap="1">
                <wp:simplePos x="0" y="0"/>
                <wp:positionH relativeFrom="column">
                  <wp:posOffset>-11669</wp:posOffset>
                </wp:positionH>
                <wp:positionV relativeFrom="paragraph">
                  <wp:posOffset>2916992</wp:posOffset>
                </wp:positionV>
                <wp:extent cx="5400040" cy="53975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397566" w:rsidRPr="008B3B0F" w:rsidRDefault="00B00B71" w:rsidP="006B31E5">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w:txbxContent>
                    <w:p w:rsidR="00B00B71" w:rsidRDefault="00B00B71" w:rsidP="005A1FDE">
                      <w:pPr>
                        <w:pStyle w:val="PSI-DescripcindelDocumentos"/>
                      </w:pPr>
                      <w:r>
                        <w:t xml:space="preserve">El desarrollo de un estudio de factibilidad </w:t>
                      </w:r>
                      <w:r w:rsidRPr="00DC3C00">
                        <w:t>consta en ver si la realización del proyecto</w:t>
                      </w:r>
                      <w:r>
                        <w:t xml:space="preserve"> software en cuestión es realizable y acompaña los objetivos de la organización donde se planea implementarlo, para realizar dicho estudio se debe analizar la situación de la organización como así todos sus recursos disponibles</w:t>
                      </w:r>
                    </w:p>
                  </w:txbxContent>
                </v:textbox>
                <w10:wrap type="square" anchorx="margin" anchory="margin"/>
              </v:shape>
            </w:pict>
          </w:r>
          <w:r>
            <w:rPr>
              <w:noProof/>
              <w:lang w:eastAsia="es-ES"/>
            </w:rPr>
            <w:pict>
              <v:rect id="_x0000_s1041" style="position:absolute;left:0;text-align:left;margin-left:315.7pt;margin-top:-76.25pt;width:195.35pt;height:844.9pt;z-index:-251643904;mso-position-horizontal-relative:margin;mso-position-vertical-relative:margin" fillcolor="#268496" strokecolor="#31849b [2408]">
                <w10:wrap type="square" anchorx="margin" anchory="margin"/>
              </v:rect>
            </w:pict>
          </w:r>
        </w:p>
        <w:p w:rsidR="00D06E99" w:rsidRDefault="00B00B71"/>
      </w:sdtContent>
    </w:sdt>
    <w:p w:rsidR="00A13DBA" w:rsidRDefault="006B31E5" w:rsidP="00A13DBA">
      <w:pPr>
        <w:ind w:left="0" w:firstLine="0"/>
      </w:pPr>
      <w:r>
        <w:rPr>
          <w:noProof/>
          <w:lang w:val="es-AR" w:eastAsia="es-AR"/>
        </w:rPr>
        <w:drawing>
          <wp:anchor distT="0" distB="0" distL="114300" distR="114300" simplePos="0" relativeHeight="251680768" behindDoc="0" locked="0" layoutInCell="1" allowOverlap="1">
            <wp:simplePos x="0" y="0"/>
            <wp:positionH relativeFrom="column">
              <wp:posOffset>4037396</wp:posOffset>
            </wp:positionH>
            <wp:positionV relativeFrom="paragraph">
              <wp:posOffset>6746273</wp:posOffset>
            </wp:positionV>
            <wp:extent cx="2438400" cy="24384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7fb2c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E126B3" w:rsidRDefault="00D3634E">
          <w:pPr>
            <w:pStyle w:val="TDC1"/>
            <w:rPr>
              <w:rFonts w:eastAsiaTheme="minorEastAsia"/>
              <w:b w:val="0"/>
              <w:bCs w:val="0"/>
              <w:noProof/>
              <w:sz w:val="22"/>
              <w:szCs w:val="22"/>
              <w:lang w:eastAsia="es-ES"/>
            </w:rPr>
          </w:pPr>
          <w:r>
            <w:fldChar w:fldCharType="begin"/>
          </w:r>
          <w:r w:rsidR="000F79DF">
            <w:instrText xml:space="preserve"> TOC \o "1-3" \h \z \u </w:instrText>
          </w:r>
          <w:r>
            <w:fldChar w:fldCharType="separate"/>
          </w:r>
          <w:hyperlink w:anchor="_Toc257619289" w:history="1">
            <w:r w:rsidR="00E126B3" w:rsidRPr="00A975FE">
              <w:rPr>
                <w:rStyle w:val="Hipervnculo"/>
                <w:noProof/>
              </w:rPr>
              <w:t>Introducción</w:t>
            </w:r>
            <w:r w:rsidR="00E126B3">
              <w:rPr>
                <w:noProof/>
                <w:webHidden/>
              </w:rPr>
              <w:tab/>
            </w:r>
            <w:r>
              <w:rPr>
                <w:noProof/>
                <w:webHidden/>
              </w:rPr>
              <w:fldChar w:fldCharType="begin"/>
            </w:r>
            <w:r w:rsidR="00E126B3">
              <w:rPr>
                <w:noProof/>
                <w:webHidden/>
              </w:rPr>
              <w:instrText xml:space="preserve"> PAGEREF _Toc257619289 \h </w:instrText>
            </w:r>
            <w:r>
              <w:rPr>
                <w:noProof/>
                <w:webHidden/>
              </w:rPr>
            </w:r>
            <w:r>
              <w:rPr>
                <w:noProof/>
                <w:webHidden/>
              </w:rPr>
              <w:fldChar w:fldCharType="separate"/>
            </w:r>
            <w:r w:rsidR="00514484">
              <w:rPr>
                <w:noProof/>
                <w:webHidden/>
              </w:rPr>
              <w:t>5</w:t>
            </w:r>
            <w:r>
              <w:rPr>
                <w:noProof/>
                <w:webHidden/>
              </w:rPr>
              <w:fldChar w:fldCharType="end"/>
            </w:r>
          </w:hyperlink>
        </w:p>
        <w:p w:rsidR="00E126B3" w:rsidRDefault="00B00B71">
          <w:pPr>
            <w:pStyle w:val="TDC1"/>
            <w:rPr>
              <w:rFonts w:eastAsiaTheme="minorEastAsia"/>
              <w:b w:val="0"/>
              <w:bCs w:val="0"/>
              <w:noProof/>
              <w:sz w:val="22"/>
              <w:szCs w:val="22"/>
              <w:lang w:eastAsia="es-ES"/>
            </w:rPr>
          </w:pPr>
          <w:hyperlink w:anchor="_Toc257619290" w:history="1">
            <w:r w:rsidR="00E126B3" w:rsidRPr="00A975FE">
              <w:rPr>
                <w:rStyle w:val="Hipervnculo"/>
                <w:noProof/>
              </w:rPr>
              <w:t>Reconocimiento general del sistema</w:t>
            </w:r>
            <w:r w:rsidR="00E126B3">
              <w:rPr>
                <w:noProof/>
                <w:webHidden/>
              </w:rPr>
              <w:tab/>
            </w:r>
            <w:r w:rsidR="00D3634E">
              <w:rPr>
                <w:noProof/>
                <w:webHidden/>
              </w:rPr>
              <w:fldChar w:fldCharType="begin"/>
            </w:r>
            <w:r w:rsidR="00E126B3">
              <w:rPr>
                <w:noProof/>
                <w:webHidden/>
              </w:rPr>
              <w:instrText xml:space="preserve"> PAGEREF _Toc257619290 \h </w:instrText>
            </w:r>
            <w:r w:rsidR="00D3634E">
              <w:rPr>
                <w:noProof/>
                <w:webHidden/>
              </w:rPr>
            </w:r>
            <w:r w:rsidR="00D3634E">
              <w:rPr>
                <w:noProof/>
                <w:webHidden/>
              </w:rPr>
              <w:fldChar w:fldCharType="separate"/>
            </w:r>
            <w:r w:rsidR="00514484">
              <w:rPr>
                <w:noProof/>
                <w:webHidden/>
              </w:rPr>
              <w:t>5</w:t>
            </w:r>
            <w:r w:rsidR="00D3634E">
              <w:rPr>
                <w:noProof/>
                <w:webHidden/>
              </w:rPr>
              <w:fldChar w:fldCharType="end"/>
            </w:r>
          </w:hyperlink>
        </w:p>
        <w:p w:rsidR="00E126B3" w:rsidRDefault="00B00B71">
          <w:pPr>
            <w:pStyle w:val="TDC1"/>
            <w:rPr>
              <w:rFonts w:eastAsiaTheme="minorEastAsia"/>
              <w:b w:val="0"/>
              <w:bCs w:val="0"/>
              <w:noProof/>
              <w:sz w:val="22"/>
              <w:szCs w:val="22"/>
              <w:lang w:eastAsia="es-ES"/>
            </w:rPr>
          </w:pPr>
          <w:hyperlink w:anchor="_Toc257619291" w:history="1">
            <w:r w:rsidR="00E126B3" w:rsidRPr="00A975FE">
              <w:rPr>
                <w:rStyle w:val="Hipervnculo"/>
                <w:noProof/>
              </w:rPr>
              <w:t>Justificación del Proyecto</w:t>
            </w:r>
            <w:r w:rsidR="00E126B3">
              <w:rPr>
                <w:noProof/>
                <w:webHidden/>
              </w:rPr>
              <w:tab/>
            </w:r>
            <w:r w:rsidR="00D3634E">
              <w:rPr>
                <w:noProof/>
                <w:webHidden/>
              </w:rPr>
              <w:fldChar w:fldCharType="begin"/>
            </w:r>
            <w:r w:rsidR="00E126B3">
              <w:rPr>
                <w:noProof/>
                <w:webHidden/>
              </w:rPr>
              <w:instrText xml:space="preserve"> PAGEREF _Toc257619291 \h </w:instrText>
            </w:r>
            <w:r w:rsidR="00D3634E">
              <w:rPr>
                <w:noProof/>
                <w:webHidden/>
              </w:rPr>
            </w:r>
            <w:r w:rsidR="00D3634E">
              <w:rPr>
                <w:noProof/>
                <w:webHidden/>
              </w:rPr>
              <w:fldChar w:fldCharType="separate"/>
            </w:r>
            <w:r w:rsidR="00514484">
              <w:rPr>
                <w:noProof/>
                <w:webHidden/>
              </w:rPr>
              <w:t>5</w:t>
            </w:r>
            <w:r w:rsidR="00D3634E">
              <w:rPr>
                <w:noProof/>
                <w:webHidden/>
              </w:rPr>
              <w:fldChar w:fldCharType="end"/>
            </w:r>
          </w:hyperlink>
        </w:p>
        <w:p w:rsidR="00E126B3" w:rsidRDefault="00B00B71">
          <w:pPr>
            <w:pStyle w:val="TDC2"/>
            <w:rPr>
              <w:rFonts w:eastAsiaTheme="minorEastAsia"/>
              <w:i w:val="0"/>
              <w:iCs w:val="0"/>
              <w:noProof/>
              <w:sz w:val="22"/>
              <w:szCs w:val="22"/>
              <w:lang w:eastAsia="es-ES"/>
            </w:rPr>
          </w:pPr>
          <w:hyperlink w:anchor="_Toc257619292" w:history="1">
            <w:r w:rsidR="00E126B3" w:rsidRPr="00A975FE">
              <w:rPr>
                <w:rStyle w:val="Hipervnculo"/>
                <w:noProof/>
              </w:rPr>
              <w:t>Título del Proyecto</w:t>
            </w:r>
            <w:r w:rsidR="00E126B3">
              <w:rPr>
                <w:noProof/>
                <w:webHidden/>
              </w:rPr>
              <w:tab/>
            </w:r>
            <w:r w:rsidR="00D3634E">
              <w:rPr>
                <w:noProof/>
                <w:webHidden/>
              </w:rPr>
              <w:fldChar w:fldCharType="begin"/>
            </w:r>
            <w:r w:rsidR="00E126B3">
              <w:rPr>
                <w:noProof/>
                <w:webHidden/>
              </w:rPr>
              <w:instrText xml:space="preserve"> PAGEREF _Toc257619292 \h </w:instrText>
            </w:r>
            <w:r w:rsidR="00D3634E">
              <w:rPr>
                <w:noProof/>
                <w:webHidden/>
              </w:rPr>
            </w:r>
            <w:r w:rsidR="00D3634E">
              <w:rPr>
                <w:noProof/>
                <w:webHidden/>
              </w:rPr>
              <w:fldChar w:fldCharType="separate"/>
            </w:r>
            <w:r w:rsidR="00514484">
              <w:rPr>
                <w:noProof/>
                <w:webHidden/>
              </w:rPr>
              <w:t>5</w:t>
            </w:r>
            <w:r w:rsidR="00D3634E">
              <w:rPr>
                <w:noProof/>
                <w:webHidden/>
              </w:rPr>
              <w:fldChar w:fldCharType="end"/>
            </w:r>
          </w:hyperlink>
        </w:p>
        <w:p w:rsidR="00E126B3" w:rsidRDefault="00B00B71">
          <w:pPr>
            <w:pStyle w:val="TDC2"/>
            <w:rPr>
              <w:rFonts w:eastAsiaTheme="minorEastAsia"/>
              <w:i w:val="0"/>
              <w:iCs w:val="0"/>
              <w:noProof/>
              <w:sz w:val="22"/>
              <w:szCs w:val="22"/>
              <w:lang w:eastAsia="es-ES"/>
            </w:rPr>
          </w:pPr>
          <w:hyperlink w:anchor="_Toc257619293" w:history="1">
            <w:r w:rsidR="00E126B3" w:rsidRPr="00A975FE">
              <w:rPr>
                <w:rStyle w:val="Hipervnculo"/>
                <w:noProof/>
              </w:rPr>
              <w:t>Planteamiento del problema o necesidad</w:t>
            </w:r>
            <w:r w:rsidR="00E126B3">
              <w:rPr>
                <w:noProof/>
                <w:webHidden/>
              </w:rPr>
              <w:tab/>
            </w:r>
            <w:r w:rsidR="00D3634E">
              <w:rPr>
                <w:noProof/>
                <w:webHidden/>
              </w:rPr>
              <w:fldChar w:fldCharType="begin"/>
            </w:r>
            <w:r w:rsidR="00E126B3">
              <w:rPr>
                <w:noProof/>
                <w:webHidden/>
              </w:rPr>
              <w:instrText xml:space="preserve"> PAGEREF _Toc257619293 \h </w:instrText>
            </w:r>
            <w:r w:rsidR="00D3634E">
              <w:rPr>
                <w:noProof/>
                <w:webHidden/>
              </w:rPr>
            </w:r>
            <w:r w:rsidR="00D3634E">
              <w:rPr>
                <w:noProof/>
                <w:webHidden/>
              </w:rPr>
              <w:fldChar w:fldCharType="separate"/>
            </w:r>
            <w:r w:rsidR="00514484">
              <w:rPr>
                <w:noProof/>
                <w:webHidden/>
              </w:rPr>
              <w:t>6</w:t>
            </w:r>
            <w:r w:rsidR="00D3634E">
              <w:rPr>
                <w:noProof/>
                <w:webHidden/>
              </w:rPr>
              <w:fldChar w:fldCharType="end"/>
            </w:r>
          </w:hyperlink>
        </w:p>
        <w:p w:rsidR="00E126B3" w:rsidRDefault="00B00B71">
          <w:pPr>
            <w:pStyle w:val="TDC2"/>
            <w:rPr>
              <w:rFonts w:eastAsiaTheme="minorEastAsia"/>
              <w:i w:val="0"/>
              <w:iCs w:val="0"/>
              <w:noProof/>
              <w:sz w:val="22"/>
              <w:szCs w:val="22"/>
              <w:lang w:eastAsia="es-ES"/>
            </w:rPr>
          </w:pPr>
          <w:hyperlink w:anchor="_Toc257619294" w:history="1">
            <w:r w:rsidR="00E126B3" w:rsidRPr="00A975FE">
              <w:rPr>
                <w:rStyle w:val="Hipervnculo"/>
                <w:noProof/>
              </w:rPr>
              <w:t>Antecedentes</w:t>
            </w:r>
            <w:r w:rsidR="00E126B3">
              <w:rPr>
                <w:noProof/>
                <w:webHidden/>
              </w:rPr>
              <w:tab/>
            </w:r>
            <w:r w:rsidR="00D3634E">
              <w:rPr>
                <w:noProof/>
                <w:webHidden/>
              </w:rPr>
              <w:fldChar w:fldCharType="begin"/>
            </w:r>
            <w:r w:rsidR="00E126B3">
              <w:rPr>
                <w:noProof/>
                <w:webHidden/>
              </w:rPr>
              <w:instrText xml:space="preserve"> PAGEREF _Toc257619294 \h </w:instrText>
            </w:r>
            <w:r w:rsidR="00D3634E">
              <w:rPr>
                <w:noProof/>
                <w:webHidden/>
              </w:rPr>
            </w:r>
            <w:r w:rsidR="00D3634E">
              <w:rPr>
                <w:noProof/>
                <w:webHidden/>
              </w:rPr>
              <w:fldChar w:fldCharType="separate"/>
            </w:r>
            <w:r w:rsidR="00514484">
              <w:rPr>
                <w:noProof/>
                <w:webHidden/>
              </w:rPr>
              <w:t>6</w:t>
            </w:r>
            <w:r w:rsidR="00D3634E">
              <w:rPr>
                <w:noProof/>
                <w:webHidden/>
              </w:rPr>
              <w:fldChar w:fldCharType="end"/>
            </w:r>
          </w:hyperlink>
        </w:p>
        <w:p w:rsidR="00E126B3" w:rsidRDefault="00B00B71">
          <w:pPr>
            <w:pStyle w:val="TDC2"/>
            <w:rPr>
              <w:rFonts w:eastAsiaTheme="minorEastAsia"/>
              <w:i w:val="0"/>
              <w:iCs w:val="0"/>
              <w:noProof/>
              <w:sz w:val="22"/>
              <w:szCs w:val="22"/>
              <w:lang w:eastAsia="es-ES"/>
            </w:rPr>
          </w:pPr>
          <w:hyperlink w:anchor="_Toc257619295" w:history="1">
            <w:r w:rsidR="00E126B3" w:rsidRPr="00A975FE">
              <w:rPr>
                <w:rStyle w:val="Hipervnculo"/>
                <w:noProof/>
              </w:rPr>
              <w:t>Justificación del proyecto</w:t>
            </w:r>
            <w:r w:rsidR="00E126B3">
              <w:rPr>
                <w:noProof/>
                <w:webHidden/>
              </w:rPr>
              <w:tab/>
            </w:r>
            <w:r w:rsidR="00D3634E">
              <w:rPr>
                <w:noProof/>
                <w:webHidden/>
              </w:rPr>
              <w:fldChar w:fldCharType="begin"/>
            </w:r>
            <w:r w:rsidR="00E126B3">
              <w:rPr>
                <w:noProof/>
                <w:webHidden/>
              </w:rPr>
              <w:instrText xml:space="preserve"> PAGEREF _Toc257619295 \h </w:instrText>
            </w:r>
            <w:r w:rsidR="00D3634E">
              <w:rPr>
                <w:noProof/>
                <w:webHidden/>
              </w:rPr>
            </w:r>
            <w:r w:rsidR="00D3634E">
              <w:rPr>
                <w:noProof/>
                <w:webHidden/>
              </w:rPr>
              <w:fldChar w:fldCharType="separate"/>
            </w:r>
            <w:r w:rsidR="00514484">
              <w:rPr>
                <w:noProof/>
                <w:webHidden/>
              </w:rPr>
              <w:t>6</w:t>
            </w:r>
            <w:r w:rsidR="00D3634E">
              <w:rPr>
                <w:noProof/>
                <w:webHidden/>
              </w:rPr>
              <w:fldChar w:fldCharType="end"/>
            </w:r>
          </w:hyperlink>
        </w:p>
        <w:p w:rsidR="00E126B3" w:rsidRDefault="00B00B71">
          <w:pPr>
            <w:pStyle w:val="TDC2"/>
            <w:rPr>
              <w:rFonts w:eastAsiaTheme="minorEastAsia"/>
              <w:i w:val="0"/>
              <w:iCs w:val="0"/>
              <w:noProof/>
              <w:sz w:val="22"/>
              <w:szCs w:val="22"/>
              <w:lang w:eastAsia="es-ES"/>
            </w:rPr>
          </w:pPr>
          <w:hyperlink w:anchor="_Toc257619296" w:history="1">
            <w:r w:rsidR="00E126B3" w:rsidRPr="00A975FE">
              <w:rPr>
                <w:rStyle w:val="Hipervnculo"/>
                <w:noProof/>
              </w:rPr>
              <w:t>Descripción del proyecto</w:t>
            </w:r>
            <w:r w:rsidR="00E126B3">
              <w:rPr>
                <w:noProof/>
                <w:webHidden/>
              </w:rPr>
              <w:tab/>
            </w:r>
            <w:r w:rsidR="00D3634E">
              <w:rPr>
                <w:noProof/>
                <w:webHidden/>
              </w:rPr>
              <w:fldChar w:fldCharType="begin"/>
            </w:r>
            <w:r w:rsidR="00E126B3">
              <w:rPr>
                <w:noProof/>
                <w:webHidden/>
              </w:rPr>
              <w:instrText xml:space="preserve"> PAGEREF _Toc257619296 \h </w:instrText>
            </w:r>
            <w:r w:rsidR="00D3634E">
              <w:rPr>
                <w:noProof/>
                <w:webHidden/>
              </w:rPr>
            </w:r>
            <w:r w:rsidR="00D3634E">
              <w:rPr>
                <w:noProof/>
                <w:webHidden/>
              </w:rPr>
              <w:fldChar w:fldCharType="separate"/>
            </w:r>
            <w:r w:rsidR="00514484">
              <w:rPr>
                <w:noProof/>
                <w:webHidden/>
              </w:rPr>
              <w:t>6</w:t>
            </w:r>
            <w:r w:rsidR="00D3634E">
              <w:rPr>
                <w:noProof/>
                <w:webHidden/>
              </w:rPr>
              <w:fldChar w:fldCharType="end"/>
            </w:r>
          </w:hyperlink>
        </w:p>
        <w:p w:rsidR="00E126B3" w:rsidRDefault="00B00B71">
          <w:pPr>
            <w:pStyle w:val="TDC1"/>
            <w:rPr>
              <w:rFonts w:eastAsiaTheme="minorEastAsia"/>
              <w:b w:val="0"/>
              <w:bCs w:val="0"/>
              <w:noProof/>
              <w:sz w:val="22"/>
              <w:szCs w:val="22"/>
              <w:lang w:eastAsia="es-ES"/>
            </w:rPr>
          </w:pPr>
          <w:hyperlink w:anchor="_Toc257619297" w:history="1">
            <w:r w:rsidR="00E126B3" w:rsidRPr="00A975FE">
              <w:rPr>
                <w:rStyle w:val="Hipervnculo"/>
                <w:noProof/>
              </w:rPr>
              <w:t>Plan Estratégico y Objetivo del Proyecto</w:t>
            </w:r>
            <w:r w:rsidR="00E126B3">
              <w:rPr>
                <w:noProof/>
                <w:webHidden/>
              </w:rPr>
              <w:tab/>
            </w:r>
            <w:r w:rsidR="00D3634E">
              <w:rPr>
                <w:noProof/>
                <w:webHidden/>
              </w:rPr>
              <w:fldChar w:fldCharType="begin"/>
            </w:r>
            <w:r w:rsidR="00E126B3">
              <w:rPr>
                <w:noProof/>
                <w:webHidden/>
              </w:rPr>
              <w:instrText xml:space="preserve"> PAGEREF _Toc257619297 \h </w:instrText>
            </w:r>
            <w:r w:rsidR="00D3634E">
              <w:rPr>
                <w:noProof/>
                <w:webHidden/>
              </w:rPr>
            </w:r>
            <w:r w:rsidR="00D3634E">
              <w:rPr>
                <w:noProof/>
                <w:webHidden/>
              </w:rPr>
              <w:fldChar w:fldCharType="separate"/>
            </w:r>
            <w:r w:rsidR="00514484">
              <w:rPr>
                <w:noProof/>
                <w:webHidden/>
              </w:rPr>
              <w:t>7</w:t>
            </w:r>
            <w:r w:rsidR="00D3634E">
              <w:rPr>
                <w:noProof/>
                <w:webHidden/>
              </w:rPr>
              <w:fldChar w:fldCharType="end"/>
            </w:r>
          </w:hyperlink>
        </w:p>
        <w:p w:rsidR="00E126B3" w:rsidRDefault="00B00B71">
          <w:pPr>
            <w:pStyle w:val="TDC2"/>
            <w:rPr>
              <w:rFonts w:eastAsiaTheme="minorEastAsia"/>
              <w:i w:val="0"/>
              <w:iCs w:val="0"/>
              <w:noProof/>
              <w:sz w:val="22"/>
              <w:szCs w:val="22"/>
              <w:lang w:eastAsia="es-ES"/>
            </w:rPr>
          </w:pPr>
          <w:hyperlink w:anchor="_Toc257619298" w:history="1">
            <w:r w:rsidR="00E126B3" w:rsidRPr="00A975FE">
              <w:rPr>
                <w:rStyle w:val="Hipervnculo"/>
                <w:noProof/>
              </w:rPr>
              <w:t>Visión</w:t>
            </w:r>
            <w:r w:rsidR="00E126B3">
              <w:rPr>
                <w:noProof/>
                <w:webHidden/>
              </w:rPr>
              <w:tab/>
            </w:r>
            <w:r w:rsidR="00D3634E">
              <w:rPr>
                <w:noProof/>
                <w:webHidden/>
              </w:rPr>
              <w:fldChar w:fldCharType="begin"/>
            </w:r>
            <w:r w:rsidR="00E126B3">
              <w:rPr>
                <w:noProof/>
                <w:webHidden/>
              </w:rPr>
              <w:instrText xml:space="preserve"> PAGEREF _Toc257619298 \h </w:instrText>
            </w:r>
            <w:r w:rsidR="00D3634E">
              <w:rPr>
                <w:noProof/>
                <w:webHidden/>
              </w:rPr>
            </w:r>
            <w:r w:rsidR="00D3634E">
              <w:rPr>
                <w:noProof/>
                <w:webHidden/>
              </w:rPr>
              <w:fldChar w:fldCharType="separate"/>
            </w:r>
            <w:r w:rsidR="00514484">
              <w:rPr>
                <w:noProof/>
                <w:webHidden/>
              </w:rPr>
              <w:t>7</w:t>
            </w:r>
            <w:r w:rsidR="00D3634E">
              <w:rPr>
                <w:noProof/>
                <w:webHidden/>
              </w:rPr>
              <w:fldChar w:fldCharType="end"/>
            </w:r>
          </w:hyperlink>
        </w:p>
        <w:p w:rsidR="00E126B3" w:rsidRDefault="00B00B71">
          <w:pPr>
            <w:pStyle w:val="TDC2"/>
            <w:rPr>
              <w:rFonts w:eastAsiaTheme="minorEastAsia"/>
              <w:i w:val="0"/>
              <w:iCs w:val="0"/>
              <w:noProof/>
              <w:sz w:val="22"/>
              <w:szCs w:val="22"/>
              <w:lang w:eastAsia="es-ES"/>
            </w:rPr>
          </w:pPr>
          <w:hyperlink w:anchor="_Toc257619299" w:history="1">
            <w:r w:rsidR="00E126B3" w:rsidRPr="00A975FE">
              <w:rPr>
                <w:rStyle w:val="Hipervnculo"/>
                <w:noProof/>
              </w:rPr>
              <w:t>Misión</w:t>
            </w:r>
            <w:r w:rsidR="00E126B3">
              <w:rPr>
                <w:noProof/>
                <w:webHidden/>
              </w:rPr>
              <w:tab/>
            </w:r>
            <w:r w:rsidR="00D3634E">
              <w:rPr>
                <w:noProof/>
                <w:webHidden/>
              </w:rPr>
              <w:fldChar w:fldCharType="begin"/>
            </w:r>
            <w:r w:rsidR="00E126B3">
              <w:rPr>
                <w:noProof/>
                <w:webHidden/>
              </w:rPr>
              <w:instrText xml:space="preserve"> PAGEREF _Toc257619299 \h </w:instrText>
            </w:r>
            <w:r w:rsidR="00D3634E">
              <w:rPr>
                <w:noProof/>
                <w:webHidden/>
              </w:rPr>
            </w:r>
            <w:r w:rsidR="00D3634E">
              <w:rPr>
                <w:noProof/>
                <w:webHidden/>
              </w:rPr>
              <w:fldChar w:fldCharType="separate"/>
            </w:r>
            <w:r w:rsidR="00514484">
              <w:rPr>
                <w:noProof/>
                <w:webHidden/>
              </w:rPr>
              <w:t>7</w:t>
            </w:r>
            <w:r w:rsidR="00D3634E">
              <w:rPr>
                <w:noProof/>
                <w:webHidden/>
              </w:rPr>
              <w:fldChar w:fldCharType="end"/>
            </w:r>
          </w:hyperlink>
        </w:p>
        <w:p w:rsidR="00E126B3" w:rsidRDefault="00B00B71">
          <w:pPr>
            <w:pStyle w:val="TDC2"/>
            <w:rPr>
              <w:rFonts w:eastAsiaTheme="minorEastAsia"/>
              <w:i w:val="0"/>
              <w:iCs w:val="0"/>
              <w:noProof/>
              <w:sz w:val="22"/>
              <w:szCs w:val="22"/>
              <w:lang w:eastAsia="es-ES"/>
            </w:rPr>
          </w:pPr>
          <w:hyperlink w:anchor="_Toc257619300" w:history="1">
            <w:r w:rsidR="00E126B3" w:rsidRPr="00A975FE">
              <w:rPr>
                <w:rStyle w:val="Hipervnculo"/>
                <w:noProof/>
              </w:rPr>
              <w:t>Valores</w:t>
            </w:r>
            <w:r w:rsidR="00E126B3">
              <w:rPr>
                <w:noProof/>
                <w:webHidden/>
              </w:rPr>
              <w:tab/>
            </w:r>
            <w:r w:rsidR="00D3634E">
              <w:rPr>
                <w:noProof/>
                <w:webHidden/>
              </w:rPr>
              <w:fldChar w:fldCharType="begin"/>
            </w:r>
            <w:r w:rsidR="00E126B3">
              <w:rPr>
                <w:noProof/>
                <w:webHidden/>
              </w:rPr>
              <w:instrText xml:space="preserve"> PAGEREF _Toc257619300 \h </w:instrText>
            </w:r>
            <w:r w:rsidR="00D3634E">
              <w:rPr>
                <w:noProof/>
                <w:webHidden/>
              </w:rPr>
            </w:r>
            <w:r w:rsidR="00D3634E">
              <w:rPr>
                <w:noProof/>
                <w:webHidden/>
              </w:rPr>
              <w:fldChar w:fldCharType="separate"/>
            </w:r>
            <w:r w:rsidR="00514484">
              <w:rPr>
                <w:noProof/>
                <w:webHidden/>
              </w:rPr>
              <w:t>7</w:t>
            </w:r>
            <w:r w:rsidR="00D3634E">
              <w:rPr>
                <w:noProof/>
                <w:webHidden/>
              </w:rPr>
              <w:fldChar w:fldCharType="end"/>
            </w:r>
          </w:hyperlink>
        </w:p>
        <w:p w:rsidR="00E126B3" w:rsidRDefault="00B00B71">
          <w:pPr>
            <w:pStyle w:val="TDC2"/>
            <w:rPr>
              <w:rFonts w:eastAsiaTheme="minorEastAsia"/>
              <w:i w:val="0"/>
              <w:iCs w:val="0"/>
              <w:noProof/>
              <w:sz w:val="22"/>
              <w:szCs w:val="22"/>
              <w:lang w:eastAsia="es-ES"/>
            </w:rPr>
          </w:pPr>
          <w:hyperlink w:anchor="_Toc257619301" w:history="1">
            <w:r w:rsidR="00E126B3" w:rsidRPr="00A975FE">
              <w:rPr>
                <w:rStyle w:val="Hipervnculo"/>
                <w:noProof/>
              </w:rPr>
              <w:t>Objetivo del Proyecto</w:t>
            </w:r>
            <w:r w:rsidR="00E126B3">
              <w:rPr>
                <w:noProof/>
                <w:webHidden/>
              </w:rPr>
              <w:tab/>
            </w:r>
            <w:r w:rsidR="00D3634E">
              <w:rPr>
                <w:noProof/>
                <w:webHidden/>
              </w:rPr>
              <w:fldChar w:fldCharType="begin"/>
            </w:r>
            <w:r w:rsidR="00E126B3">
              <w:rPr>
                <w:noProof/>
                <w:webHidden/>
              </w:rPr>
              <w:instrText xml:space="preserve"> PAGEREF _Toc257619301 \h </w:instrText>
            </w:r>
            <w:r w:rsidR="00D3634E">
              <w:rPr>
                <w:noProof/>
                <w:webHidden/>
              </w:rPr>
            </w:r>
            <w:r w:rsidR="00D3634E">
              <w:rPr>
                <w:noProof/>
                <w:webHidden/>
              </w:rPr>
              <w:fldChar w:fldCharType="separate"/>
            </w:r>
            <w:r w:rsidR="00514484">
              <w:rPr>
                <w:noProof/>
                <w:webHidden/>
              </w:rPr>
              <w:t>7</w:t>
            </w:r>
            <w:r w:rsidR="00D3634E">
              <w:rPr>
                <w:noProof/>
                <w:webHidden/>
              </w:rPr>
              <w:fldChar w:fldCharType="end"/>
            </w:r>
          </w:hyperlink>
        </w:p>
        <w:p w:rsidR="00E126B3" w:rsidRDefault="00B00B71">
          <w:pPr>
            <w:pStyle w:val="TDC1"/>
            <w:rPr>
              <w:rFonts w:eastAsiaTheme="minorEastAsia"/>
              <w:b w:val="0"/>
              <w:bCs w:val="0"/>
              <w:noProof/>
              <w:sz w:val="22"/>
              <w:szCs w:val="22"/>
              <w:lang w:eastAsia="es-ES"/>
            </w:rPr>
          </w:pPr>
          <w:hyperlink w:anchor="_Toc257619302" w:history="1">
            <w:r w:rsidR="00E126B3" w:rsidRPr="00A975FE">
              <w:rPr>
                <w:rStyle w:val="Hipervnculo"/>
                <w:noProof/>
              </w:rPr>
              <w:t>Entorno Socioeconómico y Legal</w:t>
            </w:r>
            <w:r w:rsidR="00E126B3">
              <w:rPr>
                <w:noProof/>
                <w:webHidden/>
              </w:rPr>
              <w:tab/>
            </w:r>
            <w:r w:rsidR="00D3634E">
              <w:rPr>
                <w:noProof/>
                <w:webHidden/>
              </w:rPr>
              <w:fldChar w:fldCharType="begin"/>
            </w:r>
            <w:r w:rsidR="00E126B3">
              <w:rPr>
                <w:noProof/>
                <w:webHidden/>
              </w:rPr>
              <w:instrText xml:space="preserve"> PAGEREF _Toc257619302 \h </w:instrText>
            </w:r>
            <w:r w:rsidR="00D3634E">
              <w:rPr>
                <w:noProof/>
                <w:webHidden/>
              </w:rPr>
            </w:r>
            <w:r w:rsidR="00D3634E">
              <w:rPr>
                <w:noProof/>
                <w:webHidden/>
              </w:rPr>
              <w:fldChar w:fldCharType="separate"/>
            </w:r>
            <w:r w:rsidR="00514484">
              <w:rPr>
                <w:noProof/>
                <w:webHidden/>
              </w:rPr>
              <w:t>7</w:t>
            </w:r>
            <w:r w:rsidR="00D3634E">
              <w:rPr>
                <w:noProof/>
                <w:webHidden/>
              </w:rPr>
              <w:fldChar w:fldCharType="end"/>
            </w:r>
          </w:hyperlink>
        </w:p>
        <w:p w:rsidR="00E126B3" w:rsidRDefault="00B00B71">
          <w:pPr>
            <w:pStyle w:val="TDC2"/>
            <w:rPr>
              <w:rFonts w:eastAsiaTheme="minorEastAsia"/>
              <w:i w:val="0"/>
              <w:iCs w:val="0"/>
              <w:noProof/>
              <w:sz w:val="22"/>
              <w:szCs w:val="22"/>
              <w:lang w:eastAsia="es-ES"/>
            </w:rPr>
          </w:pPr>
          <w:hyperlink w:anchor="_Toc257619303" w:history="1">
            <w:r w:rsidR="00E126B3" w:rsidRPr="00A975FE">
              <w:rPr>
                <w:rStyle w:val="Hipervnculo"/>
                <w:noProof/>
              </w:rPr>
              <w:t>Entorno económica</w:t>
            </w:r>
            <w:bookmarkStart w:id="0" w:name="_GoBack"/>
            <w:bookmarkEnd w:id="0"/>
            <w:r w:rsidR="00E126B3">
              <w:rPr>
                <w:noProof/>
                <w:webHidden/>
              </w:rPr>
              <w:tab/>
            </w:r>
            <w:r w:rsidR="00D3634E">
              <w:rPr>
                <w:noProof/>
                <w:webHidden/>
              </w:rPr>
              <w:fldChar w:fldCharType="begin"/>
            </w:r>
            <w:r w:rsidR="00E126B3">
              <w:rPr>
                <w:noProof/>
                <w:webHidden/>
              </w:rPr>
              <w:instrText xml:space="preserve"> PAGEREF _Toc257619303 \h </w:instrText>
            </w:r>
            <w:r w:rsidR="00D3634E">
              <w:rPr>
                <w:noProof/>
                <w:webHidden/>
              </w:rPr>
            </w:r>
            <w:r w:rsidR="00D3634E">
              <w:rPr>
                <w:noProof/>
                <w:webHidden/>
              </w:rPr>
              <w:fldChar w:fldCharType="separate"/>
            </w:r>
            <w:r w:rsidR="00514484">
              <w:rPr>
                <w:noProof/>
                <w:webHidden/>
              </w:rPr>
              <w:t>7</w:t>
            </w:r>
            <w:r w:rsidR="00D3634E">
              <w:rPr>
                <w:noProof/>
                <w:webHidden/>
              </w:rPr>
              <w:fldChar w:fldCharType="end"/>
            </w:r>
          </w:hyperlink>
        </w:p>
        <w:p w:rsidR="00E126B3" w:rsidRDefault="00B00B71">
          <w:pPr>
            <w:pStyle w:val="TDC2"/>
            <w:rPr>
              <w:rFonts w:eastAsiaTheme="minorEastAsia"/>
              <w:i w:val="0"/>
              <w:iCs w:val="0"/>
              <w:noProof/>
              <w:sz w:val="22"/>
              <w:szCs w:val="22"/>
              <w:lang w:eastAsia="es-ES"/>
            </w:rPr>
          </w:pPr>
          <w:hyperlink w:anchor="_Toc257619304" w:history="1">
            <w:r w:rsidR="00E126B3" w:rsidRPr="00A975FE">
              <w:rPr>
                <w:rStyle w:val="Hipervnculo"/>
                <w:noProof/>
              </w:rPr>
              <w:t>Entorno Legal</w:t>
            </w:r>
            <w:r w:rsidR="00E126B3">
              <w:rPr>
                <w:noProof/>
                <w:webHidden/>
              </w:rPr>
              <w:tab/>
            </w:r>
            <w:r w:rsidR="00D3634E">
              <w:rPr>
                <w:noProof/>
                <w:webHidden/>
              </w:rPr>
              <w:fldChar w:fldCharType="begin"/>
            </w:r>
            <w:r w:rsidR="00E126B3">
              <w:rPr>
                <w:noProof/>
                <w:webHidden/>
              </w:rPr>
              <w:instrText xml:space="preserve"> PAGEREF _Toc257619304 \h </w:instrText>
            </w:r>
            <w:r w:rsidR="00D3634E">
              <w:rPr>
                <w:noProof/>
                <w:webHidden/>
              </w:rPr>
            </w:r>
            <w:r w:rsidR="00D3634E">
              <w:rPr>
                <w:noProof/>
                <w:webHidden/>
              </w:rPr>
              <w:fldChar w:fldCharType="separate"/>
            </w:r>
            <w:r w:rsidR="00514484">
              <w:rPr>
                <w:noProof/>
                <w:webHidden/>
              </w:rPr>
              <w:t>9</w:t>
            </w:r>
            <w:r w:rsidR="00D3634E">
              <w:rPr>
                <w:noProof/>
                <w:webHidden/>
              </w:rPr>
              <w:fldChar w:fldCharType="end"/>
            </w:r>
          </w:hyperlink>
        </w:p>
        <w:p w:rsidR="00E126B3" w:rsidRDefault="00B00B71">
          <w:pPr>
            <w:pStyle w:val="TDC1"/>
            <w:rPr>
              <w:rFonts w:eastAsiaTheme="minorEastAsia"/>
              <w:b w:val="0"/>
              <w:bCs w:val="0"/>
              <w:noProof/>
              <w:sz w:val="22"/>
              <w:szCs w:val="22"/>
              <w:lang w:eastAsia="es-ES"/>
            </w:rPr>
          </w:pPr>
          <w:hyperlink w:anchor="_Toc257619305" w:history="1">
            <w:r w:rsidR="00E126B3" w:rsidRPr="00A975FE">
              <w:rPr>
                <w:rStyle w:val="Hipervnculo"/>
                <w:noProof/>
              </w:rPr>
              <w:t>Estudio de Mercado</w:t>
            </w:r>
            <w:r w:rsidR="00E126B3">
              <w:rPr>
                <w:noProof/>
                <w:webHidden/>
              </w:rPr>
              <w:tab/>
            </w:r>
            <w:r w:rsidR="00D3634E">
              <w:rPr>
                <w:noProof/>
                <w:webHidden/>
              </w:rPr>
              <w:fldChar w:fldCharType="begin"/>
            </w:r>
            <w:r w:rsidR="00E126B3">
              <w:rPr>
                <w:noProof/>
                <w:webHidden/>
              </w:rPr>
              <w:instrText xml:space="preserve"> PAGEREF _Toc257619305 \h </w:instrText>
            </w:r>
            <w:r w:rsidR="00D3634E">
              <w:rPr>
                <w:noProof/>
                <w:webHidden/>
              </w:rPr>
            </w:r>
            <w:r w:rsidR="00D3634E">
              <w:rPr>
                <w:noProof/>
                <w:webHidden/>
              </w:rPr>
              <w:fldChar w:fldCharType="separate"/>
            </w:r>
            <w:r w:rsidR="00514484">
              <w:rPr>
                <w:noProof/>
                <w:webHidden/>
              </w:rPr>
              <w:t>10</w:t>
            </w:r>
            <w:r w:rsidR="00D3634E">
              <w:rPr>
                <w:noProof/>
                <w:webHidden/>
              </w:rPr>
              <w:fldChar w:fldCharType="end"/>
            </w:r>
          </w:hyperlink>
        </w:p>
        <w:p w:rsidR="00E126B3" w:rsidRDefault="00B00B71">
          <w:pPr>
            <w:pStyle w:val="TDC2"/>
            <w:rPr>
              <w:rFonts w:eastAsiaTheme="minorEastAsia"/>
              <w:i w:val="0"/>
              <w:iCs w:val="0"/>
              <w:noProof/>
              <w:sz w:val="22"/>
              <w:szCs w:val="22"/>
              <w:lang w:eastAsia="es-ES"/>
            </w:rPr>
          </w:pPr>
          <w:hyperlink w:anchor="_Toc257619306" w:history="1">
            <w:r w:rsidR="00E126B3" w:rsidRPr="00A975FE">
              <w:rPr>
                <w:rStyle w:val="Hipervnculo"/>
                <w:noProof/>
              </w:rPr>
              <w:t>Demanda</w:t>
            </w:r>
            <w:r w:rsidR="00E126B3">
              <w:rPr>
                <w:noProof/>
                <w:webHidden/>
              </w:rPr>
              <w:tab/>
            </w:r>
            <w:r w:rsidR="00D3634E">
              <w:rPr>
                <w:noProof/>
                <w:webHidden/>
              </w:rPr>
              <w:fldChar w:fldCharType="begin"/>
            </w:r>
            <w:r w:rsidR="00E126B3">
              <w:rPr>
                <w:noProof/>
                <w:webHidden/>
              </w:rPr>
              <w:instrText xml:space="preserve"> PAGEREF _Toc257619306 \h </w:instrText>
            </w:r>
            <w:r w:rsidR="00D3634E">
              <w:rPr>
                <w:noProof/>
                <w:webHidden/>
              </w:rPr>
            </w:r>
            <w:r w:rsidR="00D3634E">
              <w:rPr>
                <w:noProof/>
                <w:webHidden/>
              </w:rPr>
              <w:fldChar w:fldCharType="separate"/>
            </w:r>
            <w:r w:rsidR="00514484">
              <w:rPr>
                <w:noProof/>
                <w:webHidden/>
              </w:rPr>
              <w:t>10</w:t>
            </w:r>
            <w:r w:rsidR="00D3634E">
              <w:rPr>
                <w:noProof/>
                <w:webHidden/>
              </w:rPr>
              <w:fldChar w:fldCharType="end"/>
            </w:r>
          </w:hyperlink>
        </w:p>
        <w:p w:rsidR="00E126B3" w:rsidRDefault="00B00B71">
          <w:pPr>
            <w:pStyle w:val="TDC3"/>
            <w:rPr>
              <w:rFonts w:eastAsiaTheme="minorEastAsia"/>
              <w:noProof/>
              <w:sz w:val="22"/>
              <w:szCs w:val="22"/>
              <w:lang w:eastAsia="es-ES"/>
            </w:rPr>
          </w:pPr>
          <w:hyperlink w:anchor="_Toc257619307" w:history="1">
            <w:r w:rsidR="00E126B3" w:rsidRPr="00A975FE">
              <w:rPr>
                <w:rStyle w:val="Hipervnculo"/>
                <w:noProof/>
              </w:rPr>
              <w:t>Población objetivo</w:t>
            </w:r>
            <w:r w:rsidR="00E126B3">
              <w:rPr>
                <w:noProof/>
                <w:webHidden/>
              </w:rPr>
              <w:tab/>
            </w:r>
            <w:r w:rsidR="00D3634E">
              <w:rPr>
                <w:noProof/>
                <w:webHidden/>
              </w:rPr>
              <w:fldChar w:fldCharType="begin"/>
            </w:r>
            <w:r w:rsidR="00E126B3">
              <w:rPr>
                <w:noProof/>
                <w:webHidden/>
              </w:rPr>
              <w:instrText xml:space="preserve"> PAGEREF _Toc257619307 \h </w:instrText>
            </w:r>
            <w:r w:rsidR="00D3634E">
              <w:rPr>
                <w:noProof/>
                <w:webHidden/>
              </w:rPr>
            </w:r>
            <w:r w:rsidR="00D3634E">
              <w:rPr>
                <w:noProof/>
                <w:webHidden/>
              </w:rPr>
              <w:fldChar w:fldCharType="separate"/>
            </w:r>
            <w:r w:rsidR="00514484">
              <w:rPr>
                <w:noProof/>
                <w:webHidden/>
              </w:rPr>
              <w:t>10</w:t>
            </w:r>
            <w:r w:rsidR="00D3634E">
              <w:rPr>
                <w:noProof/>
                <w:webHidden/>
              </w:rPr>
              <w:fldChar w:fldCharType="end"/>
            </w:r>
          </w:hyperlink>
        </w:p>
        <w:p w:rsidR="00E126B3" w:rsidRDefault="00B00B71">
          <w:pPr>
            <w:pStyle w:val="TDC3"/>
            <w:rPr>
              <w:rFonts w:eastAsiaTheme="minorEastAsia"/>
              <w:noProof/>
              <w:sz w:val="22"/>
              <w:szCs w:val="22"/>
              <w:lang w:eastAsia="es-ES"/>
            </w:rPr>
          </w:pPr>
          <w:hyperlink w:anchor="_Toc257619308" w:history="1">
            <w:r w:rsidR="00E126B3" w:rsidRPr="00A975FE">
              <w:rPr>
                <w:rStyle w:val="Hipervnculo"/>
                <w:noProof/>
              </w:rPr>
              <w:t>Análisis de la demanda</w:t>
            </w:r>
            <w:r w:rsidR="00E126B3">
              <w:rPr>
                <w:noProof/>
                <w:webHidden/>
              </w:rPr>
              <w:tab/>
            </w:r>
            <w:r w:rsidR="00D3634E">
              <w:rPr>
                <w:noProof/>
                <w:webHidden/>
              </w:rPr>
              <w:fldChar w:fldCharType="begin"/>
            </w:r>
            <w:r w:rsidR="00E126B3">
              <w:rPr>
                <w:noProof/>
                <w:webHidden/>
              </w:rPr>
              <w:instrText xml:space="preserve"> PAGEREF _Toc257619308 \h </w:instrText>
            </w:r>
            <w:r w:rsidR="00D3634E">
              <w:rPr>
                <w:noProof/>
                <w:webHidden/>
              </w:rPr>
            </w:r>
            <w:r w:rsidR="00D3634E">
              <w:rPr>
                <w:noProof/>
                <w:webHidden/>
              </w:rPr>
              <w:fldChar w:fldCharType="separate"/>
            </w:r>
            <w:r w:rsidR="00514484">
              <w:rPr>
                <w:noProof/>
                <w:webHidden/>
              </w:rPr>
              <w:t>10</w:t>
            </w:r>
            <w:r w:rsidR="00D3634E">
              <w:rPr>
                <w:noProof/>
                <w:webHidden/>
              </w:rPr>
              <w:fldChar w:fldCharType="end"/>
            </w:r>
          </w:hyperlink>
        </w:p>
        <w:p w:rsidR="00E126B3" w:rsidRDefault="00B00B71">
          <w:pPr>
            <w:pStyle w:val="TDC2"/>
            <w:rPr>
              <w:rFonts w:eastAsiaTheme="minorEastAsia"/>
              <w:i w:val="0"/>
              <w:iCs w:val="0"/>
              <w:noProof/>
              <w:sz w:val="22"/>
              <w:szCs w:val="22"/>
              <w:lang w:eastAsia="es-ES"/>
            </w:rPr>
          </w:pPr>
          <w:hyperlink w:anchor="_Toc257619309" w:history="1">
            <w:r w:rsidR="00E126B3" w:rsidRPr="00A975FE">
              <w:rPr>
                <w:rStyle w:val="Hipervnculo"/>
                <w:noProof/>
              </w:rPr>
              <w:t>Oferta</w:t>
            </w:r>
            <w:r w:rsidR="00E126B3">
              <w:rPr>
                <w:noProof/>
                <w:webHidden/>
              </w:rPr>
              <w:tab/>
            </w:r>
            <w:r w:rsidR="00D3634E">
              <w:rPr>
                <w:noProof/>
                <w:webHidden/>
              </w:rPr>
              <w:fldChar w:fldCharType="begin"/>
            </w:r>
            <w:r w:rsidR="00E126B3">
              <w:rPr>
                <w:noProof/>
                <w:webHidden/>
              </w:rPr>
              <w:instrText xml:space="preserve"> PAGEREF _Toc257619309 \h </w:instrText>
            </w:r>
            <w:r w:rsidR="00D3634E">
              <w:rPr>
                <w:noProof/>
                <w:webHidden/>
              </w:rPr>
            </w:r>
            <w:r w:rsidR="00D3634E">
              <w:rPr>
                <w:noProof/>
                <w:webHidden/>
              </w:rPr>
              <w:fldChar w:fldCharType="separate"/>
            </w:r>
            <w:r w:rsidR="00514484">
              <w:rPr>
                <w:noProof/>
                <w:webHidden/>
              </w:rPr>
              <w:t>11</w:t>
            </w:r>
            <w:r w:rsidR="00D3634E">
              <w:rPr>
                <w:noProof/>
                <w:webHidden/>
              </w:rPr>
              <w:fldChar w:fldCharType="end"/>
            </w:r>
          </w:hyperlink>
        </w:p>
        <w:p w:rsidR="00E126B3" w:rsidRDefault="00B00B71">
          <w:pPr>
            <w:pStyle w:val="TDC3"/>
            <w:rPr>
              <w:rFonts w:eastAsiaTheme="minorEastAsia"/>
              <w:noProof/>
              <w:sz w:val="22"/>
              <w:szCs w:val="22"/>
              <w:lang w:eastAsia="es-ES"/>
            </w:rPr>
          </w:pPr>
          <w:hyperlink w:anchor="_Toc257619310" w:history="1">
            <w:r w:rsidR="00E126B3" w:rsidRPr="00A975FE">
              <w:rPr>
                <w:rStyle w:val="Hipervnculo"/>
                <w:noProof/>
              </w:rPr>
              <w:t>Análisis de la oferta</w:t>
            </w:r>
            <w:r w:rsidR="00E126B3">
              <w:rPr>
                <w:noProof/>
                <w:webHidden/>
              </w:rPr>
              <w:tab/>
            </w:r>
            <w:r w:rsidR="00D3634E">
              <w:rPr>
                <w:noProof/>
                <w:webHidden/>
              </w:rPr>
              <w:fldChar w:fldCharType="begin"/>
            </w:r>
            <w:r w:rsidR="00E126B3">
              <w:rPr>
                <w:noProof/>
                <w:webHidden/>
              </w:rPr>
              <w:instrText xml:space="preserve"> PAGEREF _Toc257619310 \h </w:instrText>
            </w:r>
            <w:r w:rsidR="00D3634E">
              <w:rPr>
                <w:noProof/>
                <w:webHidden/>
              </w:rPr>
            </w:r>
            <w:r w:rsidR="00D3634E">
              <w:rPr>
                <w:noProof/>
                <w:webHidden/>
              </w:rPr>
              <w:fldChar w:fldCharType="separate"/>
            </w:r>
            <w:r w:rsidR="00514484">
              <w:rPr>
                <w:noProof/>
                <w:webHidden/>
              </w:rPr>
              <w:t>11</w:t>
            </w:r>
            <w:r w:rsidR="00D3634E">
              <w:rPr>
                <w:noProof/>
                <w:webHidden/>
              </w:rPr>
              <w:fldChar w:fldCharType="end"/>
            </w:r>
          </w:hyperlink>
        </w:p>
        <w:p w:rsidR="00E126B3" w:rsidRDefault="00B00B71">
          <w:pPr>
            <w:pStyle w:val="TDC2"/>
            <w:rPr>
              <w:rFonts w:eastAsiaTheme="minorEastAsia"/>
              <w:i w:val="0"/>
              <w:iCs w:val="0"/>
              <w:noProof/>
              <w:sz w:val="22"/>
              <w:szCs w:val="22"/>
              <w:lang w:eastAsia="es-ES"/>
            </w:rPr>
          </w:pPr>
          <w:hyperlink w:anchor="_Toc257619311" w:history="1">
            <w:r w:rsidR="00E126B3" w:rsidRPr="00A975FE">
              <w:rPr>
                <w:rStyle w:val="Hipervnculo"/>
                <w:noProof/>
              </w:rPr>
              <w:t>Comercialización</w:t>
            </w:r>
            <w:r w:rsidR="00E126B3">
              <w:rPr>
                <w:noProof/>
                <w:webHidden/>
              </w:rPr>
              <w:tab/>
            </w:r>
            <w:r w:rsidR="00D3634E">
              <w:rPr>
                <w:noProof/>
                <w:webHidden/>
              </w:rPr>
              <w:fldChar w:fldCharType="begin"/>
            </w:r>
            <w:r w:rsidR="00E126B3">
              <w:rPr>
                <w:noProof/>
                <w:webHidden/>
              </w:rPr>
              <w:instrText xml:space="preserve"> PAGEREF _Toc257619311 \h </w:instrText>
            </w:r>
            <w:r w:rsidR="00D3634E">
              <w:rPr>
                <w:noProof/>
                <w:webHidden/>
              </w:rPr>
            </w:r>
            <w:r w:rsidR="00D3634E">
              <w:rPr>
                <w:noProof/>
                <w:webHidden/>
              </w:rPr>
              <w:fldChar w:fldCharType="separate"/>
            </w:r>
            <w:r w:rsidR="00514484">
              <w:rPr>
                <w:noProof/>
                <w:webHidden/>
              </w:rPr>
              <w:t>11</w:t>
            </w:r>
            <w:r w:rsidR="00D3634E">
              <w:rPr>
                <w:noProof/>
                <w:webHidden/>
              </w:rPr>
              <w:fldChar w:fldCharType="end"/>
            </w:r>
          </w:hyperlink>
        </w:p>
        <w:p w:rsidR="00E126B3" w:rsidRDefault="00B00B71">
          <w:pPr>
            <w:pStyle w:val="TDC3"/>
            <w:rPr>
              <w:rFonts w:eastAsiaTheme="minorEastAsia"/>
              <w:noProof/>
              <w:sz w:val="22"/>
              <w:szCs w:val="22"/>
              <w:lang w:eastAsia="es-ES"/>
            </w:rPr>
          </w:pPr>
          <w:hyperlink w:anchor="_Toc257619312" w:history="1">
            <w:r w:rsidR="00E126B3" w:rsidRPr="00A975FE">
              <w:rPr>
                <w:rStyle w:val="Hipervnculo"/>
                <w:noProof/>
              </w:rPr>
              <w:t>Producto</w:t>
            </w:r>
            <w:r w:rsidR="00E126B3">
              <w:rPr>
                <w:noProof/>
                <w:webHidden/>
              </w:rPr>
              <w:tab/>
            </w:r>
            <w:r w:rsidR="00D3634E">
              <w:rPr>
                <w:noProof/>
                <w:webHidden/>
              </w:rPr>
              <w:fldChar w:fldCharType="begin"/>
            </w:r>
            <w:r w:rsidR="00E126B3">
              <w:rPr>
                <w:noProof/>
                <w:webHidden/>
              </w:rPr>
              <w:instrText xml:space="preserve"> PAGEREF _Toc257619312 \h </w:instrText>
            </w:r>
            <w:r w:rsidR="00D3634E">
              <w:rPr>
                <w:noProof/>
                <w:webHidden/>
              </w:rPr>
            </w:r>
            <w:r w:rsidR="00D3634E">
              <w:rPr>
                <w:noProof/>
                <w:webHidden/>
              </w:rPr>
              <w:fldChar w:fldCharType="separate"/>
            </w:r>
            <w:r w:rsidR="00514484">
              <w:rPr>
                <w:noProof/>
                <w:webHidden/>
              </w:rPr>
              <w:t>11</w:t>
            </w:r>
            <w:r w:rsidR="00D3634E">
              <w:rPr>
                <w:noProof/>
                <w:webHidden/>
              </w:rPr>
              <w:fldChar w:fldCharType="end"/>
            </w:r>
          </w:hyperlink>
        </w:p>
        <w:p w:rsidR="00E126B3" w:rsidRDefault="00B00B71">
          <w:pPr>
            <w:pStyle w:val="TDC3"/>
            <w:rPr>
              <w:rFonts w:eastAsiaTheme="minorEastAsia"/>
              <w:noProof/>
              <w:sz w:val="22"/>
              <w:szCs w:val="22"/>
              <w:lang w:eastAsia="es-ES"/>
            </w:rPr>
          </w:pPr>
          <w:hyperlink w:anchor="_Toc257619313" w:history="1">
            <w:r w:rsidR="00E126B3" w:rsidRPr="00A975FE">
              <w:rPr>
                <w:rStyle w:val="Hipervnculo"/>
                <w:noProof/>
              </w:rPr>
              <w:t>Precio y Volumen de Ventas</w:t>
            </w:r>
            <w:r w:rsidR="00E126B3">
              <w:rPr>
                <w:noProof/>
                <w:webHidden/>
              </w:rPr>
              <w:tab/>
            </w:r>
            <w:r w:rsidR="00D3634E">
              <w:rPr>
                <w:noProof/>
                <w:webHidden/>
              </w:rPr>
              <w:fldChar w:fldCharType="begin"/>
            </w:r>
            <w:r w:rsidR="00E126B3">
              <w:rPr>
                <w:noProof/>
                <w:webHidden/>
              </w:rPr>
              <w:instrText xml:space="preserve"> PAGEREF _Toc257619313 \h </w:instrText>
            </w:r>
            <w:r w:rsidR="00D3634E">
              <w:rPr>
                <w:noProof/>
                <w:webHidden/>
              </w:rPr>
            </w:r>
            <w:r w:rsidR="00D3634E">
              <w:rPr>
                <w:noProof/>
                <w:webHidden/>
              </w:rPr>
              <w:fldChar w:fldCharType="separate"/>
            </w:r>
            <w:r w:rsidR="00514484">
              <w:rPr>
                <w:noProof/>
                <w:webHidden/>
              </w:rPr>
              <w:t>11</w:t>
            </w:r>
            <w:r w:rsidR="00D3634E">
              <w:rPr>
                <w:noProof/>
                <w:webHidden/>
              </w:rPr>
              <w:fldChar w:fldCharType="end"/>
            </w:r>
          </w:hyperlink>
        </w:p>
        <w:p w:rsidR="00E126B3" w:rsidRDefault="00B00B71">
          <w:pPr>
            <w:pStyle w:val="TDC3"/>
            <w:rPr>
              <w:rFonts w:eastAsiaTheme="minorEastAsia"/>
              <w:noProof/>
              <w:sz w:val="22"/>
              <w:szCs w:val="22"/>
              <w:lang w:eastAsia="es-ES"/>
            </w:rPr>
          </w:pPr>
          <w:hyperlink w:anchor="_Toc257619314" w:history="1">
            <w:r w:rsidR="00E126B3" w:rsidRPr="00A975FE">
              <w:rPr>
                <w:rStyle w:val="Hipervnculo"/>
                <w:noProof/>
              </w:rPr>
              <w:t>Plaza</w:t>
            </w:r>
            <w:r w:rsidR="00E126B3">
              <w:rPr>
                <w:noProof/>
                <w:webHidden/>
              </w:rPr>
              <w:tab/>
            </w:r>
            <w:r w:rsidR="00D3634E">
              <w:rPr>
                <w:noProof/>
                <w:webHidden/>
              </w:rPr>
              <w:fldChar w:fldCharType="begin"/>
            </w:r>
            <w:r w:rsidR="00E126B3">
              <w:rPr>
                <w:noProof/>
                <w:webHidden/>
              </w:rPr>
              <w:instrText xml:space="preserve"> PAGEREF _Toc257619314 \h </w:instrText>
            </w:r>
            <w:r w:rsidR="00D3634E">
              <w:rPr>
                <w:noProof/>
                <w:webHidden/>
              </w:rPr>
            </w:r>
            <w:r w:rsidR="00D3634E">
              <w:rPr>
                <w:noProof/>
                <w:webHidden/>
              </w:rPr>
              <w:fldChar w:fldCharType="separate"/>
            </w:r>
            <w:r w:rsidR="00514484">
              <w:rPr>
                <w:noProof/>
                <w:webHidden/>
              </w:rPr>
              <w:t>12</w:t>
            </w:r>
            <w:r w:rsidR="00D3634E">
              <w:rPr>
                <w:noProof/>
                <w:webHidden/>
              </w:rPr>
              <w:fldChar w:fldCharType="end"/>
            </w:r>
          </w:hyperlink>
        </w:p>
        <w:p w:rsidR="00E126B3" w:rsidRDefault="00B00B71">
          <w:pPr>
            <w:pStyle w:val="TDC3"/>
            <w:rPr>
              <w:rFonts w:eastAsiaTheme="minorEastAsia"/>
              <w:noProof/>
              <w:sz w:val="22"/>
              <w:szCs w:val="22"/>
              <w:lang w:eastAsia="es-ES"/>
            </w:rPr>
          </w:pPr>
          <w:hyperlink w:anchor="_Toc257619315" w:history="1">
            <w:r w:rsidR="00E126B3" w:rsidRPr="00A975FE">
              <w:rPr>
                <w:rStyle w:val="Hipervnculo"/>
                <w:noProof/>
              </w:rPr>
              <w:t>Promoción y Publicidad</w:t>
            </w:r>
            <w:r w:rsidR="00E126B3">
              <w:rPr>
                <w:noProof/>
                <w:webHidden/>
              </w:rPr>
              <w:tab/>
            </w:r>
            <w:r w:rsidR="00D3634E">
              <w:rPr>
                <w:noProof/>
                <w:webHidden/>
              </w:rPr>
              <w:fldChar w:fldCharType="begin"/>
            </w:r>
            <w:r w:rsidR="00E126B3">
              <w:rPr>
                <w:noProof/>
                <w:webHidden/>
              </w:rPr>
              <w:instrText xml:space="preserve"> PAGEREF _Toc257619315 \h </w:instrText>
            </w:r>
            <w:r w:rsidR="00D3634E">
              <w:rPr>
                <w:noProof/>
                <w:webHidden/>
              </w:rPr>
            </w:r>
            <w:r w:rsidR="00D3634E">
              <w:rPr>
                <w:noProof/>
                <w:webHidden/>
              </w:rPr>
              <w:fldChar w:fldCharType="separate"/>
            </w:r>
            <w:r w:rsidR="00514484">
              <w:rPr>
                <w:noProof/>
                <w:webHidden/>
              </w:rPr>
              <w:t>12</w:t>
            </w:r>
            <w:r w:rsidR="00D3634E">
              <w:rPr>
                <w:noProof/>
                <w:webHidden/>
              </w:rPr>
              <w:fldChar w:fldCharType="end"/>
            </w:r>
          </w:hyperlink>
        </w:p>
        <w:p w:rsidR="00E126B3" w:rsidRDefault="00B00B71">
          <w:pPr>
            <w:pStyle w:val="TDC1"/>
            <w:rPr>
              <w:rFonts w:eastAsiaTheme="minorEastAsia"/>
              <w:b w:val="0"/>
              <w:bCs w:val="0"/>
              <w:noProof/>
              <w:sz w:val="22"/>
              <w:szCs w:val="22"/>
              <w:lang w:eastAsia="es-ES"/>
            </w:rPr>
          </w:pPr>
          <w:hyperlink w:anchor="_Toc257619316" w:history="1">
            <w:r w:rsidR="00E126B3" w:rsidRPr="00A975FE">
              <w:rPr>
                <w:rStyle w:val="Hipervnculo"/>
                <w:noProof/>
              </w:rPr>
              <w:t>Estudio Técnico</w:t>
            </w:r>
            <w:r w:rsidR="00E126B3">
              <w:rPr>
                <w:noProof/>
                <w:webHidden/>
              </w:rPr>
              <w:tab/>
            </w:r>
            <w:r w:rsidR="00D3634E">
              <w:rPr>
                <w:noProof/>
                <w:webHidden/>
              </w:rPr>
              <w:fldChar w:fldCharType="begin"/>
            </w:r>
            <w:r w:rsidR="00E126B3">
              <w:rPr>
                <w:noProof/>
                <w:webHidden/>
              </w:rPr>
              <w:instrText xml:space="preserve"> PAGEREF _Toc257619316 \h </w:instrText>
            </w:r>
            <w:r w:rsidR="00D3634E">
              <w:rPr>
                <w:noProof/>
                <w:webHidden/>
              </w:rPr>
            </w:r>
            <w:r w:rsidR="00D3634E">
              <w:rPr>
                <w:noProof/>
                <w:webHidden/>
              </w:rPr>
              <w:fldChar w:fldCharType="separate"/>
            </w:r>
            <w:r w:rsidR="00514484">
              <w:rPr>
                <w:noProof/>
                <w:webHidden/>
              </w:rPr>
              <w:t>12</w:t>
            </w:r>
            <w:r w:rsidR="00D3634E">
              <w:rPr>
                <w:noProof/>
                <w:webHidden/>
              </w:rPr>
              <w:fldChar w:fldCharType="end"/>
            </w:r>
          </w:hyperlink>
        </w:p>
        <w:p w:rsidR="00E126B3" w:rsidRDefault="00B00B71">
          <w:pPr>
            <w:pStyle w:val="TDC2"/>
            <w:rPr>
              <w:rFonts w:eastAsiaTheme="minorEastAsia"/>
              <w:i w:val="0"/>
              <w:iCs w:val="0"/>
              <w:noProof/>
              <w:sz w:val="22"/>
              <w:szCs w:val="22"/>
              <w:lang w:eastAsia="es-ES"/>
            </w:rPr>
          </w:pPr>
          <w:hyperlink w:anchor="_Toc257619317" w:history="1">
            <w:r w:rsidR="00E126B3" w:rsidRPr="00A975FE">
              <w:rPr>
                <w:rStyle w:val="Hipervnculo"/>
                <w:noProof/>
                <w:snapToGrid w:val="0"/>
              </w:rPr>
              <w:t>Tamaño del Proyecto</w:t>
            </w:r>
            <w:r w:rsidR="00E126B3">
              <w:rPr>
                <w:noProof/>
                <w:webHidden/>
              </w:rPr>
              <w:tab/>
            </w:r>
            <w:r w:rsidR="00D3634E">
              <w:rPr>
                <w:noProof/>
                <w:webHidden/>
              </w:rPr>
              <w:fldChar w:fldCharType="begin"/>
            </w:r>
            <w:r w:rsidR="00E126B3">
              <w:rPr>
                <w:noProof/>
                <w:webHidden/>
              </w:rPr>
              <w:instrText xml:space="preserve"> PAGEREF _Toc257619317 \h </w:instrText>
            </w:r>
            <w:r w:rsidR="00D3634E">
              <w:rPr>
                <w:noProof/>
                <w:webHidden/>
              </w:rPr>
            </w:r>
            <w:r w:rsidR="00D3634E">
              <w:rPr>
                <w:noProof/>
                <w:webHidden/>
              </w:rPr>
              <w:fldChar w:fldCharType="separate"/>
            </w:r>
            <w:r w:rsidR="00514484">
              <w:rPr>
                <w:noProof/>
                <w:webHidden/>
              </w:rPr>
              <w:t>12</w:t>
            </w:r>
            <w:r w:rsidR="00D3634E">
              <w:rPr>
                <w:noProof/>
                <w:webHidden/>
              </w:rPr>
              <w:fldChar w:fldCharType="end"/>
            </w:r>
          </w:hyperlink>
        </w:p>
        <w:p w:rsidR="00E126B3" w:rsidRDefault="00B00B71">
          <w:pPr>
            <w:pStyle w:val="TDC2"/>
            <w:rPr>
              <w:rFonts w:eastAsiaTheme="minorEastAsia"/>
              <w:i w:val="0"/>
              <w:iCs w:val="0"/>
              <w:noProof/>
              <w:sz w:val="22"/>
              <w:szCs w:val="22"/>
              <w:lang w:eastAsia="es-ES"/>
            </w:rPr>
          </w:pPr>
          <w:hyperlink w:anchor="_Toc257619318" w:history="1">
            <w:r w:rsidR="00E126B3" w:rsidRPr="00A975FE">
              <w:rPr>
                <w:rStyle w:val="Hipervnculo"/>
                <w:noProof/>
              </w:rPr>
              <w:t>Organización</w:t>
            </w:r>
            <w:r w:rsidR="00E126B3">
              <w:rPr>
                <w:noProof/>
                <w:webHidden/>
              </w:rPr>
              <w:tab/>
            </w:r>
            <w:r w:rsidR="00D3634E">
              <w:rPr>
                <w:noProof/>
                <w:webHidden/>
              </w:rPr>
              <w:fldChar w:fldCharType="begin"/>
            </w:r>
            <w:r w:rsidR="00E126B3">
              <w:rPr>
                <w:noProof/>
                <w:webHidden/>
              </w:rPr>
              <w:instrText xml:space="preserve"> PAGEREF _Toc257619318 \h </w:instrText>
            </w:r>
            <w:r w:rsidR="00D3634E">
              <w:rPr>
                <w:noProof/>
                <w:webHidden/>
              </w:rPr>
            </w:r>
            <w:r w:rsidR="00D3634E">
              <w:rPr>
                <w:noProof/>
                <w:webHidden/>
              </w:rPr>
              <w:fldChar w:fldCharType="separate"/>
            </w:r>
            <w:r w:rsidR="00514484">
              <w:rPr>
                <w:noProof/>
                <w:webHidden/>
              </w:rPr>
              <w:t>14</w:t>
            </w:r>
            <w:r w:rsidR="00D3634E">
              <w:rPr>
                <w:noProof/>
                <w:webHidden/>
              </w:rPr>
              <w:fldChar w:fldCharType="end"/>
            </w:r>
          </w:hyperlink>
        </w:p>
        <w:p w:rsidR="00E126B3" w:rsidRDefault="00B00B71">
          <w:pPr>
            <w:pStyle w:val="TDC3"/>
            <w:rPr>
              <w:rFonts w:eastAsiaTheme="minorEastAsia"/>
              <w:noProof/>
              <w:sz w:val="22"/>
              <w:szCs w:val="22"/>
              <w:lang w:eastAsia="es-ES"/>
            </w:rPr>
          </w:pPr>
          <w:hyperlink w:anchor="_Toc257619319" w:history="1">
            <w:r w:rsidR="00E126B3" w:rsidRPr="00A975FE">
              <w:rPr>
                <w:rStyle w:val="Hipervnculo"/>
                <w:noProof/>
              </w:rPr>
              <w:t>Estructura de la organización</w:t>
            </w:r>
            <w:r w:rsidR="00E126B3">
              <w:rPr>
                <w:noProof/>
                <w:webHidden/>
              </w:rPr>
              <w:tab/>
            </w:r>
            <w:r w:rsidR="00D3634E">
              <w:rPr>
                <w:noProof/>
                <w:webHidden/>
              </w:rPr>
              <w:fldChar w:fldCharType="begin"/>
            </w:r>
            <w:r w:rsidR="00E126B3">
              <w:rPr>
                <w:noProof/>
                <w:webHidden/>
              </w:rPr>
              <w:instrText xml:space="preserve"> PAGEREF _Toc257619319 \h </w:instrText>
            </w:r>
            <w:r w:rsidR="00D3634E">
              <w:rPr>
                <w:noProof/>
                <w:webHidden/>
              </w:rPr>
            </w:r>
            <w:r w:rsidR="00D3634E">
              <w:rPr>
                <w:noProof/>
                <w:webHidden/>
              </w:rPr>
              <w:fldChar w:fldCharType="separate"/>
            </w:r>
            <w:r w:rsidR="00514484">
              <w:rPr>
                <w:noProof/>
                <w:webHidden/>
              </w:rPr>
              <w:t>14</w:t>
            </w:r>
            <w:r w:rsidR="00D3634E">
              <w:rPr>
                <w:noProof/>
                <w:webHidden/>
              </w:rPr>
              <w:fldChar w:fldCharType="end"/>
            </w:r>
          </w:hyperlink>
        </w:p>
        <w:p w:rsidR="00E126B3" w:rsidRDefault="00B00B71">
          <w:pPr>
            <w:pStyle w:val="TDC3"/>
            <w:rPr>
              <w:rFonts w:eastAsiaTheme="minorEastAsia"/>
              <w:noProof/>
              <w:sz w:val="22"/>
              <w:szCs w:val="22"/>
              <w:lang w:eastAsia="es-ES"/>
            </w:rPr>
          </w:pPr>
          <w:hyperlink w:anchor="_Toc257619320" w:history="1">
            <w:r w:rsidR="00E126B3" w:rsidRPr="00A975FE">
              <w:rPr>
                <w:rStyle w:val="Hipervnculo"/>
                <w:noProof/>
              </w:rPr>
              <w:t>Recurso humano</w:t>
            </w:r>
            <w:r w:rsidR="00E126B3">
              <w:rPr>
                <w:noProof/>
                <w:webHidden/>
              </w:rPr>
              <w:tab/>
            </w:r>
            <w:r w:rsidR="00D3634E">
              <w:rPr>
                <w:noProof/>
                <w:webHidden/>
              </w:rPr>
              <w:fldChar w:fldCharType="begin"/>
            </w:r>
            <w:r w:rsidR="00E126B3">
              <w:rPr>
                <w:noProof/>
                <w:webHidden/>
              </w:rPr>
              <w:instrText xml:space="preserve"> PAGEREF _Toc257619320 \h </w:instrText>
            </w:r>
            <w:r w:rsidR="00D3634E">
              <w:rPr>
                <w:noProof/>
                <w:webHidden/>
              </w:rPr>
            </w:r>
            <w:r w:rsidR="00D3634E">
              <w:rPr>
                <w:noProof/>
                <w:webHidden/>
              </w:rPr>
              <w:fldChar w:fldCharType="separate"/>
            </w:r>
            <w:r w:rsidR="00514484">
              <w:rPr>
                <w:noProof/>
                <w:webHidden/>
              </w:rPr>
              <w:t>14</w:t>
            </w:r>
            <w:r w:rsidR="00D3634E">
              <w:rPr>
                <w:noProof/>
                <w:webHidden/>
              </w:rPr>
              <w:fldChar w:fldCharType="end"/>
            </w:r>
          </w:hyperlink>
        </w:p>
        <w:p w:rsidR="00E126B3" w:rsidRDefault="00B00B71">
          <w:pPr>
            <w:pStyle w:val="TDC3"/>
            <w:rPr>
              <w:rFonts w:eastAsiaTheme="minorEastAsia"/>
              <w:noProof/>
              <w:sz w:val="22"/>
              <w:szCs w:val="22"/>
              <w:lang w:eastAsia="es-ES"/>
            </w:rPr>
          </w:pPr>
          <w:hyperlink w:anchor="_Toc257619321" w:history="1">
            <w:r w:rsidR="00E126B3" w:rsidRPr="00A975FE">
              <w:rPr>
                <w:rStyle w:val="Hipervnculo"/>
                <w:noProof/>
              </w:rPr>
              <w:t>Cronograma de trabajo</w:t>
            </w:r>
            <w:r w:rsidR="00E126B3">
              <w:rPr>
                <w:noProof/>
                <w:webHidden/>
              </w:rPr>
              <w:tab/>
            </w:r>
            <w:r w:rsidR="00D3634E">
              <w:rPr>
                <w:noProof/>
                <w:webHidden/>
              </w:rPr>
              <w:fldChar w:fldCharType="begin"/>
            </w:r>
            <w:r w:rsidR="00E126B3">
              <w:rPr>
                <w:noProof/>
                <w:webHidden/>
              </w:rPr>
              <w:instrText xml:space="preserve"> PAGEREF _Toc257619321 \h </w:instrText>
            </w:r>
            <w:r w:rsidR="00D3634E">
              <w:rPr>
                <w:noProof/>
                <w:webHidden/>
              </w:rPr>
            </w:r>
            <w:r w:rsidR="00D3634E">
              <w:rPr>
                <w:noProof/>
                <w:webHidden/>
              </w:rPr>
              <w:fldChar w:fldCharType="separate"/>
            </w:r>
            <w:r w:rsidR="00514484">
              <w:rPr>
                <w:noProof/>
                <w:webHidden/>
              </w:rPr>
              <w:t>14</w:t>
            </w:r>
            <w:r w:rsidR="00D3634E">
              <w:rPr>
                <w:noProof/>
                <w:webHidden/>
              </w:rPr>
              <w:fldChar w:fldCharType="end"/>
            </w:r>
          </w:hyperlink>
        </w:p>
        <w:p w:rsidR="00E126B3" w:rsidRDefault="00B00B71">
          <w:pPr>
            <w:pStyle w:val="TDC1"/>
            <w:rPr>
              <w:rFonts w:eastAsiaTheme="minorEastAsia"/>
              <w:b w:val="0"/>
              <w:bCs w:val="0"/>
              <w:noProof/>
              <w:sz w:val="22"/>
              <w:szCs w:val="22"/>
              <w:lang w:eastAsia="es-ES"/>
            </w:rPr>
          </w:pPr>
          <w:hyperlink w:anchor="_Toc257619322" w:history="1">
            <w:r w:rsidR="00E126B3" w:rsidRPr="00A975FE">
              <w:rPr>
                <w:rStyle w:val="Hipervnculo"/>
                <w:noProof/>
              </w:rPr>
              <w:t>Evaluación Financiera</w:t>
            </w:r>
            <w:r w:rsidR="00E126B3">
              <w:rPr>
                <w:noProof/>
                <w:webHidden/>
              </w:rPr>
              <w:tab/>
            </w:r>
            <w:r w:rsidR="00D3634E">
              <w:rPr>
                <w:noProof/>
                <w:webHidden/>
              </w:rPr>
              <w:fldChar w:fldCharType="begin"/>
            </w:r>
            <w:r w:rsidR="00E126B3">
              <w:rPr>
                <w:noProof/>
                <w:webHidden/>
              </w:rPr>
              <w:instrText xml:space="preserve"> PAGEREF _Toc257619322 \h </w:instrText>
            </w:r>
            <w:r w:rsidR="00D3634E">
              <w:rPr>
                <w:noProof/>
                <w:webHidden/>
              </w:rPr>
            </w:r>
            <w:r w:rsidR="00D3634E">
              <w:rPr>
                <w:noProof/>
                <w:webHidden/>
              </w:rPr>
              <w:fldChar w:fldCharType="separate"/>
            </w:r>
            <w:r w:rsidR="00514484">
              <w:rPr>
                <w:noProof/>
                <w:webHidden/>
              </w:rPr>
              <w:t>14</w:t>
            </w:r>
            <w:r w:rsidR="00D3634E">
              <w:rPr>
                <w:noProof/>
                <w:webHidden/>
              </w:rPr>
              <w:fldChar w:fldCharType="end"/>
            </w:r>
          </w:hyperlink>
        </w:p>
        <w:p w:rsidR="00E126B3" w:rsidRDefault="00B00B71">
          <w:pPr>
            <w:pStyle w:val="TDC2"/>
            <w:rPr>
              <w:rFonts w:eastAsiaTheme="minorEastAsia"/>
              <w:i w:val="0"/>
              <w:iCs w:val="0"/>
              <w:noProof/>
              <w:sz w:val="22"/>
              <w:szCs w:val="22"/>
              <w:lang w:eastAsia="es-ES"/>
            </w:rPr>
          </w:pPr>
          <w:hyperlink w:anchor="_Toc257619323" w:history="1">
            <w:r w:rsidR="00E126B3" w:rsidRPr="00A975FE">
              <w:rPr>
                <w:rStyle w:val="Hipervnculo"/>
                <w:noProof/>
              </w:rPr>
              <w:t>Inversión</w:t>
            </w:r>
            <w:r w:rsidR="00E126B3">
              <w:rPr>
                <w:noProof/>
                <w:webHidden/>
              </w:rPr>
              <w:tab/>
            </w:r>
            <w:r w:rsidR="00D3634E">
              <w:rPr>
                <w:noProof/>
                <w:webHidden/>
              </w:rPr>
              <w:fldChar w:fldCharType="begin"/>
            </w:r>
            <w:r w:rsidR="00E126B3">
              <w:rPr>
                <w:noProof/>
                <w:webHidden/>
              </w:rPr>
              <w:instrText xml:space="preserve"> PAGEREF _Toc257619323 \h </w:instrText>
            </w:r>
            <w:r w:rsidR="00D3634E">
              <w:rPr>
                <w:noProof/>
                <w:webHidden/>
              </w:rPr>
            </w:r>
            <w:r w:rsidR="00D3634E">
              <w:rPr>
                <w:noProof/>
                <w:webHidden/>
              </w:rPr>
              <w:fldChar w:fldCharType="separate"/>
            </w:r>
            <w:r w:rsidR="00514484">
              <w:rPr>
                <w:noProof/>
                <w:webHidden/>
              </w:rPr>
              <w:t>14</w:t>
            </w:r>
            <w:r w:rsidR="00D3634E">
              <w:rPr>
                <w:noProof/>
                <w:webHidden/>
              </w:rPr>
              <w:fldChar w:fldCharType="end"/>
            </w:r>
          </w:hyperlink>
        </w:p>
        <w:p w:rsidR="00E126B3" w:rsidRDefault="00B00B71">
          <w:pPr>
            <w:pStyle w:val="TDC2"/>
            <w:rPr>
              <w:rFonts w:eastAsiaTheme="minorEastAsia"/>
              <w:i w:val="0"/>
              <w:iCs w:val="0"/>
              <w:noProof/>
              <w:sz w:val="22"/>
              <w:szCs w:val="22"/>
              <w:lang w:eastAsia="es-ES"/>
            </w:rPr>
          </w:pPr>
          <w:hyperlink w:anchor="_Toc257619324" w:history="1">
            <w:r w:rsidR="00E126B3" w:rsidRPr="00A975FE">
              <w:rPr>
                <w:rStyle w:val="Hipervnculo"/>
                <w:noProof/>
              </w:rPr>
              <w:t>Ingresos y Gastos</w:t>
            </w:r>
            <w:r w:rsidR="00E126B3">
              <w:rPr>
                <w:noProof/>
                <w:webHidden/>
              </w:rPr>
              <w:tab/>
            </w:r>
            <w:r w:rsidR="00D3634E">
              <w:rPr>
                <w:noProof/>
                <w:webHidden/>
              </w:rPr>
              <w:fldChar w:fldCharType="begin"/>
            </w:r>
            <w:r w:rsidR="00E126B3">
              <w:rPr>
                <w:noProof/>
                <w:webHidden/>
              </w:rPr>
              <w:instrText xml:space="preserve"> PAGEREF _Toc257619324 \h </w:instrText>
            </w:r>
            <w:r w:rsidR="00D3634E">
              <w:rPr>
                <w:noProof/>
                <w:webHidden/>
              </w:rPr>
            </w:r>
            <w:r w:rsidR="00D3634E">
              <w:rPr>
                <w:noProof/>
                <w:webHidden/>
              </w:rPr>
              <w:fldChar w:fldCharType="separate"/>
            </w:r>
            <w:r w:rsidR="00514484">
              <w:rPr>
                <w:noProof/>
                <w:webHidden/>
              </w:rPr>
              <w:t>14</w:t>
            </w:r>
            <w:r w:rsidR="00D3634E">
              <w:rPr>
                <w:noProof/>
                <w:webHidden/>
              </w:rPr>
              <w:fldChar w:fldCharType="end"/>
            </w:r>
          </w:hyperlink>
        </w:p>
        <w:p w:rsidR="00E126B3" w:rsidRDefault="00B00B71">
          <w:pPr>
            <w:pStyle w:val="TDC2"/>
            <w:rPr>
              <w:rFonts w:eastAsiaTheme="minorEastAsia"/>
              <w:i w:val="0"/>
              <w:iCs w:val="0"/>
              <w:noProof/>
              <w:sz w:val="22"/>
              <w:szCs w:val="22"/>
              <w:lang w:eastAsia="es-ES"/>
            </w:rPr>
          </w:pPr>
          <w:hyperlink w:anchor="_Toc257619325" w:history="1">
            <w:r w:rsidR="00E126B3" w:rsidRPr="00A975FE">
              <w:rPr>
                <w:rStyle w:val="Hipervnculo"/>
                <w:noProof/>
              </w:rPr>
              <w:t>Financiamiento</w:t>
            </w:r>
            <w:r w:rsidR="00E126B3">
              <w:rPr>
                <w:noProof/>
                <w:webHidden/>
              </w:rPr>
              <w:tab/>
            </w:r>
            <w:r w:rsidR="00D3634E">
              <w:rPr>
                <w:noProof/>
                <w:webHidden/>
              </w:rPr>
              <w:fldChar w:fldCharType="begin"/>
            </w:r>
            <w:r w:rsidR="00E126B3">
              <w:rPr>
                <w:noProof/>
                <w:webHidden/>
              </w:rPr>
              <w:instrText xml:space="preserve"> PAGEREF _Toc257619325 \h </w:instrText>
            </w:r>
            <w:r w:rsidR="00D3634E">
              <w:rPr>
                <w:noProof/>
                <w:webHidden/>
              </w:rPr>
            </w:r>
            <w:r w:rsidR="00D3634E">
              <w:rPr>
                <w:noProof/>
                <w:webHidden/>
              </w:rPr>
              <w:fldChar w:fldCharType="separate"/>
            </w:r>
            <w:r w:rsidR="00514484">
              <w:rPr>
                <w:noProof/>
                <w:webHidden/>
              </w:rPr>
              <w:t>14</w:t>
            </w:r>
            <w:r w:rsidR="00D3634E">
              <w:rPr>
                <w:noProof/>
                <w:webHidden/>
              </w:rPr>
              <w:fldChar w:fldCharType="end"/>
            </w:r>
          </w:hyperlink>
        </w:p>
        <w:p w:rsidR="00E126B3" w:rsidRDefault="00B00B71">
          <w:pPr>
            <w:pStyle w:val="TDC2"/>
            <w:rPr>
              <w:rFonts w:eastAsiaTheme="minorEastAsia"/>
              <w:i w:val="0"/>
              <w:iCs w:val="0"/>
              <w:noProof/>
              <w:sz w:val="22"/>
              <w:szCs w:val="22"/>
              <w:lang w:eastAsia="es-ES"/>
            </w:rPr>
          </w:pPr>
          <w:hyperlink w:anchor="_Toc257619326" w:history="1">
            <w:r w:rsidR="00E126B3" w:rsidRPr="00A975FE">
              <w:rPr>
                <w:rStyle w:val="Hipervnculo"/>
                <w:noProof/>
              </w:rPr>
              <w:t>Estados Financieros Proyectados</w:t>
            </w:r>
            <w:r w:rsidR="00E126B3">
              <w:rPr>
                <w:noProof/>
                <w:webHidden/>
              </w:rPr>
              <w:tab/>
            </w:r>
            <w:r w:rsidR="00D3634E">
              <w:rPr>
                <w:noProof/>
                <w:webHidden/>
              </w:rPr>
              <w:fldChar w:fldCharType="begin"/>
            </w:r>
            <w:r w:rsidR="00E126B3">
              <w:rPr>
                <w:noProof/>
                <w:webHidden/>
              </w:rPr>
              <w:instrText xml:space="preserve"> PAGEREF _Toc257619326 \h </w:instrText>
            </w:r>
            <w:r w:rsidR="00D3634E">
              <w:rPr>
                <w:noProof/>
                <w:webHidden/>
              </w:rPr>
            </w:r>
            <w:r w:rsidR="00D3634E">
              <w:rPr>
                <w:noProof/>
                <w:webHidden/>
              </w:rPr>
              <w:fldChar w:fldCharType="separate"/>
            </w:r>
            <w:r w:rsidR="00514484">
              <w:rPr>
                <w:noProof/>
                <w:webHidden/>
              </w:rPr>
              <w:t>15</w:t>
            </w:r>
            <w:r w:rsidR="00D3634E">
              <w:rPr>
                <w:noProof/>
                <w:webHidden/>
              </w:rPr>
              <w:fldChar w:fldCharType="end"/>
            </w:r>
          </w:hyperlink>
        </w:p>
        <w:p w:rsidR="00E126B3" w:rsidRDefault="00B00B71">
          <w:pPr>
            <w:pStyle w:val="TDC2"/>
            <w:rPr>
              <w:rFonts w:eastAsiaTheme="minorEastAsia"/>
              <w:i w:val="0"/>
              <w:iCs w:val="0"/>
              <w:noProof/>
              <w:sz w:val="22"/>
              <w:szCs w:val="22"/>
              <w:lang w:eastAsia="es-ES"/>
            </w:rPr>
          </w:pPr>
          <w:hyperlink w:anchor="_Toc257619327" w:history="1">
            <w:r w:rsidR="00E126B3" w:rsidRPr="00A975FE">
              <w:rPr>
                <w:rStyle w:val="Hipervnculo"/>
                <w:noProof/>
              </w:rPr>
              <w:t>Flujo de Fondos Netos</w:t>
            </w:r>
            <w:r w:rsidR="00E126B3">
              <w:rPr>
                <w:noProof/>
                <w:webHidden/>
              </w:rPr>
              <w:tab/>
            </w:r>
            <w:r w:rsidR="00D3634E">
              <w:rPr>
                <w:noProof/>
                <w:webHidden/>
              </w:rPr>
              <w:fldChar w:fldCharType="begin"/>
            </w:r>
            <w:r w:rsidR="00E126B3">
              <w:rPr>
                <w:noProof/>
                <w:webHidden/>
              </w:rPr>
              <w:instrText xml:space="preserve"> PAGEREF _Toc257619327 \h </w:instrText>
            </w:r>
            <w:r w:rsidR="00D3634E">
              <w:rPr>
                <w:noProof/>
                <w:webHidden/>
              </w:rPr>
            </w:r>
            <w:r w:rsidR="00D3634E">
              <w:rPr>
                <w:noProof/>
                <w:webHidden/>
              </w:rPr>
              <w:fldChar w:fldCharType="separate"/>
            </w:r>
            <w:r w:rsidR="00514484">
              <w:rPr>
                <w:noProof/>
                <w:webHidden/>
              </w:rPr>
              <w:t>15</w:t>
            </w:r>
            <w:r w:rsidR="00D3634E">
              <w:rPr>
                <w:noProof/>
                <w:webHidden/>
              </w:rPr>
              <w:fldChar w:fldCharType="end"/>
            </w:r>
          </w:hyperlink>
        </w:p>
        <w:p w:rsidR="00E126B3" w:rsidRDefault="00B00B71">
          <w:pPr>
            <w:pStyle w:val="TDC1"/>
            <w:rPr>
              <w:rFonts w:eastAsiaTheme="minorEastAsia"/>
              <w:b w:val="0"/>
              <w:bCs w:val="0"/>
              <w:noProof/>
              <w:sz w:val="22"/>
              <w:szCs w:val="22"/>
              <w:lang w:eastAsia="es-ES"/>
            </w:rPr>
          </w:pPr>
          <w:hyperlink w:anchor="_Toc257619328" w:history="1">
            <w:r w:rsidR="00E126B3" w:rsidRPr="00A975FE">
              <w:rPr>
                <w:rStyle w:val="Hipervnculo"/>
                <w:rFonts w:ascii="Cambria" w:eastAsia="Times New Roman" w:hAnsi="Cambria" w:cs="Times New Roman"/>
                <w:noProof/>
              </w:rPr>
              <w:t>Beneficios esperados del proyecto</w:t>
            </w:r>
            <w:r w:rsidR="00E126B3">
              <w:rPr>
                <w:noProof/>
                <w:webHidden/>
              </w:rPr>
              <w:tab/>
            </w:r>
            <w:r w:rsidR="00D3634E">
              <w:rPr>
                <w:noProof/>
                <w:webHidden/>
              </w:rPr>
              <w:fldChar w:fldCharType="begin"/>
            </w:r>
            <w:r w:rsidR="00E126B3">
              <w:rPr>
                <w:noProof/>
                <w:webHidden/>
              </w:rPr>
              <w:instrText xml:space="preserve"> PAGEREF _Toc257619328 \h </w:instrText>
            </w:r>
            <w:r w:rsidR="00D3634E">
              <w:rPr>
                <w:noProof/>
                <w:webHidden/>
              </w:rPr>
            </w:r>
            <w:r w:rsidR="00D3634E">
              <w:rPr>
                <w:noProof/>
                <w:webHidden/>
              </w:rPr>
              <w:fldChar w:fldCharType="separate"/>
            </w:r>
            <w:r w:rsidR="00514484">
              <w:rPr>
                <w:noProof/>
                <w:webHidden/>
              </w:rPr>
              <w:t>15</w:t>
            </w:r>
            <w:r w:rsidR="00D3634E">
              <w:rPr>
                <w:noProof/>
                <w:webHidden/>
              </w:rPr>
              <w:fldChar w:fldCharType="end"/>
            </w:r>
          </w:hyperlink>
        </w:p>
        <w:p w:rsidR="00E126B3" w:rsidRDefault="00B00B71">
          <w:pPr>
            <w:pStyle w:val="TDC2"/>
            <w:rPr>
              <w:rFonts w:eastAsiaTheme="minorEastAsia"/>
              <w:i w:val="0"/>
              <w:iCs w:val="0"/>
              <w:noProof/>
              <w:sz w:val="22"/>
              <w:szCs w:val="22"/>
              <w:lang w:eastAsia="es-ES"/>
            </w:rPr>
          </w:pPr>
          <w:hyperlink w:anchor="_Toc257619329" w:history="1">
            <w:r w:rsidR="00E126B3" w:rsidRPr="00A975FE">
              <w:rPr>
                <w:rStyle w:val="Hipervnculo"/>
                <w:rFonts w:ascii="Cambria" w:eastAsia="Times New Roman" w:hAnsi="Cambria" w:cs="Times New Roman"/>
                <w:noProof/>
              </w:rPr>
              <w:t>Cuantificación de beneficios</w:t>
            </w:r>
            <w:r w:rsidR="00E126B3">
              <w:rPr>
                <w:noProof/>
                <w:webHidden/>
              </w:rPr>
              <w:tab/>
            </w:r>
            <w:r w:rsidR="00D3634E">
              <w:rPr>
                <w:noProof/>
                <w:webHidden/>
              </w:rPr>
              <w:fldChar w:fldCharType="begin"/>
            </w:r>
            <w:r w:rsidR="00E126B3">
              <w:rPr>
                <w:noProof/>
                <w:webHidden/>
              </w:rPr>
              <w:instrText xml:space="preserve"> PAGEREF _Toc257619329 \h </w:instrText>
            </w:r>
            <w:r w:rsidR="00D3634E">
              <w:rPr>
                <w:noProof/>
                <w:webHidden/>
              </w:rPr>
            </w:r>
            <w:r w:rsidR="00D3634E">
              <w:rPr>
                <w:noProof/>
                <w:webHidden/>
              </w:rPr>
              <w:fldChar w:fldCharType="separate"/>
            </w:r>
            <w:r w:rsidR="00514484">
              <w:rPr>
                <w:noProof/>
                <w:webHidden/>
              </w:rPr>
              <w:t>16</w:t>
            </w:r>
            <w:r w:rsidR="00D3634E">
              <w:rPr>
                <w:noProof/>
                <w:webHidden/>
              </w:rPr>
              <w:fldChar w:fldCharType="end"/>
            </w:r>
          </w:hyperlink>
        </w:p>
        <w:p w:rsidR="000F79DF" w:rsidRDefault="00D3634E"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E00CD2" w:rsidP="009A3173">
          <w:pPr>
            <w:pStyle w:val="PSI-Ttulo"/>
          </w:pPr>
          <w:r>
            <w:rPr>
              <w:lang w:val="es-AR"/>
            </w:rPr>
            <w:t>Estudio de Factibilidad</w:t>
          </w:r>
        </w:p>
      </w:sdtContent>
    </w:sdt>
    <w:p w:rsidR="00E00CD2" w:rsidRPr="002C0771" w:rsidRDefault="00E00CD2" w:rsidP="00E00CD2">
      <w:pPr>
        <w:pStyle w:val="PSI-Ttulo1"/>
      </w:pPr>
      <w:bookmarkStart w:id="1" w:name="_Toc228449306"/>
      <w:bookmarkStart w:id="2" w:name="_Toc234401294"/>
      <w:bookmarkStart w:id="3" w:name="_Toc234647510"/>
      <w:bookmarkStart w:id="4" w:name="_Toc235010127"/>
      <w:bookmarkStart w:id="5" w:name="_Toc257619289"/>
      <w:r w:rsidRPr="002C0771">
        <w:t>Introducción</w:t>
      </w:r>
      <w:bookmarkEnd w:id="1"/>
      <w:bookmarkEnd w:id="2"/>
      <w:bookmarkEnd w:id="3"/>
      <w:bookmarkEnd w:id="4"/>
      <w:bookmarkEnd w:id="5"/>
    </w:p>
    <w:p w:rsidR="00E00CD2" w:rsidRDefault="00E00CD2" w:rsidP="00E00CD2">
      <w:pPr>
        <w:autoSpaceDE w:val="0"/>
        <w:autoSpaceDN w:val="0"/>
        <w:adjustRightInd w:val="0"/>
        <w:spacing w:before="0" w:line="240" w:lineRule="auto"/>
        <w:ind w:left="0" w:firstLine="0"/>
        <w:rPr>
          <w:lang w:val="es-AR"/>
        </w:rPr>
      </w:pPr>
    </w:p>
    <w:p w:rsidR="00E00CD2" w:rsidRDefault="00E00CD2" w:rsidP="00E00CD2">
      <w:pPr>
        <w:pStyle w:val="PSI-Ttulo1"/>
      </w:pPr>
      <w:bookmarkStart w:id="6" w:name="_Toc235010128"/>
      <w:bookmarkStart w:id="7" w:name="_Toc257619290"/>
      <w:r w:rsidRPr="00F0651F">
        <w:t>Reconocimiento general del sistema</w:t>
      </w:r>
      <w:bookmarkEnd w:id="6"/>
      <w:bookmarkEnd w:id="7"/>
    </w:p>
    <w:p w:rsidR="000E34A4" w:rsidRDefault="00D75826" w:rsidP="006B31E5">
      <w:pPr>
        <w:jc w:val="both"/>
        <w:rPr>
          <w:rFonts w:ascii="Calibri" w:eastAsia="Calibri" w:hAnsi="Calibri" w:cs="Times New Roman"/>
          <w:lang w:val="es-AR"/>
        </w:rPr>
      </w:pPr>
      <w:r>
        <w:rPr>
          <w:rFonts w:ascii="Calibri" w:eastAsia="Calibri" w:hAnsi="Calibri" w:cs="Times New Roman"/>
          <w:lang w:val="es-AR"/>
        </w:rPr>
        <w:t>El objetivo del proyecto es establecer un producto de software que de solución a un conjunto de problemas y que beneficie a la comunidad universitaria de la UNPA-UARG.</w:t>
      </w:r>
      <w:r w:rsidR="000E34A4">
        <w:rPr>
          <w:rFonts w:ascii="Calibri" w:eastAsia="Calibri" w:hAnsi="Calibri" w:cs="Times New Roman"/>
          <w:lang w:val="es-AR"/>
        </w:rPr>
        <w:t xml:space="preserve"> Se reconoce la existencia de problemas que engloban al personal de Secretaria Académica, alumnos y docentes de la UARG que pueden ser solucionados con el desarrollo del presente proyecto.</w:t>
      </w:r>
    </w:p>
    <w:p w:rsidR="007B03D3" w:rsidRDefault="000E34A4" w:rsidP="006B31E5">
      <w:pPr>
        <w:jc w:val="both"/>
        <w:rPr>
          <w:rFonts w:ascii="Calibri" w:eastAsia="Calibri" w:hAnsi="Calibri" w:cs="Times New Roman"/>
          <w:lang w:val="es-AR"/>
        </w:rPr>
      </w:pPr>
      <w:r>
        <w:rPr>
          <w:rFonts w:ascii="Calibri" w:eastAsia="Calibri" w:hAnsi="Calibri" w:cs="Times New Roman"/>
          <w:lang w:val="es-AR"/>
        </w:rPr>
        <w:t xml:space="preserve">El área de Secretaria Académica lleva a cabo la generación de horarios de cursada y mesas de examen mediante el uso de planillas de cálculo. Estas tareas exhiben dificultades cuando se presentan cambios o se realizan malas prácticas implicando un costo temporal importante. Estos problemas impactan negativamente en </w:t>
      </w:r>
      <w:r w:rsidR="007B03D3">
        <w:rPr>
          <w:rFonts w:ascii="Calibri" w:eastAsia="Calibri" w:hAnsi="Calibri" w:cs="Times New Roman"/>
          <w:lang w:val="es-AR"/>
        </w:rPr>
        <w:t>las personas que deben utilizar la información generada. En este punto es donde radican los problemas que involucran a los alumnos y docentes que utilizan dichos horarios.</w:t>
      </w:r>
    </w:p>
    <w:p w:rsidR="00D75826" w:rsidRDefault="007B03D3" w:rsidP="006B31E5">
      <w:pPr>
        <w:jc w:val="both"/>
        <w:rPr>
          <w:rFonts w:ascii="Calibri" w:eastAsia="Calibri" w:hAnsi="Calibri" w:cs="Times New Roman"/>
          <w:lang w:val="es-AR"/>
        </w:rPr>
      </w:pPr>
      <w:r>
        <w:rPr>
          <w:rFonts w:ascii="Calibri" w:eastAsia="Calibri" w:hAnsi="Calibri" w:cs="Times New Roman"/>
          <w:lang w:val="es-AR"/>
        </w:rPr>
        <w:t xml:space="preserve"> Esta cadena de sucesos puede verse ampliamente mejorada resolviendo los problemas detectados mediante el desarrollo de un producto de software que garantice:</w:t>
      </w:r>
    </w:p>
    <w:p w:rsidR="007B03D3" w:rsidRPr="007B03D3" w:rsidRDefault="007B03D3" w:rsidP="007B03D3">
      <w:pPr>
        <w:pStyle w:val="Prrafodelista"/>
        <w:numPr>
          <w:ilvl w:val="0"/>
          <w:numId w:val="14"/>
        </w:numPr>
        <w:jc w:val="both"/>
        <w:rPr>
          <w:rFonts w:ascii="Calibri" w:eastAsia="Calibri" w:hAnsi="Calibri" w:cs="Times New Roman"/>
          <w:lang w:val="es-AR"/>
        </w:rPr>
      </w:pPr>
      <w:r>
        <w:rPr>
          <w:rFonts w:ascii="Calibri" w:eastAsia="Calibri" w:hAnsi="Calibri" w:cs="Times New Roman"/>
          <w:lang w:val="es-AR"/>
        </w:rPr>
        <w:t>Facilidad de carga de información. Mediante la creación de una página web.</w:t>
      </w:r>
    </w:p>
    <w:p w:rsidR="007B03D3" w:rsidRDefault="007B03D3" w:rsidP="007B03D3">
      <w:pPr>
        <w:pStyle w:val="Prrafodelista"/>
        <w:numPr>
          <w:ilvl w:val="0"/>
          <w:numId w:val="14"/>
        </w:numPr>
        <w:jc w:val="both"/>
        <w:rPr>
          <w:rFonts w:ascii="Calibri" w:eastAsia="Calibri" w:hAnsi="Calibri" w:cs="Times New Roman"/>
          <w:lang w:val="es-AR"/>
        </w:rPr>
      </w:pPr>
      <w:r>
        <w:rPr>
          <w:rFonts w:ascii="Calibri" w:eastAsia="Calibri" w:hAnsi="Calibri" w:cs="Times New Roman"/>
          <w:lang w:val="es-AR"/>
        </w:rPr>
        <w:t xml:space="preserve">Facilidad de acceso. Mediante la creación de una aplicación móvil. </w:t>
      </w:r>
    </w:p>
    <w:p w:rsidR="007B03D3" w:rsidRPr="007B03D3" w:rsidRDefault="007B03D3" w:rsidP="007B03D3">
      <w:pPr>
        <w:jc w:val="both"/>
        <w:rPr>
          <w:rFonts w:ascii="Calibri" w:eastAsia="Calibri" w:hAnsi="Calibri" w:cs="Times New Roman"/>
          <w:lang w:val="es-AR"/>
        </w:rPr>
      </w:pPr>
      <w:r>
        <w:rPr>
          <w:rFonts w:ascii="Calibri" w:eastAsia="Calibri" w:hAnsi="Calibri" w:cs="Times New Roman"/>
          <w:lang w:val="es-AR"/>
        </w:rPr>
        <w:t>La realización del proyecto no solo brindara solución a los problemas sino también dará seguridad y confianza a los usuarios que utilizaran información actualizada.</w:t>
      </w:r>
    </w:p>
    <w:p w:rsidR="00E00CD2" w:rsidRPr="002C0771" w:rsidRDefault="007B03D3" w:rsidP="00E00CD2">
      <w:pPr>
        <w:tabs>
          <w:tab w:val="left" w:pos="0"/>
        </w:tabs>
        <w:ind w:left="709"/>
        <w:jc w:val="both"/>
        <w:rPr>
          <w:rFonts w:ascii="Calibri" w:eastAsia="Calibri" w:hAnsi="Calibri" w:cs="Times New Roman"/>
          <w:i/>
          <w:color w:val="548DD4"/>
          <w:lang w:val="es-AR"/>
        </w:rPr>
      </w:pPr>
      <w:r>
        <w:rPr>
          <w:rFonts w:ascii="Calibri" w:eastAsia="Calibri" w:hAnsi="Calibri" w:cs="Times New Roman"/>
          <w:i/>
          <w:color w:val="548DD4"/>
          <w:lang w:val="es-AR"/>
        </w:rPr>
        <w:t xml:space="preserve"> </w:t>
      </w:r>
    </w:p>
    <w:p w:rsidR="00E00CD2" w:rsidRPr="00E00CD2" w:rsidRDefault="00E00CD2" w:rsidP="00E00CD2">
      <w:pPr>
        <w:pStyle w:val="PSI-Ttulo1"/>
      </w:pPr>
      <w:bookmarkStart w:id="8" w:name="_Toc235010129"/>
      <w:bookmarkStart w:id="9" w:name="_Toc257619291"/>
      <w:r w:rsidRPr="004B4347">
        <w:t>J</w:t>
      </w:r>
      <w:r>
        <w:t>ustificación del Proyecto</w:t>
      </w:r>
      <w:bookmarkEnd w:id="8"/>
      <w:bookmarkEnd w:id="9"/>
    </w:p>
    <w:p w:rsidR="00E00CD2" w:rsidRPr="004B4347" w:rsidRDefault="00E00CD2" w:rsidP="00E00CD2">
      <w:pPr>
        <w:pStyle w:val="PSI-Ttulo2"/>
      </w:pPr>
      <w:bookmarkStart w:id="10" w:name="_Toc235010130"/>
      <w:bookmarkStart w:id="11" w:name="_Toc257619292"/>
      <w:r w:rsidRPr="004B4347">
        <w:t>Título del Proyecto</w:t>
      </w:r>
      <w:bookmarkEnd w:id="10"/>
      <w:bookmarkEnd w:id="11"/>
    </w:p>
    <w:p w:rsidR="006B7D2E" w:rsidRDefault="006B7D2E" w:rsidP="006B31E5">
      <w:pPr>
        <w:jc w:val="both"/>
        <w:rPr>
          <w:rFonts w:ascii="Calibri" w:eastAsia="Calibri" w:hAnsi="Calibri" w:cs="Times New Roman"/>
          <w:lang w:val="es-AR"/>
        </w:rPr>
      </w:pPr>
      <w:r>
        <w:rPr>
          <w:rFonts w:ascii="Calibri" w:eastAsia="Calibri" w:hAnsi="Calibri" w:cs="Times New Roman"/>
          <w:lang w:val="es-AR"/>
        </w:rPr>
        <w:t>El proyecto se ha denominado “Tempus – Gestión de Horarios de Cursada y Mesas de Examen”</w:t>
      </w:r>
      <w:r w:rsidR="002942A6">
        <w:rPr>
          <w:rFonts w:ascii="Calibri" w:eastAsia="Calibri" w:hAnsi="Calibri" w:cs="Times New Roman"/>
          <w:lang w:val="es-AR"/>
        </w:rPr>
        <w:t>.</w:t>
      </w:r>
    </w:p>
    <w:p w:rsidR="002942A6" w:rsidRDefault="002942A6" w:rsidP="002942A6">
      <w:pPr>
        <w:jc w:val="both"/>
        <w:rPr>
          <w:rFonts w:ascii="Calibri" w:eastAsia="Calibri" w:hAnsi="Calibri" w:cs="Times New Roman"/>
          <w:lang w:val="es-AR"/>
        </w:rPr>
      </w:pPr>
      <w:r>
        <w:rPr>
          <w:rFonts w:ascii="Calibri" w:eastAsia="Calibri" w:hAnsi="Calibri" w:cs="Times New Roman"/>
          <w:lang w:val="es-AR"/>
        </w:rPr>
        <w:t>Como grupo de desarrollo se considera que la característica principal del problema presentado radica en el tiempo. Para Secretaria Académica el tiempo se representa en la generación de los horarios de cursada y mesas de examen. Para los alumnos el tiempo que se invierte en la cursada de una asignatura y la posterior preparación para rendir un examen final. Para los docentes el tiempo de enseñanza para que se refleje en las mesas de examen que imparten.</w:t>
      </w:r>
    </w:p>
    <w:p w:rsidR="00E126B3" w:rsidRPr="004B4347" w:rsidRDefault="00E126B3" w:rsidP="00967BEA">
      <w:pPr>
        <w:tabs>
          <w:tab w:val="left" w:pos="0"/>
        </w:tabs>
        <w:ind w:left="0" w:firstLine="0"/>
        <w:jc w:val="both"/>
        <w:rPr>
          <w:i/>
          <w:color w:val="548DD4"/>
          <w:lang w:val="es-AR"/>
        </w:rPr>
      </w:pPr>
    </w:p>
    <w:p w:rsidR="00E00CD2" w:rsidRPr="004B4347" w:rsidRDefault="00E00CD2" w:rsidP="00E00CD2">
      <w:pPr>
        <w:pStyle w:val="PSI-Ttulo2"/>
      </w:pPr>
      <w:bookmarkStart w:id="12" w:name="_Toc235010131"/>
      <w:bookmarkStart w:id="13" w:name="_Toc257619293"/>
      <w:r w:rsidRPr="004B4347">
        <w:lastRenderedPageBreak/>
        <w:t>Planteamiento del problema o necesidad</w:t>
      </w:r>
      <w:bookmarkEnd w:id="12"/>
      <w:bookmarkEnd w:id="13"/>
    </w:p>
    <w:p w:rsidR="00E00CD2" w:rsidRDefault="00E00CD2" w:rsidP="006B31E5">
      <w:pPr>
        <w:jc w:val="both"/>
        <w:rPr>
          <w:rFonts w:ascii="Calibri" w:eastAsia="Calibri" w:hAnsi="Calibri" w:cs="Times New Roman"/>
          <w:lang w:val="es-AR"/>
        </w:rPr>
      </w:pPr>
      <w:r w:rsidRPr="002C0771">
        <w:rPr>
          <w:rFonts w:ascii="Calibri" w:eastAsia="Calibri" w:hAnsi="Calibri" w:cs="Times New Roman"/>
          <w:lang w:val="es-AR"/>
        </w:rPr>
        <w:t>[</w:t>
      </w:r>
      <w:r w:rsidRPr="004B4347">
        <w:rPr>
          <w:lang w:val="es-AR"/>
        </w:rPr>
        <w:t xml:space="preserve">Destacar con precisión cuál es el problema o la necesidad que conduce a la ejecución de un proyecto, a través del cual se resolverá el mismo.  Ejemplo: </w:t>
      </w:r>
      <w:r>
        <w:rPr>
          <w:lang w:val="es-AR"/>
        </w:rPr>
        <w:t>Imposibilidad de gestionar pacientes en un consultorio odontológico</w:t>
      </w:r>
      <w:r w:rsidRPr="004B4347">
        <w:rPr>
          <w:lang w:val="es-AR"/>
        </w:rPr>
        <w:t xml:space="preserve">. </w:t>
      </w:r>
      <w:r w:rsidRPr="002C0771">
        <w:rPr>
          <w:rFonts w:ascii="Calibri" w:eastAsia="Calibri" w:hAnsi="Calibri" w:cs="Times New Roman"/>
          <w:lang w:val="es-AR"/>
        </w:rPr>
        <w:t>]</w:t>
      </w:r>
    </w:p>
    <w:p w:rsidR="00784CA7" w:rsidRDefault="00784CA7" w:rsidP="006B31E5">
      <w:pPr>
        <w:jc w:val="both"/>
        <w:rPr>
          <w:rFonts w:ascii="Calibri" w:eastAsia="Calibri" w:hAnsi="Calibri" w:cs="Times New Roman"/>
          <w:lang w:val="es-AR"/>
        </w:rPr>
      </w:pPr>
      <w:r>
        <w:rPr>
          <w:rFonts w:ascii="Calibri" w:eastAsia="Calibri" w:hAnsi="Calibri" w:cs="Times New Roman"/>
          <w:lang w:val="es-AR"/>
        </w:rPr>
        <w:t>Los problemas que conducen la ejecución del proyecto se enumeran a continuación:</w:t>
      </w:r>
    </w:p>
    <w:p w:rsidR="00784CA7" w:rsidRDefault="00784CA7" w:rsidP="00784CA7">
      <w:pPr>
        <w:pStyle w:val="Prrafodelista"/>
        <w:numPr>
          <w:ilvl w:val="0"/>
          <w:numId w:val="15"/>
        </w:numPr>
        <w:jc w:val="both"/>
        <w:rPr>
          <w:rFonts w:ascii="Calibri" w:eastAsia="Calibri" w:hAnsi="Calibri" w:cs="Times New Roman"/>
          <w:lang w:val="es-AR"/>
        </w:rPr>
      </w:pPr>
      <w:r>
        <w:rPr>
          <w:rFonts w:ascii="Calibri" w:eastAsia="Calibri" w:hAnsi="Calibri" w:cs="Times New Roman"/>
          <w:lang w:val="es-AR"/>
        </w:rPr>
        <w:t>Complejidad de trabajar con herramientas de solución general. Ejemplo: Utilizar hojas de cálculo.</w:t>
      </w:r>
    </w:p>
    <w:p w:rsidR="00AD0A7B" w:rsidRDefault="00AD0A7B" w:rsidP="00784CA7">
      <w:pPr>
        <w:pStyle w:val="Prrafodelista"/>
        <w:numPr>
          <w:ilvl w:val="0"/>
          <w:numId w:val="15"/>
        </w:numPr>
        <w:jc w:val="both"/>
        <w:rPr>
          <w:rFonts w:ascii="Calibri" w:eastAsia="Calibri" w:hAnsi="Calibri" w:cs="Times New Roman"/>
          <w:lang w:val="es-AR"/>
        </w:rPr>
      </w:pPr>
      <w:r>
        <w:rPr>
          <w:rFonts w:ascii="Calibri" w:eastAsia="Calibri" w:hAnsi="Calibri" w:cs="Times New Roman"/>
          <w:lang w:val="es-AR"/>
        </w:rPr>
        <w:t>Falta de unificación de datos. Ejemplo: Trabajar con nombres duplicados.</w:t>
      </w:r>
    </w:p>
    <w:p w:rsidR="00784CA7" w:rsidRDefault="00784CA7" w:rsidP="00784CA7">
      <w:pPr>
        <w:pStyle w:val="Prrafodelista"/>
        <w:numPr>
          <w:ilvl w:val="0"/>
          <w:numId w:val="15"/>
        </w:numPr>
        <w:jc w:val="both"/>
        <w:rPr>
          <w:rFonts w:ascii="Calibri" w:eastAsia="Calibri" w:hAnsi="Calibri" w:cs="Times New Roman"/>
          <w:lang w:val="es-AR"/>
        </w:rPr>
      </w:pPr>
      <w:r>
        <w:rPr>
          <w:rFonts w:ascii="Calibri" w:eastAsia="Calibri" w:hAnsi="Calibri" w:cs="Times New Roman"/>
          <w:lang w:val="es-AR"/>
        </w:rPr>
        <w:t>Imposibilidad de comunicar modificaciones. Ejemplo: Los cambi</w:t>
      </w:r>
      <w:r w:rsidR="00AD0A7B">
        <w:rPr>
          <w:rFonts w:ascii="Calibri" w:eastAsia="Calibri" w:hAnsi="Calibri" w:cs="Times New Roman"/>
          <w:lang w:val="es-AR"/>
        </w:rPr>
        <w:t>os de horarios no se comunican</w:t>
      </w:r>
    </w:p>
    <w:p w:rsidR="00AD0A7B" w:rsidRDefault="00AD0A7B" w:rsidP="00784CA7">
      <w:pPr>
        <w:pStyle w:val="Prrafodelista"/>
        <w:numPr>
          <w:ilvl w:val="0"/>
          <w:numId w:val="15"/>
        </w:numPr>
        <w:jc w:val="both"/>
        <w:rPr>
          <w:rFonts w:ascii="Calibri" w:eastAsia="Calibri" w:hAnsi="Calibri" w:cs="Times New Roman"/>
          <w:lang w:val="es-AR"/>
        </w:rPr>
      </w:pPr>
      <w:r>
        <w:rPr>
          <w:rFonts w:ascii="Calibri" w:eastAsia="Calibri" w:hAnsi="Calibri" w:cs="Times New Roman"/>
          <w:lang w:val="es-AR"/>
        </w:rPr>
        <w:t>Imposibilidad de realizar verificaciones óptimas. Ejemplo: Verificar disponibilidad de aulas.</w:t>
      </w:r>
    </w:p>
    <w:p w:rsidR="00AD0A7B" w:rsidRDefault="00AD0A7B" w:rsidP="00784CA7">
      <w:pPr>
        <w:pStyle w:val="Prrafodelista"/>
        <w:numPr>
          <w:ilvl w:val="0"/>
          <w:numId w:val="15"/>
        </w:numPr>
        <w:jc w:val="both"/>
        <w:rPr>
          <w:rFonts w:ascii="Calibri" w:eastAsia="Calibri" w:hAnsi="Calibri" w:cs="Times New Roman"/>
          <w:lang w:val="es-AR"/>
        </w:rPr>
      </w:pPr>
      <w:r>
        <w:rPr>
          <w:rFonts w:ascii="Calibri" w:eastAsia="Calibri" w:hAnsi="Calibri" w:cs="Times New Roman"/>
          <w:lang w:val="es-AR"/>
        </w:rPr>
        <w:t xml:space="preserve">Incertidumbre sobre información. Ejemplo: Un alumno o docente no sabe si los horarios que observa son actualizados. </w:t>
      </w:r>
    </w:p>
    <w:p w:rsidR="00AD0A7B" w:rsidRPr="00784CA7" w:rsidRDefault="00AD0A7B" w:rsidP="00784CA7">
      <w:pPr>
        <w:pStyle w:val="Prrafodelista"/>
        <w:numPr>
          <w:ilvl w:val="0"/>
          <w:numId w:val="15"/>
        </w:numPr>
        <w:jc w:val="both"/>
        <w:rPr>
          <w:rFonts w:ascii="Calibri" w:eastAsia="Calibri" w:hAnsi="Calibri" w:cs="Times New Roman"/>
          <w:lang w:val="es-AR"/>
        </w:rPr>
      </w:pPr>
      <w:r>
        <w:rPr>
          <w:rFonts w:ascii="Calibri" w:eastAsia="Calibri" w:hAnsi="Calibri" w:cs="Times New Roman"/>
          <w:lang w:val="es-AR"/>
        </w:rPr>
        <w:t>Complejidad para búsquedas y consultas. Ejemplo: Un docente que desea ver las mesas de examen en las que se encuentra.</w:t>
      </w:r>
    </w:p>
    <w:p w:rsidR="00E126B3" w:rsidRPr="004B4347" w:rsidRDefault="00E126B3" w:rsidP="00967BEA">
      <w:pPr>
        <w:tabs>
          <w:tab w:val="left" w:pos="0"/>
        </w:tabs>
        <w:ind w:left="0" w:firstLine="0"/>
        <w:jc w:val="both"/>
        <w:rPr>
          <w:i/>
          <w:color w:val="548DD4"/>
          <w:lang w:val="es-AR"/>
        </w:rPr>
      </w:pPr>
    </w:p>
    <w:p w:rsidR="00E00CD2" w:rsidRPr="004B4347" w:rsidRDefault="00E00CD2" w:rsidP="00E00CD2">
      <w:pPr>
        <w:pStyle w:val="PSI-Ttulo2"/>
      </w:pPr>
      <w:bookmarkStart w:id="14" w:name="_Toc235010132"/>
      <w:bookmarkStart w:id="15" w:name="_Toc257619294"/>
      <w:r w:rsidRPr="004B4347">
        <w:t>Antecedentes</w:t>
      </w:r>
      <w:bookmarkEnd w:id="14"/>
      <w:bookmarkEnd w:id="15"/>
    </w:p>
    <w:p w:rsidR="00E00CD2" w:rsidRDefault="00277B9E" w:rsidP="00EF20FA">
      <w:pPr>
        <w:jc w:val="both"/>
      </w:pPr>
      <w:bookmarkStart w:id="16" w:name="_Toc235010133"/>
      <w:bookmarkStart w:id="17" w:name="_Toc257619295"/>
      <w:r>
        <w:t>El área de Secretaria Académica lleva a cabo la generación de horarios de cursada y mesas de examen mediante el uso de planillas de cálcul</w:t>
      </w:r>
      <w:bookmarkEnd w:id="16"/>
      <w:bookmarkEnd w:id="17"/>
      <w:r>
        <w:t>o. Las mismas serán  pulidas de tal manera que obtendremos los  atributos  necesarios para las operaciones a realizar. Un ejemplo puede ser las diferentes formas de escritura que se tiene, por ejemplo el nombre  de un profesor, o bien  la forma  en como es escrita una materia en particular.</w:t>
      </w:r>
    </w:p>
    <w:p w:rsidR="00E126B3" w:rsidRPr="004B4347" w:rsidRDefault="00EF20FA" w:rsidP="00EF20FA">
      <w:pPr>
        <w:jc w:val="both"/>
      </w:pPr>
      <w:r>
        <w:t>Estas son algunas de las situaciones que serán resueltas en el proyecto.</w:t>
      </w:r>
      <w:r w:rsidR="00F71AF5">
        <w:t xml:space="preserve"> Cabe destacar que Secretaria Académica no tiene disponible actualmente un software a medida. La UARG tampoco cuenta con una aplicación móvil para la consulta de horarios de cursada y mesas de examen.</w:t>
      </w:r>
    </w:p>
    <w:p w:rsidR="00E00CD2" w:rsidRPr="004B4347" w:rsidRDefault="00E00CD2" w:rsidP="00E00CD2">
      <w:pPr>
        <w:pStyle w:val="PSI-Ttulo2"/>
      </w:pPr>
      <w:bookmarkStart w:id="18" w:name="_Toc235010134"/>
      <w:bookmarkStart w:id="19" w:name="_Toc257619296"/>
      <w:r w:rsidRPr="004B4347">
        <w:t>Descripción del proyecto</w:t>
      </w:r>
      <w:bookmarkEnd w:id="18"/>
      <w:bookmarkEnd w:id="19"/>
    </w:p>
    <w:p w:rsidR="00F71AF5" w:rsidRDefault="00F71AF5" w:rsidP="006B31E5">
      <w:pPr>
        <w:jc w:val="both"/>
        <w:rPr>
          <w:rFonts w:ascii="Calibri" w:eastAsia="Calibri" w:hAnsi="Calibri" w:cs="Times New Roman"/>
        </w:rPr>
      </w:pPr>
      <w:r>
        <w:rPr>
          <w:rFonts w:ascii="Calibri" w:eastAsia="Calibri" w:hAnsi="Calibri" w:cs="Times New Roman"/>
        </w:rPr>
        <w:t>El proyecto constara en el desarrollo de un sitio web con acceso para el personal de Secretaria Académica y una aplicación móvil con acceso para alumnos y docentes.</w:t>
      </w:r>
      <w:r w:rsidR="008969E5">
        <w:rPr>
          <w:rFonts w:ascii="Calibri" w:eastAsia="Calibri" w:hAnsi="Calibri" w:cs="Times New Roman"/>
        </w:rPr>
        <w:t xml:space="preserve"> </w:t>
      </w:r>
    </w:p>
    <w:p w:rsidR="00F71AF5" w:rsidRDefault="00F71AF5" w:rsidP="006B31E5">
      <w:pPr>
        <w:jc w:val="both"/>
        <w:rPr>
          <w:rFonts w:ascii="Calibri" w:eastAsia="Calibri" w:hAnsi="Calibri" w:cs="Times New Roman"/>
        </w:rPr>
      </w:pPr>
      <w:r>
        <w:rPr>
          <w:rFonts w:ascii="Calibri" w:eastAsia="Calibri" w:hAnsi="Calibri" w:cs="Times New Roman"/>
        </w:rPr>
        <w:t>Teniendo en cuenta lo expuesto, el proyecto resolverá la carga, creación y búsquedas de horarios de cursada y mesas de examen. Para ello se hace una diferenciación de los</w:t>
      </w:r>
      <w:r w:rsidR="00E50048">
        <w:rPr>
          <w:rFonts w:ascii="Calibri" w:eastAsia="Calibri" w:hAnsi="Calibri" w:cs="Times New Roman"/>
        </w:rPr>
        <w:t xml:space="preserve"> tipos de usuarios involucrados.</w:t>
      </w:r>
    </w:p>
    <w:p w:rsidR="00E50048" w:rsidRDefault="00E50048" w:rsidP="006B31E5">
      <w:pPr>
        <w:jc w:val="both"/>
        <w:rPr>
          <w:rFonts w:ascii="Calibri" w:eastAsia="Calibri" w:hAnsi="Calibri" w:cs="Times New Roman"/>
        </w:rPr>
      </w:pPr>
      <w:r>
        <w:rPr>
          <w:rFonts w:ascii="Calibri" w:eastAsia="Calibri" w:hAnsi="Calibri" w:cs="Times New Roman"/>
        </w:rPr>
        <w:t>Con el desarrollo del proyecto se permitirá generar informes, reportes, consultas y validaciones internas de los datos permitiendo a todos los usuarios obtener información fidedigna acerca de los horarios de cursada y mesas de examen.</w:t>
      </w:r>
    </w:p>
    <w:p w:rsidR="00E50048" w:rsidRPr="004B4347" w:rsidRDefault="00E50048" w:rsidP="00E50048">
      <w:pPr>
        <w:ind w:left="0" w:firstLine="0"/>
        <w:jc w:val="both"/>
      </w:pPr>
      <w:r>
        <w:rPr>
          <w:rFonts w:ascii="Calibri" w:eastAsia="Calibri" w:hAnsi="Calibri" w:cs="Times New Roman"/>
        </w:rPr>
        <w:lastRenderedPageBreak/>
        <w:t>La comunidad universitaria de la UARG será la principal beneficiaria. Dentro de esto, más específicamente se verán beneficiados: alumnos, docentes y personal de Secretaria Académica.</w:t>
      </w:r>
    </w:p>
    <w:p w:rsidR="00E00CD2" w:rsidRPr="00F0651F" w:rsidRDefault="00E00CD2" w:rsidP="00E00CD2">
      <w:pPr>
        <w:spacing w:before="0" w:line="240" w:lineRule="auto"/>
        <w:ind w:left="0" w:firstLine="0"/>
        <w:jc w:val="both"/>
        <w:rPr>
          <w:rFonts w:asciiTheme="majorHAnsi" w:eastAsiaTheme="majorEastAsia" w:hAnsiTheme="majorHAnsi" w:cstheme="majorBidi"/>
          <w:b/>
          <w:bCs/>
          <w:color w:val="365F91" w:themeColor="accent1" w:themeShade="BF"/>
          <w:sz w:val="28"/>
          <w:szCs w:val="28"/>
        </w:rPr>
      </w:pPr>
    </w:p>
    <w:p w:rsidR="00E00CD2" w:rsidRPr="005F79D3" w:rsidRDefault="00E00CD2" w:rsidP="00E00CD2">
      <w:pPr>
        <w:pStyle w:val="PSI-Ttulo1"/>
      </w:pPr>
      <w:bookmarkStart w:id="20" w:name="_Toc235010135"/>
      <w:bookmarkStart w:id="21" w:name="_Toc257619297"/>
      <w:r w:rsidRPr="005F79D3">
        <w:t>P</w:t>
      </w:r>
      <w:r>
        <w:t>lan Estratégico y Objetivo del Proyecto</w:t>
      </w:r>
      <w:bookmarkEnd w:id="20"/>
      <w:bookmarkEnd w:id="21"/>
    </w:p>
    <w:p w:rsidR="00E00CD2" w:rsidRPr="005F79D3" w:rsidRDefault="00E00CD2" w:rsidP="00E00CD2">
      <w:pPr>
        <w:pStyle w:val="Textoindependiente"/>
        <w:rPr>
          <w:rFonts w:cs="Arial"/>
          <w:b/>
          <w:sz w:val="24"/>
          <w:lang w:val="es-ES"/>
        </w:rPr>
      </w:pPr>
    </w:p>
    <w:p w:rsidR="00E00CD2" w:rsidRPr="005F79D3" w:rsidRDefault="00E00CD2" w:rsidP="00E00CD2">
      <w:pPr>
        <w:pStyle w:val="PSI-Ttulo2"/>
      </w:pPr>
      <w:bookmarkStart w:id="22" w:name="_Toc235010136"/>
      <w:bookmarkStart w:id="23" w:name="_Toc257619298"/>
      <w:r w:rsidRPr="005F79D3">
        <w:t>Visión</w:t>
      </w:r>
      <w:bookmarkEnd w:id="22"/>
      <w:bookmarkEnd w:id="23"/>
    </w:p>
    <w:p w:rsidR="00830868" w:rsidRDefault="00830868" w:rsidP="006B31E5">
      <w:pPr>
        <w:jc w:val="both"/>
        <w:rPr>
          <w:rFonts w:ascii="Calibri" w:eastAsia="Calibri" w:hAnsi="Calibri" w:cs="Times New Roman"/>
        </w:rPr>
      </w:pPr>
      <w:r>
        <w:rPr>
          <w:rFonts w:ascii="Calibri" w:eastAsia="Calibri" w:hAnsi="Calibri" w:cs="Times New Roman"/>
        </w:rPr>
        <w:t>Ser líderes en el mercado local de desarrollo de software, convirtiendo a nuestro software a medida en una solución estratégica para nuestros clientes.</w:t>
      </w:r>
    </w:p>
    <w:p w:rsidR="00E126B3" w:rsidRPr="00830868" w:rsidRDefault="00E126B3" w:rsidP="00E00CD2">
      <w:pPr>
        <w:pStyle w:val="PSI-Ttulo2"/>
        <w:rPr>
          <w:lang w:val="es-ES"/>
        </w:rPr>
      </w:pPr>
      <w:bookmarkStart w:id="24" w:name="_Toc235010137"/>
    </w:p>
    <w:p w:rsidR="00E00CD2" w:rsidRPr="005F79D3" w:rsidRDefault="00E00CD2" w:rsidP="00E00CD2">
      <w:pPr>
        <w:pStyle w:val="PSI-Ttulo2"/>
      </w:pPr>
      <w:bookmarkStart w:id="25" w:name="_Toc257619299"/>
      <w:r w:rsidRPr="005F79D3">
        <w:t>Misión</w:t>
      </w:r>
      <w:bookmarkEnd w:id="24"/>
      <w:bookmarkEnd w:id="25"/>
    </w:p>
    <w:p w:rsidR="00E00CD2" w:rsidRDefault="00830868" w:rsidP="006B31E5">
      <w:pPr>
        <w:jc w:val="both"/>
        <w:rPr>
          <w:rFonts w:ascii="Calibri" w:eastAsia="Calibri" w:hAnsi="Calibri" w:cs="Times New Roman"/>
        </w:rPr>
      </w:pPr>
      <w:r>
        <w:rPr>
          <w:rFonts w:ascii="Calibri" w:eastAsia="Calibri" w:hAnsi="Calibri" w:cs="Times New Roman"/>
        </w:rPr>
        <w:t xml:space="preserve">Somos un grupo de desarrollo que se desenvuelve con valores éticos y morales, utilizando </w:t>
      </w:r>
      <w:r w:rsidR="00786474">
        <w:rPr>
          <w:rFonts w:ascii="Calibri" w:eastAsia="Calibri" w:hAnsi="Calibri" w:cs="Times New Roman"/>
        </w:rPr>
        <w:t>fundamentos de calidad y brindando el conocimiento propio para dar a nuestros clientes soluciones que permitan alcanzar sus objetivos.</w:t>
      </w:r>
    </w:p>
    <w:p w:rsidR="00E126B3" w:rsidRPr="00786474" w:rsidRDefault="00E126B3" w:rsidP="00E00CD2">
      <w:pPr>
        <w:pStyle w:val="PSI-Comentario"/>
        <w:rPr>
          <w:lang w:val="es-ES"/>
        </w:rPr>
      </w:pPr>
    </w:p>
    <w:p w:rsidR="00E00CD2" w:rsidRPr="005F79D3" w:rsidRDefault="00E00CD2" w:rsidP="00E00CD2">
      <w:pPr>
        <w:pStyle w:val="PSI-Ttulo2"/>
      </w:pPr>
      <w:bookmarkStart w:id="26" w:name="_Toc235010138"/>
      <w:bookmarkStart w:id="27" w:name="_Toc257619300"/>
      <w:r w:rsidRPr="005F79D3">
        <w:t>Valores</w:t>
      </w:r>
      <w:bookmarkEnd w:id="26"/>
      <w:bookmarkEnd w:id="27"/>
    </w:p>
    <w:p w:rsidR="00E00CD2" w:rsidRDefault="004A04D6" w:rsidP="006B31E5">
      <w:r>
        <w:rPr>
          <w:rFonts w:ascii="Calibri" w:eastAsia="Calibri" w:hAnsi="Calibri" w:cs="Times New Roman"/>
        </w:rPr>
        <w:t>Los valores de suma importancia para nuestro grupo de desarrollo son:</w:t>
      </w:r>
    </w:p>
    <w:p w:rsidR="00E00CD2" w:rsidRDefault="004A04D6" w:rsidP="006B31E5">
      <w:pPr>
        <w:pStyle w:val="Prrafodelista"/>
        <w:numPr>
          <w:ilvl w:val="0"/>
          <w:numId w:val="13"/>
        </w:numPr>
      </w:pPr>
      <w:r>
        <w:t>Calidad.</w:t>
      </w:r>
    </w:p>
    <w:p w:rsidR="004A04D6" w:rsidRDefault="004A04D6" w:rsidP="006B31E5">
      <w:pPr>
        <w:pStyle w:val="Prrafodelista"/>
        <w:numPr>
          <w:ilvl w:val="0"/>
          <w:numId w:val="13"/>
        </w:numPr>
      </w:pPr>
      <w:r>
        <w:t>Cumplimiento.</w:t>
      </w:r>
    </w:p>
    <w:p w:rsidR="004A04D6" w:rsidRDefault="004A04D6" w:rsidP="006B31E5">
      <w:pPr>
        <w:pStyle w:val="Prrafodelista"/>
        <w:numPr>
          <w:ilvl w:val="0"/>
          <w:numId w:val="13"/>
        </w:numPr>
      </w:pPr>
      <w:r>
        <w:t>Eficiencia.</w:t>
      </w:r>
    </w:p>
    <w:p w:rsidR="00E00CD2" w:rsidRDefault="004A04D6" w:rsidP="006B31E5">
      <w:pPr>
        <w:pStyle w:val="Prrafodelista"/>
        <w:numPr>
          <w:ilvl w:val="0"/>
          <w:numId w:val="13"/>
        </w:numPr>
      </w:pPr>
      <w:r>
        <w:t>Confianza.</w:t>
      </w:r>
    </w:p>
    <w:p w:rsidR="00E00CD2" w:rsidRPr="004A04D6" w:rsidRDefault="004A04D6" w:rsidP="006B31E5">
      <w:pPr>
        <w:pStyle w:val="Prrafodelista"/>
        <w:numPr>
          <w:ilvl w:val="0"/>
          <w:numId w:val="13"/>
        </w:numPr>
        <w:rPr>
          <w:b/>
        </w:rPr>
      </w:pPr>
      <w:r>
        <w:t>Unidad.</w:t>
      </w:r>
    </w:p>
    <w:p w:rsidR="004A04D6" w:rsidRPr="006B31E5" w:rsidRDefault="004A04D6" w:rsidP="006B31E5">
      <w:pPr>
        <w:pStyle w:val="Prrafodelista"/>
        <w:numPr>
          <w:ilvl w:val="0"/>
          <w:numId w:val="13"/>
        </w:numPr>
        <w:rPr>
          <w:b/>
        </w:rPr>
      </w:pPr>
      <w:r>
        <w:t>Lealtad.</w:t>
      </w:r>
    </w:p>
    <w:p w:rsidR="00E126B3" w:rsidRPr="005F79D3" w:rsidRDefault="00E126B3" w:rsidP="006B31E5">
      <w:pPr>
        <w:pStyle w:val="PSI-ComentarioVieta"/>
        <w:numPr>
          <w:ilvl w:val="0"/>
          <w:numId w:val="0"/>
        </w:numPr>
        <w:ind w:left="360"/>
        <w:rPr>
          <w:b/>
        </w:rPr>
      </w:pPr>
    </w:p>
    <w:p w:rsidR="00E00CD2" w:rsidRPr="005F79D3" w:rsidRDefault="00E00CD2" w:rsidP="00E00CD2">
      <w:pPr>
        <w:pStyle w:val="PSI-Ttulo2"/>
      </w:pPr>
      <w:bookmarkStart w:id="28" w:name="_Toc235010139"/>
      <w:bookmarkStart w:id="29" w:name="_Toc257619301"/>
      <w:r w:rsidRPr="005F79D3">
        <w:t>Objetivo del Proyecto</w:t>
      </w:r>
      <w:bookmarkEnd w:id="28"/>
      <w:bookmarkEnd w:id="29"/>
    </w:p>
    <w:p w:rsidR="004A04D6" w:rsidRPr="005F79D3" w:rsidRDefault="004A04D6" w:rsidP="006B31E5">
      <w:pPr>
        <w:jc w:val="both"/>
      </w:pPr>
      <w:r>
        <w:rPr>
          <w:rFonts w:ascii="Calibri" w:eastAsia="Calibri" w:hAnsi="Calibri" w:cs="Times New Roman"/>
        </w:rPr>
        <w:t xml:space="preserve">El objetivo principal del proyecto es cumplir con los requerimientos del cliente aplicando criterios de calidad y cumpliendo los plazos establecidos. </w:t>
      </w:r>
    </w:p>
    <w:p w:rsidR="00E00CD2" w:rsidRPr="005F79D3" w:rsidRDefault="00E00CD2" w:rsidP="00E00CD2">
      <w:pPr>
        <w:pStyle w:val="Textoindependiente"/>
        <w:rPr>
          <w:rFonts w:cs="Arial"/>
          <w:b/>
          <w:sz w:val="24"/>
          <w:lang w:val="es-ES"/>
        </w:rPr>
      </w:pPr>
    </w:p>
    <w:p w:rsidR="00E00CD2" w:rsidRPr="005576CD" w:rsidRDefault="00E00CD2" w:rsidP="00E00CD2">
      <w:pPr>
        <w:pStyle w:val="PSI-Ttulo1"/>
      </w:pPr>
      <w:bookmarkStart w:id="30" w:name="_Toc235010140"/>
      <w:bookmarkStart w:id="31" w:name="_Toc257619302"/>
      <w:r w:rsidRPr="000B2365">
        <w:t>E</w:t>
      </w:r>
      <w:r>
        <w:t>ntorno Socioeconómico y Legal</w:t>
      </w:r>
      <w:bookmarkEnd w:id="30"/>
      <w:bookmarkEnd w:id="31"/>
    </w:p>
    <w:p w:rsidR="00E00CD2" w:rsidRPr="005F79D3" w:rsidRDefault="00E00CD2" w:rsidP="00E00CD2">
      <w:pPr>
        <w:pStyle w:val="PSI-Ttulo2"/>
      </w:pPr>
      <w:bookmarkStart w:id="32" w:name="_Toc235010141"/>
      <w:bookmarkStart w:id="33" w:name="_Toc257619303"/>
      <w:r w:rsidRPr="005F79D3">
        <w:t>Entorno económica</w:t>
      </w:r>
      <w:bookmarkEnd w:id="32"/>
      <w:bookmarkEnd w:id="33"/>
    </w:p>
    <w:p w:rsidR="00E97B5E" w:rsidRDefault="00E97B5E" w:rsidP="006B31E5">
      <w:pPr>
        <w:jc w:val="both"/>
        <w:rPr>
          <w:rFonts w:ascii="Calibri" w:eastAsia="Calibri" w:hAnsi="Calibri" w:cs="Times New Roman"/>
        </w:rPr>
      </w:pPr>
      <w:r>
        <w:rPr>
          <w:rFonts w:ascii="Calibri" w:eastAsia="Calibri" w:hAnsi="Calibri" w:cs="Times New Roman"/>
        </w:rPr>
        <w:t>La UNPA</w:t>
      </w:r>
      <w:r w:rsidRPr="00E97B5E">
        <w:rPr>
          <w:rFonts w:ascii="Calibri" w:eastAsia="Calibri" w:hAnsi="Calibri" w:cs="Times New Roman"/>
        </w:rPr>
        <w:t xml:space="preserve"> se creó mediante Ley Nacional </w:t>
      </w:r>
      <w:r>
        <w:rPr>
          <w:rFonts w:ascii="Calibri" w:eastAsia="Calibri" w:hAnsi="Calibri" w:cs="Times New Roman"/>
        </w:rPr>
        <w:t>Nº 24.446, sancionada el 23 de D</w:t>
      </w:r>
      <w:r w:rsidRPr="00E97B5E">
        <w:rPr>
          <w:rFonts w:ascii="Calibri" w:eastAsia="Calibri" w:hAnsi="Calibri" w:cs="Times New Roman"/>
        </w:rPr>
        <w:t>iciembre</w:t>
      </w:r>
      <w:r>
        <w:rPr>
          <w:rFonts w:ascii="Calibri" w:eastAsia="Calibri" w:hAnsi="Calibri" w:cs="Times New Roman"/>
        </w:rPr>
        <w:t xml:space="preserve"> de 1994 y promulgada el 11 de E</w:t>
      </w:r>
      <w:r w:rsidRPr="00E97B5E">
        <w:rPr>
          <w:rFonts w:ascii="Calibri" w:eastAsia="Calibri" w:hAnsi="Calibri" w:cs="Times New Roman"/>
        </w:rPr>
        <w:t>nero de 1995.</w:t>
      </w:r>
      <w:r>
        <w:rPr>
          <w:rFonts w:ascii="Calibri" w:eastAsia="Calibri" w:hAnsi="Calibri" w:cs="Times New Roman"/>
        </w:rPr>
        <w:t xml:space="preserve"> Es una Universidad pública y gratuita que </w:t>
      </w:r>
      <w:r w:rsidRPr="00E97B5E">
        <w:rPr>
          <w:rFonts w:ascii="Calibri" w:eastAsia="Calibri" w:hAnsi="Calibri" w:cs="Times New Roman"/>
        </w:rPr>
        <w:t xml:space="preserve">tiene por principal objetivo responder a las demandas regionales de educación superior, no sólo de </w:t>
      </w:r>
      <w:r w:rsidRPr="00E97B5E">
        <w:rPr>
          <w:rFonts w:ascii="Calibri" w:eastAsia="Calibri" w:hAnsi="Calibri" w:cs="Times New Roman"/>
        </w:rPr>
        <w:lastRenderedPageBreak/>
        <w:t>formación profesional sino fundamentalmente de producción de conocimientos científicos y tecnológicos.</w:t>
      </w:r>
    </w:p>
    <w:p w:rsidR="00E97B5E" w:rsidRDefault="00E97B5E" w:rsidP="006B31E5">
      <w:pPr>
        <w:jc w:val="both"/>
        <w:rPr>
          <w:rFonts w:ascii="Calibri" w:eastAsia="Calibri" w:hAnsi="Calibri" w:cs="Times New Roman"/>
        </w:rPr>
      </w:pPr>
      <w:r>
        <w:rPr>
          <w:rFonts w:ascii="Calibri" w:eastAsia="Calibri" w:hAnsi="Calibri" w:cs="Times New Roman"/>
        </w:rPr>
        <w:t>La UNPA está organizada en cuatro Unidades Académicas con sede en las ciudades santacruceñas de Rio Gallegos, Caleta Olivia, Rio Turbio y Puerto San Julián.</w:t>
      </w:r>
      <w:r w:rsidR="00935EF2">
        <w:rPr>
          <w:rFonts w:ascii="Calibri" w:eastAsia="Calibri" w:hAnsi="Calibri" w:cs="Times New Roman"/>
        </w:rPr>
        <w:t xml:space="preserve"> La organización académica es departamental y l</w:t>
      </w:r>
      <w:r w:rsidR="00935EF2" w:rsidRPr="00935EF2">
        <w:rPr>
          <w:rFonts w:ascii="Calibri" w:eastAsia="Calibri" w:hAnsi="Calibri" w:cs="Times New Roman"/>
        </w:rPr>
        <w:t>as Unidades Académicas organizan a nivel subregional los servicios de docencia, investigación y extensión/vinculación, administran su personal y su presupuesto establecido por programas. No se establecen relaciones de dependencia entre departamentos, divisiones o áreas entre las Unidades sino de complementación y cooperación para programas y tareas en el nivel del sistema, coordinados por el Rectorado con sede en Río Gallegos y establecidos por éste y por el Consejo Superior. Así la estructura de cada Unidad Académica está compuesta por dos Departamentos, uno de Ciencias Sociales y otro de Ciencias Exactas y Naturales, sus responsables son los directores de departamento.</w:t>
      </w:r>
    </w:p>
    <w:p w:rsidR="00935EF2" w:rsidRDefault="00935EF2" w:rsidP="006B31E5">
      <w:pPr>
        <w:jc w:val="both"/>
        <w:rPr>
          <w:rFonts w:ascii="Calibri" w:eastAsia="Calibri" w:hAnsi="Calibri" w:cs="Times New Roman"/>
        </w:rPr>
      </w:pPr>
      <w:r>
        <w:rPr>
          <w:rFonts w:ascii="Calibri" w:eastAsia="Calibri" w:hAnsi="Calibri" w:cs="Times New Roman"/>
        </w:rPr>
        <w:t>Actualmente la UNPA cuenta con dos edificios geográficamente distantes en la ciudad de Rio Gallegos. La Unidad Académica sita en Lisandro de la Torre 1070 nuclea las áreas de Decanato, Administración y Finanzas, Vicedecanato, Departamento de Ciencias Naturales y Exactas, Departamento de Ciencias Sociales, entre otros.</w:t>
      </w:r>
      <w:r w:rsidR="00AD76ED">
        <w:rPr>
          <w:rFonts w:ascii="Calibri" w:eastAsia="Calibri" w:hAnsi="Calibri" w:cs="Times New Roman"/>
        </w:rPr>
        <w:t xml:space="preserve"> El Campus Universitario, se encuentra en Piloto </w:t>
      </w:r>
      <w:proofErr w:type="spellStart"/>
      <w:r w:rsidR="00AD76ED">
        <w:rPr>
          <w:rFonts w:ascii="Calibri" w:eastAsia="Calibri" w:hAnsi="Calibri" w:cs="Times New Roman"/>
        </w:rPr>
        <w:t>Lero</w:t>
      </w:r>
      <w:proofErr w:type="spellEnd"/>
      <w:r w:rsidR="00AD76ED">
        <w:rPr>
          <w:rFonts w:ascii="Calibri" w:eastAsia="Calibri" w:hAnsi="Calibri" w:cs="Times New Roman"/>
        </w:rPr>
        <w:t xml:space="preserve"> Rivero y Avenida Gobernador </w:t>
      </w:r>
      <w:proofErr w:type="spellStart"/>
      <w:r w:rsidR="00AD76ED">
        <w:rPr>
          <w:rFonts w:ascii="Calibri" w:eastAsia="Calibri" w:hAnsi="Calibri" w:cs="Times New Roman"/>
        </w:rPr>
        <w:t>Gregores</w:t>
      </w:r>
      <w:proofErr w:type="spellEnd"/>
      <w:r w:rsidR="00AD76ED">
        <w:rPr>
          <w:rFonts w:ascii="Calibri" w:eastAsia="Calibri" w:hAnsi="Calibri" w:cs="Times New Roman"/>
        </w:rPr>
        <w:t xml:space="preserve"> donde se encuentra Bienestar Universitario, Secretaria Académica, Biblioteca, Extensión y además el Jardín Maternal y Residencia Universitaria.</w:t>
      </w:r>
      <w:r w:rsidR="002C1A07">
        <w:rPr>
          <w:rFonts w:ascii="Calibri" w:eastAsia="Calibri" w:hAnsi="Calibri" w:cs="Times New Roman"/>
        </w:rPr>
        <w:t xml:space="preserve"> Se debe destacar que el Campus Universitario se encuentra dividido por sectores nombrados en orden alfabético con una letra, desde el A hasta el G.</w:t>
      </w:r>
    </w:p>
    <w:p w:rsidR="002C1A07" w:rsidRPr="00935EF2" w:rsidRDefault="002C1A07" w:rsidP="002C1A07">
      <w:pPr>
        <w:jc w:val="center"/>
        <w:rPr>
          <w:rFonts w:ascii="Calibri" w:eastAsia="Calibri" w:hAnsi="Calibri" w:cs="Times New Roman"/>
        </w:rPr>
      </w:pPr>
      <w:r>
        <w:rPr>
          <w:noProof/>
          <w:lang w:val="es-AR" w:eastAsia="es-AR"/>
        </w:rPr>
        <w:drawing>
          <wp:inline distT="0" distB="0" distL="0" distR="0" wp14:anchorId="502145DC" wp14:editId="7C278B69">
            <wp:extent cx="5341780" cy="3705280"/>
            <wp:effectExtent l="19050" t="1905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9050" t="17883" r="19920" b="6819"/>
                    <a:stretch/>
                  </pic:blipFill>
                  <pic:spPr bwMode="auto">
                    <a:xfrm>
                      <a:off x="0" y="0"/>
                      <a:ext cx="5362066" cy="371935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E00CD2" w:rsidRDefault="007C3C76" w:rsidP="007C3C76">
      <w:pPr>
        <w:pStyle w:val="Textoindependiente"/>
        <w:ind w:left="0"/>
        <w:jc w:val="center"/>
        <w:rPr>
          <w:rFonts w:asciiTheme="minorHAnsi" w:eastAsiaTheme="minorHAnsi" w:hAnsiTheme="minorHAnsi" w:cstheme="minorBidi"/>
          <w:sz w:val="22"/>
          <w:szCs w:val="22"/>
          <w:lang w:val="es-ES" w:eastAsia="en-US"/>
        </w:rPr>
      </w:pPr>
      <w:r w:rsidRPr="007C3C76">
        <w:rPr>
          <w:rFonts w:asciiTheme="minorHAnsi" w:eastAsiaTheme="minorHAnsi" w:hAnsiTheme="minorHAnsi" w:cstheme="minorBidi"/>
          <w:sz w:val="22"/>
          <w:szCs w:val="22"/>
          <w:lang w:val="es-ES" w:eastAsia="en-US"/>
        </w:rPr>
        <w:t>Campus Universitario UARG</w:t>
      </w:r>
    </w:p>
    <w:p w:rsidR="007C3C76" w:rsidRPr="007C3C76" w:rsidRDefault="007C3C76" w:rsidP="00E97B5E">
      <w:pPr>
        <w:pStyle w:val="Textoindependiente"/>
        <w:ind w:left="0"/>
        <w:rPr>
          <w:rFonts w:asciiTheme="minorHAnsi" w:eastAsiaTheme="minorHAnsi" w:hAnsiTheme="minorHAnsi" w:cstheme="minorBidi"/>
          <w:sz w:val="22"/>
          <w:szCs w:val="22"/>
          <w:lang w:val="es-ES" w:eastAsia="en-US"/>
        </w:rPr>
      </w:pPr>
    </w:p>
    <w:p w:rsidR="007C3C76" w:rsidRPr="005F79D3" w:rsidRDefault="007C3C76" w:rsidP="00E97B5E">
      <w:pPr>
        <w:pStyle w:val="Textoindependiente"/>
        <w:ind w:left="0"/>
        <w:rPr>
          <w:rFonts w:cs="Arial"/>
          <w:spacing w:val="-3"/>
          <w:sz w:val="24"/>
          <w:lang w:val="es-ES"/>
        </w:rPr>
      </w:pPr>
    </w:p>
    <w:p w:rsidR="00E00CD2" w:rsidRPr="005F79D3" w:rsidRDefault="00E00CD2" w:rsidP="00E00CD2">
      <w:pPr>
        <w:pStyle w:val="PSI-Ttulo2"/>
      </w:pPr>
      <w:bookmarkStart w:id="34" w:name="_Toc235010142"/>
      <w:bookmarkStart w:id="35" w:name="_Toc257619304"/>
      <w:r w:rsidRPr="005F79D3">
        <w:t>Entorno Legal</w:t>
      </w:r>
      <w:bookmarkEnd w:id="34"/>
      <w:bookmarkEnd w:id="35"/>
    </w:p>
    <w:p w:rsidR="008B6417" w:rsidRDefault="009B489A" w:rsidP="006B31E5">
      <w:pPr>
        <w:jc w:val="both"/>
        <w:rPr>
          <w:rFonts w:ascii="Calibri" w:eastAsia="Calibri" w:hAnsi="Calibri" w:cs="Times New Roman"/>
        </w:rPr>
      </w:pPr>
      <w:r>
        <w:rPr>
          <w:rFonts w:ascii="Calibri" w:eastAsia="Calibri" w:hAnsi="Calibri" w:cs="Times New Roman"/>
        </w:rPr>
        <w:t>Dado que el proyecto</w:t>
      </w:r>
      <w:r w:rsidR="00214171">
        <w:rPr>
          <w:rFonts w:ascii="Calibri" w:eastAsia="Calibri" w:hAnsi="Calibri" w:cs="Times New Roman"/>
        </w:rPr>
        <w:t xml:space="preserve"> contara con una Base de Datos se debe contemplar </w:t>
      </w:r>
      <w:r w:rsidR="000942BD">
        <w:rPr>
          <w:rFonts w:ascii="Calibri" w:eastAsia="Calibri" w:hAnsi="Calibri" w:cs="Times New Roman"/>
        </w:rPr>
        <w:t xml:space="preserve">y respetar lo estipulado en </w:t>
      </w:r>
      <w:r w:rsidR="00214171">
        <w:rPr>
          <w:rFonts w:ascii="Calibri" w:eastAsia="Calibri" w:hAnsi="Calibri" w:cs="Times New Roman"/>
        </w:rPr>
        <w:t xml:space="preserve">la ley 25.326 sobre la Protección de Datos Personales. </w:t>
      </w:r>
    </w:p>
    <w:p w:rsidR="00214171" w:rsidRDefault="008B6417" w:rsidP="00C1152B">
      <w:pPr>
        <w:jc w:val="both"/>
        <w:rPr>
          <w:rFonts w:ascii="Calibri" w:eastAsia="Calibri" w:hAnsi="Calibri" w:cs="Times New Roman"/>
        </w:rPr>
      </w:pPr>
      <w:r>
        <w:rPr>
          <w:rFonts w:ascii="Calibri" w:eastAsia="Calibri" w:hAnsi="Calibri" w:cs="Times New Roman"/>
        </w:rPr>
        <w:t>Sancionada el 04 de Octubre del 2000</w:t>
      </w:r>
      <w:r w:rsidR="00214171">
        <w:rPr>
          <w:rFonts w:ascii="Calibri" w:eastAsia="Calibri" w:hAnsi="Calibri" w:cs="Times New Roman"/>
        </w:rPr>
        <w:t>,</w:t>
      </w:r>
      <w:r>
        <w:rPr>
          <w:rFonts w:ascii="Calibri" w:eastAsia="Calibri" w:hAnsi="Calibri" w:cs="Times New Roman"/>
        </w:rPr>
        <w:t xml:space="preserve"> esta ley trata</w:t>
      </w:r>
      <w:r w:rsidR="00214171">
        <w:rPr>
          <w:rFonts w:ascii="Calibri" w:eastAsia="Calibri" w:hAnsi="Calibri" w:cs="Times New Roman"/>
        </w:rPr>
        <w:t xml:space="preserve"> </w:t>
      </w:r>
      <w:r w:rsidR="00C1152B">
        <w:rPr>
          <w:rFonts w:ascii="Calibri" w:eastAsia="Calibri" w:hAnsi="Calibri" w:cs="Times New Roman"/>
        </w:rPr>
        <w:t xml:space="preserve">aspectos como la calidad de datos, consentimiento, información, categorías, datos sensibles, seguridad en los datos, deber de confidencialidad y cesión entre otras cosas. </w:t>
      </w:r>
      <w:r>
        <w:rPr>
          <w:rFonts w:ascii="Calibri" w:eastAsia="Calibri" w:hAnsi="Calibri" w:cs="Times New Roman"/>
        </w:rPr>
        <w:t>A continuación se presenta un extracto del “Capítulo I - Disposiciones Generales”:</w:t>
      </w:r>
    </w:p>
    <w:p w:rsidR="008B6417" w:rsidRDefault="008B6417" w:rsidP="00214171">
      <w:pPr>
        <w:jc w:val="both"/>
        <w:rPr>
          <w:i/>
        </w:rPr>
      </w:pPr>
      <w:r>
        <w:t>“</w:t>
      </w:r>
      <w:r w:rsidRPr="008B6417">
        <w:rPr>
          <w:b/>
          <w:i/>
        </w:rPr>
        <w:t>ARTICULO 1° — (Objeto)</w:t>
      </w:r>
      <w:r w:rsidRPr="008B6417">
        <w:rPr>
          <w:i/>
        </w:rPr>
        <w:t>. La presente ley tiene por objeto la protección integral de los datos personales asentados en archivos, registros, bancos de datos, u otros medios técnicos de tratamiento de datos, sean éstos públicos, o privados destinados a dar informes, para garantizar el derecho al honor y a la intimidad de las personas, así como también el acceso a la información que sobre las mismas se registre, de conformidad a lo establecido en el artículo 43, párrafo tercero de la Constitución Nacional. Las disposiciones de la presente ley también serán aplicables, en cuanto resulte pertinente, a los datos relativos a personas de existencia ideal. En ningún caso se podrán afectar la base de datos ni las fuentes de información periodísticas.”</w:t>
      </w:r>
    </w:p>
    <w:p w:rsidR="00340B87" w:rsidRPr="00340B87" w:rsidRDefault="00340B87" w:rsidP="00340B87">
      <w:pPr>
        <w:jc w:val="both"/>
        <w:rPr>
          <w:i/>
        </w:rPr>
      </w:pPr>
      <w:r w:rsidRPr="00340B87">
        <w:rPr>
          <w:b/>
          <w:i/>
        </w:rPr>
        <w:t>“ARTICULO 3° — (Archivos de datos – Licitud)</w:t>
      </w:r>
      <w:r w:rsidRPr="00340B87">
        <w:rPr>
          <w:i/>
        </w:rPr>
        <w:t>. La formación de archivos de datos será lícita cuando se encuentren debidamente inscriptos, observando en su operación los principios que establecen la presente ley y las reglamentaciones que se dicten en su consecuencia. Los archivos de datos no pueden tener finalidades contrarias a las leyes o a la moral pública.”</w:t>
      </w:r>
    </w:p>
    <w:p w:rsidR="00F27ABA" w:rsidRDefault="00340B87" w:rsidP="00214171">
      <w:pPr>
        <w:jc w:val="both"/>
        <w:rPr>
          <w:i/>
        </w:rPr>
      </w:pPr>
      <w:r>
        <w:rPr>
          <w:i/>
        </w:rPr>
        <w:t>“</w:t>
      </w:r>
      <w:r w:rsidRPr="00340B87">
        <w:rPr>
          <w:b/>
          <w:i/>
        </w:rPr>
        <w:t>ARTICULO 5° — (Consentimiento).</w:t>
      </w:r>
      <w:r w:rsidRPr="00340B87">
        <w:rPr>
          <w:i/>
        </w:rPr>
        <w:t xml:space="preserve"> 1. El tratamiento de datos personales es ilícito cuando el titular no hubiere prestado su consentimiento libre, expreso e informado, el que deberá constar por escrito, o por otro medio que permita se le equipare, de acuerdo a las circunstancias. El referido consentimiento prestado con otras declaraciones, deberá figurar en forma expresa y destacada, previa notificación al requerido de datos, de la información descrita en el artículo 6° de la presente ley. 2. </w:t>
      </w:r>
    </w:p>
    <w:p w:rsidR="00F27ABA" w:rsidRDefault="00340B87" w:rsidP="00F27ABA">
      <w:pPr>
        <w:ind w:firstLine="0"/>
        <w:jc w:val="both"/>
        <w:rPr>
          <w:i/>
        </w:rPr>
      </w:pPr>
      <w:r w:rsidRPr="00340B87">
        <w:rPr>
          <w:i/>
        </w:rPr>
        <w:t>No será nece</w:t>
      </w:r>
      <w:r w:rsidR="00F27ABA">
        <w:rPr>
          <w:i/>
        </w:rPr>
        <w:t>sario el consentimiento cuando:</w:t>
      </w:r>
    </w:p>
    <w:p w:rsidR="00340B87" w:rsidRPr="00340B87" w:rsidRDefault="00340B87" w:rsidP="00F27ABA">
      <w:pPr>
        <w:ind w:firstLine="0"/>
        <w:jc w:val="both"/>
        <w:rPr>
          <w:i/>
        </w:rPr>
      </w:pPr>
      <w:r w:rsidRPr="00340B87">
        <w:rPr>
          <w:i/>
        </w:rPr>
        <w:t xml:space="preserve">a) Los datos se obtengan de fuentes de acceso público irrestricto; </w:t>
      </w:r>
    </w:p>
    <w:p w:rsidR="00340B87" w:rsidRPr="00340B87" w:rsidRDefault="00340B87" w:rsidP="00340B87">
      <w:pPr>
        <w:ind w:firstLine="0"/>
        <w:jc w:val="both"/>
        <w:rPr>
          <w:i/>
        </w:rPr>
      </w:pPr>
      <w:r w:rsidRPr="00340B87">
        <w:rPr>
          <w:i/>
        </w:rPr>
        <w:t>b) Se recaben para el ejercicio de funciones propias de los poderes del Estado o en virtud de una obligación legal;</w:t>
      </w:r>
    </w:p>
    <w:p w:rsidR="00340B87" w:rsidRPr="00340B87" w:rsidRDefault="00340B87" w:rsidP="00340B87">
      <w:pPr>
        <w:ind w:firstLine="0"/>
        <w:jc w:val="both"/>
        <w:rPr>
          <w:i/>
        </w:rPr>
      </w:pPr>
      <w:r w:rsidRPr="00340B87">
        <w:rPr>
          <w:i/>
        </w:rPr>
        <w:t>c) Se trate de listados cuyos datos se limiten a nombre, documento nacional de identidad, identificación tributaria o previsional, ocupación, fecha de nacimiento y domicilio;</w:t>
      </w:r>
    </w:p>
    <w:p w:rsidR="00340B87" w:rsidRPr="00340B87" w:rsidRDefault="00340B87" w:rsidP="00340B87">
      <w:pPr>
        <w:ind w:firstLine="0"/>
        <w:jc w:val="both"/>
        <w:rPr>
          <w:i/>
        </w:rPr>
      </w:pPr>
      <w:r w:rsidRPr="00340B87">
        <w:rPr>
          <w:i/>
        </w:rPr>
        <w:t xml:space="preserve">d) Deriven de una relación contractual, científica o profesional del titular de los datos, y resulten necesarios para su desarrollo o cumplimiento; </w:t>
      </w:r>
    </w:p>
    <w:p w:rsidR="00E126B3" w:rsidRDefault="00340B87" w:rsidP="00411626">
      <w:pPr>
        <w:ind w:firstLine="0"/>
        <w:jc w:val="both"/>
        <w:rPr>
          <w:i/>
        </w:rPr>
      </w:pPr>
      <w:r w:rsidRPr="00340B87">
        <w:rPr>
          <w:i/>
        </w:rPr>
        <w:lastRenderedPageBreak/>
        <w:t>e) Se trate de las operaciones que realicen las entidades financieras y de las informaciones que reciban de sus clientes conforme las disposiciones del artículo 39 de la Ley 21.526.</w:t>
      </w:r>
      <w:r>
        <w:rPr>
          <w:i/>
        </w:rPr>
        <w:t>”</w:t>
      </w:r>
    </w:p>
    <w:p w:rsidR="00411626" w:rsidRPr="00411626" w:rsidRDefault="00411626" w:rsidP="00411626">
      <w:pPr>
        <w:jc w:val="both"/>
        <w:rPr>
          <w:rFonts w:ascii="Calibri" w:eastAsia="Calibri" w:hAnsi="Calibri" w:cs="Times New Roman"/>
        </w:rPr>
      </w:pPr>
      <w:r w:rsidRPr="00411626">
        <w:t xml:space="preserve">Se debe destacar que nuestro proyecto cuenta con información generada por la UNPA-UARG </w:t>
      </w:r>
      <w:r>
        <w:t>que contiene datos sobre: Departamentos, Carreras, Asignaturas, Aulas, Docentes, Mesas de Examen y Cursadas.</w:t>
      </w:r>
      <w:r w:rsidR="00F27ABA">
        <w:t xml:space="preserve"> En el caso particular de los Docentes, se cuenta solamente con Apellido y Nombre.</w:t>
      </w:r>
    </w:p>
    <w:p w:rsidR="00E00CD2" w:rsidRDefault="00E00CD2" w:rsidP="00E00CD2">
      <w:pPr>
        <w:pStyle w:val="PSI-Ttulo1"/>
      </w:pPr>
      <w:bookmarkStart w:id="36" w:name="_Toc235010143"/>
      <w:bookmarkStart w:id="37" w:name="_Toc257619305"/>
      <w:r>
        <w:t>Estudio de Mercado</w:t>
      </w:r>
      <w:bookmarkEnd w:id="36"/>
      <w:bookmarkEnd w:id="37"/>
    </w:p>
    <w:p w:rsidR="00E00CD2" w:rsidRDefault="00E00CD2" w:rsidP="006B31E5">
      <w:pPr>
        <w:jc w:val="both"/>
        <w:rPr>
          <w:rFonts w:ascii="Calibri" w:eastAsia="Calibri" w:hAnsi="Calibri" w:cs="Times New Roman"/>
        </w:rPr>
      </w:pPr>
      <w:r w:rsidRPr="002C0771">
        <w:rPr>
          <w:rFonts w:ascii="Calibri" w:eastAsia="Calibri" w:hAnsi="Calibri" w:cs="Times New Roman"/>
        </w:rPr>
        <w:t>[</w:t>
      </w:r>
      <w:r w:rsidRPr="00DC6BC8">
        <w:t xml:space="preserve">En </w:t>
      </w:r>
      <w:r w:rsidR="004F4622">
        <w:t xml:space="preserve">esta sección </w:t>
      </w:r>
      <w:r w:rsidRPr="00DC6BC8">
        <w:t>se desarrolla un análisis de las variables competitivas del proyecto, describiendo la demanda (actual y futura), la oferta (la competencia), el precio y la comercialización del producto (plaza y promoción).</w:t>
      </w:r>
      <w:r w:rsidRPr="002C0771">
        <w:rPr>
          <w:rFonts w:ascii="Calibri" w:eastAsia="Calibri" w:hAnsi="Calibri" w:cs="Times New Roman"/>
        </w:rPr>
        <w:t>]</w:t>
      </w:r>
    </w:p>
    <w:p w:rsidR="00E126B3" w:rsidRDefault="00E126B3" w:rsidP="00E00CD2">
      <w:pPr>
        <w:pStyle w:val="PSI-Comentario"/>
        <w:rPr>
          <w:rFonts w:ascii="Calibri" w:eastAsia="Calibri" w:hAnsi="Calibri" w:cs="Times New Roman"/>
        </w:rPr>
      </w:pPr>
    </w:p>
    <w:p w:rsidR="00E00CD2" w:rsidRPr="00CE4A20" w:rsidRDefault="00E00CD2" w:rsidP="00E00CD2">
      <w:pPr>
        <w:pStyle w:val="PSI-Ttulo2"/>
      </w:pPr>
      <w:bookmarkStart w:id="38" w:name="_Toc235010144"/>
      <w:bookmarkStart w:id="39" w:name="_Toc257619306"/>
      <w:r w:rsidRPr="00CE4A20">
        <w:t>D</w:t>
      </w:r>
      <w:r>
        <w:t>emanda</w:t>
      </w:r>
      <w:bookmarkEnd w:id="38"/>
      <w:bookmarkEnd w:id="39"/>
    </w:p>
    <w:p w:rsidR="00E00CD2" w:rsidRPr="00CE4A20" w:rsidRDefault="00E00CD2" w:rsidP="00E00CD2">
      <w:pPr>
        <w:pStyle w:val="Textoindependiente"/>
        <w:rPr>
          <w:rFonts w:cs="Arial"/>
          <w:b/>
          <w:sz w:val="24"/>
          <w:lang w:val="es-ES"/>
        </w:rPr>
      </w:pPr>
    </w:p>
    <w:p w:rsidR="00E00CD2" w:rsidRPr="00CE4A20" w:rsidRDefault="00E00CD2" w:rsidP="00E00CD2">
      <w:pPr>
        <w:pStyle w:val="PSI-Ttulo3"/>
      </w:pPr>
      <w:bookmarkStart w:id="40" w:name="_Toc235010145"/>
      <w:bookmarkStart w:id="41" w:name="_Toc257619307"/>
      <w:r w:rsidRPr="00CE4A20">
        <w:t>Población objetivo</w:t>
      </w:r>
      <w:bookmarkEnd w:id="40"/>
      <w:bookmarkEnd w:id="41"/>
    </w:p>
    <w:p w:rsidR="008C3F16" w:rsidRDefault="008C3F16" w:rsidP="006B31E5">
      <w:pPr>
        <w:jc w:val="both"/>
        <w:rPr>
          <w:rFonts w:ascii="Calibri" w:eastAsia="Calibri" w:hAnsi="Calibri" w:cs="Times New Roman"/>
        </w:rPr>
      </w:pPr>
      <w:r>
        <w:rPr>
          <w:rFonts w:ascii="Calibri" w:eastAsia="Calibri" w:hAnsi="Calibri" w:cs="Times New Roman"/>
        </w:rPr>
        <w:t>La población objetivo del proyecto será la Comunidad Universitaria perteneciente a la Unidad Académica Rio Gallegos de la Universidad Nacional de la Patagonia Austral. Se puede fraccionar el conjunto completo en tres partes:</w:t>
      </w:r>
    </w:p>
    <w:p w:rsidR="008C3F16" w:rsidRDefault="008C3F16" w:rsidP="008C3F16">
      <w:pPr>
        <w:pStyle w:val="Prrafodelista"/>
        <w:numPr>
          <w:ilvl w:val="0"/>
          <w:numId w:val="13"/>
        </w:numPr>
        <w:jc w:val="both"/>
      </w:pPr>
      <w:r>
        <w:t>Secretaria Académica.</w:t>
      </w:r>
      <w:r w:rsidR="00975A8A">
        <w:t xml:space="preserve"> El personal que trabaja en Secretaria </w:t>
      </w:r>
      <w:r w:rsidR="009679E6">
        <w:t>Académica</w:t>
      </w:r>
      <w:r w:rsidR="00975A8A">
        <w:t>.</w:t>
      </w:r>
    </w:p>
    <w:p w:rsidR="008C3F16" w:rsidRDefault="008C3F16" w:rsidP="008C3F16">
      <w:pPr>
        <w:pStyle w:val="Prrafodelista"/>
        <w:numPr>
          <w:ilvl w:val="0"/>
          <w:numId w:val="13"/>
        </w:numPr>
        <w:jc w:val="both"/>
      </w:pPr>
      <w:r>
        <w:t>Alumnos.</w:t>
      </w:r>
      <w:r w:rsidR="00975A8A">
        <w:t xml:space="preserve"> Alumnos de la UARG y posibles ingresantes.</w:t>
      </w:r>
    </w:p>
    <w:p w:rsidR="00E00CD2" w:rsidRDefault="008C3F16" w:rsidP="007A7F1B">
      <w:pPr>
        <w:pStyle w:val="Prrafodelista"/>
        <w:numPr>
          <w:ilvl w:val="0"/>
          <w:numId w:val="13"/>
        </w:numPr>
        <w:jc w:val="both"/>
      </w:pPr>
      <w:r>
        <w:t>Docentes.</w:t>
      </w:r>
      <w:r w:rsidR="00975A8A">
        <w:t xml:space="preserve"> Planta de docentes de la UARG.</w:t>
      </w:r>
    </w:p>
    <w:p w:rsidR="007A7F1B" w:rsidRPr="007A7F1B" w:rsidRDefault="007A7F1B" w:rsidP="007A7F1B">
      <w:pPr>
        <w:jc w:val="both"/>
      </w:pPr>
      <w:r>
        <w:t>Esta población podría, en un futuro, abarcar otras áreas de la UARG que puedan utilizar partes de los reportes generados por el sistema.</w:t>
      </w:r>
    </w:p>
    <w:p w:rsidR="00E00CD2" w:rsidRPr="00CE4A20" w:rsidRDefault="00E00CD2" w:rsidP="00E00CD2">
      <w:pPr>
        <w:pStyle w:val="PSI-Ttulo3"/>
      </w:pPr>
      <w:bookmarkStart w:id="42" w:name="_Toc235010146"/>
      <w:bookmarkStart w:id="43" w:name="_Toc257619308"/>
      <w:r w:rsidRPr="00CE4A20">
        <w:t>Análisis de la demanda</w:t>
      </w:r>
      <w:bookmarkEnd w:id="42"/>
      <w:bookmarkEnd w:id="43"/>
    </w:p>
    <w:p w:rsidR="00770E31" w:rsidRDefault="00770E31" w:rsidP="006B31E5">
      <w:pPr>
        <w:jc w:val="both"/>
        <w:rPr>
          <w:rFonts w:ascii="Calibri" w:eastAsia="Calibri" w:hAnsi="Calibri" w:cs="Times New Roman"/>
        </w:rPr>
      </w:pPr>
      <w:r>
        <w:rPr>
          <w:rFonts w:ascii="Calibri" w:eastAsia="Calibri" w:hAnsi="Calibri" w:cs="Times New Roman"/>
        </w:rPr>
        <w:t>Durante el proceso de crecimiento de la UNPA se ha incrementado la cantidad de carreras que se encuentra</w:t>
      </w:r>
      <w:r w:rsidR="000717BD">
        <w:rPr>
          <w:rFonts w:ascii="Calibri" w:eastAsia="Calibri" w:hAnsi="Calibri" w:cs="Times New Roman"/>
        </w:rPr>
        <w:t>n</w:t>
      </w:r>
      <w:r>
        <w:rPr>
          <w:rFonts w:ascii="Calibri" w:eastAsia="Calibri" w:hAnsi="Calibri" w:cs="Times New Roman"/>
        </w:rPr>
        <w:t xml:space="preserve"> a disposición junto con la población de alumnos y docentes. </w:t>
      </w:r>
      <w:r w:rsidR="000717BD">
        <w:rPr>
          <w:rFonts w:ascii="Calibri" w:eastAsia="Calibri" w:hAnsi="Calibri" w:cs="Times New Roman"/>
        </w:rPr>
        <w:t>Se debe considerar que este desarrollo no se detiene con el correr del tiempo, pero si es posible que determinadas carreras cierren aunque el número es mínimo.</w:t>
      </w:r>
    </w:p>
    <w:p w:rsidR="000717BD" w:rsidRDefault="000717BD" w:rsidP="006B31E5">
      <w:pPr>
        <w:jc w:val="both"/>
        <w:rPr>
          <w:rFonts w:ascii="Calibri" w:eastAsia="Calibri" w:hAnsi="Calibri" w:cs="Times New Roman"/>
        </w:rPr>
      </w:pPr>
      <w:r>
        <w:rPr>
          <w:rFonts w:ascii="Calibri" w:eastAsia="Calibri" w:hAnsi="Calibri" w:cs="Times New Roman"/>
        </w:rPr>
        <w:t>Teniendo en cuenta el escenario mencionado, es difícil obtener y brindar un estado de situación en tiempo real sobre la población de alumnos y docentes. Además debe considerarse los distintos periodos de un año lectivo. Esto se debe a que cada inicio de año se registra la mayor cantidad de población estudiantil por el ingreso de nuevos alumnos, el cual va disminuyendo con el correr del cuatrimestre. Diferente es la situación docente que se mantiene constante.</w:t>
      </w:r>
    </w:p>
    <w:p w:rsidR="000717BD" w:rsidRDefault="000717BD" w:rsidP="006B31E5">
      <w:pPr>
        <w:jc w:val="both"/>
        <w:rPr>
          <w:rFonts w:ascii="Calibri" w:eastAsia="Calibri" w:hAnsi="Calibri" w:cs="Times New Roman"/>
        </w:rPr>
      </w:pPr>
      <w:r>
        <w:rPr>
          <w:rFonts w:ascii="Calibri" w:eastAsia="Calibri" w:hAnsi="Calibri" w:cs="Times New Roman"/>
        </w:rPr>
        <w:t>Por las razones indicadas podemos establecer que el proyecto abarcara al 100% del personal de Secretaria Académica y Docentes, junto con un alto porcentaje de los Alumnos.</w:t>
      </w:r>
    </w:p>
    <w:p w:rsidR="000717BD" w:rsidRPr="00CE4A20" w:rsidRDefault="000717BD" w:rsidP="006B31E5">
      <w:pPr>
        <w:jc w:val="both"/>
      </w:pPr>
      <w:r>
        <w:rPr>
          <w:rFonts w:ascii="Calibri" w:eastAsia="Calibri" w:hAnsi="Calibri" w:cs="Times New Roman"/>
        </w:rPr>
        <w:lastRenderedPageBreak/>
        <w:t xml:space="preserve">Estableciendo una proyección, se puede pensar que el éxito de nuestro producto de software podría llegar a implicar su implementación en otras Unidades Académicas. </w:t>
      </w:r>
    </w:p>
    <w:p w:rsidR="00E00CD2" w:rsidRPr="00CE4A20" w:rsidRDefault="00E00CD2" w:rsidP="000717BD">
      <w:pPr>
        <w:pStyle w:val="Textoindependiente"/>
        <w:ind w:left="0"/>
        <w:rPr>
          <w:rFonts w:cs="Arial"/>
          <w:b/>
          <w:sz w:val="24"/>
          <w:lang w:val="es-ES"/>
        </w:rPr>
      </w:pPr>
    </w:p>
    <w:p w:rsidR="00E00CD2" w:rsidRPr="00CE4A20" w:rsidRDefault="00E00CD2" w:rsidP="00E00CD2">
      <w:pPr>
        <w:pStyle w:val="PSI-Ttulo2"/>
      </w:pPr>
      <w:bookmarkStart w:id="44" w:name="_Toc235010147"/>
      <w:bookmarkStart w:id="45" w:name="_Toc257619309"/>
      <w:r w:rsidRPr="00CE4A20">
        <w:t>O</w:t>
      </w:r>
      <w:r>
        <w:t>ferta</w:t>
      </w:r>
      <w:bookmarkEnd w:id="44"/>
      <w:bookmarkEnd w:id="45"/>
    </w:p>
    <w:p w:rsidR="00E00CD2" w:rsidRPr="00CE4A20" w:rsidRDefault="00E00CD2" w:rsidP="00E00CD2">
      <w:pPr>
        <w:pStyle w:val="Textoindependiente"/>
        <w:rPr>
          <w:rFonts w:cs="Arial"/>
          <w:b/>
          <w:sz w:val="24"/>
          <w:lang w:val="es-ES"/>
        </w:rPr>
      </w:pPr>
    </w:p>
    <w:p w:rsidR="00E00CD2" w:rsidRPr="00CE4A20" w:rsidRDefault="00E00CD2" w:rsidP="00E00CD2">
      <w:pPr>
        <w:pStyle w:val="PSI-Ttulo3"/>
      </w:pPr>
      <w:bookmarkStart w:id="46" w:name="_Toc235010148"/>
      <w:bookmarkStart w:id="47" w:name="_Toc257619310"/>
      <w:r w:rsidRPr="00CE4A20">
        <w:t>Análisis de la oferta</w:t>
      </w:r>
      <w:bookmarkEnd w:id="46"/>
      <w:bookmarkEnd w:id="47"/>
    </w:p>
    <w:p w:rsidR="00714EAF" w:rsidRDefault="00690B96" w:rsidP="006B31E5">
      <w:pPr>
        <w:jc w:val="both"/>
      </w:pPr>
      <w:r>
        <w:t>Actual e históricamente, n</w:t>
      </w:r>
      <w:r w:rsidR="00E152B1">
        <w:t xml:space="preserve">o se cuenta con un registro de software utilizado para la resolución de la problemática que nos convoca. En el caso de Secretaria Académica utilizan el Portal UARG para la publicación de los horarios pero no es un sistema realizado para tal objetivo. En el caso de alumnos y docentes, no se cuenta con ningún software para la consulta de horarios. </w:t>
      </w:r>
      <w:r>
        <w:t>Para ambos casos, este proyecto es el primero que presentaría solución a la problemática actual.</w:t>
      </w:r>
    </w:p>
    <w:p w:rsidR="00F7061B" w:rsidRDefault="00704498" w:rsidP="006B31E5">
      <w:pPr>
        <w:jc w:val="both"/>
      </w:pPr>
      <w:r>
        <w:t>No se identifica dentro del ámbito local una competencia. Si bien existen aplicaciones que dan solución a problemas de estas características, son pertenecientes a otras universidades que no se encuentran en la región. Se puede acceder a aplicaciones de otras universidades pero ninguna cuenta con acceso para el público en general.</w:t>
      </w:r>
    </w:p>
    <w:p w:rsidR="00704498" w:rsidRPr="00CE4A20" w:rsidRDefault="00704498" w:rsidP="006B31E5">
      <w:pPr>
        <w:jc w:val="both"/>
      </w:pPr>
      <w:r>
        <w:t>Dado que el proyecto está orientado a la Comunidad Universitaria de la UNPA-UARG, la aplicación del mismo se establece dentro del ámbito local (Río Gallegos). Se puede proyectar el crecimiento del uso del software para otras Unidades Académicas de la UNPA.</w:t>
      </w:r>
    </w:p>
    <w:p w:rsidR="00E00CD2" w:rsidRPr="00CE4A20" w:rsidRDefault="00E00CD2" w:rsidP="00E00CD2">
      <w:pPr>
        <w:pStyle w:val="Textoindependiente"/>
        <w:rPr>
          <w:rFonts w:cs="Arial"/>
          <w:b/>
          <w:sz w:val="24"/>
          <w:lang w:val="es-ES"/>
        </w:rPr>
      </w:pPr>
    </w:p>
    <w:p w:rsidR="00E00CD2" w:rsidRPr="00CE4A20" w:rsidRDefault="00E00CD2" w:rsidP="00E00CD2">
      <w:pPr>
        <w:pStyle w:val="PSI-Ttulo2"/>
      </w:pPr>
      <w:bookmarkStart w:id="48" w:name="_Toc235010149"/>
      <w:bookmarkStart w:id="49" w:name="_Toc257619311"/>
      <w:r w:rsidRPr="00CE4A20">
        <w:t>C</w:t>
      </w:r>
      <w:r>
        <w:t>omercialización</w:t>
      </w:r>
      <w:bookmarkEnd w:id="48"/>
      <w:bookmarkEnd w:id="49"/>
    </w:p>
    <w:p w:rsidR="00E00CD2" w:rsidRPr="00CE4A20" w:rsidRDefault="00E00CD2" w:rsidP="00E00CD2">
      <w:pPr>
        <w:pStyle w:val="Textoindependiente"/>
        <w:rPr>
          <w:rFonts w:cs="Arial"/>
          <w:b/>
          <w:sz w:val="24"/>
          <w:lang w:val="es-ES"/>
        </w:rPr>
      </w:pPr>
    </w:p>
    <w:p w:rsidR="00E00CD2" w:rsidRPr="00CE4A20" w:rsidRDefault="00E00CD2" w:rsidP="00E00CD2">
      <w:pPr>
        <w:pStyle w:val="PSI-Ttulo3"/>
      </w:pPr>
      <w:bookmarkStart w:id="50" w:name="_Toc235010150"/>
      <w:bookmarkStart w:id="51" w:name="_Toc257619312"/>
      <w:r w:rsidRPr="00CE4A20">
        <w:t>Producto</w:t>
      </w:r>
      <w:bookmarkEnd w:id="50"/>
      <w:bookmarkEnd w:id="51"/>
    </w:p>
    <w:p w:rsidR="004B3BE1" w:rsidRDefault="00A004BB" w:rsidP="006B31E5">
      <w:pPr>
        <w:jc w:val="both"/>
      </w:pPr>
      <w:r>
        <w:t>EL producto de software constara de dos partes:</w:t>
      </w:r>
    </w:p>
    <w:p w:rsidR="00A004BB" w:rsidRDefault="00A004BB" w:rsidP="00A004BB">
      <w:pPr>
        <w:pStyle w:val="Prrafodelista"/>
        <w:numPr>
          <w:ilvl w:val="0"/>
          <w:numId w:val="16"/>
        </w:numPr>
        <w:jc w:val="both"/>
      </w:pPr>
      <w:r>
        <w:t>Página web.  Será accedida solo por usuarios autorizados que podrán realizar la carga, creación, búsqueda, eliminación, modificación y generación de reportes que respectan a horarios de cursada y mesas de examen.</w:t>
      </w:r>
    </w:p>
    <w:p w:rsidR="00A004BB" w:rsidRDefault="00A004BB" w:rsidP="00A004BB">
      <w:pPr>
        <w:pStyle w:val="Prrafodelista"/>
        <w:numPr>
          <w:ilvl w:val="0"/>
          <w:numId w:val="16"/>
        </w:numPr>
        <w:jc w:val="both"/>
      </w:pPr>
      <w:r>
        <w:t>Aplicación móvil. Será accedida por usuarios públicos que podrán realizar la consulta de horarios de cursada y mesas de examen. Además, contaran con noticias ante posibles modificaciones en información de su interés.</w:t>
      </w:r>
    </w:p>
    <w:p w:rsidR="00A004BB" w:rsidRPr="00CE4A20" w:rsidRDefault="00A004BB" w:rsidP="00A004BB">
      <w:pPr>
        <w:jc w:val="both"/>
      </w:pPr>
      <w:r>
        <w:t>Con el desarrollo del proyecto lograremos ocupar un lugar en la mente de nuestros clientes y usuarios, dado que daremos solución al problema planteado a través de la utilización de procesos y productos de calidad.</w:t>
      </w:r>
    </w:p>
    <w:p w:rsidR="00E00CD2" w:rsidRPr="00CE4A20" w:rsidRDefault="00E00CD2" w:rsidP="00E00CD2">
      <w:pPr>
        <w:pStyle w:val="Textoindependiente"/>
        <w:rPr>
          <w:rFonts w:cs="Arial"/>
          <w:b/>
          <w:sz w:val="24"/>
          <w:lang w:val="es-ES"/>
        </w:rPr>
      </w:pPr>
    </w:p>
    <w:p w:rsidR="00E00CD2" w:rsidRPr="00CE4A20" w:rsidRDefault="00E00CD2" w:rsidP="00E00CD2">
      <w:pPr>
        <w:pStyle w:val="PSI-Ttulo3"/>
      </w:pPr>
      <w:bookmarkStart w:id="52" w:name="_Toc235010151"/>
      <w:bookmarkStart w:id="53" w:name="_Toc257619313"/>
      <w:r w:rsidRPr="00CE4A20">
        <w:t>Precio y Volumen de Ventas</w:t>
      </w:r>
      <w:bookmarkEnd w:id="52"/>
      <w:bookmarkEnd w:id="53"/>
    </w:p>
    <w:p w:rsidR="00E00CD2" w:rsidRPr="00314BFD" w:rsidRDefault="008A31B6" w:rsidP="006B31E5">
      <w:pPr>
        <w:jc w:val="both"/>
        <w:rPr>
          <w:rFonts w:ascii="Calibri" w:eastAsia="Calibri" w:hAnsi="Calibri" w:cs="Times New Roman"/>
          <w:color w:val="FF0000"/>
        </w:rPr>
      </w:pPr>
      <w:r w:rsidRPr="00314BFD">
        <w:rPr>
          <w:rFonts w:ascii="Calibri" w:eastAsia="Calibri" w:hAnsi="Calibri" w:cs="Times New Roman"/>
          <w:color w:val="FF0000"/>
        </w:rPr>
        <w:t>[</w:t>
      </w:r>
      <w:r w:rsidR="00E00CD2" w:rsidRPr="00314BFD">
        <w:rPr>
          <w:color w:val="FF0000"/>
        </w:rPr>
        <w:t xml:space="preserve">Estimación del volumen físico de ventas, tomando en consideración la capacidad de producción de la planta y el tamaño del segmento de mercado.  Se realiza una </w:t>
      </w:r>
      <w:r w:rsidR="00E00CD2" w:rsidRPr="00314BFD">
        <w:rPr>
          <w:color w:val="FF0000"/>
        </w:rPr>
        <w:lastRenderedPageBreak/>
        <w:t xml:space="preserve">consideración de los costos de producción del mismo, para luego determinar el precio.  Finalmente, se debe desarrollar las estrategia de ventas donde de definen modalidades y condiciones de ventas. </w:t>
      </w:r>
      <w:r w:rsidR="00EC6CB4" w:rsidRPr="00314BFD">
        <w:rPr>
          <w:rFonts w:ascii="Calibri" w:eastAsia="Calibri" w:hAnsi="Calibri" w:cs="Times New Roman"/>
          <w:color w:val="FF0000"/>
        </w:rPr>
        <w:t>]</w:t>
      </w:r>
    </w:p>
    <w:p w:rsidR="00E00CD2" w:rsidRPr="00CE4A20" w:rsidRDefault="00E00CD2" w:rsidP="00B05173">
      <w:pPr>
        <w:pStyle w:val="Textoindependiente"/>
        <w:ind w:left="0"/>
        <w:rPr>
          <w:rFonts w:cs="Arial"/>
          <w:b/>
          <w:sz w:val="24"/>
          <w:lang w:val="es-ES"/>
        </w:rPr>
      </w:pPr>
    </w:p>
    <w:p w:rsidR="00E00CD2" w:rsidRPr="00CE4A20" w:rsidRDefault="00E00CD2" w:rsidP="00E00CD2">
      <w:pPr>
        <w:pStyle w:val="PSI-Ttulo3"/>
      </w:pPr>
      <w:bookmarkStart w:id="54" w:name="_Toc235010152"/>
      <w:bookmarkStart w:id="55" w:name="_Toc257619314"/>
      <w:r w:rsidRPr="00CE4A20">
        <w:t>Plaza</w:t>
      </w:r>
      <w:bookmarkEnd w:id="54"/>
      <w:bookmarkEnd w:id="55"/>
    </w:p>
    <w:p w:rsidR="00B05173" w:rsidRDefault="00B05173" w:rsidP="006B31E5">
      <w:pPr>
        <w:jc w:val="both"/>
        <w:rPr>
          <w:rFonts w:ascii="Calibri" w:eastAsia="Calibri" w:hAnsi="Calibri" w:cs="Times New Roman"/>
        </w:rPr>
      </w:pPr>
      <w:r>
        <w:rPr>
          <w:rFonts w:ascii="Calibri" w:eastAsia="Calibri" w:hAnsi="Calibri" w:cs="Times New Roman"/>
        </w:rPr>
        <w:t>Una vez desarrollado el producto se hace distribución del  “Manual de Usuario” y “Manual de Instalación” en formato PDF entregado en soporte DVD. Además, se hace entrega de dichos documentos en papel.</w:t>
      </w:r>
    </w:p>
    <w:p w:rsidR="00B05173" w:rsidRDefault="00B05173" w:rsidP="006B31E5">
      <w:pPr>
        <w:jc w:val="both"/>
        <w:rPr>
          <w:rFonts w:ascii="Calibri" w:eastAsia="Calibri" w:hAnsi="Calibri" w:cs="Times New Roman"/>
        </w:rPr>
      </w:pPr>
      <w:r>
        <w:rPr>
          <w:rFonts w:ascii="Calibri" w:eastAsia="Calibri" w:hAnsi="Calibri" w:cs="Times New Roman"/>
        </w:rPr>
        <w:t>La entrega del material se realizara en soporte DVD. Se identificara el soporte entregado con una portada que contara con el logo del Grupo de Desarrollo y el logo del Sistema.</w:t>
      </w:r>
    </w:p>
    <w:p w:rsidR="00B05173" w:rsidRDefault="00B05173" w:rsidP="006B31E5">
      <w:pPr>
        <w:jc w:val="both"/>
        <w:rPr>
          <w:rFonts w:ascii="Calibri" w:eastAsia="Calibri" w:hAnsi="Calibri" w:cs="Times New Roman"/>
        </w:rPr>
      </w:pPr>
      <w:r>
        <w:rPr>
          <w:rFonts w:ascii="Calibri" w:eastAsia="Calibri" w:hAnsi="Calibri" w:cs="Times New Roman"/>
        </w:rPr>
        <w:t>Además, se dispondrá de material digital en formato PDF para los manuales de usuarios correspondientes a la página web y aplicación móvil.</w:t>
      </w:r>
    </w:p>
    <w:p w:rsidR="00B05173" w:rsidRPr="00A00B9E" w:rsidRDefault="00A00B9E" w:rsidP="00A00B9E">
      <w:pPr>
        <w:jc w:val="both"/>
        <w:rPr>
          <w:rFonts w:ascii="Calibri" w:eastAsia="Calibri" w:hAnsi="Calibri" w:cs="Times New Roman"/>
        </w:rPr>
      </w:pPr>
      <w:r>
        <w:rPr>
          <w:rFonts w:ascii="Calibri" w:eastAsia="Calibri" w:hAnsi="Calibri" w:cs="Times New Roman"/>
        </w:rPr>
        <w:t>En cuanto a la aplicación móvil, se encontrara a disposición para la descarga de los alumnos y docentes.</w:t>
      </w:r>
    </w:p>
    <w:p w:rsidR="00B05173" w:rsidRPr="00CE4A20" w:rsidRDefault="00B05173" w:rsidP="00B05173">
      <w:pPr>
        <w:pStyle w:val="Textoindependiente"/>
        <w:ind w:left="0"/>
        <w:rPr>
          <w:rFonts w:cs="Arial"/>
          <w:b/>
          <w:sz w:val="24"/>
          <w:lang w:val="es-ES"/>
        </w:rPr>
      </w:pPr>
    </w:p>
    <w:p w:rsidR="00E00CD2" w:rsidRPr="00CE4A20" w:rsidRDefault="00E00CD2" w:rsidP="00E00CD2">
      <w:pPr>
        <w:pStyle w:val="PSI-Ttulo3"/>
      </w:pPr>
      <w:bookmarkStart w:id="56" w:name="_Toc235010153"/>
      <w:bookmarkStart w:id="57" w:name="_Toc257619315"/>
      <w:r w:rsidRPr="00CE4A20">
        <w:t>Promoción y Publicidad</w:t>
      </w:r>
      <w:bookmarkEnd w:id="56"/>
      <w:bookmarkEnd w:id="57"/>
    </w:p>
    <w:p w:rsidR="00D354C2" w:rsidRDefault="005D5BB8" w:rsidP="006B31E5">
      <w:pPr>
        <w:jc w:val="both"/>
      </w:pPr>
      <w:r>
        <w:t>En el caso de la página web, nuestra estrategia de promoción constara en visitar el lugar donde se encuentra el personal de Secretaria Académica ofreciendo y explicando las virtudes y beneficios que implica el uso de nuestro producto.</w:t>
      </w:r>
    </w:p>
    <w:p w:rsidR="005D5BB8" w:rsidRDefault="005D5BB8" w:rsidP="006B31E5">
      <w:pPr>
        <w:jc w:val="both"/>
      </w:pPr>
      <w:r>
        <w:t>En el caso de la aplicación móvil, la estrategia de promoción y publicidad constara en anuncios a través de redes sociales, páginas institucionales y en papel dentro del Campus UARG. Se consideraran todas las alternativas posibles y que no impliquen un costo económico.</w:t>
      </w:r>
    </w:p>
    <w:p w:rsidR="00016910" w:rsidRDefault="00016910" w:rsidP="006B31E5">
      <w:pPr>
        <w:jc w:val="both"/>
      </w:pPr>
      <w:r>
        <w:t>Para la difusión del producto se hará uso del nombre del sistema “Tempus” junto con el logo que lo identifica.</w:t>
      </w:r>
    </w:p>
    <w:p w:rsidR="00E00CD2" w:rsidRDefault="00E00CD2" w:rsidP="00E00CD2">
      <w:pPr>
        <w:pStyle w:val="PSI-Ttulo1"/>
      </w:pPr>
    </w:p>
    <w:p w:rsidR="00E00CD2" w:rsidRDefault="00E00CD2" w:rsidP="00E00CD2">
      <w:pPr>
        <w:pStyle w:val="PSI-Ttulo1"/>
        <w:rPr>
          <w:spacing w:val="-4"/>
          <w:sz w:val="32"/>
        </w:rPr>
      </w:pPr>
      <w:bookmarkStart w:id="58" w:name="_Toc235010154"/>
      <w:bookmarkStart w:id="59" w:name="_Toc257619316"/>
      <w:r>
        <w:t>Estudio Técnico</w:t>
      </w:r>
      <w:bookmarkEnd w:id="58"/>
      <w:bookmarkEnd w:id="59"/>
      <w:r w:rsidRPr="000B2365">
        <w:rPr>
          <w:spacing w:val="-4"/>
          <w:sz w:val="32"/>
        </w:rPr>
        <w:t xml:space="preserve"> </w:t>
      </w:r>
    </w:p>
    <w:p w:rsidR="00E00CD2" w:rsidRDefault="00E00CD2" w:rsidP="006B31E5">
      <w:pPr>
        <w:jc w:val="both"/>
        <w:rPr>
          <w:rFonts w:ascii="Calibri" w:eastAsia="Calibri" w:hAnsi="Calibri" w:cs="Times New Roman"/>
        </w:rPr>
      </w:pPr>
      <w:r w:rsidRPr="002C0771">
        <w:rPr>
          <w:rFonts w:ascii="Calibri" w:eastAsia="Calibri" w:hAnsi="Calibri" w:cs="Times New Roman"/>
        </w:rPr>
        <w:t>[</w:t>
      </w:r>
      <w:r w:rsidRPr="00405519">
        <w:t xml:space="preserve">Este </w:t>
      </w:r>
      <w:r w:rsidR="00EC6CB4">
        <w:t>sección</w:t>
      </w:r>
      <w:r w:rsidRPr="00405519">
        <w:t xml:space="preserve"> se prepara con el propósito de suministrar y analizar la información valiosa para la decisión final de invertir o no en un proyecto en particular, tomando como referencia a donde, cuánto, cómo y con qué </w:t>
      </w:r>
      <w:r>
        <w:t>recursos contamos para desarrollar este nuevo producto software</w:t>
      </w:r>
      <w:r w:rsidR="00EC6CB4">
        <w:t>.</w:t>
      </w:r>
      <w:r w:rsidRPr="002C0771">
        <w:rPr>
          <w:rFonts w:ascii="Calibri" w:eastAsia="Calibri" w:hAnsi="Calibri" w:cs="Times New Roman"/>
        </w:rPr>
        <w:t>]</w:t>
      </w:r>
    </w:p>
    <w:p w:rsidR="00E00CD2" w:rsidRDefault="00E00CD2" w:rsidP="00E00CD2">
      <w:pPr>
        <w:pStyle w:val="PSI-Ttulo2"/>
        <w:rPr>
          <w:snapToGrid w:val="0"/>
        </w:rPr>
      </w:pPr>
    </w:p>
    <w:p w:rsidR="00E00CD2" w:rsidRPr="00681615" w:rsidRDefault="00E00CD2" w:rsidP="00E00CD2">
      <w:pPr>
        <w:pStyle w:val="PSI-Ttulo2"/>
        <w:rPr>
          <w:snapToGrid w:val="0"/>
        </w:rPr>
      </w:pPr>
      <w:bookmarkStart w:id="60" w:name="_Toc235010155"/>
      <w:bookmarkStart w:id="61" w:name="_Toc257619317"/>
      <w:r w:rsidRPr="00681615">
        <w:rPr>
          <w:snapToGrid w:val="0"/>
        </w:rPr>
        <w:t>T</w:t>
      </w:r>
      <w:bookmarkEnd w:id="60"/>
      <w:r>
        <w:rPr>
          <w:snapToGrid w:val="0"/>
        </w:rPr>
        <w:t>amaño del Proyecto</w:t>
      </w:r>
      <w:bookmarkEnd w:id="61"/>
    </w:p>
    <w:p w:rsidR="00E00CD2" w:rsidRPr="00D34AEA" w:rsidRDefault="008A31B6" w:rsidP="006B31E5">
      <w:pPr>
        <w:jc w:val="both"/>
      </w:pPr>
      <w:r w:rsidRPr="002C0771">
        <w:rPr>
          <w:rFonts w:ascii="Calibri" w:eastAsia="Calibri" w:hAnsi="Calibri" w:cs="Times New Roman"/>
        </w:rPr>
        <w:t>[</w:t>
      </w:r>
      <w:r w:rsidR="00E00CD2">
        <w:t>Definir a grandes rasgos el tamaño del producto de software que se piensa construir, especificando peso del código, potencia de procesamiento, capacidad máxima de almacenamiento, etc. De esta manera se establecerá</w:t>
      </w:r>
      <w:r w:rsidR="00EC6CB4">
        <w:t xml:space="preserve">n los límites de dicho producto. </w:t>
      </w:r>
      <w:r w:rsidR="00EC6CB4" w:rsidRPr="002C0771">
        <w:rPr>
          <w:rFonts w:ascii="Calibri" w:eastAsia="Calibri" w:hAnsi="Calibri" w:cs="Times New Roman"/>
        </w:rPr>
        <w:t>]</w:t>
      </w:r>
    </w:p>
    <w:p w:rsidR="00E00CD2" w:rsidRPr="00D34AEA" w:rsidRDefault="00E00CD2" w:rsidP="00E00CD2">
      <w:pPr>
        <w:pStyle w:val="Textoindependiente"/>
        <w:rPr>
          <w:rFonts w:cs="Arial"/>
          <w:sz w:val="24"/>
          <w:lang w:val="es-ES"/>
        </w:rPr>
      </w:pPr>
    </w:p>
    <w:p w:rsidR="00E126B3" w:rsidRDefault="00E126B3">
      <w:pPr>
        <w:rPr>
          <w:rFonts w:asciiTheme="majorHAnsi" w:eastAsiaTheme="majorEastAsia" w:hAnsiTheme="majorHAnsi" w:cstheme="majorBidi"/>
          <w:b/>
          <w:bCs/>
          <w:color w:val="4F81BD" w:themeColor="accent1"/>
          <w:sz w:val="26"/>
          <w:szCs w:val="26"/>
          <w:lang w:val="es-AR"/>
        </w:rPr>
      </w:pPr>
      <w:bookmarkStart w:id="62" w:name="_Toc235010156"/>
      <w:r>
        <w:br w:type="page"/>
      </w:r>
    </w:p>
    <w:p w:rsidR="00E00CD2" w:rsidRPr="00D34AEA" w:rsidRDefault="00E00CD2" w:rsidP="00E00CD2">
      <w:pPr>
        <w:pStyle w:val="PSI-Ttulo2"/>
      </w:pPr>
      <w:bookmarkStart w:id="63" w:name="_Toc257619318"/>
      <w:r w:rsidRPr="00D34AEA">
        <w:lastRenderedPageBreak/>
        <w:t>O</w:t>
      </w:r>
      <w:r>
        <w:t>rganización</w:t>
      </w:r>
      <w:bookmarkEnd w:id="62"/>
      <w:bookmarkEnd w:id="63"/>
    </w:p>
    <w:p w:rsidR="00E00CD2" w:rsidRPr="00D34AEA" w:rsidRDefault="00E00CD2" w:rsidP="00E00CD2">
      <w:pPr>
        <w:pStyle w:val="Textoindependiente"/>
        <w:rPr>
          <w:rFonts w:cs="Arial"/>
          <w:sz w:val="24"/>
          <w:lang w:val="es-ES"/>
        </w:rPr>
      </w:pPr>
    </w:p>
    <w:p w:rsidR="00E00CD2" w:rsidRPr="00D34AEA" w:rsidRDefault="00E00CD2" w:rsidP="006B31E5">
      <w:pPr>
        <w:pStyle w:val="PSI-Ttulo3"/>
        <w:tabs>
          <w:tab w:val="left" w:pos="6938"/>
        </w:tabs>
      </w:pPr>
      <w:bookmarkStart w:id="64" w:name="_Toc235010157"/>
      <w:bookmarkStart w:id="65" w:name="_Toc257619319"/>
      <w:r w:rsidRPr="00D34AEA">
        <w:t>Estructura de la organización</w:t>
      </w:r>
      <w:bookmarkEnd w:id="64"/>
      <w:bookmarkEnd w:id="65"/>
      <w:r w:rsidR="006B31E5">
        <w:tab/>
      </w:r>
    </w:p>
    <w:p w:rsidR="00E00CD2" w:rsidRPr="00D34AEA" w:rsidRDefault="008A31B6" w:rsidP="006B31E5">
      <w:pPr>
        <w:jc w:val="both"/>
      </w:pPr>
      <w:r w:rsidRPr="002C0771">
        <w:rPr>
          <w:rFonts w:ascii="Calibri" w:eastAsia="Calibri" w:hAnsi="Calibri" w:cs="Times New Roman"/>
        </w:rPr>
        <w:t>[</w:t>
      </w:r>
      <w:r w:rsidR="00E00CD2" w:rsidRPr="00D34AEA">
        <w:t xml:space="preserve">Se diseña la estructura organizacional con la cual se llevara la operación del proyecto.  La misma debe ser diseñada sobre la base de las necesidades que la </w:t>
      </w:r>
      <w:r w:rsidR="00E00CD2">
        <w:t>organización</w:t>
      </w:r>
      <w:r w:rsidR="00E00CD2" w:rsidRPr="00D34AEA">
        <w:t xml:space="preserve"> tiene.</w:t>
      </w:r>
      <w:r w:rsidR="00EC6CB4" w:rsidRPr="00EC6CB4">
        <w:rPr>
          <w:rFonts w:ascii="Calibri" w:eastAsia="Calibri" w:hAnsi="Calibri" w:cs="Times New Roman"/>
        </w:rPr>
        <w:t xml:space="preserve"> </w:t>
      </w:r>
      <w:r w:rsidR="00EC6CB4" w:rsidRPr="002C0771">
        <w:rPr>
          <w:rFonts w:ascii="Calibri" w:eastAsia="Calibri" w:hAnsi="Calibri" w:cs="Times New Roman"/>
        </w:rPr>
        <w:t>]</w:t>
      </w:r>
    </w:p>
    <w:p w:rsidR="00E00CD2" w:rsidRPr="00D34AEA" w:rsidRDefault="00E00CD2" w:rsidP="00E00CD2">
      <w:pPr>
        <w:pStyle w:val="Textoindependiente"/>
        <w:rPr>
          <w:rFonts w:cs="Arial"/>
          <w:sz w:val="24"/>
          <w:lang w:val="es-ES"/>
        </w:rPr>
      </w:pPr>
    </w:p>
    <w:p w:rsidR="00E00CD2" w:rsidRPr="00D34AEA" w:rsidRDefault="00E00CD2" w:rsidP="00E00CD2">
      <w:pPr>
        <w:pStyle w:val="PSI-Ttulo3"/>
      </w:pPr>
      <w:bookmarkStart w:id="66" w:name="_Toc235010158"/>
      <w:bookmarkStart w:id="67" w:name="_Toc257619320"/>
      <w:r w:rsidRPr="00D34AEA">
        <w:t>Recurso humano</w:t>
      </w:r>
      <w:bookmarkEnd w:id="66"/>
      <w:bookmarkEnd w:id="67"/>
    </w:p>
    <w:p w:rsidR="00E00CD2" w:rsidRPr="00D34AEA" w:rsidRDefault="008A31B6" w:rsidP="006B31E5">
      <w:pPr>
        <w:jc w:val="both"/>
      </w:pPr>
      <w:r w:rsidRPr="002C0771">
        <w:rPr>
          <w:rFonts w:ascii="Calibri" w:eastAsia="Calibri" w:hAnsi="Calibri" w:cs="Times New Roman"/>
        </w:rPr>
        <w:t>[</w:t>
      </w:r>
      <w:r w:rsidR="00EC6CB4">
        <w:t>Se deben</w:t>
      </w:r>
      <w:r w:rsidR="00E00CD2">
        <w:t xml:space="preserve"> definir los distintos roles de los actores involucrados en el proceso para la generación del nuevo producto software</w:t>
      </w:r>
      <w:r w:rsidR="00DC3C00">
        <w:t>.</w:t>
      </w:r>
      <w:r w:rsidR="00EC6CB4" w:rsidRPr="002C0771">
        <w:rPr>
          <w:rFonts w:ascii="Calibri" w:eastAsia="Calibri" w:hAnsi="Calibri" w:cs="Times New Roman"/>
        </w:rPr>
        <w:t>]</w:t>
      </w:r>
    </w:p>
    <w:p w:rsidR="00E00CD2" w:rsidRPr="00D34AEA" w:rsidRDefault="00E00CD2" w:rsidP="00E00CD2">
      <w:pPr>
        <w:pStyle w:val="Textoindependiente"/>
        <w:rPr>
          <w:rFonts w:cs="Arial"/>
          <w:b/>
          <w:sz w:val="24"/>
          <w:lang w:val="es-ES"/>
        </w:rPr>
      </w:pPr>
    </w:p>
    <w:p w:rsidR="00E00CD2" w:rsidRPr="00D34AEA" w:rsidRDefault="00E00CD2" w:rsidP="00E00CD2">
      <w:pPr>
        <w:pStyle w:val="PSI-Ttulo3"/>
      </w:pPr>
      <w:bookmarkStart w:id="68" w:name="_Toc235010159"/>
      <w:bookmarkStart w:id="69" w:name="_Toc257619321"/>
      <w:r w:rsidRPr="00D34AEA">
        <w:t>Cronograma de trabajo</w:t>
      </w:r>
      <w:bookmarkEnd w:id="68"/>
      <w:bookmarkEnd w:id="69"/>
    </w:p>
    <w:p w:rsidR="00E00CD2" w:rsidRDefault="008A31B6" w:rsidP="006B31E5">
      <w:pPr>
        <w:jc w:val="both"/>
      </w:pPr>
      <w:r w:rsidRPr="002C0771">
        <w:rPr>
          <w:rFonts w:ascii="Calibri" w:eastAsia="Calibri" w:hAnsi="Calibri" w:cs="Times New Roman"/>
        </w:rPr>
        <w:t>[</w:t>
      </w:r>
      <w:r w:rsidR="00EC6CB4">
        <w:rPr>
          <w:rFonts w:ascii="Calibri" w:eastAsia="Calibri" w:hAnsi="Calibri" w:cs="Times New Roman"/>
        </w:rPr>
        <w:t>E</w:t>
      </w:r>
      <w:r w:rsidR="00E00CD2" w:rsidRPr="00D34AEA">
        <w:t>specific</w:t>
      </w:r>
      <w:r w:rsidR="00EC6CB4">
        <w:t>ar</w:t>
      </w:r>
      <w:r w:rsidR="00E00CD2" w:rsidRPr="00D34AEA">
        <w:t xml:space="preserve"> un plan de trabajo para la ejecución del proyecto, es decir se </w:t>
      </w:r>
      <w:r w:rsidR="00EC6CB4">
        <w:t xml:space="preserve">debe </w:t>
      </w:r>
      <w:r w:rsidR="00E00CD2" w:rsidRPr="00D34AEA">
        <w:t>planifica</w:t>
      </w:r>
      <w:r w:rsidR="00EC6CB4">
        <w:t>r</w:t>
      </w:r>
      <w:r w:rsidR="00E00CD2" w:rsidRPr="00D34AEA">
        <w:t xml:space="preserve"> las acciones a seguir en forma secuencial y ordenada, distinguiendo tiempo y costo.</w:t>
      </w:r>
      <w:r w:rsidR="00EC6CB4" w:rsidRPr="002C0771">
        <w:rPr>
          <w:rFonts w:ascii="Calibri" w:eastAsia="Calibri" w:hAnsi="Calibri" w:cs="Times New Roman"/>
        </w:rPr>
        <w:t>]</w:t>
      </w:r>
    </w:p>
    <w:p w:rsidR="00E00CD2" w:rsidRDefault="00E00CD2" w:rsidP="00E00CD2">
      <w:pPr>
        <w:pStyle w:val="PSI-Comentario"/>
        <w:rPr>
          <w:rFonts w:cs="Arial"/>
          <w:b/>
          <w:i w:val="0"/>
          <w:spacing w:val="-3"/>
          <w:sz w:val="32"/>
        </w:rPr>
      </w:pPr>
    </w:p>
    <w:p w:rsidR="00E00CD2" w:rsidRDefault="00E00CD2" w:rsidP="00E00CD2">
      <w:pPr>
        <w:pStyle w:val="PSI-Ttulo1"/>
      </w:pPr>
      <w:bookmarkStart w:id="70" w:name="_Toc235010160"/>
      <w:bookmarkStart w:id="71" w:name="_Toc257619322"/>
      <w:r w:rsidRPr="000B2365">
        <w:t>Evaluación Financiera</w:t>
      </w:r>
      <w:bookmarkEnd w:id="70"/>
      <w:bookmarkEnd w:id="71"/>
    </w:p>
    <w:p w:rsidR="00E00CD2" w:rsidRDefault="00E00CD2" w:rsidP="006B31E5">
      <w:pPr>
        <w:jc w:val="both"/>
        <w:rPr>
          <w:rFonts w:ascii="Calibri" w:eastAsia="Calibri" w:hAnsi="Calibri" w:cs="Times New Roman"/>
        </w:rPr>
      </w:pPr>
      <w:r w:rsidRPr="002C0771">
        <w:rPr>
          <w:rFonts w:ascii="Calibri" w:eastAsia="Calibri" w:hAnsi="Calibri" w:cs="Times New Roman"/>
        </w:rPr>
        <w:t>[</w:t>
      </w:r>
      <w:r w:rsidRPr="000B2365">
        <w:t xml:space="preserve">Este </w:t>
      </w:r>
      <w:r w:rsidR="00EC6CB4">
        <w:t>Sección</w:t>
      </w:r>
      <w:r w:rsidRPr="000B2365">
        <w:t xml:space="preserve"> comprende la inversión, la proyección de los ingresos y de los gastos</w:t>
      </w:r>
      <w:r>
        <w:t>.  Se evaluara las fuentes de financiamiento que pueden obtenerse para el proyecto.  Se realizara los estados financieros proyectados con los supuestos desarrollados y se analizara los criterios de evaluación financiera para determinar la rentabilidad del proyecto.</w:t>
      </w:r>
      <w:r w:rsidRPr="002C0771">
        <w:rPr>
          <w:rFonts w:ascii="Calibri" w:eastAsia="Calibri" w:hAnsi="Calibri" w:cs="Times New Roman"/>
        </w:rPr>
        <w:t>]</w:t>
      </w:r>
    </w:p>
    <w:p w:rsidR="00E126B3" w:rsidRDefault="00E126B3" w:rsidP="00E00CD2">
      <w:pPr>
        <w:pStyle w:val="PSI-Comentario"/>
        <w:rPr>
          <w:rFonts w:ascii="Calibri" w:eastAsia="Calibri" w:hAnsi="Calibri" w:cs="Times New Roman"/>
        </w:rPr>
      </w:pPr>
    </w:p>
    <w:p w:rsidR="00E00CD2" w:rsidRDefault="00E00CD2" w:rsidP="00E00CD2">
      <w:pPr>
        <w:pStyle w:val="PSI-Ttulo2"/>
      </w:pPr>
      <w:bookmarkStart w:id="72" w:name="_Toc235010161"/>
      <w:bookmarkStart w:id="73" w:name="_Toc257619323"/>
      <w:r w:rsidRPr="000B2365">
        <w:t>Inversión</w:t>
      </w:r>
      <w:bookmarkEnd w:id="72"/>
      <w:bookmarkEnd w:id="73"/>
    </w:p>
    <w:p w:rsidR="00E00CD2" w:rsidRPr="000B2365" w:rsidRDefault="008A31B6" w:rsidP="006B31E5">
      <w:pPr>
        <w:jc w:val="both"/>
      </w:pPr>
      <w:r w:rsidRPr="002C0771">
        <w:rPr>
          <w:rFonts w:ascii="Calibri" w:eastAsia="Calibri" w:hAnsi="Calibri" w:cs="Times New Roman"/>
        </w:rPr>
        <w:t>[</w:t>
      </w:r>
      <w:r w:rsidR="00E00CD2" w:rsidRPr="000B2365">
        <w:t xml:space="preserve">Se detallada las inversiones </w:t>
      </w:r>
      <w:r w:rsidR="00E00CD2">
        <w:t>del proyecto bajo la siguiente clasificación:</w:t>
      </w:r>
      <w:r w:rsidR="00E00CD2" w:rsidRPr="000B2365">
        <w:t xml:space="preserve"> activos fijos,</w:t>
      </w:r>
      <w:r w:rsidR="00E00CD2">
        <w:t xml:space="preserve"> activos</w:t>
      </w:r>
      <w:r w:rsidR="00E00CD2" w:rsidRPr="000B2365">
        <w:t xml:space="preserve"> nominales y capital de trabajo.</w:t>
      </w:r>
      <w:r w:rsidR="00E00CD2">
        <w:t xml:space="preserve">  De esta manera se podrá determinar el costo total de la inversión.  Debe presentarse y explicarse un cuadro de costo de inversión.</w:t>
      </w:r>
      <w:r w:rsidR="007C0F58" w:rsidRPr="007C0F58">
        <w:rPr>
          <w:rFonts w:ascii="Calibri" w:eastAsia="Calibri" w:hAnsi="Calibri" w:cs="Times New Roman"/>
        </w:rPr>
        <w:t xml:space="preserve"> </w:t>
      </w:r>
      <w:r w:rsidR="007C0F58" w:rsidRPr="002C0771">
        <w:rPr>
          <w:rFonts w:ascii="Calibri" w:eastAsia="Calibri" w:hAnsi="Calibri" w:cs="Times New Roman"/>
        </w:rPr>
        <w:t>]</w:t>
      </w:r>
    </w:p>
    <w:p w:rsidR="00E00CD2" w:rsidRDefault="00E00CD2" w:rsidP="00E00CD2">
      <w:pPr>
        <w:tabs>
          <w:tab w:val="left" w:pos="-720"/>
          <w:tab w:val="left" w:pos="709"/>
          <w:tab w:val="left" w:pos="1440"/>
          <w:tab w:val="left" w:pos="2160"/>
          <w:tab w:val="left" w:pos="2880"/>
          <w:tab w:val="left" w:pos="3240"/>
          <w:tab w:val="left" w:pos="3600"/>
          <w:tab w:val="left" w:pos="3870"/>
          <w:tab w:val="left" w:pos="4320"/>
        </w:tabs>
        <w:suppressAutoHyphens/>
        <w:rPr>
          <w:rFonts w:cs="Arial"/>
        </w:rPr>
      </w:pPr>
    </w:p>
    <w:p w:rsidR="00E00CD2" w:rsidRDefault="00E00CD2" w:rsidP="00E00CD2">
      <w:pPr>
        <w:pStyle w:val="PSI-Ttulo2"/>
      </w:pPr>
      <w:bookmarkStart w:id="74" w:name="_Toc235010162"/>
      <w:bookmarkStart w:id="75" w:name="_Toc257619324"/>
      <w:r>
        <w:t>Ingresos y Gastos</w:t>
      </w:r>
      <w:bookmarkEnd w:id="74"/>
      <w:bookmarkEnd w:id="75"/>
    </w:p>
    <w:p w:rsidR="00E00CD2" w:rsidRDefault="008A31B6" w:rsidP="006B31E5">
      <w:pPr>
        <w:jc w:val="both"/>
      </w:pPr>
      <w:r w:rsidRPr="002C0771">
        <w:rPr>
          <w:rFonts w:ascii="Calibri" w:eastAsia="Calibri" w:hAnsi="Calibri" w:cs="Times New Roman"/>
        </w:rPr>
        <w:t>[</w:t>
      </w:r>
      <w:r w:rsidR="00E00CD2">
        <w:t>Se determina la actividad por la cual se generara ingresos al negocio.  De igual manera se detallaran los gastos de producción y operativos en que incurrirá el mismo.  Para ambos se debe hacer una estimación de los montos anuales.</w:t>
      </w:r>
      <w:r w:rsidR="007C0F58" w:rsidRPr="007C0F58">
        <w:rPr>
          <w:rFonts w:ascii="Calibri" w:eastAsia="Calibri" w:hAnsi="Calibri" w:cs="Times New Roman"/>
        </w:rPr>
        <w:t xml:space="preserve"> </w:t>
      </w:r>
      <w:r w:rsidR="007C0F58" w:rsidRPr="002C0771">
        <w:rPr>
          <w:rFonts w:ascii="Calibri" w:eastAsia="Calibri" w:hAnsi="Calibri" w:cs="Times New Roman"/>
        </w:rPr>
        <w:t>]</w:t>
      </w:r>
    </w:p>
    <w:p w:rsidR="00E00CD2" w:rsidRPr="000B2365" w:rsidRDefault="00E00CD2" w:rsidP="00E00CD2">
      <w:pPr>
        <w:tabs>
          <w:tab w:val="left" w:pos="-720"/>
          <w:tab w:val="left" w:pos="709"/>
          <w:tab w:val="left" w:pos="1440"/>
          <w:tab w:val="left" w:pos="2160"/>
          <w:tab w:val="left" w:pos="2880"/>
          <w:tab w:val="left" w:pos="3240"/>
          <w:tab w:val="left" w:pos="3600"/>
          <w:tab w:val="left" w:pos="3870"/>
          <w:tab w:val="left" w:pos="4320"/>
        </w:tabs>
        <w:suppressAutoHyphens/>
        <w:rPr>
          <w:rFonts w:cs="Arial"/>
        </w:rPr>
      </w:pPr>
    </w:p>
    <w:p w:rsidR="00E00CD2" w:rsidRDefault="00E00CD2" w:rsidP="00E00CD2">
      <w:pPr>
        <w:pStyle w:val="PSI-Ttulo2"/>
      </w:pPr>
      <w:bookmarkStart w:id="76" w:name="_Toc235010163"/>
      <w:bookmarkStart w:id="77" w:name="_Toc257619325"/>
      <w:r w:rsidRPr="000B2365">
        <w:t>Financiamiento</w:t>
      </w:r>
      <w:bookmarkEnd w:id="76"/>
      <w:bookmarkEnd w:id="77"/>
    </w:p>
    <w:p w:rsidR="00E00CD2" w:rsidRPr="000B2365" w:rsidRDefault="008A31B6" w:rsidP="006B31E5">
      <w:pPr>
        <w:jc w:val="both"/>
      </w:pPr>
      <w:r w:rsidRPr="002C0771">
        <w:rPr>
          <w:rFonts w:ascii="Calibri" w:eastAsia="Calibri" w:hAnsi="Calibri" w:cs="Times New Roman"/>
        </w:rPr>
        <w:t>[</w:t>
      </w:r>
      <w:r w:rsidR="00E00CD2">
        <w:t xml:space="preserve">Se buscan las fuentes de financiamiento existes en el mercado para financiar el monto de la inversión.  Posteriormente se realizan un análisis de las opciones (recursos propios, </w:t>
      </w:r>
      <w:r w:rsidR="00E00CD2">
        <w:lastRenderedPageBreak/>
        <w:t>préstamos, otros) para determinar cuál es la que mejores condiciones presenta para el proyecto.</w:t>
      </w:r>
      <w:r w:rsidR="00E00CD2" w:rsidRPr="000B2365">
        <w:t xml:space="preserve">  Hay que justificar la alternativa recomendada.  De considerarse la opción de financiamiento externo hay que preparar Servicio de la </w:t>
      </w:r>
      <w:r w:rsidR="00E00CD2">
        <w:t>deuda.</w:t>
      </w:r>
      <w:r w:rsidR="007C0F58" w:rsidRPr="007C0F58">
        <w:rPr>
          <w:rFonts w:ascii="Calibri" w:eastAsia="Calibri" w:hAnsi="Calibri" w:cs="Times New Roman"/>
        </w:rPr>
        <w:t xml:space="preserve"> </w:t>
      </w:r>
      <w:r w:rsidR="007C0F58" w:rsidRPr="002C0771">
        <w:rPr>
          <w:rFonts w:ascii="Calibri" w:eastAsia="Calibri" w:hAnsi="Calibri" w:cs="Times New Roman"/>
        </w:rPr>
        <w:t>]</w:t>
      </w:r>
    </w:p>
    <w:p w:rsidR="00E00CD2" w:rsidRPr="00F50B84" w:rsidRDefault="00E00CD2" w:rsidP="00E00CD2">
      <w:pPr>
        <w:tabs>
          <w:tab w:val="left" w:pos="-720"/>
          <w:tab w:val="left" w:pos="720"/>
          <w:tab w:val="left" w:pos="1440"/>
          <w:tab w:val="left" w:pos="2160"/>
          <w:tab w:val="left" w:pos="2880"/>
          <w:tab w:val="left" w:pos="3240"/>
          <w:tab w:val="left" w:pos="3600"/>
          <w:tab w:val="left" w:pos="3870"/>
          <w:tab w:val="left" w:pos="4320"/>
        </w:tabs>
        <w:suppressAutoHyphens/>
        <w:rPr>
          <w:rFonts w:cs="Arial"/>
          <w:lang w:val="es-AR"/>
        </w:rPr>
      </w:pPr>
    </w:p>
    <w:p w:rsidR="00E00CD2" w:rsidRDefault="00E00CD2" w:rsidP="00E00CD2">
      <w:pPr>
        <w:pStyle w:val="PSI-Ttulo2"/>
      </w:pPr>
      <w:bookmarkStart w:id="78" w:name="_Toc235010164"/>
      <w:bookmarkStart w:id="79" w:name="_Toc257619326"/>
      <w:r w:rsidRPr="000B2365">
        <w:t>Estados Financieros Proyectados</w:t>
      </w:r>
      <w:bookmarkEnd w:id="78"/>
      <w:bookmarkEnd w:id="79"/>
    </w:p>
    <w:p w:rsidR="00E00CD2" w:rsidRPr="000B2365" w:rsidRDefault="008A31B6" w:rsidP="006B31E5">
      <w:pPr>
        <w:jc w:val="both"/>
      </w:pPr>
      <w:r w:rsidRPr="002C0771">
        <w:rPr>
          <w:rFonts w:ascii="Calibri" w:eastAsia="Calibri" w:hAnsi="Calibri" w:cs="Times New Roman"/>
        </w:rPr>
        <w:t>[</w:t>
      </w:r>
      <w:r w:rsidR="00E00CD2">
        <w:t xml:space="preserve">Sobre la base de la información de inversión, ingresos y costos se podrá realizar </w:t>
      </w:r>
      <w:r w:rsidR="00E00CD2" w:rsidRPr="00DC3C00">
        <w:t>los estados financieros proyect</w:t>
      </w:r>
      <w:r w:rsidR="00DC3C00" w:rsidRPr="00DC3C00">
        <w:t>ados</w:t>
      </w:r>
      <w:r w:rsidR="00E00CD2" w:rsidRPr="00DC3C00">
        <w:t>: Estado de Resultados, Flujo de Efectivo y Balance General.</w:t>
      </w:r>
      <w:r w:rsidR="007C0F58" w:rsidRPr="00DC3C00">
        <w:rPr>
          <w:rFonts w:ascii="Calibri" w:eastAsia="Calibri" w:hAnsi="Calibri" w:cs="Times New Roman"/>
        </w:rPr>
        <w:t>]</w:t>
      </w:r>
    </w:p>
    <w:p w:rsidR="00E00CD2" w:rsidRPr="000B2365" w:rsidRDefault="00E00CD2" w:rsidP="00E00CD2">
      <w:pPr>
        <w:tabs>
          <w:tab w:val="left" w:pos="-720"/>
          <w:tab w:val="left" w:pos="709"/>
          <w:tab w:val="left" w:pos="1440"/>
          <w:tab w:val="left" w:pos="2160"/>
          <w:tab w:val="left" w:pos="2880"/>
          <w:tab w:val="left" w:pos="3240"/>
          <w:tab w:val="left" w:pos="3600"/>
          <w:tab w:val="left" w:pos="3870"/>
          <w:tab w:val="left" w:pos="4320"/>
        </w:tabs>
        <w:suppressAutoHyphens/>
        <w:rPr>
          <w:rFonts w:cs="Arial"/>
        </w:rPr>
      </w:pPr>
    </w:p>
    <w:p w:rsidR="00E00CD2" w:rsidRDefault="00E00CD2" w:rsidP="00E00CD2">
      <w:pPr>
        <w:pStyle w:val="PSI-Ttulo2"/>
      </w:pPr>
      <w:bookmarkStart w:id="80" w:name="_Toc235010165"/>
      <w:bookmarkStart w:id="81" w:name="_Toc257619327"/>
      <w:r w:rsidRPr="000B2365">
        <w:t>Flujo de Fondos Netos</w:t>
      </w:r>
      <w:bookmarkEnd w:id="80"/>
      <w:bookmarkEnd w:id="81"/>
    </w:p>
    <w:p w:rsidR="00E00CD2" w:rsidRPr="000B2365" w:rsidRDefault="008A31B6" w:rsidP="006B31E5">
      <w:pPr>
        <w:jc w:val="both"/>
      </w:pPr>
      <w:r w:rsidRPr="002C0771">
        <w:rPr>
          <w:rFonts w:ascii="Calibri" w:eastAsia="Calibri" w:hAnsi="Calibri" w:cs="Times New Roman"/>
        </w:rPr>
        <w:t>[</w:t>
      </w:r>
      <w:r w:rsidR="00E00CD2" w:rsidRPr="000B2365">
        <w:t>Con la ayuda del flujo de fondos se podrá realizar un análisis de los criterios de evaluación financieros, para determinar la rentabilidad</w:t>
      </w:r>
      <w:r w:rsidR="00E00CD2">
        <w:t>, sobre la base de:</w:t>
      </w:r>
    </w:p>
    <w:p w:rsidR="00E00CD2" w:rsidRPr="000B2365" w:rsidRDefault="00E00CD2" w:rsidP="006B31E5">
      <w:pPr>
        <w:pStyle w:val="Prrafodelista"/>
        <w:numPr>
          <w:ilvl w:val="0"/>
          <w:numId w:val="13"/>
        </w:numPr>
        <w:jc w:val="both"/>
      </w:pPr>
      <w:r w:rsidRPr="000B2365">
        <w:t>Valor Actual Neto (VAN)</w:t>
      </w:r>
    </w:p>
    <w:p w:rsidR="00E00CD2" w:rsidRPr="000B2365" w:rsidRDefault="00E00CD2" w:rsidP="006B31E5">
      <w:pPr>
        <w:pStyle w:val="Prrafodelista"/>
        <w:numPr>
          <w:ilvl w:val="0"/>
          <w:numId w:val="13"/>
        </w:numPr>
        <w:jc w:val="both"/>
      </w:pPr>
      <w:r w:rsidRPr="000B2365">
        <w:t>Tasa Interna de Retorno (TIR)</w:t>
      </w:r>
    </w:p>
    <w:p w:rsidR="00E00CD2" w:rsidRDefault="00E00CD2" w:rsidP="006B31E5">
      <w:pPr>
        <w:pStyle w:val="Prrafodelista"/>
        <w:numPr>
          <w:ilvl w:val="0"/>
          <w:numId w:val="13"/>
        </w:numPr>
        <w:jc w:val="both"/>
      </w:pPr>
      <w:r w:rsidRPr="000B2365">
        <w:t>Relación Beneficio/Costo</w:t>
      </w:r>
    </w:p>
    <w:p w:rsidR="00E126B3" w:rsidRDefault="00E126B3" w:rsidP="00E126B3">
      <w:pPr>
        <w:pStyle w:val="PSI-ComentarioVieta"/>
        <w:numPr>
          <w:ilvl w:val="0"/>
          <w:numId w:val="0"/>
        </w:numPr>
        <w:ind w:left="360"/>
      </w:pPr>
    </w:p>
    <w:p w:rsidR="00E00CD2" w:rsidRDefault="00E00CD2" w:rsidP="00E00CD2">
      <w:pPr>
        <w:pStyle w:val="PSI-Ttulo1"/>
        <w:rPr>
          <w:rFonts w:ascii="Cambria" w:eastAsia="Times New Roman" w:hAnsi="Cambria" w:cs="Times New Roman"/>
          <w:color w:val="365F91"/>
        </w:rPr>
      </w:pPr>
      <w:bookmarkStart w:id="82" w:name="_Toc235010166"/>
      <w:bookmarkStart w:id="83" w:name="_Toc257619328"/>
      <w:r>
        <w:rPr>
          <w:rFonts w:ascii="Cambria" w:eastAsia="Times New Roman" w:hAnsi="Cambria" w:cs="Times New Roman"/>
          <w:color w:val="365F91"/>
        </w:rPr>
        <w:t>Beneficios esperados del proyecto</w:t>
      </w:r>
      <w:bookmarkEnd w:id="82"/>
      <w:bookmarkEnd w:id="83"/>
    </w:p>
    <w:p w:rsidR="00E00CD2" w:rsidRDefault="008A31B6" w:rsidP="006B31E5">
      <w:pPr>
        <w:jc w:val="both"/>
      </w:pPr>
      <w:r w:rsidRPr="002C0771">
        <w:t>[</w:t>
      </w:r>
      <w:r w:rsidR="00E00CD2">
        <w:t>Para identificar los beneficios e</w:t>
      </w:r>
      <w:r w:rsidR="007C0F58">
        <w:t>s</w:t>
      </w:r>
      <w:r w:rsidR="00E00CD2">
        <w:t xml:space="preserve"> aconsejable detectar los problemas del sistema actual y los costos que representan. Si el sistema propuesto elimina el problema o reduce su costo, puede decirse que se tendrá un beneficio en la cantidad que en la actualidad representa dicho costo.</w:t>
      </w:r>
    </w:p>
    <w:p w:rsidR="00E00CD2" w:rsidRDefault="00E00CD2" w:rsidP="006B31E5">
      <w:pPr>
        <w:jc w:val="both"/>
      </w:pPr>
      <w:r>
        <w:t>Beneficios tangibles: son de fácil cuantificación, generalmente están relacionados con la reducción de recursos o talento humano.</w:t>
      </w:r>
    </w:p>
    <w:p w:rsidR="00E00CD2" w:rsidRDefault="00E00CD2" w:rsidP="006B31E5">
      <w:pPr>
        <w:jc w:val="both"/>
      </w:pPr>
      <w:r>
        <w:t xml:space="preserve">Beneficios intangibles: no son fácilmente cuantificables y están relacionados con elementos como el impacto sobre aspectos como </w:t>
      </w:r>
      <w:proofErr w:type="spellStart"/>
      <w:r>
        <w:t>Good</w:t>
      </w:r>
      <w:proofErr w:type="spellEnd"/>
      <w:r>
        <w:t xml:space="preserve"> </w:t>
      </w:r>
      <w:proofErr w:type="spellStart"/>
      <w:r>
        <w:t>Will</w:t>
      </w:r>
      <w:proofErr w:type="spellEnd"/>
      <w:r>
        <w:t xml:space="preserve"> o mejora en otros procesos de la organización.</w:t>
      </w:r>
    </w:p>
    <w:p w:rsidR="00E00CD2" w:rsidRDefault="00E00CD2" w:rsidP="006B31E5">
      <w:pPr>
        <w:jc w:val="both"/>
      </w:pPr>
      <w:r>
        <w:t>Ejemplo de beneficios:</w:t>
      </w:r>
    </w:p>
    <w:p w:rsidR="00E00CD2" w:rsidRDefault="00E00CD2" w:rsidP="006B31E5">
      <w:pPr>
        <w:pStyle w:val="Prrafodelista"/>
        <w:numPr>
          <w:ilvl w:val="0"/>
          <w:numId w:val="13"/>
        </w:numPr>
        <w:jc w:val="both"/>
      </w:pPr>
      <w:r>
        <w:t>Mejoras en la eficiencia del área bajo estudio.</w:t>
      </w:r>
    </w:p>
    <w:p w:rsidR="00E00CD2" w:rsidRDefault="00E00CD2" w:rsidP="006B31E5">
      <w:pPr>
        <w:pStyle w:val="Prrafodelista"/>
        <w:numPr>
          <w:ilvl w:val="0"/>
          <w:numId w:val="13"/>
        </w:numPr>
        <w:jc w:val="both"/>
      </w:pPr>
      <w:r>
        <w:t>Reducción de personal.</w:t>
      </w:r>
    </w:p>
    <w:p w:rsidR="00E00CD2" w:rsidRDefault="00E00CD2" w:rsidP="006B31E5">
      <w:pPr>
        <w:pStyle w:val="Prrafodelista"/>
        <w:numPr>
          <w:ilvl w:val="0"/>
          <w:numId w:val="13"/>
        </w:numPr>
        <w:jc w:val="both"/>
      </w:pPr>
      <w:r>
        <w:t>Reducción de futuras inversiones y costos.</w:t>
      </w:r>
    </w:p>
    <w:p w:rsidR="00E00CD2" w:rsidRDefault="00E00CD2" w:rsidP="006B31E5">
      <w:pPr>
        <w:pStyle w:val="Prrafodelista"/>
        <w:numPr>
          <w:ilvl w:val="0"/>
          <w:numId w:val="13"/>
        </w:numPr>
        <w:jc w:val="both"/>
      </w:pPr>
      <w:r>
        <w:t>Disponibilidad del recurso humano.</w:t>
      </w:r>
    </w:p>
    <w:p w:rsidR="00E00CD2" w:rsidRDefault="00E00CD2" w:rsidP="006B31E5">
      <w:pPr>
        <w:pStyle w:val="Prrafodelista"/>
        <w:numPr>
          <w:ilvl w:val="0"/>
          <w:numId w:val="13"/>
        </w:numPr>
        <w:jc w:val="both"/>
      </w:pPr>
      <w:r>
        <w:t>Mejoras en planeación, control y uso de recursos.</w:t>
      </w:r>
    </w:p>
    <w:p w:rsidR="00E00CD2" w:rsidRDefault="00E00CD2" w:rsidP="006B31E5">
      <w:pPr>
        <w:pStyle w:val="Prrafodelista"/>
        <w:numPr>
          <w:ilvl w:val="0"/>
          <w:numId w:val="13"/>
        </w:numPr>
        <w:jc w:val="both"/>
      </w:pPr>
      <w:r>
        <w:t>Suministro oportuno de insumos para las operaciones.</w:t>
      </w:r>
    </w:p>
    <w:p w:rsidR="00E00CD2" w:rsidRDefault="00E00CD2" w:rsidP="006B31E5">
      <w:pPr>
        <w:pStyle w:val="Prrafodelista"/>
        <w:numPr>
          <w:ilvl w:val="0"/>
          <w:numId w:val="13"/>
        </w:numPr>
        <w:jc w:val="both"/>
      </w:pPr>
      <w:r>
        <w:t>Cumplimiento de requerimientos gubernamentales.</w:t>
      </w:r>
    </w:p>
    <w:p w:rsidR="00E00CD2" w:rsidRDefault="00E00CD2" w:rsidP="006B31E5">
      <w:pPr>
        <w:pStyle w:val="Prrafodelista"/>
        <w:numPr>
          <w:ilvl w:val="0"/>
          <w:numId w:val="13"/>
        </w:numPr>
        <w:jc w:val="both"/>
      </w:pPr>
      <w:r>
        <w:t>Toma acertada de decisiones.</w:t>
      </w:r>
    </w:p>
    <w:p w:rsidR="00E00CD2" w:rsidRDefault="00E00CD2" w:rsidP="006B31E5">
      <w:pPr>
        <w:pStyle w:val="Prrafodelista"/>
        <w:numPr>
          <w:ilvl w:val="0"/>
          <w:numId w:val="13"/>
        </w:numPr>
        <w:jc w:val="both"/>
      </w:pPr>
      <w:r>
        <w:t>Disponibilidad de información apropiada.</w:t>
      </w:r>
    </w:p>
    <w:p w:rsidR="00E00CD2" w:rsidRDefault="00E00CD2" w:rsidP="006B31E5">
      <w:pPr>
        <w:pStyle w:val="Prrafodelista"/>
        <w:numPr>
          <w:ilvl w:val="0"/>
          <w:numId w:val="13"/>
        </w:numPr>
        <w:jc w:val="both"/>
      </w:pPr>
      <w:r>
        <w:lastRenderedPageBreak/>
        <w:t>Aumento en la confiabilidad de la información.</w:t>
      </w:r>
    </w:p>
    <w:p w:rsidR="00E00CD2" w:rsidRDefault="00E00CD2" w:rsidP="006B31E5">
      <w:pPr>
        <w:pStyle w:val="Prrafodelista"/>
        <w:numPr>
          <w:ilvl w:val="0"/>
          <w:numId w:val="13"/>
        </w:numPr>
        <w:jc w:val="both"/>
      </w:pPr>
      <w:r>
        <w:t>Mejor servicio al cliente externo e interno</w:t>
      </w:r>
    </w:p>
    <w:p w:rsidR="00E00CD2" w:rsidRDefault="00E00CD2" w:rsidP="006B31E5">
      <w:pPr>
        <w:pStyle w:val="Prrafodelista"/>
        <w:numPr>
          <w:ilvl w:val="0"/>
          <w:numId w:val="13"/>
        </w:numPr>
        <w:jc w:val="both"/>
      </w:pPr>
      <w:r>
        <w:t>Logro de ventajas competitivas.</w:t>
      </w:r>
    </w:p>
    <w:p w:rsidR="00E00CD2" w:rsidRPr="00E00CD2" w:rsidRDefault="00E00CD2" w:rsidP="006B31E5">
      <w:pPr>
        <w:pStyle w:val="Prrafodelista"/>
        <w:numPr>
          <w:ilvl w:val="0"/>
          <w:numId w:val="13"/>
        </w:numPr>
        <w:jc w:val="both"/>
      </w:pPr>
      <w:r>
        <w:t>Valor agregado a un producto de la compañía.</w:t>
      </w:r>
    </w:p>
    <w:p w:rsidR="00E00CD2" w:rsidRDefault="00E00CD2" w:rsidP="00E00CD2">
      <w:pPr>
        <w:pStyle w:val="PSI-Ttulo2"/>
        <w:rPr>
          <w:rFonts w:ascii="Cambria" w:eastAsia="Times New Roman" w:hAnsi="Cambria" w:cs="Times New Roman"/>
          <w:color w:val="4F81BD"/>
        </w:rPr>
      </w:pPr>
      <w:bookmarkStart w:id="84" w:name="_Toc235010167"/>
      <w:bookmarkStart w:id="85" w:name="_Toc257619329"/>
      <w:r>
        <w:rPr>
          <w:rFonts w:ascii="Cambria" w:eastAsia="Times New Roman" w:hAnsi="Cambria" w:cs="Times New Roman"/>
          <w:color w:val="4F81BD"/>
        </w:rPr>
        <w:t>Cuantificación de beneficios</w:t>
      </w:r>
      <w:bookmarkEnd w:id="84"/>
      <w:bookmarkEnd w:id="85"/>
    </w:p>
    <w:p w:rsidR="00E00CD2" w:rsidRDefault="009952D0" w:rsidP="006B31E5">
      <w:pPr>
        <w:jc w:val="both"/>
      </w:pPr>
      <w:r w:rsidRPr="002C0771">
        <w:t>[</w:t>
      </w:r>
      <w:r w:rsidR="00E00CD2">
        <w:t>Es necesario cuantificar ($) los beneficios cuantificables durante los años de VIDA ÚTIL del sistema. Requerimiento para el cálculo de la relación: Costo/Beneficio.</w:t>
      </w:r>
      <w:r w:rsidR="007C0F58">
        <w:t xml:space="preserve"> </w:t>
      </w:r>
      <w:r w:rsidR="007C0F58" w:rsidRPr="002C0771">
        <w:t>]</w:t>
      </w:r>
    </w:p>
    <w:tbl>
      <w:tblPr>
        <w:tblpPr w:leftFromText="180" w:rightFromText="180" w:vertAnchor="text" w:horzAnchor="margin" w:tblpY="379"/>
        <w:tblW w:w="89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93"/>
        <w:gridCol w:w="1493"/>
        <w:gridCol w:w="1493"/>
        <w:gridCol w:w="1493"/>
        <w:gridCol w:w="1493"/>
        <w:gridCol w:w="1493"/>
      </w:tblGrid>
      <w:tr w:rsidR="00E00CD2" w:rsidTr="00770E31">
        <w:trPr>
          <w:trHeight w:val="202"/>
        </w:trPr>
        <w:tc>
          <w:tcPr>
            <w:tcW w:w="1493" w:type="dxa"/>
            <w:shd w:val="pct25" w:color="auto" w:fill="auto"/>
          </w:tcPr>
          <w:p w:rsidR="00E00CD2" w:rsidRPr="00E350CB" w:rsidRDefault="00E00CD2" w:rsidP="00770E31">
            <w:pPr>
              <w:pStyle w:val="TableContents"/>
              <w:jc w:val="center"/>
              <w:rPr>
                <w:rFonts w:ascii="Arial" w:hAnsi="Arial"/>
                <w:b/>
                <w:bCs/>
                <w:sz w:val="20"/>
                <w:szCs w:val="20"/>
                <w:lang w:val="es-AR"/>
              </w:rPr>
            </w:pPr>
            <w:r w:rsidRPr="00E350CB">
              <w:rPr>
                <w:rFonts w:ascii="Arial" w:hAnsi="Arial"/>
                <w:b/>
                <w:bCs/>
                <w:sz w:val="20"/>
                <w:szCs w:val="20"/>
                <w:lang w:val="es-AR"/>
              </w:rPr>
              <w:t>Variable</w:t>
            </w:r>
          </w:p>
        </w:tc>
        <w:tc>
          <w:tcPr>
            <w:tcW w:w="1493" w:type="dxa"/>
            <w:shd w:val="pct25" w:color="auto" w:fill="auto"/>
          </w:tcPr>
          <w:p w:rsidR="00E00CD2" w:rsidRPr="00E350CB" w:rsidRDefault="00E00CD2" w:rsidP="00770E31">
            <w:pPr>
              <w:pStyle w:val="TableContents"/>
              <w:jc w:val="center"/>
              <w:rPr>
                <w:rFonts w:ascii="Arial" w:hAnsi="Arial"/>
                <w:b/>
                <w:bCs/>
                <w:sz w:val="20"/>
                <w:szCs w:val="20"/>
                <w:lang w:val="es-AR"/>
              </w:rPr>
            </w:pPr>
            <w:r w:rsidRPr="00E350CB">
              <w:rPr>
                <w:rFonts w:ascii="Arial" w:hAnsi="Arial"/>
                <w:b/>
                <w:bCs/>
                <w:sz w:val="20"/>
                <w:szCs w:val="20"/>
                <w:lang w:val="es-AR"/>
              </w:rPr>
              <w:t xml:space="preserve">Costo </w:t>
            </w:r>
            <w:proofErr w:type="spellStart"/>
            <w:r w:rsidRPr="00E350CB">
              <w:rPr>
                <w:rFonts w:ascii="Arial" w:hAnsi="Arial"/>
                <w:b/>
                <w:bCs/>
                <w:sz w:val="20"/>
                <w:szCs w:val="20"/>
                <w:lang w:val="es-AR"/>
              </w:rPr>
              <w:t>Sma</w:t>
            </w:r>
            <w:proofErr w:type="spellEnd"/>
            <w:r w:rsidRPr="00E350CB">
              <w:rPr>
                <w:rFonts w:ascii="Arial" w:hAnsi="Arial"/>
                <w:b/>
                <w:bCs/>
                <w:sz w:val="20"/>
                <w:szCs w:val="20"/>
                <w:lang w:val="es-AR"/>
              </w:rPr>
              <w:t>. Actual (A)</w:t>
            </w:r>
          </w:p>
        </w:tc>
        <w:tc>
          <w:tcPr>
            <w:tcW w:w="1493" w:type="dxa"/>
            <w:shd w:val="pct25" w:color="auto" w:fill="auto"/>
          </w:tcPr>
          <w:p w:rsidR="00E00CD2" w:rsidRPr="00E350CB" w:rsidRDefault="00E00CD2" w:rsidP="00770E31">
            <w:pPr>
              <w:pStyle w:val="TableContents"/>
              <w:jc w:val="center"/>
              <w:rPr>
                <w:rFonts w:ascii="Arial" w:hAnsi="Arial"/>
                <w:b/>
                <w:bCs/>
                <w:sz w:val="20"/>
                <w:szCs w:val="20"/>
                <w:lang w:val="es-AR"/>
              </w:rPr>
            </w:pPr>
            <w:r w:rsidRPr="00E350CB">
              <w:rPr>
                <w:rFonts w:ascii="Arial" w:hAnsi="Arial"/>
                <w:b/>
                <w:bCs/>
                <w:sz w:val="20"/>
                <w:szCs w:val="20"/>
                <w:lang w:val="es-AR"/>
              </w:rPr>
              <w:t xml:space="preserve">Costo </w:t>
            </w:r>
            <w:proofErr w:type="spellStart"/>
            <w:r w:rsidRPr="00E350CB">
              <w:rPr>
                <w:rFonts w:ascii="Arial" w:hAnsi="Arial"/>
                <w:b/>
                <w:bCs/>
                <w:sz w:val="20"/>
                <w:szCs w:val="20"/>
                <w:lang w:val="es-AR"/>
              </w:rPr>
              <w:t>Sma</w:t>
            </w:r>
            <w:proofErr w:type="spellEnd"/>
            <w:r w:rsidRPr="00E350CB">
              <w:rPr>
                <w:rFonts w:ascii="Arial" w:hAnsi="Arial"/>
                <w:b/>
                <w:bCs/>
                <w:sz w:val="20"/>
                <w:szCs w:val="20"/>
                <w:lang w:val="es-AR"/>
              </w:rPr>
              <w:t>. Propuesto (B)</w:t>
            </w:r>
          </w:p>
        </w:tc>
        <w:tc>
          <w:tcPr>
            <w:tcW w:w="1493" w:type="dxa"/>
            <w:shd w:val="pct25" w:color="auto" w:fill="auto"/>
          </w:tcPr>
          <w:p w:rsidR="00E00CD2" w:rsidRPr="00E350CB" w:rsidRDefault="00E00CD2" w:rsidP="00770E31">
            <w:pPr>
              <w:pStyle w:val="TableContents"/>
              <w:jc w:val="center"/>
              <w:rPr>
                <w:rFonts w:ascii="Arial" w:hAnsi="Arial"/>
                <w:b/>
                <w:bCs/>
                <w:sz w:val="20"/>
                <w:szCs w:val="20"/>
                <w:lang w:val="es-AR"/>
              </w:rPr>
            </w:pPr>
            <w:r w:rsidRPr="00E350CB">
              <w:rPr>
                <w:rFonts w:ascii="Arial" w:hAnsi="Arial"/>
                <w:b/>
                <w:bCs/>
                <w:sz w:val="20"/>
                <w:szCs w:val="20"/>
                <w:lang w:val="es-AR"/>
              </w:rPr>
              <w:t>Beneficio (A-B)</w:t>
            </w:r>
          </w:p>
        </w:tc>
        <w:tc>
          <w:tcPr>
            <w:tcW w:w="1493" w:type="dxa"/>
            <w:shd w:val="pct25" w:color="auto" w:fill="auto"/>
          </w:tcPr>
          <w:p w:rsidR="00E00CD2" w:rsidRPr="00E350CB" w:rsidRDefault="00E00CD2" w:rsidP="00770E31">
            <w:pPr>
              <w:pStyle w:val="TableContents"/>
              <w:jc w:val="center"/>
              <w:rPr>
                <w:rFonts w:ascii="Arial" w:hAnsi="Arial"/>
                <w:b/>
                <w:bCs/>
                <w:sz w:val="20"/>
                <w:szCs w:val="20"/>
                <w:lang w:val="es-AR"/>
              </w:rPr>
            </w:pPr>
            <w:r w:rsidRPr="00E350CB">
              <w:rPr>
                <w:rFonts w:ascii="Arial" w:hAnsi="Arial"/>
                <w:b/>
                <w:bCs/>
                <w:sz w:val="20"/>
                <w:szCs w:val="20"/>
                <w:lang w:val="es-AR"/>
              </w:rPr>
              <w:t>Vida Útil</w:t>
            </w:r>
          </w:p>
        </w:tc>
        <w:tc>
          <w:tcPr>
            <w:tcW w:w="1493" w:type="dxa"/>
            <w:shd w:val="pct25" w:color="auto" w:fill="auto"/>
          </w:tcPr>
          <w:p w:rsidR="00E00CD2" w:rsidRPr="00E350CB" w:rsidRDefault="00E00CD2" w:rsidP="00770E31">
            <w:pPr>
              <w:pStyle w:val="TableContents"/>
              <w:jc w:val="center"/>
              <w:rPr>
                <w:rFonts w:ascii="Arial" w:hAnsi="Arial"/>
                <w:b/>
                <w:bCs/>
                <w:sz w:val="20"/>
                <w:szCs w:val="20"/>
                <w:lang w:val="es-AR"/>
              </w:rPr>
            </w:pPr>
            <w:r w:rsidRPr="00E350CB">
              <w:rPr>
                <w:rFonts w:ascii="Arial" w:hAnsi="Arial"/>
                <w:b/>
                <w:bCs/>
                <w:sz w:val="20"/>
                <w:szCs w:val="20"/>
                <w:lang w:val="es-AR"/>
              </w:rPr>
              <w:t>Total</w:t>
            </w:r>
          </w:p>
        </w:tc>
      </w:tr>
      <w:tr w:rsidR="00E00CD2" w:rsidTr="00770E31">
        <w:trPr>
          <w:trHeight w:val="313"/>
        </w:trPr>
        <w:tc>
          <w:tcPr>
            <w:tcW w:w="1493" w:type="dxa"/>
          </w:tcPr>
          <w:p w:rsidR="00E00CD2" w:rsidRDefault="00E00CD2" w:rsidP="00770E31">
            <w:pPr>
              <w:pStyle w:val="PSI-ComentarioenTabla"/>
              <w:rPr>
                <w:rFonts w:ascii="Arial" w:eastAsia="Calibri" w:hAnsi="Arial" w:cs="Times New Roman"/>
                <w:sz w:val="24"/>
              </w:rPr>
            </w:pPr>
          </w:p>
        </w:tc>
        <w:tc>
          <w:tcPr>
            <w:tcW w:w="1493" w:type="dxa"/>
          </w:tcPr>
          <w:p w:rsidR="00E00CD2" w:rsidRDefault="00E00CD2" w:rsidP="00770E31">
            <w:pPr>
              <w:pStyle w:val="PSI-ComentarioenTabla"/>
              <w:rPr>
                <w:rFonts w:ascii="Arial" w:eastAsia="Calibri" w:hAnsi="Arial" w:cs="Times New Roman"/>
                <w:sz w:val="24"/>
              </w:rPr>
            </w:pPr>
          </w:p>
        </w:tc>
        <w:tc>
          <w:tcPr>
            <w:tcW w:w="1493" w:type="dxa"/>
          </w:tcPr>
          <w:p w:rsidR="00E00CD2" w:rsidRDefault="00E00CD2" w:rsidP="00770E31">
            <w:pPr>
              <w:pStyle w:val="PSI-ComentarioenTabla"/>
              <w:rPr>
                <w:rFonts w:ascii="Arial" w:eastAsia="Calibri" w:hAnsi="Arial" w:cs="Times New Roman"/>
                <w:sz w:val="24"/>
              </w:rPr>
            </w:pPr>
          </w:p>
        </w:tc>
        <w:tc>
          <w:tcPr>
            <w:tcW w:w="1493" w:type="dxa"/>
          </w:tcPr>
          <w:p w:rsidR="00E00CD2" w:rsidRDefault="00E00CD2" w:rsidP="00770E31">
            <w:pPr>
              <w:pStyle w:val="PSI-ComentarioenTabla"/>
              <w:rPr>
                <w:rFonts w:ascii="Arial" w:eastAsia="Calibri" w:hAnsi="Arial" w:cs="Times New Roman"/>
                <w:sz w:val="24"/>
              </w:rPr>
            </w:pPr>
          </w:p>
        </w:tc>
        <w:tc>
          <w:tcPr>
            <w:tcW w:w="1493" w:type="dxa"/>
          </w:tcPr>
          <w:p w:rsidR="00E00CD2" w:rsidRDefault="00E00CD2" w:rsidP="00770E31">
            <w:pPr>
              <w:pStyle w:val="PSI-ComentarioenTabla"/>
              <w:rPr>
                <w:rFonts w:ascii="Arial" w:eastAsia="Calibri" w:hAnsi="Arial" w:cs="Times New Roman"/>
                <w:sz w:val="24"/>
              </w:rPr>
            </w:pPr>
          </w:p>
        </w:tc>
        <w:tc>
          <w:tcPr>
            <w:tcW w:w="1493" w:type="dxa"/>
          </w:tcPr>
          <w:p w:rsidR="00E00CD2" w:rsidRDefault="00E00CD2" w:rsidP="00770E31">
            <w:pPr>
              <w:pStyle w:val="PSI-ComentarioenTabla"/>
              <w:rPr>
                <w:rFonts w:ascii="Arial" w:eastAsia="Calibri" w:hAnsi="Arial" w:cs="Times New Roman"/>
                <w:sz w:val="24"/>
              </w:rPr>
            </w:pPr>
          </w:p>
        </w:tc>
      </w:tr>
    </w:tbl>
    <w:p w:rsidR="00E00CD2" w:rsidRDefault="00E00CD2" w:rsidP="00E00CD2">
      <w:pPr>
        <w:pStyle w:val="PSI-Comentario"/>
        <w:ind w:left="0" w:firstLine="0"/>
        <w:rPr>
          <w:rFonts w:ascii="Arial" w:hAnsi="Arial" w:cs="Arial"/>
          <w:b/>
          <w:i w:val="0"/>
          <w:sz w:val="28"/>
          <w:lang w:val="es-ES"/>
        </w:rPr>
      </w:pPr>
    </w:p>
    <w:p w:rsidR="007F38C0" w:rsidRDefault="007F38C0" w:rsidP="005B5AEE">
      <w:pPr>
        <w:pStyle w:val="PSI-Ttulo1"/>
      </w:pPr>
    </w:p>
    <w:sectPr w:rsidR="007F38C0" w:rsidSect="0092483A">
      <w:headerReference w:type="default" r:id="rId14"/>
      <w:footerReference w:type="default" r:id="rId15"/>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31DA" w:rsidRDefault="005331DA" w:rsidP="00C94FBE">
      <w:pPr>
        <w:spacing w:before="0" w:line="240" w:lineRule="auto"/>
      </w:pPr>
      <w:r>
        <w:separator/>
      </w:r>
    </w:p>
    <w:p w:rsidR="005331DA" w:rsidRDefault="005331DA"/>
  </w:endnote>
  <w:endnote w:type="continuationSeparator" w:id="0">
    <w:p w:rsidR="005331DA" w:rsidRDefault="005331DA" w:rsidP="00C94FBE">
      <w:pPr>
        <w:spacing w:before="0" w:line="240" w:lineRule="auto"/>
      </w:pPr>
      <w:r>
        <w:continuationSeparator/>
      </w:r>
    </w:p>
    <w:p w:rsidR="005331DA" w:rsidRDefault="005331D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0B71" w:rsidRDefault="00B00B71"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Content>
        <w:r>
          <w:rPr>
            <w:rFonts w:asciiTheme="majorHAnsi" w:hAnsiTheme="majorHAnsi"/>
          </w:rPr>
          <w:t>GRUPO DE DESARROLLO YENÚ</w:t>
        </w:r>
      </w:sdtContent>
    </w:sdt>
    <w:r>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Content>
        <w:r>
          <w:tab/>
        </w:r>
        <w:r>
          <w:tab/>
        </w:r>
        <w:r>
          <w:tab/>
        </w:r>
        <w:r>
          <w:tab/>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514484">
          <w:rPr>
            <w:rFonts w:asciiTheme="majorHAnsi" w:hAnsiTheme="majorHAnsi" w:cstheme="majorHAnsi"/>
            <w:noProof/>
          </w:rPr>
          <w:t>2</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514484">
          <w:rPr>
            <w:rFonts w:asciiTheme="majorHAnsi" w:hAnsiTheme="majorHAnsi" w:cstheme="majorHAnsi"/>
            <w:noProof/>
          </w:rPr>
          <w:t>16</w:t>
        </w:r>
        <w:r w:rsidRPr="00DD5A70">
          <w:rPr>
            <w:rFonts w:asciiTheme="majorHAnsi" w:hAnsiTheme="majorHAnsi" w:cstheme="majorHAnsi"/>
          </w:rPr>
          <w:fldChar w:fldCharType="end"/>
        </w:r>
      </w:sdtContent>
    </w:sdt>
  </w:p>
  <w:p w:rsidR="00B00B71" w:rsidRDefault="00B00B71" w:rsidP="006B31E5">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31DA" w:rsidRDefault="005331DA" w:rsidP="00C94FBE">
      <w:pPr>
        <w:spacing w:before="0" w:line="240" w:lineRule="auto"/>
      </w:pPr>
      <w:r>
        <w:separator/>
      </w:r>
    </w:p>
    <w:p w:rsidR="005331DA" w:rsidRDefault="005331DA"/>
  </w:footnote>
  <w:footnote w:type="continuationSeparator" w:id="0">
    <w:p w:rsidR="005331DA" w:rsidRDefault="005331DA" w:rsidP="00C94FBE">
      <w:pPr>
        <w:spacing w:before="0" w:line="240" w:lineRule="auto"/>
      </w:pPr>
      <w:r>
        <w:continuationSeparator/>
      </w:r>
    </w:p>
    <w:p w:rsidR="005331DA" w:rsidRDefault="005331D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B00B71" w:rsidRDefault="00B00B71">
        <w:pPr>
          <w:pStyle w:val="Encabezado"/>
          <w:rPr>
            <w:rFonts w:asciiTheme="majorHAnsi" w:eastAsiaTheme="majorEastAsia" w:hAnsiTheme="majorHAnsi" w:cstheme="majorBidi"/>
          </w:rPr>
        </w:pPr>
        <w:r>
          <w:rPr>
            <w:rFonts w:asciiTheme="majorHAnsi" w:eastAsiaTheme="majorEastAsia" w:hAnsiTheme="majorHAnsi" w:cstheme="majorBidi"/>
            <w:lang w:val="es-AR"/>
          </w:rPr>
          <w:t>Estudio de Factibilidad</w:t>
        </w:r>
      </w:p>
    </w:sdtContent>
  </w:sdt>
  <w:p w:rsidR="00B00B71" w:rsidRPr="000F4F97" w:rsidRDefault="00B00B71"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rPr>
          <w:t>TEMPUS</w:t>
        </w:r>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2303D0C"/>
    <w:multiLevelType w:val="hybridMultilevel"/>
    <w:tmpl w:val="93E2E24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15:restartNumberingAfterBreak="0">
    <w:nsid w:val="3DA06D60"/>
    <w:multiLevelType w:val="hybridMultilevel"/>
    <w:tmpl w:val="46E2B8B8"/>
    <w:lvl w:ilvl="0" w:tplc="F7E49BB0">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15:restartNumberingAfterBreak="0">
    <w:nsid w:val="6E3A7B7C"/>
    <w:multiLevelType w:val="hybridMultilevel"/>
    <w:tmpl w:val="200A63B0"/>
    <w:lvl w:ilvl="0" w:tplc="ADEA6244">
      <w:numFmt w:val="bullet"/>
      <w:lvlText w:val=""/>
      <w:lvlJc w:val="left"/>
      <w:pPr>
        <w:ind w:left="720" w:hanging="360"/>
      </w:pPr>
      <w:rPr>
        <w:rFonts w:ascii="Symbol" w:eastAsia="Calibri" w:hAnsi="Symbol"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15:restartNumberingAfterBreak="0">
    <w:nsid w:val="760B5D88"/>
    <w:multiLevelType w:val="hybridMultilevel"/>
    <w:tmpl w:val="A27871B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8"/>
  </w:num>
  <w:num w:numId="3">
    <w:abstractNumId w:val="8"/>
  </w:num>
  <w:num w:numId="4">
    <w:abstractNumId w:val="8"/>
  </w:num>
  <w:num w:numId="5">
    <w:abstractNumId w:val="1"/>
  </w:num>
  <w:num w:numId="6">
    <w:abstractNumId w:val="2"/>
  </w:num>
  <w:num w:numId="7">
    <w:abstractNumId w:val="3"/>
  </w:num>
  <w:num w:numId="8">
    <w:abstractNumId w:val="0"/>
  </w:num>
  <w:num w:numId="9">
    <w:abstractNumId w:val="11"/>
  </w:num>
  <w:num w:numId="10">
    <w:abstractNumId w:val="13"/>
  </w:num>
  <w:num w:numId="11">
    <w:abstractNumId w:val="4"/>
  </w:num>
  <w:num w:numId="12">
    <w:abstractNumId w:val="9"/>
  </w:num>
  <w:num w:numId="13">
    <w:abstractNumId w:val="7"/>
  </w:num>
  <w:num w:numId="14">
    <w:abstractNumId w:val="10"/>
  </w:num>
  <w:num w:numId="15">
    <w:abstractNumId w:val="12"/>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6B31E5"/>
    <w:rsid w:val="00011BED"/>
    <w:rsid w:val="00016910"/>
    <w:rsid w:val="00017EFE"/>
    <w:rsid w:val="00045F1A"/>
    <w:rsid w:val="000717BD"/>
    <w:rsid w:val="00087F53"/>
    <w:rsid w:val="00092BC0"/>
    <w:rsid w:val="000942BD"/>
    <w:rsid w:val="000A0FE7"/>
    <w:rsid w:val="000B7AEE"/>
    <w:rsid w:val="000C4C42"/>
    <w:rsid w:val="000C4E31"/>
    <w:rsid w:val="000D4C6E"/>
    <w:rsid w:val="000E34A4"/>
    <w:rsid w:val="000F1888"/>
    <w:rsid w:val="000F4F97"/>
    <w:rsid w:val="000F79DF"/>
    <w:rsid w:val="0010416D"/>
    <w:rsid w:val="001163FF"/>
    <w:rsid w:val="0012205F"/>
    <w:rsid w:val="001410A7"/>
    <w:rsid w:val="00144AE4"/>
    <w:rsid w:val="00150702"/>
    <w:rsid w:val="00154D06"/>
    <w:rsid w:val="00183953"/>
    <w:rsid w:val="00185A46"/>
    <w:rsid w:val="00191198"/>
    <w:rsid w:val="001950C8"/>
    <w:rsid w:val="001A2EE6"/>
    <w:rsid w:val="001C6104"/>
    <w:rsid w:val="001C799E"/>
    <w:rsid w:val="001F4A0F"/>
    <w:rsid w:val="001F5F92"/>
    <w:rsid w:val="0020621B"/>
    <w:rsid w:val="00214171"/>
    <w:rsid w:val="00217A70"/>
    <w:rsid w:val="00224B75"/>
    <w:rsid w:val="00245B3D"/>
    <w:rsid w:val="00257FE1"/>
    <w:rsid w:val="00266C42"/>
    <w:rsid w:val="00271A73"/>
    <w:rsid w:val="00277B9E"/>
    <w:rsid w:val="002942A6"/>
    <w:rsid w:val="00295CA9"/>
    <w:rsid w:val="002A41AA"/>
    <w:rsid w:val="002B506A"/>
    <w:rsid w:val="002B5AF9"/>
    <w:rsid w:val="002C1A07"/>
    <w:rsid w:val="002D0CCB"/>
    <w:rsid w:val="002E0AB6"/>
    <w:rsid w:val="002E7874"/>
    <w:rsid w:val="002F1461"/>
    <w:rsid w:val="003130E3"/>
    <w:rsid w:val="003149A1"/>
    <w:rsid w:val="00314BFD"/>
    <w:rsid w:val="003163C6"/>
    <w:rsid w:val="00340B87"/>
    <w:rsid w:val="00344258"/>
    <w:rsid w:val="00346864"/>
    <w:rsid w:val="00350E39"/>
    <w:rsid w:val="003560F2"/>
    <w:rsid w:val="00363FD1"/>
    <w:rsid w:val="003752AE"/>
    <w:rsid w:val="00397566"/>
    <w:rsid w:val="003B0427"/>
    <w:rsid w:val="003B7F1F"/>
    <w:rsid w:val="003C54B1"/>
    <w:rsid w:val="003C66F2"/>
    <w:rsid w:val="003E12FE"/>
    <w:rsid w:val="0040066E"/>
    <w:rsid w:val="00411626"/>
    <w:rsid w:val="004525FF"/>
    <w:rsid w:val="004807AF"/>
    <w:rsid w:val="00491E45"/>
    <w:rsid w:val="004A04D6"/>
    <w:rsid w:val="004A54C8"/>
    <w:rsid w:val="004B3BE1"/>
    <w:rsid w:val="004C5D7E"/>
    <w:rsid w:val="004D45CD"/>
    <w:rsid w:val="004D5185"/>
    <w:rsid w:val="004E4935"/>
    <w:rsid w:val="004F4622"/>
    <w:rsid w:val="004F4D25"/>
    <w:rsid w:val="004F7656"/>
    <w:rsid w:val="005017FA"/>
    <w:rsid w:val="005046A5"/>
    <w:rsid w:val="00504A67"/>
    <w:rsid w:val="00511D9A"/>
    <w:rsid w:val="00514484"/>
    <w:rsid w:val="00515617"/>
    <w:rsid w:val="005331DA"/>
    <w:rsid w:val="00564033"/>
    <w:rsid w:val="00565702"/>
    <w:rsid w:val="00570F4F"/>
    <w:rsid w:val="005857BB"/>
    <w:rsid w:val="0058790B"/>
    <w:rsid w:val="0059596F"/>
    <w:rsid w:val="00597A23"/>
    <w:rsid w:val="005A0664"/>
    <w:rsid w:val="005A1FDE"/>
    <w:rsid w:val="005A52A2"/>
    <w:rsid w:val="005B5AEE"/>
    <w:rsid w:val="005B6373"/>
    <w:rsid w:val="005D5BB8"/>
    <w:rsid w:val="005E6A95"/>
    <w:rsid w:val="005E76A4"/>
    <w:rsid w:val="005F133C"/>
    <w:rsid w:val="005F5429"/>
    <w:rsid w:val="005F60BA"/>
    <w:rsid w:val="006124BF"/>
    <w:rsid w:val="00616A6E"/>
    <w:rsid w:val="006177BF"/>
    <w:rsid w:val="00653C38"/>
    <w:rsid w:val="00690B96"/>
    <w:rsid w:val="006919D5"/>
    <w:rsid w:val="006A2495"/>
    <w:rsid w:val="006B31E5"/>
    <w:rsid w:val="006B3371"/>
    <w:rsid w:val="006B7D2E"/>
    <w:rsid w:val="00704498"/>
    <w:rsid w:val="0070494E"/>
    <w:rsid w:val="00705C02"/>
    <w:rsid w:val="00710BA6"/>
    <w:rsid w:val="00711DF8"/>
    <w:rsid w:val="00714EAF"/>
    <w:rsid w:val="007447BE"/>
    <w:rsid w:val="00770E31"/>
    <w:rsid w:val="0077279B"/>
    <w:rsid w:val="00784CA7"/>
    <w:rsid w:val="00786474"/>
    <w:rsid w:val="007A33C6"/>
    <w:rsid w:val="007A7F1B"/>
    <w:rsid w:val="007B03D3"/>
    <w:rsid w:val="007B151B"/>
    <w:rsid w:val="007B2E53"/>
    <w:rsid w:val="007C0F58"/>
    <w:rsid w:val="007C3C76"/>
    <w:rsid w:val="007C742C"/>
    <w:rsid w:val="007C75D9"/>
    <w:rsid w:val="007D7477"/>
    <w:rsid w:val="007E66A5"/>
    <w:rsid w:val="007F38C0"/>
    <w:rsid w:val="00801130"/>
    <w:rsid w:val="00816B5F"/>
    <w:rsid w:val="00817955"/>
    <w:rsid w:val="00822C20"/>
    <w:rsid w:val="00830868"/>
    <w:rsid w:val="00831F38"/>
    <w:rsid w:val="008539BD"/>
    <w:rsid w:val="00861B8F"/>
    <w:rsid w:val="008652EE"/>
    <w:rsid w:val="00866124"/>
    <w:rsid w:val="00866435"/>
    <w:rsid w:val="00867DE9"/>
    <w:rsid w:val="00870574"/>
    <w:rsid w:val="008803A6"/>
    <w:rsid w:val="00885BB2"/>
    <w:rsid w:val="008860FE"/>
    <w:rsid w:val="008969E5"/>
    <w:rsid w:val="008970F4"/>
    <w:rsid w:val="008A31B6"/>
    <w:rsid w:val="008B1983"/>
    <w:rsid w:val="008B3B0F"/>
    <w:rsid w:val="008B6417"/>
    <w:rsid w:val="008C36AB"/>
    <w:rsid w:val="008C3F16"/>
    <w:rsid w:val="008E48FB"/>
    <w:rsid w:val="00904CB6"/>
    <w:rsid w:val="0092483A"/>
    <w:rsid w:val="00935EF2"/>
    <w:rsid w:val="00942049"/>
    <w:rsid w:val="00953EEB"/>
    <w:rsid w:val="00960394"/>
    <w:rsid w:val="0096683E"/>
    <w:rsid w:val="009679E6"/>
    <w:rsid w:val="00967BEA"/>
    <w:rsid w:val="00975A8A"/>
    <w:rsid w:val="009952D0"/>
    <w:rsid w:val="009A3173"/>
    <w:rsid w:val="009B489A"/>
    <w:rsid w:val="009E25EF"/>
    <w:rsid w:val="009E4DA8"/>
    <w:rsid w:val="009F4449"/>
    <w:rsid w:val="00A004BB"/>
    <w:rsid w:val="00A00B9E"/>
    <w:rsid w:val="00A0436A"/>
    <w:rsid w:val="00A12B5B"/>
    <w:rsid w:val="00A13DBA"/>
    <w:rsid w:val="00A2496D"/>
    <w:rsid w:val="00A2757B"/>
    <w:rsid w:val="00A45630"/>
    <w:rsid w:val="00A50ABB"/>
    <w:rsid w:val="00A670E3"/>
    <w:rsid w:val="00A67D2F"/>
    <w:rsid w:val="00AD0A7B"/>
    <w:rsid w:val="00AD76ED"/>
    <w:rsid w:val="00AE0C53"/>
    <w:rsid w:val="00AF6C07"/>
    <w:rsid w:val="00B00B71"/>
    <w:rsid w:val="00B01480"/>
    <w:rsid w:val="00B05173"/>
    <w:rsid w:val="00B0695A"/>
    <w:rsid w:val="00B071F2"/>
    <w:rsid w:val="00B138FE"/>
    <w:rsid w:val="00B144C2"/>
    <w:rsid w:val="00B20663"/>
    <w:rsid w:val="00B21F60"/>
    <w:rsid w:val="00B251C8"/>
    <w:rsid w:val="00B32310"/>
    <w:rsid w:val="00B32896"/>
    <w:rsid w:val="00B36B62"/>
    <w:rsid w:val="00B77F48"/>
    <w:rsid w:val="00BA699A"/>
    <w:rsid w:val="00BB23C2"/>
    <w:rsid w:val="00BB4A41"/>
    <w:rsid w:val="00BB6AAE"/>
    <w:rsid w:val="00BB7855"/>
    <w:rsid w:val="00BC5404"/>
    <w:rsid w:val="00BF2338"/>
    <w:rsid w:val="00C05700"/>
    <w:rsid w:val="00C1152B"/>
    <w:rsid w:val="00C23F8C"/>
    <w:rsid w:val="00C24CDC"/>
    <w:rsid w:val="00C26C78"/>
    <w:rsid w:val="00C42873"/>
    <w:rsid w:val="00C5135E"/>
    <w:rsid w:val="00C67EBC"/>
    <w:rsid w:val="00C7670E"/>
    <w:rsid w:val="00C872BB"/>
    <w:rsid w:val="00C94FBE"/>
    <w:rsid w:val="00C97238"/>
    <w:rsid w:val="00CB2CC9"/>
    <w:rsid w:val="00CC6742"/>
    <w:rsid w:val="00CD323E"/>
    <w:rsid w:val="00CE0252"/>
    <w:rsid w:val="00CE0C6E"/>
    <w:rsid w:val="00CE7C8F"/>
    <w:rsid w:val="00CE7F5B"/>
    <w:rsid w:val="00D01B23"/>
    <w:rsid w:val="00D06E99"/>
    <w:rsid w:val="00D15FB2"/>
    <w:rsid w:val="00D16739"/>
    <w:rsid w:val="00D255E1"/>
    <w:rsid w:val="00D354C2"/>
    <w:rsid w:val="00D3634E"/>
    <w:rsid w:val="00D649B2"/>
    <w:rsid w:val="00D75826"/>
    <w:rsid w:val="00D80E83"/>
    <w:rsid w:val="00D84AA0"/>
    <w:rsid w:val="00DA284A"/>
    <w:rsid w:val="00DC3C00"/>
    <w:rsid w:val="00DD0159"/>
    <w:rsid w:val="00DD5A70"/>
    <w:rsid w:val="00DE1A36"/>
    <w:rsid w:val="00E00CD2"/>
    <w:rsid w:val="00E01FEC"/>
    <w:rsid w:val="00E037C9"/>
    <w:rsid w:val="00E126B3"/>
    <w:rsid w:val="00E152B1"/>
    <w:rsid w:val="00E34178"/>
    <w:rsid w:val="00E36A01"/>
    <w:rsid w:val="00E41820"/>
    <w:rsid w:val="00E41E7A"/>
    <w:rsid w:val="00E438FE"/>
    <w:rsid w:val="00E50048"/>
    <w:rsid w:val="00E5392A"/>
    <w:rsid w:val="00E655B9"/>
    <w:rsid w:val="00E67DB5"/>
    <w:rsid w:val="00E7708C"/>
    <w:rsid w:val="00E8096E"/>
    <w:rsid w:val="00E84E25"/>
    <w:rsid w:val="00E93312"/>
    <w:rsid w:val="00E97B5E"/>
    <w:rsid w:val="00EA7D8C"/>
    <w:rsid w:val="00EC22CE"/>
    <w:rsid w:val="00EC6CB4"/>
    <w:rsid w:val="00EE0084"/>
    <w:rsid w:val="00EF20FA"/>
    <w:rsid w:val="00F045A2"/>
    <w:rsid w:val="00F10E3C"/>
    <w:rsid w:val="00F163F8"/>
    <w:rsid w:val="00F27ABA"/>
    <w:rsid w:val="00F36808"/>
    <w:rsid w:val="00F438B1"/>
    <w:rsid w:val="00F54DA6"/>
    <w:rsid w:val="00F6748E"/>
    <w:rsid w:val="00F7061B"/>
    <w:rsid w:val="00F71AF5"/>
    <w:rsid w:val="00F771E5"/>
    <w:rsid w:val="00F813E9"/>
    <w:rsid w:val="00F815F5"/>
    <w:rsid w:val="00F926BE"/>
    <w:rsid w:val="00FC4195"/>
    <w:rsid w:val="00FD67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15:docId w15:val="{FDD2CA1E-E1E6-470A-B732-4EDD2E496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5A1FDE"/>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5E6A95"/>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E6A95"/>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5E6A95"/>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6B31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analisis_y_diseno\Estudio%20de%20Factibilidad\Plantilla%20Estudio%20de%20Factibilida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1C6794-5D69-4880-A726-63CF8D8B3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Estudio de Factibilidad</Template>
  <TotalTime>361</TotalTime>
  <Pages>16</Pages>
  <Words>3670</Words>
  <Characters>20190</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Estudio de Factibilidad</vt:lpstr>
    </vt:vector>
  </TitlesOfParts>
  <Company>GRUPO DE DESARROLLO YENÚ</Company>
  <LinksUpToDate>false</LinksUpToDate>
  <CharactersWithSpaces>23813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Estudio de Factibilidad</dc:title>
  <dc:subject>TEMPUS</dc:subject>
  <dc:creator>Emanuel</dc:creator>
  <cp:keywords/>
  <dc:description/>
  <cp:lastModifiedBy>Emanuel Marquez</cp:lastModifiedBy>
  <cp:revision>35</cp:revision>
  <dcterms:created xsi:type="dcterms:W3CDTF">2017-08-30T14:53:00Z</dcterms:created>
  <dcterms:modified xsi:type="dcterms:W3CDTF">2017-09-06T16:59:00Z</dcterms:modified>
</cp:coreProperties>
</file>