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5D1D9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2386940</wp:posOffset>
                </wp:positionH>
                <wp:positionV relativeFrom="paragraph">
                  <wp:posOffset>-903869</wp:posOffset>
                </wp:positionV>
                <wp:extent cx="609600" cy="762000"/>
                <wp:effectExtent l="0" t="0" r="0" b="0"/>
                <wp:wrapTopAndBottom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 UNPA BFT 200x25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182A18">
            <w:rPr>
              <w:noProof/>
              <w:lang w:val="es-AR" w:eastAsia="es-AR"/>
            </w:rPr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2386330</wp:posOffset>
                </wp:positionH>
                <wp:positionV relativeFrom="paragraph">
                  <wp:posOffset>-888374</wp:posOffset>
                </wp:positionV>
                <wp:extent cx="609601" cy="762002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Logo UNPA BFT 200x25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1" cy="7620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5D1D9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inline distT="0" distB="0" distL="0" distR="0">
                <wp:extent cx="5400040" cy="539750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Yenu integrantes BFB 3000x300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06E99" w:rsidRDefault="002F6D1C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251657216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347BE9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Modelo de Casos de Uso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182A1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182A18">
          <w:pPr>
            <w:pStyle w:val="Sinespaciado"/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1171508</wp:posOffset>
                </wp:positionH>
                <wp:positionV relativeFrom="paragraph">
                  <wp:posOffset>270633</wp:posOffset>
                </wp:positionV>
                <wp:extent cx="3048006" cy="2743206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6" cy="27432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5D1D95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2906931</wp:posOffset>
                </wp:positionV>
                <wp:extent cx="5400040" cy="539750"/>
                <wp:effectExtent l="0" t="0" r="0" b="0"/>
                <wp:wrapTopAndBottom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Yenu integrantes BFB 3000x300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182A18">
            <w:rPr>
              <w:noProof/>
              <w:lang w:eastAsia="es-AR"/>
            </w:rPr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-11405</wp:posOffset>
                </wp:positionH>
                <wp:positionV relativeFrom="paragraph">
                  <wp:posOffset>2910115</wp:posOffset>
                </wp:positionV>
                <wp:extent cx="5400040" cy="539750"/>
                <wp:effectExtent l="0" t="0" r="0" b="0"/>
                <wp:wrapTopAndBottom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Yenu integrantes BFB 3000x300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2F6D1C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>
                  <w:txbxContent>
                    <w:p w:rsidR="00912F1A" w:rsidRDefault="00912F1A" w:rsidP="00912F1A">
                      <w:pPr>
                        <w:pStyle w:val="PSI-Comentario"/>
                      </w:pPr>
                      <w:r w:rsidRPr="00951D5D">
                        <w:t>El modelo de casos de uso describe la funcionalidad propuesta del nuevo sistema.</w:t>
                      </w:r>
                    </w:p>
                    <w:p w:rsidR="006D31EF" w:rsidRPr="006D31EF" w:rsidRDefault="006D31EF" w:rsidP="002937DD">
                      <w:pPr>
                        <w:pStyle w:val="NormalWeb"/>
                        <w:jc w:val="both"/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/>
                        </w:rPr>
                        <w:t xml:space="preserve">Este modelo </w:t>
                      </w:r>
                      <w:r w:rsidRPr="006D31EF"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/>
                        </w:rPr>
                        <w:t>se basa en la descripción de elementos o usuarios externos al sistema (actores) y de la funcionalidad del sistema (casos de uso). Un Modelo de Casos de Uso describe los requerimientos funcionales de un actor en términos de las i</w:t>
                      </w:r>
                      <w:r w:rsidR="00220B2B"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/>
                        </w:rPr>
                        <w:t>nteracciones, la utilización de este modelo p</w:t>
                      </w:r>
                      <w:r w:rsidRPr="006D31EF"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/>
                        </w:rPr>
                        <w:t xml:space="preserve">resenta el sistema desde la perspectiva de su uso y esquematiza como proporcionará valor a sus usuarios. </w:t>
                      </w:r>
                    </w:p>
                    <w:p w:rsidR="006D31EF" w:rsidRPr="00220B2B" w:rsidRDefault="006D31EF" w:rsidP="002937DD">
                      <w:pPr>
                        <w:pStyle w:val="NormalWeb"/>
                        <w:jc w:val="both"/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/>
                        </w:rPr>
                      </w:pPr>
                      <w:r w:rsidRPr="006D31EF"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/>
                        </w:rPr>
                        <w:t>El modelo de casos de uso sirve como acuerdo entre clientes y desarrolladores para limitar las funcion</w:t>
                      </w:r>
                      <w:r w:rsidR="00AA50BC"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/>
                        </w:rPr>
                        <w:t xml:space="preserve">es con que dispondrá el sistema. </w:t>
                      </w:r>
                    </w:p>
                    <w:p w:rsidR="00DA284A" w:rsidRPr="00912F1A" w:rsidRDefault="00DA284A" w:rsidP="00DA284A">
                      <w:pPr>
                        <w:pStyle w:val="PSI-DescripcindelDocumentos"/>
                        <w:rPr>
                          <w:szCs w:val="2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397566" w:rsidRPr="005313D3" w:rsidRDefault="002F6D1C" w:rsidP="00182A18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2F6D1C"/>
      </w:sdtContent>
    </w:sdt>
    <w:p w:rsidR="00A13DBA" w:rsidRDefault="00182A18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4030196</wp:posOffset>
            </wp:positionH>
            <wp:positionV relativeFrom="paragraph">
              <wp:posOffset>6112790</wp:posOffset>
            </wp:positionV>
            <wp:extent cx="2438405" cy="2438405"/>
            <wp:effectExtent l="0" t="0" r="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Yenu 7fb2c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5" cy="243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2548C0" w:rsidRDefault="00FC203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492489665" w:history="1">
            <w:r w:rsidR="002548C0" w:rsidRPr="001C19EC">
              <w:rPr>
                <w:rStyle w:val="Hipervnculo"/>
                <w:noProof/>
              </w:rPr>
              <w:t>Requerimientos</w:t>
            </w:r>
            <w:r w:rsidR="002548C0">
              <w:rPr>
                <w:noProof/>
                <w:webHidden/>
              </w:rPr>
              <w:tab/>
            </w:r>
            <w:r w:rsidR="002548C0">
              <w:rPr>
                <w:noProof/>
                <w:webHidden/>
              </w:rPr>
              <w:fldChar w:fldCharType="begin"/>
            </w:r>
            <w:r w:rsidR="002548C0">
              <w:rPr>
                <w:noProof/>
                <w:webHidden/>
              </w:rPr>
              <w:instrText xml:space="preserve"> PAGEREF _Toc492489665 \h </w:instrText>
            </w:r>
            <w:r w:rsidR="002548C0">
              <w:rPr>
                <w:noProof/>
                <w:webHidden/>
              </w:rPr>
            </w:r>
            <w:r w:rsidR="002548C0">
              <w:rPr>
                <w:noProof/>
                <w:webHidden/>
              </w:rPr>
              <w:fldChar w:fldCharType="separate"/>
            </w:r>
            <w:r w:rsidR="002548C0">
              <w:rPr>
                <w:noProof/>
                <w:webHidden/>
              </w:rPr>
              <w:t>5</w:t>
            </w:r>
            <w:r w:rsidR="002548C0">
              <w:rPr>
                <w:noProof/>
                <w:webHidden/>
              </w:rPr>
              <w:fldChar w:fldCharType="end"/>
            </w:r>
          </w:hyperlink>
        </w:p>
        <w:p w:rsidR="002548C0" w:rsidRDefault="002548C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489666" w:history="1">
            <w:r w:rsidRPr="001C19EC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_Toc492489666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8C0" w:rsidRDefault="002548C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489667" w:history="1">
            <w:r w:rsidRPr="001C19EC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_Toc492489667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8C0" w:rsidRDefault="002548C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2489668" w:history="1">
            <w:r w:rsidRPr="001C19EC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_Toc492489668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8C0" w:rsidRDefault="002548C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489669" w:history="1">
            <w:r w:rsidRPr="001C19EC">
              <w:rPr>
                <w:rStyle w:val="Hipervnculo"/>
                <w:noProof/>
              </w:rPr>
              <w:t>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_Toc492489669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8C0" w:rsidRDefault="002548C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489670" w:history="1">
            <w:r w:rsidRPr="001C19EC">
              <w:rPr>
                <w:rStyle w:val="Hipervnculo"/>
                <w:noProof/>
              </w:rPr>
              <w:t>Secretaria Académica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_Toc492489670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8C0" w:rsidRDefault="002548C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489671" w:history="1">
            <w:r w:rsidRPr="001C19EC">
              <w:rPr>
                <w:rStyle w:val="Hipervnculo"/>
                <w:noProof/>
              </w:rPr>
              <w:t>Publico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_Toc492489671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8C0" w:rsidRDefault="002548C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2489672" w:history="1">
            <w:r w:rsidRPr="001C19EC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_Toc492489672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8C0" w:rsidRDefault="002548C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489673" w:history="1">
            <w:r w:rsidRPr="001C19EC">
              <w:rPr>
                <w:rStyle w:val="Hipervnculo"/>
                <w:noProof/>
              </w:rPr>
              <w:t>Caso de Uso 1- Ingresar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_Toc492489673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8C0" w:rsidRDefault="002548C0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2489674" w:history="1">
            <w:r w:rsidRPr="001C19E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_Toc492489674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8C0" w:rsidRDefault="002548C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489675" w:history="1">
            <w:r w:rsidRPr="001C19EC">
              <w:rPr>
                <w:rStyle w:val="Hipervnculo"/>
                <w:noProof/>
                <w:lang w:eastAsia="ar-SA"/>
              </w:rPr>
              <w:t>addsd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_Toc492489675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8C0" w:rsidRDefault="002548C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2489676" w:history="1">
            <w:r w:rsidRPr="001C19EC">
              <w:rPr>
                <w:rStyle w:val="Hipervnculo"/>
                <w:noProof/>
              </w:rPr>
              <w:t>Diagramas Asociados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_Toc492489676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8C0" w:rsidRDefault="002548C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489677" w:history="1">
            <w:r w:rsidRPr="001C19EC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_Toc492489677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8C0" w:rsidRDefault="002548C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2489678" w:history="1">
            <w:r w:rsidRPr="001C19EC">
              <w:rPr>
                <w:rStyle w:val="Hipervnculo"/>
                <w:noProof/>
              </w:rPr>
              <w:drawing>
                <wp:inline distT="0" distB="0" distL="0" distR="0">
                  <wp:extent cx="4914457" cy="3091326"/>
                  <wp:effectExtent l="19050" t="0" r="443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4458" cy="30913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_Toc492489678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8C0" w:rsidRDefault="002548C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489679" w:history="1">
            <w:r w:rsidRPr="001C19EC">
              <w:rPr>
                <w:rStyle w:val="Hipervnculo"/>
                <w:noProof/>
              </w:rPr>
              <w:t>Diagramas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_Toc492489679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8C0" w:rsidRDefault="002548C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489680" w:history="1">
            <w:r w:rsidRPr="001C19EC">
              <w:rPr>
                <w:rStyle w:val="Hipervnculo"/>
                <w:noProof/>
              </w:rPr>
              <w:t>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_Toc492489680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8C0" w:rsidRDefault="002548C0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2489681" w:history="1">
            <w:r w:rsidRPr="001C19EC">
              <w:rPr>
                <w:rStyle w:val="Hipervnculo"/>
                <w:noProof/>
              </w:rPr>
              <w:drawing>
                <wp:inline distT="0" distB="0" distL="0" distR="0">
                  <wp:extent cx="5121771" cy="3285426"/>
                  <wp:effectExtent l="19050" t="0" r="2679" b="0"/>
                  <wp:docPr id="12" name="9 Imagen" descr="Diagrama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agrama5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8439" cy="3283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_Toc492489681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8C0" w:rsidRDefault="002548C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489682" w:history="1">
            <w:r w:rsidRPr="001C19EC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_Toc492489682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FC203B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347BE9" w:rsidP="009A3173">
          <w:pPr>
            <w:pStyle w:val="PSI-Ttulo"/>
          </w:pPr>
          <w:r>
            <w:rPr>
              <w:lang w:val="es-AR"/>
            </w:rPr>
            <w:t>Modelo de Casos de Uso</w:t>
          </w:r>
        </w:p>
      </w:sdtContent>
    </w:sdt>
    <w:p w:rsidR="00347BE9" w:rsidRDefault="00347BE9" w:rsidP="00347BE9">
      <w:bookmarkStart w:id="0" w:name="_Toc228266918"/>
      <w:bookmarkStart w:id="1" w:name="_Toc234682910"/>
      <w:bookmarkStart w:id="2" w:name="_Toc12016612"/>
    </w:p>
    <w:p w:rsidR="00347BE9" w:rsidRDefault="00347BE9" w:rsidP="00347BE9">
      <w:pPr>
        <w:pStyle w:val="PSI-Ttulo1"/>
      </w:pPr>
      <w:bookmarkStart w:id="3" w:name="_Toc492489665"/>
      <w:r>
        <w:t>Requerimientos</w:t>
      </w:r>
      <w:bookmarkEnd w:id="0"/>
      <w:bookmarkEnd w:id="1"/>
      <w:bookmarkEnd w:id="3"/>
    </w:p>
    <w:p w:rsidR="00347BE9" w:rsidRPr="001672EA" w:rsidRDefault="00347BE9" w:rsidP="00347BE9">
      <w:pPr>
        <w:pStyle w:val="MNormal"/>
      </w:pPr>
    </w:p>
    <w:p w:rsidR="00347BE9" w:rsidRDefault="00347BE9" w:rsidP="00347BE9">
      <w:pPr>
        <w:pStyle w:val="PSI-Ttulo2"/>
      </w:pPr>
      <w:bookmarkStart w:id="4" w:name="_Toc228266919"/>
      <w:bookmarkStart w:id="5" w:name="_Toc234682911"/>
      <w:bookmarkStart w:id="6" w:name="_Toc492489666"/>
      <w:r>
        <w:t>Requerimientos Funcionales</w:t>
      </w:r>
      <w:bookmarkEnd w:id="4"/>
      <w:bookmarkEnd w:id="5"/>
      <w:bookmarkEnd w:id="6"/>
    </w:p>
    <w:p w:rsidR="00347BE9" w:rsidRDefault="00347BE9" w:rsidP="00182A18">
      <w:pPr>
        <w:jc w:val="both"/>
        <w:rPr>
          <w:lang w:eastAsia="ar-SA"/>
        </w:rPr>
      </w:pPr>
      <w:r>
        <w:rPr>
          <w:lang w:eastAsia="ar-SA"/>
        </w:rPr>
        <w:t>[Indicar aquí los requerimientos funcionales</w:t>
      </w:r>
      <w:r w:rsidRPr="00081181">
        <w:rPr>
          <w:lang w:eastAsia="ar-SA"/>
        </w:rPr>
        <w:t>]</w:t>
      </w:r>
    </w:p>
    <w:p w:rsidR="00347BE9" w:rsidRPr="001672EA" w:rsidRDefault="00347BE9" w:rsidP="00347BE9">
      <w:pPr>
        <w:pStyle w:val="MNormal"/>
      </w:pPr>
    </w:p>
    <w:p w:rsidR="00347BE9" w:rsidRDefault="00347BE9" w:rsidP="00347BE9">
      <w:pPr>
        <w:pStyle w:val="PSI-Ttulo2"/>
      </w:pPr>
      <w:bookmarkStart w:id="7" w:name="_Toc228266920"/>
      <w:bookmarkStart w:id="8" w:name="_Toc234682912"/>
      <w:bookmarkStart w:id="9" w:name="_Toc492489667"/>
      <w:r>
        <w:t>Requerimientos no Funcionales</w:t>
      </w:r>
      <w:bookmarkEnd w:id="7"/>
      <w:bookmarkEnd w:id="8"/>
      <w:bookmarkEnd w:id="9"/>
    </w:p>
    <w:p w:rsidR="00347BE9" w:rsidRDefault="00347BE9" w:rsidP="00182A18">
      <w:pPr>
        <w:jc w:val="both"/>
        <w:rPr>
          <w:lang w:eastAsia="ar-SA"/>
        </w:rPr>
      </w:pPr>
      <w:r>
        <w:rPr>
          <w:lang w:eastAsia="ar-SA"/>
        </w:rPr>
        <w:t>[Indicar aquí los requerimientos</w:t>
      </w:r>
      <w:r w:rsidR="00E73AA2">
        <w:rPr>
          <w:lang w:eastAsia="ar-SA"/>
        </w:rPr>
        <w:t xml:space="preserve"> no</w:t>
      </w:r>
      <w:r>
        <w:rPr>
          <w:lang w:eastAsia="ar-SA"/>
        </w:rPr>
        <w:t xml:space="preserve"> funcionales</w:t>
      </w:r>
      <w:r w:rsidRPr="00081181">
        <w:rPr>
          <w:lang w:eastAsia="ar-SA"/>
        </w:rPr>
        <w:t>]</w:t>
      </w:r>
    </w:p>
    <w:p w:rsidR="00347BE9" w:rsidRPr="001672EA" w:rsidRDefault="00347BE9" w:rsidP="00347BE9">
      <w:pPr>
        <w:pStyle w:val="MNormal"/>
      </w:pPr>
    </w:p>
    <w:p w:rsidR="00347BE9" w:rsidRDefault="00347BE9" w:rsidP="00347BE9">
      <w:pPr>
        <w:pStyle w:val="PSI-Ttulo1"/>
      </w:pPr>
      <w:bookmarkStart w:id="10" w:name="_Toc228266921"/>
      <w:bookmarkStart w:id="11" w:name="_Toc234682913"/>
      <w:bookmarkStart w:id="12" w:name="_Toc492489668"/>
      <w:r>
        <w:t>Actores</w:t>
      </w:r>
      <w:bookmarkEnd w:id="2"/>
      <w:bookmarkEnd w:id="10"/>
      <w:bookmarkEnd w:id="11"/>
      <w:bookmarkEnd w:id="12"/>
    </w:p>
    <w:p w:rsidR="00347BE9" w:rsidRDefault="002E2C48" w:rsidP="00347BE9">
      <w:pPr>
        <w:pStyle w:val="MTemaNormal"/>
        <w:jc w:val="both"/>
      </w:pPr>
      <w:r>
        <w:t>Se hace una descripción de los siguientes actores:</w:t>
      </w:r>
    </w:p>
    <w:p w:rsidR="002E2C48" w:rsidRDefault="002E2C48" w:rsidP="00347BE9">
      <w:pPr>
        <w:pStyle w:val="MTemaNormal"/>
        <w:jc w:val="both"/>
      </w:pPr>
      <w:r>
        <w:t>Administrador</w:t>
      </w:r>
    </w:p>
    <w:p w:rsidR="002E2C48" w:rsidRDefault="002E2C48" w:rsidP="00347BE9">
      <w:pPr>
        <w:pStyle w:val="MTemaNormal"/>
        <w:jc w:val="both"/>
      </w:pPr>
      <w:r>
        <w:t>Secretaria Académica</w:t>
      </w:r>
    </w:p>
    <w:p w:rsidR="002E2C48" w:rsidRDefault="002E2C48" w:rsidP="00347BE9">
      <w:pPr>
        <w:pStyle w:val="MTemaNormal"/>
        <w:jc w:val="both"/>
      </w:pPr>
      <w:r>
        <w:t>Publico</w:t>
      </w:r>
    </w:p>
    <w:p w:rsidR="00347BE9" w:rsidRDefault="002E2C48" w:rsidP="00347BE9">
      <w:pPr>
        <w:pStyle w:val="PSI-Ttulo2"/>
      </w:pPr>
      <w:bookmarkStart w:id="13" w:name="_Toc12016613"/>
      <w:bookmarkStart w:id="14" w:name="_Toc228266922"/>
      <w:bookmarkStart w:id="15" w:name="_Toc234682914"/>
      <w:bookmarkStart w:id="16" w:name="_Toc492489669"/>
      <w:r>
        <w:t>Administrador</w:t>
      </w:r>
      <w:bookmarkEnd w:id="13"/>
      <w:bookmarkEnd w:id="14"/>
      <w:bookmarkEnd w:id="15"/>
      <w:bookmarkEnd w:id="16"/>
    </w:p>
    <w:p w:rsidR="00347BE9" w:rsidRDefault="00347BE9" w:rsidP="00347BE9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347BE9" w:rsidRPr="00666313" w:rsidTr="005A476C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:rsidR="00347BE9" w:rsidRPr="00666313" w:rsidRDefault="00347BE9" w:rsidP="005A476C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:rsidR="00347BE9" w:rsidRPr="00666313" w:rsidRDefault="002E2C48" w:rsidP="005A476C">
            <w:pPr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:rsidR="00347BE9" w:rsidRPr="00666313" w:rsidRDefault="00D70281" w:rsidP="005A476C">
            <w:proofErr w:type="spellStart"/>
            <w:r>
              <w:rPr>
                <w:sz w:val="16"/>
              </w:rPr>
              <w:t>Adm</w:t>
            </w:r>
            <w:r w:rsidR="00842916">
              <w:rPr>
                <w:sz w:val="16"/>
              </w:rPr>
              <w:t>in</w:t>
            </w:r>
            <w:proofErr w:type="spellEnd"/>
          </w:p>
        </w:tc>
      </w:tr>
      <w:tr w:rsidR="00347BE9" w:rsidTr="005A476C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347BE9" w:rsidRDefault="00347BE9" w:rsidP="005A476C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:rsidR="00347BE9" w:rsidRDefault="002E2C48" w:rsidP="005A476C">
            <w:pPr>
              <w:rPr>
                <w:i/>
              </w:rPr>
            </w:pPr>
            <w:r>
              <w:rPr>
                <w:i/>
              </w:rPr>
              <w:t>Encargado de administrar usuarios, roles y permisos. Tiene acceso al sistema completo</w:t>
            </w:r>
          </w:p>
        </w:tc>
      </w:tr>
      <w:tr w:rsidR="00347BE9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:rsidR="00347BE9" w:rsidRDefault="00347BE9" w:rsidP="005A476C">
            <w:pPr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:rsidR="00347BE9" w:rsidRDefault="002E2C48" w:rsidP="005A476C">
            <w:pPr>
              <w:rPr>
                <w:i/>
              </w:rPr>
            </w:pPr>
            <w:r>
              <w:rPr>
                <w:i/>
              </w:rPr>
              <w:t>Es responsable de realizar la creación de usuarios, asignar roles y permisos. Tiene además el conocimiento necesario para acceder al sistema.</w:t>
            </w:r>
          </w:p>
        </w:tc>
      </w:tr>
      <w:tr w:rsidR="00347BE9" w:rsidTr="005A476C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:rsidR="00347BE9" w:rsidRDefault="00347BE9" w:rsidP="005A476C">
            <w:pPr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:rsidR="00347BE9" w:rsidRDefault="002E2C48" w:rsidP="005A476C">
            <w:pPr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  <w:tr w:rsidR="00347BE9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347BE9" w:rsidRDefault="00347BE9" w:rsidP="005A476C">
            <w:pPr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:rsidR="00347BE9" w:rsidRDefault="00D70281" w:rsidP="005A476C">
            <w:pPr>
              <w:rPr>
                <w:i/>
              </w:rPr>
            </w:pPr>
            <w:r>
              <w:rPr>
                <w:i/>
              </w:rPr>
              <w:t>El actor interviene en todos los casos de uso, pero se ocupa específicamente de los siguientes:</w:t>
            </w:r>
          </w:p>
          <w:p w:rsidR="00D70281" w:rsidRDefault="00D70281" w:rsidP="005A476C">
            <w:pPr>
              <w:rPr>
                <w:i/>
              </w:rPr>
            </w:pPr>
            <w:r>
              <w:rPr>
                <w:i/>
              </w:rPr>
              <w:t>Caso de Uso 16 – Crear Usuario</w:t>
            </w:r>
          </w:p>
          <w:p w:rsidR="00D70281" w:rsidRDefault="00D70281" w:rsidP="005A476C">
            <w:pPr>
              <w:rPr>
                <w:i/>
              </w:rPr>
            </w:pPr>
            <w:r>
              <w:rPr>
                <w:i/>
              </w:rPr>
              <w:t xml:space="preserve">Caso de Uso 17 – </w:t>
            </w:r>
            <w:r w:rsidR="00842916">
              <w:rPr>
                <w:i/>
              </w:rPr>
              <w:t>Buscar Usuario</w:t>
            </w:r>
          </w:p>
          <w:p w:rsidR="00D70281" w:rsidRDefault="00D70281" w:rsidP="005A476C">
            <w:pPr>
              <w:rPr>
                <w:i/>
              </w:rPr>
            </w:pPr>
            <w:r>
              <w:rPr>
                <w:i/>
              </w:rPr>
              <w:t>Caso de Uso 18</w:t>
            </w:r>
            <w:r w:rsidR="00842916">
              <w:rPr>
                <w:i/>
              </w:rPr>
              <w:t xml:space="preserve"> – Borrar Usuario</w:t>
            </w:r>
          </w:p>
          <w:p w:rsidR="00D70281" w:rsidRDefault="00D70281" w:rsidP="005A476C">
            <w:pPr>
              <w:rPr>
                <w:i/>
              </w:rPr>
            </w:pPr>
            <w:r>
              <w:rPr>
                <w:i/>
              </w:rPr>
              <w:t>Caso de Uso 19</w:t>
            </w:r>
            <w:r w:rsidR="00842916">
              <w:rPr>
                <w:i/>
              </w:rPr>
              <w:t xml:space="preserve"> – Modificar Usuario</w:t>
            </w:r>
          </w:p>
          <w:p w:rsidR="00D70281" w:rsidRDefault="00D70281" w:rsidP="005A476C">
            <w:pPr>
              <w:rPr>
                <w:i/>
              </w:rPr>
            </w:pPr>
            <w:r>
              <w:rPr>
                <w:i/>
              </w:rPr>
              <w:t>Caso de Uso 20</w:t>
            </w:r>
            <w:r w:rsidR="00842916">
              <w:rPr>
                <w:i/>
              </w:rPr>
              <w:t xml:space="preserve"> – Crear Rol</w:t>
            </w:r>
          </w:p>
          <w:p w:rsidR="00D70281" w:rsidRDefault="00D70281" w:rsidP="005A476C">
            <w:pPr>
              <w:rPr>
                <w:i/>
              </w:rPr>
            </w:pPr>
            <w:r>
              <w:rPr>
                <w:i/>
              </w:rPr>
              <w:lastRenderedPageBreak/>
              <w:t>Caso de Uso 21</w:t>
            </w:r>
            <w:r w:rsidR="00842916">
              <w:rPr>
                <w:i/>
              </w:rPr>
              <w:t xml:space="preserve"> – Buscar Rol</w:t>
            </w:r>
          </w:p>
          <w:p w:rsidR="00D70281" w:rsidRDefault="00842916" w:rsidP="005A476C">
            <w:pPr>
              <w:rPr>
                <w:i/>
              </w:rPr>
            </w:pPr>
            <w:r>
              <w:rPr>
                <w:i/>
              </w:rPr>
              <w:t>Caso de Uso 22 – Modificar Rol</w:t>
            </w:r>
          </w:p>
          <w:p w:rsidR="00D70281" w:rsidRDefault="00842916" w:rsidP="005A476C">
            <w:pPr>
              <w:rPr>
                <w:i/>
              </w:rPr>
            </w:pPr>
            <w:r>
              <w:rPr>
                <w:i/>
              </w:rPr>
              <w:t>Caso de Uso 23 – Borrar Rol</w:t>
            </w:r>
          </w:p>
          <w:p w:rsidR="00D70281" w:rsidRDefault="00842916" w:rsidP="005A476C">
            <w:pPr>
              <w:rPr>
                <w:i/>
              </w:rPr>
            </w:pPr>
            <w:r>
              <w:rPr>
                <w:i/>
              </w:rPr>
              <w:t>Caso de Uso 24 – Crear Permiso</w:t>
            </w:r>
          </w:p>
          <w:p w:rsidR="00D70281" w:rsidRDefault="00842916" w:rsidP="005A476C">
            <w:pPr>
              <w:rPr>
                <w:i/>
              </w:rPr>
            </w:pPr>
            <w:r>
              <w:rPr>
                <w:i/>
              </w:rPr>
              <w:t>Caso de Uso 25 – Buscar Permiso</w:t>
            </w:r>
          </w:p>
          <w:p w:rsidR="00D70281" w:rsidRDefault="00842916" w:rsidP="005A476C">
            <w:pPr>
              <w:rPr>
                <w:i/>
              </w:rPr>
            </w:pPr>
            <w:r>
              <w:rPr>
                <w:i/>
              </w:rPr>
              <w:t>Caso de Uso 26 – Borrar Permiso</w:t>
            </w:r>
          </w:p>
          <w:p w:rsidR="00D70281" w:rsidRDefault="00842916" w:rsidP="00842916">
            <w:pPr>
              <w:rPr>
                <w:i/>
              </w:rPr>
            </w:pPr>
            <w:r>
              <w:rPr>
                <w:i/>
              </w:rPr>
              <w:t>Caso de Uso 27 – Modificar Permiso</w:t>
            </w:r>
          </w:p>
        </w:tc>
      </w:tr>
    </w:tbl>
    <w:p w:rsidR="00347BE9" w:rsidRDefault="00347BE9" w:rsidP="00347BE9">
      <w:pPr>
        <w:rPr>
          <w:sz w:val="24"/>
        </w:rPr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86"/>
      </w:tblGrid>
      <w:tr w:rsidR="00347BE9" w:rsidTr="005A476C">
        <w:trPr>
          <w:cantSplit/>
          <w:trHeight w:val="269"/>
        </w:trPr>
        <w:tc>
          <w:tcPr>
            <w:tcW w:w="818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347BE9" w:rsidRDefault="00347BE9" w:rsidP="005A476C">
            <w:pPr>
              <w:rPr>
                <w:sz w:val="24"/>
              </w:rPr>
            </w:pPr>
            <w:r>
              <w:rPr>
                <w:sz w:val="24"/>
              </w:rPr>
              <w:t>Comentarios</w:t>
            </w:r>
          </w:p>
        </w:tc>
      </w:tr>
      <w:tr w:rsidR="00347BE9" w:rsidTr="005A476C">
        <w:trPr>
          <w:cantSplit/>
          <w:trHeight w:val="519"/>
        </w:trPr>
        <w:tc>
          <w:tcPr>
            <w:tcW w:w="8186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47BE9" w:rsidRDefault="00842916" w:rsidP="005A476C">
            <w:pPr>
              <w:jc w:val="both"/>
              <w:rPr>
                <w:i/>
              </w:rPr>
            </w:pPr>
            <w:r>
              <w:rPr>
                <w:i/>
              </w:rPr>
              <w:t>No hay comentario</w:t>
            </w:r>
          </w:p>
        </w:tc>
      </w:tr>
    </w:tbl>
    <w:p w:rsidR="00347BE9" w:rsidRDefault="00347BE9" w:rsidP="00347BE9">
      <w:pPr>
        <w:jc w:val="both"/>
      </w:pPr>
    </w:p>
    <w:p w:rsidR="00984E25" w:rsidRDefault="00984E25">
      <w:pPr>
        <w:rPr>
          <w:rFonts w:ascii="Verdana" w:eastAsia="Times New Roman" w:hAnsi="Verdana" w:cs="Arial"/>
          <w:sz w:val="20"/>
          <w:szCs w:val="24"/>
          <w:lang w:eastAsia="es-ES"/>
        </w:rPr>
      </w:pPr>
      <w:r>
        <w:br w:type="page"/>
      </w:r>
    </w:p>
    <w:p w:rsidR="00347BE9" w:rsidRPr="00FD6E98" w:rsidRDefault="00347BE9" w:rsidP="00347BE9">
      <w:pPr>
        <w:pStyle w:val="MNormal"/>
      </w:pPr>
    </w:p>
    <w:p w:rsidR="00347BE9" w:rsidRDefault="00347BE9" w:rsidP="00347BE9">
      <w:pPr>
        <w:pStyle w:val="PSI-Ttulo2"/>
      </w:pPr>
      <w:bookmarkStart w:id="17" w:name="_Toc12016614"/>
      <w:r>
        <w:t xml:space="preserve"> </w:t>
      </w:r>
      <w:bookmarkStart w:id="18" w:name="_Toc492489670"/>
      <w:bookmarkEnd w:id="17"/>
      <w:r w:rsidR="00842916">
        <w:t>Secretaria Académica</w:t>
      </w:r>
      <w:bookmarkEnd w:id="18"/>
    </w:p>
    <w:p w:rsidR="00347BE9" w:rsidRDefault="00347BE9" w:rsidP="00347BE9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347BE9" w:rsidTr="005A476C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:rsidR="00347BE9" w:rsidRPr="00666313" w:rsidRDefault="00347BE9" w:rsidP="005A476C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:rsidR="00347BE9" w:rsidRPr="00666313" w:rsidRDefault="00842916" w:rsidP="005A476C">
            <w:pPr>
              <w:rPr>
                <w:sz w:val="24"/>
              </w:rPr>
            </w:pPr>
            <w:r>
              <w:rPr>
                <w:sz w:val="24"/>
              </w:rPr>
              <w:t>Secretaria Académica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:rsidR="00347BE9" w:rsidRPr="003E0697" w:rsidRDefault="00842916" w:rsidP="005A476C">
            <w:proofErr w:type="spellStart"/>
            <w:r>
              <w:rPr>
                <w:sz w:val="16"/>
              </w:rPr>
              <w:t>SecAc</w:t>
            </w:r>
            <w:proofErr w:type="spellEnd"/>
          </w:p>
        </w:tc>
      </w:tr>
      <w:tr w:rsidR="00347BE9" w:rsidTr="005A476C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347BE9" w:rsidRDefault="00347BE9" w:rsidP="005A476C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:rsidR="00347BE9" w:rsidRDefault="00466BE3" w:rsidP="005A476C">
            <w:pPr>
              <w:rPr>
                <w:i/>
              </w:rPr>
            </w:pPr>
            <w:r>
              <w:rPr>
                <w:i/>
              </w:rPr>
              <w:t>Encargado</w:t>
            </w:r>
            <w:r w:rsidR="00C20015">
              <w:rPr>
                <w:i/>
              </w:rPr>
              <w:t xml:space="preserve"> de administrar</w:t>
            </w:r>
            <w:r w:rsidR="00717AB0">
              <w:rPr>
                <w:i/>
              </w:rPr>
              <w:t xml:space="preserve"> las cursadas y mesas de examen. Además </w:t>
            </w:r>
            <w:r w:rsidR="00C20015">
              <w:rPr>
                <w:i/>
              </w:rPr>
              <w:t>puede acceder a los reportes</w:t>
            </w:r>
          </w:p>
        </w:tc>
      </w:tr>
      <w:tr w:rsidR="00347BE9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:rsidR="00347BE9" w:rsidRDefault="00347BE9" w:rsidP="005A476C">
            <w:pPr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:rsidR="00347BE9" w:rsidRDefault="00717AB0" w:rsidP="005A476C">
            <w:pPr>
              <w:rPr>
                <w:i/>
              </w:rPr>
            </w:pPr>
            <w:r>
              <w:rPr>
                <w:i/>
              </w:rPr>
              <w:t>El actor representa al personal de secretaria académica que genera y publica horarios de cursada y mesa de exámenes.</w:t>
            </w:r>
          </w:p>
        </w:tc>
      </w:tr>
      <w:tr w:rsidR="00347BE9" w:rsidTr="005A476C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:rsidR="00347BE9" w:rsidRDefault="00347BE9" w:rsidP="005A476C">
            <w:pPr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:rsidR="00347BE9" w:rsidRDefault="00717AB0" w:rsidP="005A476C">
            <w:pPr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  <w:tr w:rsidR="00347BE9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347BE9" w:rsidRDefault="00347BE9" w:rsidP="005A476C">
            <w:pPr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:rsidR="00717AB0" w:rsidRDefault="00717AB0" w:rsidP="005A476C">
            <w:pPr>
              <w:rPr>
                <w:i/>
              </w:rPr>
            </w:pPr>
            <w:r>
              <w:rPr>
                <w:i/>
              </w:rPr>
              <w:t>El actor interviene en los siguientes casos de uso:</w:t>
            </w:r>
          </w:p>
          <w:p w:rsidR="00347BE9" w:rsidRDefault="00717AB0" w:rsidP="00717AB0">
            <w:pPr>
              <w:rPr>
                <w:i/>
              </w:rPr>
            </w:pPr>
            <w:r>
              <w:rPr>
                <w:i/>
              </w:rPr>
              <w:t xml:space="preserve">Caso de Uso </w:t>
            </w:r>
            <w:r>
              <w:rPr>
                <w:i/>
              </w:rPr>
              <w:t>1</w:t>
            </w:r>
            <w:r>
              <w:rPr>
                <w:i/>
              </w:rPr>
              <w:t xml:space="preserve"> –</w:t>
            </w:r>
            <w:r>
              <w:rPr>
                <w:i/>
              </w:rPr>
              <w:t xml:space="preserve"> Ingresar al Sistema</w:t>
            </w:r>
          </w:p>
          <w:p w:rsidR="00717AB0" w:rsidRDefault="00717AB0" w:rsidP="00717AB0">
            <w:pPr>
              <w:rPr>
                <w:i/>
              </w:rPr>
            </w:pPr>
            <w:r>
              <w:rPr>
                <w:i/>
              </w:rPr>
              <w:t xml:space="preserve">Caso de Uso </w:t>
            </w:r>
            <w:r>
              <w:rPr>
                <w:i/>
              </w:rPr>
              <w:t>2</w:t>
            </w:r>
            <w:r>
              <w:rPr>
                <w:i/>
              </w:rPr>
              <w:t xml:space="preserve"> –</w:t>
            </w:r>
            <w:r>
              <w:rPr>
                <w:i/>
              </w:rPr>
              <w:t xml:space="preserve"> Cargar Horario de Cursada</w:t>
            </w:r>
          </w:p>
          <w:p w:rsidR="00717AB0" w:rsidRDefault="00717AB0" w:rsidP="00717AB0">
            <w:pPr>
              <w:rPr>
                <w:i/>
              </w:rPr>
            </w:pPr>
            <w:r>
              <w:rPr>
                <w:i/>
              </w:rPr>
              <w:t xml:space="preserve">Caso de Uso </w:t>
            </w:r>
            <w:r>
              <w:rPr>
                <w:i/>
              </w:rPr>
              <w:t>3</w:t>
            </w:r>
            <w:r>
              <w:rPr>
                <w:i/>
              </w:rPr>
              <w:t xml:space="preserve"> –</w:t>
            </w:r>
            <w:r w:rsidR="00BB145F">
              <w:rPr>
                <w:i/>
              </w:rPr>
              <w:t xml:space="preserve"> Cargar Mesa de Examen</w:t>
            </w:r>
          </w:p>
          <w:p w:rsidR="00717AB0" w:rsidRDefault="00717AB0" w:rsidP="00717AB0">
            <w:pPr>
              <w:rPr>
                <w:i/>
              </w:rPr>
            </w:pPr>
            <w:r>
              <w:rPr>
                <w:i/>
              </w:rPr>
              <w:t xml:space="preserve">Caso de Uso </w:t>
            </w:r>
            <w:r>
              <w:rPr>
                <w:i/>
              </w:rPr>
              <w:t>4</w:t>
            </w:r>
            <w:r>
              <w:rPr>
                <w:i/>
              </w:rPr>
              <w:t xml:space="preserve"> –</w:t>
            </w:r>
            <w:r>
              <w:rPr>
                <w:i/>
              </w:rPr>
              <w:t xml:space="preserve"> Buscar</w:t>
            </w:r>
            <w:r w:rsidR="00BB145F">
              <w:rPr>
                <w:i/>
              </w:rPr>
              <w:t xml:space="preserve"> Horarios de cursada</w:t>
            </w:r>
          </w:p>
          <w:p w:rsidR="00717AB0" w:rsidRDefault="00717AB0" w:rsidP="00717AB0">
            <w:pPr>
              <w:rPr>
                <w:i/>
              </w:rPr>
            </w:pPr>
            <w:r>
              <w:rPr>
                <w:i/>
              </w:rPr>
              <w:t xml:space="preserve">Caso de Uso </w:t>
            </w:r>
            <w:r>
              <w:rPr>
                <w:i/>
              </w:rPr>
              <w:t>5</w:t>
            </w:r>
            <w:r>
              <w:rPr>
                <w:i/>
              </w:rPr>
              <w:t xml:space="preserve"> –</w:t>
            </w:r>
            <w:r w:rsidR="00BB145F">
              <w:rPr>
                <w:i/>
              </w:rPr>
              <w:t xml:space="preserve"> Buscar Mesas de Examen</w:t>
            </w:r>
          </w:p>
          <w:p w:rsidR="00717AB0" w:rsidRDefault="00717AB0" w:rsidP="00717AB0">
            <w:pPr>
              <w:rPr>
                <w:i/>
              </w:rPr>
            </w:pPr>
            <w:r>
              <w:rPr>
                <w:i/>
              </w:rPr>
              <w:t xml:space="preserve">Caso de Uso </w:t>
            </w:r>
            <w:r>
              <w:rPr>
                <w:i/>
              </w:rPr>
              <w:t>6</w:t>
            </w:r>
            <w:r>
              <w:rPr>
                <w:i/>
              </w:rPr>
              <w:t xml:space="preserve"> –</w:t>
            </w:r>
            <w:r w:rsidR="00BB145F">
              <w:rPr>
                <w:i/>
              </w:rPr>
              <w:t xml:space="preserve"> Modificar Horario de Cursada</w:t>
            </w:r>
          </w:p>
          <w:p w:rsidR="00717AB0" w:rsidRDefault="00717AB0" w:rsidP="00717AB0">
            <w:pPr>
              <w:rPr>
                <w:i/>
              </w:rPr>
            </w:pPr>
            <w:r>
              <w:rPr>
                <w:i/>
              </w:rPr>
              <w:t xml:space="preserve">Caso de Uso </w:t>
            </w:r>
            <w:r>
              <w:rPr>
                <w:i/>
              </w:rPr>
              <w:t>7</w:t>
            </w:r>
            <w:r>
              <w:rPr>
                <w:i/>
              </w:rPr>
              <w:t xml:space="preserve"> –</w:t>
            </w:r>
            <w:r w:rsidR="00BB145F">
              <w:rPr>
                <w:i/>
              </w:rPr>
              <w:t xml:space="preserve"> Modificar Mesa de Examen</w:t>
            </w:r>
          </w:p>
          <w:p w:rsidR="00717AB0" w:rsidRDefault="00717AB0" w:rsidP="00717AB0">
            <w:pPr>
              <w:rPr>
                <w:i/>
              </w:rPr>
            </w:pPr>
            <w:r>
              <w:rPr>
                <w:i/>
              </w:rPr>
              <w:t xml:space="preserve">Caso de Uso </w:t>
            </w:r>
            <w:r>
              <w:rPr>
                <w:i/>
              </w:rPr>
              <w:t>8</w:t>
            </w:r>
            <w:r>
              <w:rPr>
                <w:i/>
              </w:rPr>
              <w:t xml:space="preserve"> –</w:t>
            </w:r>
            <w:r w:rsidR="00BB145F">
              <w:rPr>
                <w:i/>
              </w:rPr>
              <w:t xml:space="preserve"> Crear Horario de Cursada</w:t>
            </w:r>
          </w:p>
          <w:p w:rsidR="00717AB0" w:rsidRDefault="00717AB0" w:rsidP="00717AB0">
            <w:pPr>
              <w:rPr>
                <w:i/>
              </w:rPr>
            </w:pPr>
            <w:r>
              <w:rPr>
                <w:i/>
              </w:rPr>
              <w:t xml:space="preserve">Caso de Uso </w:t>
            </w:r>
            <w:r>
              <w:rPr>
                <w:i/>
              </w:rPr>
              <w:t>9</w:t>
            </w:r>
            <w:r>
              <w:rPr>
                <w:i/>
              </w:rPr>
              <w:t xml:space="preserve"> –</w:t>
            </w:r>
            <w:r w:rsidR="00BB145F">
              <w:rPr>
                <w:i/>
              </w:rPr>
              <w:t xml:space="preserve"> Crear Mesa de Examen</w:t>
            </w:r>
          </w:p>
          <w:p w:rsidR="00717AB0" w:rsidRDefault="00717AB0" w:rsidP="00717AB0">
            <w:pPr>
              <w:rPr>
                <w:i/>
              </w:rPr>
            </w:pPr>
            <w:r>
              <w:rPr>
                <w:i/>
              </w:rPr>
              <w:t>Caso de Uso 1</w:t>
            </w:r>
            <w:r>
              <w:rPr>
                <w:i/>
              </w:rPr>
              <w:t>0</w:t>
            </w:r>
            <w:r>
              <w:rPr>
                <w:i/>
              </w:rPr>
              <w:t xml:space="preserve"> –</w:t>
            </w:r>
            <w:r w:rsidR="00BB145F">
              <w:rPr>
                <w:i/>
              </w:rPr>
              <w:t xml:space="preserve"> Buscar Aula</w:t>
            </w:r>
          </w:p>
          <w:p w:rsidR="00717AB0" w:rsidRDefault="00717AB0" w:rsidP="00717AB0">
            <w:pPr>
              <w:rPr>
                <w:i/>
              </w:rPr>
            </w:pPr>
            <w:r>
              <w:rPr>
                <w:i/>
              </w:rPr>
              <w:t>Caso de Uso 1</w:t>
            </w:r>
            <w:r>
              <w:rPr>
                <w:i/>
              </w:rPr>
              <w:t>1</w:t>
            </w:r>
            <w:r>
              <w:rPr>
                <w:i/>
              </w:rPr>
              <w:t>–</w:t>
            </w:r>
            <w:r w:rsidR="00BB145F">
              <w:rPr>
                <w:i/>
              </w:rPr>
              <w:t xml:space="preserve"> Borrar Aula</w:t>
            </w:r>
          </w:p>
          <w:p w:rsidR="00717AB0" w:rsidRDefault="00717AB0" w:rsidP="00717AB0">
            <w:pPr>
              <w:rPr>
                <w:i/>
              </w:rPr>
            </w:pPr>
            <w:r>
              <w:rPr>
                <w:i/>
              </w:rPr>
              <w:t>Caso de Uso 1</w:t>
            </w:r>
            <w:r>
              <w:rPr>
                <w:i/>
              </w:rPr>
              <w:t>2</w:t>
            </w:r>
            <w:r>
              <w:rPr>
                <w:i/>
              </w:rPr>
              <w:t>–</w:t>
            </w:r>
            <w:r w:rsidR="00BB145F">
              <w:rPr>
                <w:i/>
              </w:rPr>
              <w:t xml:space="preserve"> Modificar Aula</w:t>
            </w:r>
          </w:p>
          <w:p w:rsidR="00717AB0" w:rsidRDefault="00717AB0" w:rsidP="00717AB0">
            <w:pPr>
              <w:rPr>
                <w:i/>
              </w:rPr>
            </w:pPr>
            <w:r>
              <w:rPr>
                <w:i/>
              </w:rPr>
              <w:t xml:space="preserve">Caso de Uso </w:t>
            </w:r>
            <w:r>
              <w:rPr>
                <w:i/>
              </w:rPr>
              <w:t>13</w:t>
            </w:r>
            <w:r>
              <w:rPr>
                <w:i/>
              </w:rPr>
              <w:t>–</w:t>
            </w:r>
            <w:r w:rsidR="00BB145F">
              <w:rPr>
                <w:i/>
              </w:rPr>
              <w:t xml:space="preserve"> Buscar Carrera</w:t>
            </w:r>
          </w:p>
          <w:p w:rsidR="00717AB0" w:rsidRDefault="00717AB0" w:rsidP="00717AB0">
            <w:pPr>
              <w:rPr>
                <w:i/>
              </w:rPr>
            </w:pPr>
            <w:r>
              <w:rPr>
                <w:i/>
              </w:rPr>
              <w:t>Caso de Uso 1</w:t>
            </w:r>
            <w:r>
              <w:rPr>
                <w:i/>
              </w:rPr>
              <w:t>4</w:t>
            </w:r>
            <w:r>
              <w:rPr>
                <w:i/>
              </w:rPr>
              <w:t>–</w:t>
            </w:r>
            <w:r w:rsidR="00BB145F">
              <w:rPr>
                <w:i/>
              </w:rPr>
              <w:t xml:space="preserve"> Borrar Carrera</w:t>
            </w:r>
          </w:p>
          <w:p w:rsidR="00717AB0" w:rsidRDefault="00717AB0" w:rsidP="00717AB0">
            <w:pPr>
              <w:rPr>
                <w:i/>
              </w:rPr>
            </w:pPr>
            <w:r>
              <w:rPr>
                <w:i/>
              </w:rPr>
              <w:t>Caso de Uso 1</w:t>
            </w:r>
            <w:r>
              <w:rPr>
                <w:i/>
              </w:rPr>
              <w:t>5</w:t>
            </w:r>
            <w:r>
              <w:rPr>
                <w:i/>
              </w:rPr>
              <w:t xml:space="preserve"> –</w:t>
            </w:r>
            <w:r w:rsidR="00BB145F">
              <w:rPr>
                <w:i/>
              </w:rPr>
              <w:t xml:space="preserve"> Modificar Carrera</w:t>
            </w:r>
          </w:p>
        </w:tc>
      </w:tr>
    </w:tbl>
    <w:p w:rsidR="00347BE9" w:rsidRDefault="00347BE9" w:rsidP="00347BE9">
      <w:pPr>
        <w:rPr>
          <w:sz w:val="24"/>
        </w:rPr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86"/>
      </w:tblGrid>
      <w:tr w:rsidR="00347BE9" w:rsidTr="005A476C">
        <w:trPr>
          <w:cantSplit/>
          <w:trHeight w:val="269"/>
        </w:trPr>
        <w:tc>
          <w:tcPr>
            <w:tcW w:w="818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347BE9" w:rsidRDefault="00347BE9" w:rsidP="005A476C">
            <w:pPr>
              <w:rPr>
                <w:sz w:val="24"/>
              </w:rPr>
            </w:pPr>
            <w:r>
              <w:rPr>
                <w:sz w:val="24"/>
              </w:rPr>
              <w:t>Comentarios</w:t>
            </w:r>
          </w:p>
        </w:tc>
      </w:tr>
      <w:tr w:rsidR="00347BE9" w:rsidTr="005A476C">
        <w:trPr>
          <w:cantSplit/>
          <w:trHeight w:val="519"/>
        </w:trPr>
        <w:tc>
          <w:tcPr>
            <w:tcW w:w="8186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47BE9" w:rsidRDefault="00EC24FD" w:rsidP="005A476C">
            <w:pPr>
              <w:jc w:val="both"/>
              <w:rPr>
                <w:i/>
              </w:rPr>
            </w:pPr>
            <w:r>
              <w:rPr>
                <w:i/>
              </w:rPr>
              <w:t>No hay comentario</w:t>
            </w:r>
          </w:p>
        </w:tc>
      </w:tr>
    </w:tbl>
    <w:p w:rsidR="00347BE9" w:rsidRDefault="00347BE9" w:rsidP="00347BE9">
      <w:pPr>
        <w:jc w:val="both"/>
      </w:pPr>
    </w:p>
    <w:p w:rsidR="00842916" w:rsidRDefault="00EC24FD" w:rsidP="00842916">
      <w:pPr>
        <w:pStyle w:val="PSI-Ttulo2"/>
      </w:pPr>
      <w:bookmarkStart w:id="19" w:name="_Toc492489671"/>
      <w:r>
        <w:t>Publico</w:t>
      </w:r>
      <w:bookmarkEnd w:id="19"/>
    </w:p>
    <w:p w:rsidR="00842916" w:rsidRDefault="00842916" w:rsidP="00842916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842916" w:rsidTr="00996F09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:rsidR="00842916" w:rsidRPr="00666313" w:rsidRDefault="00842916" w:rsidP="00996F09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:rsidR="00842916" w:rsidRPr="00666313" w:rsidRDefault="00EC24FD" w:rsidP="00996F09">
            <w:pPr>
              <w:rPr>
                <w:sz w:val="24"/>
              </w:rPr>
            </w:pPr>
            <w:r>
              <w:rPr>
                <w:sz w:val="24"/>
              </w:rPr>
              <w:t>Publico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:rsidR="00842916" w:rsidRPr="003E0697" w:rsidRDefault="00EC24FD" w:rsidP="00996F09">
            <w:proofErr w:type="spellStart"/>
            <w:r>
              <w:rPr>
                <w:sz w:val="16"/>
              </w:rPr>
              <w:t>Publi</w:t>
            </w:r>
            <w:proofErr w:type="spellEnd"/>
          </w:p>
        </w:tc>
      </w:tr>
      <w:tr w:rsidR="00842916" w:rsidTr="00996F09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842916" w:rsidRDefault="00842916" w:rsidP="00996F09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:rsidR="00842916" w:rsidRDefault="00EC24FD" w:rsidP="00996F09">
            <w:pPr>
              <w:rPr>
                <w:i/>
              </w:rPr>
            </w:pPr>
            <w:r>
              <w:rPr>
                <w:i/>
              </w:rPr>
              <w:t>Puede consultar horarios de cursada y mesas de examen</w:t>
            </w:r>
          </w:p>
        </w:tc>
      </w:tr>
      <w:tr w:rsidR="00842916" w:rsidTr="00996F09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:rsidR="00842916" w:rsidRDefault="00842916" w:rsidP="00996F09">
            <w:pPr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:rsidR="00842916" w:rsidRDefault="00AE344D" w:rsidP="00996F09">
            <w:pPr>
              <w:rPr>
                <w:i/>
              </w:rPr>
            </w:pPr>
            <w:r>
              <w:rPr>
                <w:i/>
              </w:rPr>
              <w:t>El actor representa a un alumno, docente o cualquier persona que acceda mediante la app.</w:t>
            </w:r>
          </w:p>
        </w:tc>
      </w:tr>
      <w:tr w:rsidR="00842916" w:rsidTr="00996F09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:rsidR="00842916" w:rsidRDefault="00842916" w:rsidP="00996F09">
            <w:pPr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:rsidR="00842916" w:rsidRDefault="00AE344D" w:rsidP="00996F09">
            <w:pPr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  <w:tr w:rsidR="00842916" w:rsidTr="00996F09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842916" w:rsidRDefault="00842916" w:rsidP="00996F09">
            <w:pPr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:rsidR="00AE344D" w:rsidRDefault="00AE344D" w:rsidP="00996F09">
            <w:pPr>
              <w:rPr>
                <w:i/>
              </w:rPr>
            </w:pPr>
            <w:r>
              <w:rPr>
                <w:i/>
              </w:rPr>
              <w:t>El actor interviene en los siguientes casos de uso:</w:t>
            </w:r>
          </w:p>
          <w:p w:rsidR="00842916" w:rsidRDefault="00AE344D" w:rsidP="00996F09">
            <w:pPr>
              <w:rPr>
                <w:i/>
              </w:rPr>
            </w:pPr>
            <w:r>
              <w:rPr>
                <w:i/>
              </w:rPr>
              <w:t xml:space="preserve">Caso de Uso </w:t>
            </w:r>
            <w:r>
              <w:rPr>
                <w:i/>
              </w:rPr>
              <w:t>4</w:t>
            </w:r>
            <w:r>
              <w:rPr>
                <w:i/>
              </w:rPr>
              <w:t xml:space="preserve"> –</w:t>
            </w:r>
            <w:r>
              <w:rPr>
                <w:i/>
              </w:rPr>
              <w:t xml:space="preserve"> Buscar Horarios de Cursada</w:t>
            </w:r>
          </w:p>
          <w:p w:rsidR="00AE344D" w:rsidRDefault="00AE344D" w:rsidP="00996F09">
            <w:pPr>
              <w:rPr>
                <w:i/>
              </w:rPr>
            </w:pPr>
            <w:r>
              <w:rPr>
                <w:i/>
              </w:rPr>
              <w:t xml:space="preserve">Caso de Uso </w:t>
            </w:r>
            <w:r>
              <w:rPr>
                <w:i/>
              </w:rPr>
              <w:t>5 – Buscar Mesas de Examen</w:t>
            </w:r>
          </w:p>
        </w:tc>
      </w:tr>
    </w:tbl>
    <w:p w:rsidR="00842916" w:rsidRDefault="00842916" w:rsidP="00842916">
      <w:pPr>
        <w:rPr>
          <w:sz w:val="24"/>
        </w:rPr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86"/>
      </w:tblGrid>
      <w:tr w:rsidR="00842916" w:rsidTr="00996F09">
        <w:trPr>
          <w:cantSplit/>
          <w:trHeight w:val="269"/>
        </w:trPr>
        <w:tc>
          <w:tcPr>
            <w:tcW w:w="818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842916" w:rsidRDefault="00842916" w:rsidP="00996F09">
            <w:pPr>
              <w:rPr>
                <w:sz w:val="24"/>
              </w:rPr>
            </w:pPr>
            <w:r>
              <w:rPr>
                <w:sz w:val="24"/>
              </w:rPr>
              <w:t>Comentarios</w:t>
            </w:r>
          </w:p>
        </w:tc>
      </w:tr>
      <w:tr w:rsidR="00842916" w:rsidTr="00996F09">
        <w:trPr>
          <w:cantSplit/>
          <w:trHeight w:val="519"/>
        </w:trPr>
        <w:tc>
          <w:tcPr>
            <w:tcW w:w="8186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42916" w:rsidRDefault="00AE344D" w:rsidP="00AE344D">
            <w:pPr>
              <w:ind w:left="0" w:firstLine="0"/>
              <w:jc w:val="both"/>
              <w:rPr>
                <w:i/>
              </w:rPr>
            </w:pPr>
            <w:r>
              <w:rPr>
                <w:i/>
              </w:rPr>
              <w:t>No hay comentario</w:t>
            </w:r>
          </w:p>
        </w:tc>
      </w:tr>
    </w:tbl>
    <w:p w:rsidR="00347BE9" w:rsidRDefault="00347BE9" w:rsidP="00347BE9">
      <w:pPr>
        <w:pStyle w:val="MTemaNormal"/>
      </w:pPr>
    </w:p>
    <w:p w:rsidR="00347BE9" w:rsidRDefault="00347BE9" w:rsidP="00347BE9">
      <w:pPr>
        <w:pStyle w:val="PSI-Ttulo1"/>
      </w:pPr>
      <w:bookmarkStart w:id="20" w:name="_Toc12016615"/>
      <w:bookmarkStart w:id="21" w:name="_Toc228266924"/>
      <w:bookmarkStart w:id="22" w:name="_Toc234682916"/>
      <w:bookmarkStart w:id="23" w:name="_Toc492489672"/>
      <w:r>
        <w:t>Casos de Uso</w:t>
      </w:r>
      <w:bookmarkEnd w:id="20"/>
      <w:bookmarkEnd w:id="21"/>
      <w:bookmarkEnd w:id="22"/>
      <w:bookmarkEnd w:id="23"/>
    </w:p>
    <w:p w:rsidR="00347BE9" w:rsidRDefault="00347BE9" w:rsidP="00347BE9">
      <w:pPr>
        <w:pStyle w:val="PSI-Ttulo2"/>
      </w:pPr>
      <w:bookmarkStart w:id="24" w:name="_Toc12016616"/>
      <w:bookmarkStart w:id="25" w:name="_Toc228266925"/>
      <w:bookmarkStart w:id="26" w:name="_Toc234682917"/>
      <w:bookmarkStart w:id="27" w:name="_Toc492489673"/>
      <w:r>
        <w:t>Caso de Uso 1</w:t>
      </w:r>
      <w:bookmarkEnd w:id="24"/>
      <w:bookmarkEnd w:id="25"/>
      <w:bookmarkEnd w:id="26"/>
      <w:r w:rsidR="00081AED">
        <w:t>- Ingresar al Sistema</w:t>
      </w:r>
      <w:bookmarkEnd w:id="27"/>
    </w:p>
    <w:p w:rsidR="00347BE9" w:rsidRDefault="00347BE9" w:rsidP="00347BE9">
      <w:pPr>
        <w:pStyle w:val="PSI-Ttulo3"/>
      </w:pPr>
      <w:bookmarkStart w:id="28" w:name="_Toc228266926"/>
      <w:bookmarkStart w:id="29" w:name="_Toc234682918"/>
      <w:bookmarkStart w:id="30" w:name="_Toc492489674"/>
      <w:r>
        <w:t>Descripción</w:t>
      </w:r>
      <w:bookmarkEnd w:id="28"/>
      <w:bookmarkEnd w:id="29"/>
      <w:bookmarkEnd w:id="30"/>
    </w:p>
    <w:p w:rsidR="00081AED" w:rsidRDefault="00081AED" w:rsidP="00182A18">
      <w:pPr>
        <w:rPr>
          <w:lang w:eastAsia="ar-SA"/>
        </w:rPr>
      </w:pPr>
      <w:r>
        <w:rPr>
          <w:lang w:eastAsia="ar-SA"/>
        </w:rPr>
        <w:t xml:space="preserve">El caso de uso comienza cuando un actor </w:t>
      </w:r>
      <w:r>
        <w:rPr>
          <w:lang w:eastAsia="ar-SA"/>
        </w:rPr>
        <w:t xml:space="preserve"> Administrador y el actor Secretaria Académica </w:t>
      </w:r>
      <w:r w:rsidR="000171AB">
        <w:rPr>
          <w:lang w:eastAsia="ar-SA"/>
        </w:rPr>
        <w:t>ingresan</w:t>
      </w:r>
      <w:r>
        <w:rPr>
          <w:lang w:eastAsia="ar-SA"/>
        </w:rPr>
        <w:t xml:space="preserve"> al sitio web del sistema y solicita Ingresar.</w:t>
      </w:r>
    </w:p>
    <w:p w:rsidR="000171AB" w:rsidRDefault="000171AB" w:rsidP="00182A18">
      <w:pPr>
        <w:rPr>
          <w:lang w:eastAsia="ar-SA"/>
        </w:rPr>
      </w:pPr>
      <w:r>
        <w:rPr>
          <w:lang w:eastAsia="ar-SA"/>
        </w:rPr>
        <w:t>Flujo de sucesos</w:t>
      </w:r>
    </w:p>
    <w:p w:rsidR="000171AB" w:rsidRDefault="000171AB" w:rsidP="00182A18">
      <w:pPr>
        <w:rPr>
          <w:lang w:eastAsia="ar-SA"/>
        </w:rPr>
      </w:pPr>
      <w:r>
        <w:rPr>
          <w:lang w:eastAsia="ar-SA"/>
        </w:rPr>
        <w:t>Caminos Básicos</w:t>
      </w:r>
    </w:p>
    <w:p w:rsidR="00081AED" w:rsidRDefault="00081AED" w:rsidP="00081AED">
      <w:pPr>
        <w:pStyle w:val="Prrafodelista"/>
        <w:numPr>
          <w:ilvl w:val="0"/>
          <w:numId w:val="14"/>
        </w:numPr>
        <w:rPr>
          <w:lang w:eastAsia="ar-SA"/>
        </w:rPr>
      </w:pPr>
      <w:r>
        <w:rPr>
          <w:lang w:eastAsia="ar-SA"/>
        </w:rPr>
        <w:t>El actor invoca al caso de uso para ingresar al sistema</w:t>
      </w:r>
    </w:p>
    <w:p w:rsidR="00347BE9" w:rsidRDefault="000171AB" w:rsidP="00081AED">
      <w:pPr>
        <w:pStyle w:val="Prrafodelista"/>
        <w:numPr>
          <w:ilvl w:val="0"/>
          <w:numId w:val="14"/>
        </w:numPr>
        <w:rPr>
          <w:lang w:eastAsia="ar-SA"/>
        </w:rPr>
      </w:pPr>
      <w:r>
        <w:rPr>
          <w:lang w:eastAsia="ar-SA"/>
        </w:rPr>
        <w:t>El actor s</w:t>
      </w:r>
      <w:r w:rsidR="00081AED">
        <w:rPr>
          <w:lang w:eastAsia="ar-SA"/>
        </w:rPr>
        <w:t>e identifica mediante el correo institucional (ej.; nombre@uarg.unpa.edu.ar) y contraseña</w:t>
      </w:r>
    </w:p>
    <w:p w:rsidR="000171AB" w:rsidRDefault="000171AB" w:rsidP="000171AB">
      <w:pPr>
        <w:pStyle w:val="Prrafodelista"/>
        <w:numPr>
          <w:ilvl w:val="0"/>
          <w:numId w:val="14"/>
        </w:numPr>
        <w:tabs>
          <w:tab w:val="left" w:pos="567"/>
        </w:tabs>
        <w:ind w:left="284" w:firstLine="0"/>
        <w:rPr>
          <w:lang w:eastAsia="ar-SA"/>
        </w:rPr>
      </w:pPr>
      <w:r>
        <w:rPr>
          <w:lang w:eastAsia="ar-SA"/>
        </w:rPr>
        <w:t>El sistema  le presenta la pantalla de inicio al actor.</w:t>
      </w:r>
    </w:p>
    <w:p w:rsidR="000171AB" w:rsidRDefault="000171AB" w:rsidP="000171AB">
      <w:pPr>
        <w:pStyle w:val="Prrafodelista"/>
        <w:numPr>
          <w:ilvl w:val="0"/>
          <w:numId w:val="14"/>
        </w:numPr>
        <w:tabs>
          <w:tab w:val="left" w:pos="567"/>
        </w:tabs>
        <w:ind w:left="284" w:firstLine="0"/>
        <w:rPr>
          <w:lang w:eastAsia="ar-SA"/>
        </w:rPr>
      </w:pPr>
      <w:r>
        <w:rPr>
          <w:lang w:eastAsia="ar-SA"/>
        </w:rPr>
        <w:t>La instancia del caso de uso finaliza.</w:t>
      </w:r>
    </w:p>
    <w:p w:rsidR="000171AB" w:rsidRDefault="000171AB" w:rsidP="000171AB">
      <w:pPr>
        <w:pStyle w:val="Prrafodelista"/>
        <w:tabs>
          <w:tab w:val="left" w:pos="567"/>
        </w:tabs>
        <w:ind w:left="284" w:firstLine="0"/>
        <w:rPr>
          <w:lang w:eastAsia="ar-SA"/>
        </w:rPr>
      </w:pPr>
    </w:p>
    <w:p w:rsidR="000171AB" w:rsidRDefault="000171AB" w:rsidP="000171AB">
      <w:pPr>
        <w:pStyle w:val="Prrafodelista"/>
        <w:tabs>
          <w:tab w:val="left" w:pos="567"/>
        </w:tabs>
        <w:ind w:left="284" w:firstLine="0"/>
        <w:rPr>
          <w:lang w:eastAsia="ar-SA"/>
        </w:rPr>
      </w:pPr>
      <w:r>
        <w:rPr>
          <w:lang w:eastAsia="ar-SA"/>
        </w:rPr>
        <w:t>Camino Alternativo</w:t>
      </w:r>
    </w:p>
    <w:p w:rsidR="000171AB" w:rsidRDefault="000171AB" w:rsidP="000171AB">
      <w:pPr>
        <w:pStyle w:val="Prrafodelista"/>
        <w:tabs>
          <w:tab w:val="left" w:pos="567"/>
        </w:tabs>
        <w:ind w:left="644" w:firstLine="0"/>
        <w:rPr>
          <w:lang w:eastAsia="ar-SA"/>
        </w:rPr>
      </w:pPr>
      <w:bookmarkStart w:id="31" w:name="_GoBack"/>
      <w:bookmarkEnd w:id="31"/>
    </w:p>
    <w:p w:rsidR="000171AB" w:rsidRDefault="000171AB" w:rsidP="000171AB">
      <w:pPr>
        <w:pStyle w:val="Prrafodelista"/>
        <w:tabs>
          <w:tab w:val="left" w:pos="567"/>
        </w:tabs>
        <w:ind w:left="1004" w:firstLine="0"/>
        <w:rPr>
          <w:lang w:eastAsia="ar-SA"/>
        </w:rPr>
      </w:pPr>
      <w:r>
        <w:rPr>
          <w:lang w:eastAsia="ar-SA"/>
        </w:rPr>
        <w:lastRenderedPageBreak/>
        <w:t>En el paso 2 si el actor se identifica mediante correo institucional y contraseña, pero este no cuenta con los permisos correspondientes. No se le permitirá el acceso.</w:t>
      </w:r>
    </w:p>
    <w:p w:rsidR="002548C0" w:rsidRDefault="002548C0" w:rsidP="002548C0">
      <w:pPr>
        <w:pStyle w:val="Ttulo2"/>
        <w:rPr>
          <w:lang w:eastAsia="ar-SA"/>
        </w:rPr>
      </w:pPr>
      <w:bookmarkStart w:id="32" w:name="_Toc492489675"/>
      <w:proofErr w:type="spellStart"/>
      <w:proofErr w:type="gramStart"/>
      <w:r>
        <w:rPr>
          <w:lang w:eastAsia="ar-SA"/>
        </w:rPr>
        <w:t>addsd</w:t>
      </w:r>
      <w:bookmarkEnd w:id="32"/>
      <w:proofErr w:type="spellEnd"/>
      <w:proofErr w:type="gramEnd"/>
    </w:p>
    <w:p w:rsidR="00347BE9" w:rsidRDefault="00347BE9" w:rsidP="00347BE9">
      <w:pPr>
        <w:pStyle w:val="MTemaNormal"/>
        <w:jc w:val="both"/>
        <w:rPr>
          <w:rFonts w:ascii="Times New Roman" w:hAnsi="Times New Roman" w:cs="Times New Roman"/>
          <w:i/>
          <w:color w:val="548DD4"/>
          <w:szCs w:val="20"/>
          <w:lang w:eastAsia="ar-SA"/>
        </w:rPr>
      </w:pPr>
    </w:p>
    <w:p w:rsidR="00347BE9" w:rsidRDefault="00347BE9" w:rsidP="00347BE9">
      <w:pPr>
        <w:pStyle w:val="PSI-Ttulo1"/>
      </w:pPr>
      <w:bookmarkStart w:id="33" w:name="_Toc228206481"/>
      <w:bookmarkStart w:id="34" w:name="_Toc228242381"/>
      <w:bookmarkStart w:id="35" w:name="_Toc228266927"/>
      <w:bookmarkStart w:id="36" w:name="_Toc234682919"/>
      <w:bookmarkStart w:id="37" w:name="_Toc492489676"/>
      <w:r>
        <w:t>Diagramas Asociados</w:t>
      </w:r>
      <w:bookmarkEnd w:id="33"/>
      <w:bookmarkEnd w:id="34"/>
      <w:bookmarkEnd w:id="35"/>
      <w:bookmarkEnd w:id="36"/>
      <w:bookmarkEnd w:id="37"/>
    </w:p>
    <w:p w:rsidR="00DA157D" w:rsidRDefault="00DA157D" w:rsidP="00182A18">
      <w:pPr>
        <w:jc w:val="both"/>
      </w:pPr>
      <w:bookmarkStart w:id="38" w:name="_Toc234903959"/>
      <w:r>
        <w:t>[Incluir aquí todos los diagramas UML asociados a este documento.]</w:t>
      </w:r>
    </w:p>
    <w:p w:rsidR="00DA157D" w:rsidRDefault="00DA157D" w:rsidP="00DA157D">
      <w:pPr>
        <w:pStyle w:val="PSI-Comentario"/>
      </w:pPr>
    </w:p>
    <w:p w:rsidR="00DA157D" w:rsidRPr="007A7B00" w:rsidRDefault="00DA157D" w:rsidP="00DA157D">
      <w:pPr>
        <w:pStyle w:val="PSI-Ttulo2"/>
      </w:pPr>
      <w:bookmarkStart w:id="39" w:name="_Toc492489677"/>
      <w:r w:rsidRPr="007A7B00">
        <w:t>Diagrama de casos de uso</w:t>
      </w:r>
      <w:bookmarkEnd w:id="38"/>
      <w:bookmarkEnd w:id="39"/>
    </w:p>
    <w:p w:rsidR="00DA157D" w:rsidRPr="002E175C" w:rsidRDefault="00DA157D" w:rsidP="00182A18">
      <w:pPr>
        <w:jc w:val="both"/>
      </w:pPr>
      <w:r w:rsidRPr="00A970FD">
        <w:t>[</w:t>
      </w:r>
      <w:r w:rsidRPr="00A970FD">
        <w:rPr>
          <w:lang w:eastAsia="ar-SA"/>
        </w:rPr>
        <w:t>El diagrama de casos de usos representa gráficamente los casos de uso que tiene un sistema. Se define un caso de uso como cada interacción supuesta con el sistema a desarrollar, d</w:t>
      </w:r>
      <w:r>
        <w:rPr>
          <w:lang w:eastAsia="ar-SA"/>
        </w:rPr>
        <w:t>onde se representan los requisi</w:t>
      </w:r>
      <w:r w:rsidRPr="00A970FD">
        <w:rPr>
          <w:lang w:eastAsia="ar-SA"/>
        </w:rPr>
        <w:t>tos funcionales. Es decir, se está diciendo lo que tiene que hacer un sistema</w:t>
      </w:r>
      <w:r>
        <w:rPr>
          <w:lang w:eastAsia="ar-SA"/>
        </w:rPr>
        <w:t xml:space="preserve"> y cómo. En la </w:t>
      </w:r>
      <w:r w:rsidR="00984E25">
        <w:rPr>
          <w:lang w:eastAsia="ar-SA"/>
        </w:rPr>
        <w:t xml:space="preserve">siguiente </w:t>
      </w:r>
      <w:r>
        <w:rPr>
          <w:lang w:eastAsia="ar-SA"/>
        </w:rPr>
        <w:t>figura se mues</w:t>
      </w:r>
      <w:r w:rsidRPr="00A970FD">
        <w:rPr>
          <w:lang w:eastAsia="ar-SA"/>
        </w:rPr>
        <w:t>tra un ejemplo de casos de uso, donde se muestran tres actores (los clientes, los taquilleros y los jefes de taquilla) y las operaciones que pueden realizar (sus roles).</w:t>
      </w:r>
      <w:r w:rsidRPr="002E175C">
        <w:t>]</w:t>
      </w:r>
    </w:p>
    <w:p w:rsidR="007F38C0" w:rsidRDefault="00DA157D" w:rsidP="001A55F2">
      <w:pPr>
        <w:pStyle w:val="PSI-Ttulo1"/>
        <w:jc w:val="center"/>
      </w:pPr>
      <w:bookmarkStart w:id="40" w:name="_Toc492489678"/>
      <w:r w:rsidRPr="00DA157D">
        <w:rPr>
          <w:noProof/>
          <w:lang w:eastAsia="es-AR"/>
        </w:rPr>
        <w:drawing>
          <wp:inline distT="0" distB="0" distL="0" distR="0">
            <wp:extent cx="4914457" cy="3091326"/>
            <wp:effectExtent l="19050" t="0" r="443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458" cy="3091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 w:rsidR="003A2BCC" w:rsidRPr="00354809" w:rsidRDefault="003A2BCC" w:rsidP="0054740D">
      <w:pPr>
        <w:pStyle w:val="PSI-Ttulo2"/>
      </w:pPr>
      <w:bookmarkStart w:id="41" w:name="_Toc492489679"/>
      <w:r w:rsidRPr="00354809">
        <w:t>Diagramas de Paquetes</w:t>
      </w:r>
      <w:bookmarkEnd w:id="41"/>
    </w:p>
    <w:p w:rsidR="003A2BCC" w:rsidRPr="00354809" w:rsidRDefault="006621C4" w:rsidP="00182A18">
      <w:pPr>
        <w:jc w:val="both"/>
      </w:pPr>
      <w:r>
        <w:t>[</w:t>
      </w:r>
      <w:r w:rsidR="003A2BCC" w:rsidRPr="00354809">
        <w:t>Los diagramas de Paquetes se usan para reflejar la organización de</w:t>
      </w:r>
      <w:r w:rsidR="003A2BCC">
        <w:t xml:space="preserve"> </w:t>
      </w:r>
      <w:r w:rsidR="003A2BCC" w:rsidRPr="00354809">
        <w:t xml:space="preserve">paquetes y sus elementos. Los usos más comunes de </w:t>
      </w:r>
      <w:r>
        <w:t>estos</w:t>
      </w:r>
      <w:r w:rsidR="003A2BCC" w:rsidRPr="00354809">
        <w:t xml:space="preserve"> diagrama</w:t>
      </w:r>
      <w:r>
        <w:t>s,</w:t>
      </w:r>
      <w:r w:rsidR="003A2BCC" w:rsidRPr="00354809">
        <w:t xml:space="preserve"> son para organizar diagramas de casos de uso y diagramas de</w:t>
      </w:r>
      <w:r w:rsidR="003A2BCC">
        <w:t xml:space="preserve"> </w:t>
      </w:r>
      <w:r w:rsidR="003A2BCC" w:rsidRPr="00354809">
        <w:t>clases, estos paquetes son como grandes contenedores de clases.</w:t>
      </w:r>
    </w:p>
    <w:p w:rsidR="003A2BCC" w:rsidRDefault="003A2BCC" w:rsidP="00182A18">
      <w:pPr>
        <w:jc w:val="both"/>
      </w:pPr>
      <w:r w:rsidRPr="00354809">
        <w:t>Los elementos contenidos en un paquete comparten el mismo espacio de</w:t>
      </w:r>
      <w:r>
        <w:t xml:space="preserve"> </w:t>
      </w:r>
      <w:r w:rsidRPr="00354809">
        <w:t>nombres, esto significa que los elementos contenidos en un mismo espacio</w:t>
      </w:r>
      <w:r>
        <w:t xml:space="preserve"> </w:t>
      </w:r>
      <w:r w:rsidRPr="00354809">
        <w:t>de nombres específico deben tener nombres únicos</w:t>
      </w:r>
      <w:r w:rsidR="006621C4">
        <w:t>.]</w:t>
      </w:r>
    </w:p>
    <w:p w:rsidR="001A55F2" w:rsidRDefault="001A55F2" w:rsidP="003A2BCC">
      <w:pPr>
        <w:pStyle w:val="PSI-Comentario"/>
      </w:pPr>
    </w:p>
    <w:p w:rsidR="003A2BCC" w:rsidRPr="00C5422D" w:rsidRDefault="001A55F2" w:rsidP="001A55F2">
      <w:pPr>
        <w:pStyle w:val="PSI-Comentario"/>
        <w:jc w:val="center"/>
      </w:pPr>
      <w:r>
        <w:rPr>
          <w:noProof/>
          <w:lang w:eastAsia="es-AR"/>
        </w:rPr>
        <w:drawing>
          <wp:inline distT="0" distB="0" distL="0" distR="0">
            <wp:extent cx="3955311" cy="2829244"/>
            <wp:effectExtent l="19050" t="0" r="7089" b="0"/>
            <wp:docPr id="9" name="8 Imagen" descr="Diagram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4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7276" cy="28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BCC" w:rsidRPr="00C5422D" w:rsidRDefault="003A2BCC" w:rsidP="0054740D">
      <w:pPr>
        <w:pStyle w:val="PSI-Ttulo2"/>
      </w:pPr>
      <w:bookmarkStart w:id="42" w:name="_Toc492489680"/>
      <w:r w:rsidRPr="00C5422D">
        <w:t>Diagrama de componentes</w:t>
      </w:r>
      <w:bookmarkEnd w:id="42"/>
    </w:p>
    <w:p w:rsidR="003A2BCC" w:rsidRPr="00C5422D" w:rsidRDefault="006621C4" w:rsidP="00182A18">
      <w:pPr>
        <w:jc w:val="both"/>
      </w:pPr>
      <w:r>
        <w:t>[</w:t>
      </w:r>
      <w:r w:rsidR="003A2BCC" w:rsidRPr="00C5422D">
        <w:t>Lo que distingue el diagrama de componentes de otro tipo de diagramas</w:t>
      </w:r>
      <w:r w:rsidR="003A2BCC">
        <w:t xml:space="preserve"> </w:t>
      </w:r>
      <w:r w:rsidR="003A2BCC" w:rsidRPr="00C5422D">
        <w:t>es sin duda su contenido. Normalmente contiene componentes, interfaces</w:t>
      </w:r>
      <w:r w:rsidR="003A2BCC">
        <w:t xml:space="preserve"> </w:t>
      </w:r>
      <w:r w:rsidR="003A2BCC" w:rsidRPr="00C5422D">
        <w:t>y relaciones entre ellos.</w:t>
      </w:r>
    </w:p>
    <w:p w:rsidR="003A2BCC" w:rsidRPr="00C5422D" w:rsidRDefault="00984E25" w:rsidP="00182A18">
      <w:pPr>
        <w:jc w:val="both"/>
      </w:pPr>
      <w:r>
        <w:t>Los componentes pertenecen</w:t>
      </w:r>
      <w:r w:rsidR="003A2BCC" w:rsidRPr="00C5422D">
        <w:t xml:space="preserve"> a un mundo físico, es decir, representan a un</w:t>
      </w:r>
      <w:r w:rsidR="003A2BCC">
        <w:t xml:space="preserve"> </w:t>
      </w:r>
      <w:r w:rsidR="003A2BCC" w:rsidRPr="00C5422D">
        <w:t>bloque de construcción al modelar aspectos físicos de un sistema.</w:t>
      </w:r>
    </w:p>
    <w:p w:rsidR="003A2BCC" w:rsidRDefault="003A2BCC" w:rsidP="00182A18">
      <w:pPr>
        <w:jc w:val="both"/>
      </w:pPr>
      <w:r w:rsidRPr="00C5422D">
        <w:t>Cada componente debe tener un nombre que lo distinga de los demás. Al igual que las clases los componentes pueden enriquecerse con compartimientos adicionales que muestran sus detalles.</w:t>
      </w:r>
      <w:r w:rsidR="006621C4">
        <w:t>]</w:t>
      </w:r>
    </w:p>
    <w:p w:rsidR="00CE7FD1" w:rsidRPr="00C5422D" w:rsidRDefault="00CE7FD1" w:rsidP="003A2BCC">
      <w:pPr>
        <w:pStyle w:val="PSI-Comentario"/>
      </w:pPr>
    </w:p>
    <w:p w:rsidR="003A2BCC" w:rsidRDefault="00686876" w:rsidP="00686876">
      <w:pPr>
        <w:pStyle w:val="PSI-Ttulo3"/>
        <w:ind w:left="426"/>
        <w:jc w:val="center"/>
      </w:pPr>
      <w:bookmarkStart w:id="43" w:name="_Toc492489681"/>
      <w:r>
        <w:rPr>
          <w:noProof/>
          <w:lang w:val="es-AR" w:eastAsia="es-AR"/>
        </w:rPr>
        <w:lastRenderedPageBreak/>
        <w:drawing>
          <wp:inline distT="0" distB="0" distL="0" distR="0">
            <wp:extent cx="5121771" cy="3285426"/>
            <wp:effectExtent l="19050" t="0" r="2679" b="0"/>
            <wp:docPr id="10" name="9 Imagen" descr="Diagram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5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8439" cy="328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3"/>
    </w:p>
    <w:p w:rsidR="0054740D" w:rsidRDefault="0054740D" w:rsidP="0054740D">
      <w:pPr>
        <w:pStyle w:val="PSI-Ttulo3"/>
      </w:pPr>
    </w:p>
    <w:p w:rsidR="0054740D" w:rsidRPr="0054740D" w:rsidRDefault="0054740D" w:rsidP="0054740D">
      <w:pPr>
        <w:pStyle w:val="PSI-Ttulo2"/>
      </w:pPr>
      <w:bookmarkStart w:id="44" w:name="_Toc492489682"/>
      <w:r w:rsidRPr="0054740D">
        <w:t>Diagrama de Clases</w:t>
      </w:r>
      <w:bookmarkEnd w:id="44"/>
    </w:p>
    <w:p w:rsidR="0054740D" w:rsidRPr="0054740D" w:rsidRDefault="0037426C" w:rsidP="00182A18">
      <w:pPr>
        <w:jc w:val="both"/>
      </w:pPr>
      <w:r>
        <w:t>[</w:t>
      </w:r>
      <w:r w:rsidR="0054740D" w:rsidRPr="0054740D">
        <w:t>En UML el diagrama de clases es uno de los tipos de diagramas o símbolo</w:t>
      </w:r>
      <w:r w:rsidR="0054740D">
        <w:t xml:space="preserve"> </w:t>
      </w:r>
      <w:r w:rsidR="0054740D" w:rsidRPr="0054740D">
        <w:t>estático y tiene como fin describir la estructura de un sistema mostrando sus</w:t>
      </w:r>
      <w:r w:rsidR="0054740D">
        <w:t xml:space="preserve"> </w:t>
      </w:r>
      <w:r w:rsidR="0054740D" w:rsidRPr="0054740D">
        <w:t>clases, atributos y relaciones entre ellos.</w:t>
      </w:r>
      <w:r w:rsidR="0054740D">
        <w:t xml:space="preserve"> </w:t>
      </w:r>
      <w:r w:rsidR="0054740D" w:rsidRPr="0054740D">
        <w:t>Estos diagramas son utilizados durante el proceso de análisis y diseño de los</w:t>
      </w:r>
      <w:r w:rsidR="00B40741">
        <w:t xml:space="preserve"> </w:t>
      </w:r>
      <w:r w:rsidR="0054740D" w:rsidRPr="0054740D">
        <w:t>sistemas informáticos, en donde se intentan conformar el diagrama</w:t>
      </w:r>
      <w:r w:rsidR="0054740D">
        <w:t xml:space="preserve"> </w:t>
      </w:r>
      <w:r w:rsidR="0054740D" w:rsidRPr="0054740D">
        <w:t>conceptual de la información que se manejará en el sistema.</w:t>
      </w:r>
      <w:r w:rsidR="0054740D">
        <w:t xml:space="preserve"> </w:t>
      </w:r>
      <w:r w:rsidR="0054740D" w:rsidRPr="0054740D">
        <w:t>Como ya sabemos UML es un modelado de sistema Orientados a Objetos,</w:t>
      </w:r>
      <w:r w:rsidR="0054740D">
        <w:t xml:space="preserve"> </w:t>
      </w:r>
      <w:r w:rsidR="0054740D" w:rsidRPr="0054740D">
        <w:t>por ende los conceptos de este paradigma se incorporan a este lenguaje</w:t>
      </w:r>
      <w:r w:rsidR="0054740D">
        <w:t xml:space="preserve"> </w:t>
      </w:r>
      <w:r w:rsidR="0054740D" w:rsidRPr="0054740D">
        <w:t>de modelado.</w:t>
      </w:r>
    </w:p>
    <w:p w:rsidR="0054740D" w:rsidRPr="0054740D" w:rsidRDefault="0054740D" w:rsidP="00182A18">
      <w:pPr>
        <w:jc w:val="both"/>
      </w:pPr>
      <w:r w:rsidRPr="0054740D">
        <w:t xml:space="preserve">Los diagramas de clases </w:t>
      </w:r>
      <w:r w:rsidR="00B40741" w:rsidRPr="0054740D">
        <w:t>tienen</w:t>
      </w:r>
      <w:r w:rsidRPr="0054740D">
        <w:t xml:space="preserve"> las siguientes características:</w:t>
      </w:r>
    </w:p>
    <w:p w:rsidR="0054740D" w:rsidRPr="0054740D" w:rsidRDefault="0054740D" w:rsidP="00182A18">
      <w:pPr>
        <w:jc w:val="both"/>
      </w:pPr>
      <w:r w:rsidRPr="0054740D">
        <w:t>Las clases define el ámbito de definición de un conjunto de objetos.</w:t>
      </w:r>
    </w:p>
    <w:p w:rsidR="00182A18" w:rsidRDefault="0054740D" w:rsidP="00182A18">
      <w:pPr>
        <w:pStyle w:val="Prrafodelista"/>
        <w:numPr>
          <w:ilvl w:val="0"/>
          <w:numId w:val="13"/>
        </w:numPr>
        <w:jc w:val="both"/>
      </w:pPr>
      <w:r w:rsidRPr="0054740D">
        <w:t>Cada objeto pertenece a una clase.</w:t>
      </w:r>
    </w:p>
    <w:p w:rsidR="00182A18" w:rsidRDefault="0054740D" w:rsidP="00182A18">
      <w:pPr>
        <w:pStyle w:val="Prrafodelista"/>
        <w:numPr>
          <w:ilvl w:val="0"/>
          <w:numId w:val="13"/>
        </w:numPr>
        <w:jc w:val="both"/>
      </w:pPr>
      <w:r w:rsidRPr="0054740D">
        <w:t>Los objetos se crean por instanciación de las clases.</w:t>
      </w:r>
    </w:p>
    <w:p w:rsidR="00182A18" w:rsidRDefault="0054740D" w:rsidP="00182A18">
      <w:pPr>
        <w:jc w:val="both"/>
      </w:pPr>
      <w:r w:rsidRPr="0054740D">
        <w:t>En su representación gráfica contamos con:</w:t>
      </w:r>
    </w:p>
    <w:p w:rsidR="00182A18" w:rsidRDefault="0054740D" w:rsidP="00182A18">
      <w:pPr>
        <w:pStyle w:val="Prrafodelista"/>
        <w:numPr>
          <w:ilvl w:val="0"/>
          <w:numId w:val="13"/>
        </w:numPr>
        <w:jc w:val="both"/>
      </w:pPr>
      <w:r w:rsidRPr="0054740D">
        <w:t>Nombre de la Clase.</w:t>
      </w:r>
    </w:p>
    <w:p w:rsidR="00182A18" w:rsidRDefault="0054740D" w:rsidP="00182A18">
      <w:pPr>
        <w:pStyle w:val="Prrafodelista"/>
        <w:numPr>
          <w:ilvl w:val="0"/>
          <w:numId w:val="13"/>
        </w:numPr>
        <w:jc w:val="both"/>
      </w:pPr>
      <w:r w:rsidRPr="0054740D">
        <w:t>Atributos de la Clase.</w:t>
      </w:r>
    </w:p>
    <w:p w:rsidR="0054740D" w:rsidRPr="0054740D" w:rsidRDefault="0054740D" w:rsidP="00182A18">
      <w:pPr>
        <w:pStyle w:val="Prrafodelista"/>
        <w:numPr>
          <w:ilvl w:val="0"/>
          <w:numId w:val="13"/>
        </w:numPr>
        <w:jc w:val="both"/>
      </w:pPr>
      <w:proofErr w:type="spellStart"/>
      <w:r w:rsidRPr="00182A18">
        <w:rPr>
          <w:lang w:val="en-US"/>
        </w:rPr>
        <w:t>Operaciones</w:t>
      </w:r>
      <w:proofErr w:type="spellEnd"/>
      <w:r w:rsidRPr="00182A18">
        <w:rPr>
          <w:lang w:val="en-US"/>
        </w:rPr>
        <w:t xml:space="preserve"> con las </w:t>
      </w:r>
      <w:proofErr w:type="spellStart"/>
      <w:r w:rsidRPr="00182A18">
        <w:rPr>
          <w:lang w:val="en-US"/>
        </w:rPr>
        <w:t>Clases</w:t>
      </w:r>
      <w:proofErr w:type="spellEnd"/>
      <w:r w:rsidRPr="00182A18">
        <w:rPr>
          <w:lang w:val="en-US"/>
        </w:rPr>
        <w:t>.</w:t>
      </w:r>
      <w:r w:rsidR="0037426C" w:rsidRPr="00182A18">
        <w:rPr>
          <w:lang w:val="en-US"/>
        </w:rPr>
        <w:t>]</w:t>
      </w:r>
    </w:p>
    <w:p w:rsidR="0054740D" w:rsidRDefault="0054740D" w:rsidP="0054740D">
      <w:pPr>
        <w:pStyle w:val="PSI-ComentarioVieta"/>
        <w:numPr>
          <w:ilvl w:val="0"/>
          <w:numId w:val="0"/>
        </w:numPr>
        <w:ind w:left="1072" w:hanging="360"/>
        <w:rPr>
          <w:lang w:val="en-US"/>
        </w:rPr>
      </w:pPr>
    </w:p>
    <w:p w:rsidR="0054740D" w:rsidRDefault="0054740D" w:rsidP="0054740D">
      <w:pPr>
        <w:pStyle w:val="PSI-ComentarioVieta"/>
        <w:numPr>
          <w:ilvl w:val="0"/>
          <w:numId w:val="0"/>
        </w:numPr>
        <w:ind w:left="1072" w:hanging="360"/>
        <w:rPr>
          <w:lang w:val="en-US"/>
        </w:rPr>
      </w:pPr>
    </w:p>
    <w:p w:rsidR="0054740D" w:rsidRDefault="00FA5C5D" w:rsidP="006621C4">
      <w:pPr>
        <w:pStyle w:val="PSI-ComentarioVieta"/>
        <w:numPr>
          <w:ilvl w:val="0"/>
          <w:numId w:val="0"/>
        </w:numPr>
        <w:ind w:left="709" w:hanging="360"/>
        <w:jc w:val="center"/>
      </w:pPr>
      <w:r>
        <w:rPr>
          <w:noProof/>
          <w:lang w:eastAsia="es-AR"/>
        </w:rPr>
        <w:lastRenderedPageBreak/>
        <w:drawing>
          <wp:inline distT="0" distB="0" distL="0" distR="0">
            <wp:extent cx="5400040" cy="4446270"/>
            <wp:effectExtent l="19050" t="0" r="0" b="0"/>
            <wp:docPr id="11" name="10 Imagen" descr="Diagrama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40D" w:rsidSect="0092483A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D1C" w:rsidRDefault="002F6D1C" w:rsidP="00C94FBE">
      <w:pPr>
        <w:spacing w:before="0" w:line="240" w:lineRule="auto"/>
      </w:pPr>
      <w:r>
        <w:separator/>
      </w:r>
    </w:p>
    <w:p w:rsidR="002F6D1C" w:rsidRDefault="002F6D1C"/>
  </w:endnote>
  <w:endnote w:type="continuationSeparator" w:id="0">
    <w:p w:rsidR="002F6D1C" w:rsidRDefault="002F6D1C" w:rsidP="00C94FBE">
      <w:pPr>
        <w:spacing w:before="0" w:line="240" w:lineRule="auto"/>
      </w:pPr>
      <w:r>
        <w:continuationSeparator/>
      </w:r>
    </w:p>
    <w:p w:rsidR="002F6D1C" w:rsidRDefault="002F6D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20C" w:rsidRDefault="0037020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5E1" w:rsidRDefault="002F6D1C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182A18">
          <w:rPr>
            <w:rFonts w:asciiTheme="majorHAnsi" w:hAnsiTheme="majorHAnsi"/>
          </w:rPr>
          <w:t>GRUPO DE DESARROLLO YENÚ</w:t>
        </w:r>
      </w:sdtContent>
    </w:sdt>
    <w:r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FC203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FC203B" w:rsidRPr="00DD5A70">
          <w:rPr>
            <w:rFonts w:asciiTheme="majorHAnsi" w:hAnsiTheme="majorHAnsi" w:cstheme="majorHAnsi"/>
          </w:rPr>
          <w:fldChar w:fldCharType="separate"/>
        </w:r>
        <w:r w:rsidR="002548C0">
          <w:rPr>
            <w:rFonts w:asciiTheme="majorHAnsi" w:hAnsiTheme="majorHAnsi" w:cstheme="majorHAnsi"/>
            <w:noProof/>
          </w:rPr>
          <w:t>9</w:t>
        </w:r>
        <w:r w:rsidR="00FC203B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FC203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FC203B" w:rsidRPr="00DD5A70">
          <w:rPr>
            <w:rFonts w:asciiTheme="majorHAnsi" w:hAnsiTheme="majorHAnsi" w:cstheme="majorHAnsi"/>
          </w:rPr>
          <w:fldChar w:fldCharType="separate"/>
        </w:r>
        <w:r w:rsidR="002548C0">
          <w:rPr>
            <w:rFonts w:asciiTheme="majorHAnsi" w:hAnsiTheme="majorHAnsi" w:cstheme="majorHAnsi"/>
            <w:noProof/>
          </w:rPr>
          <w:t>12</w:t>
        </w:r>
        <w:r w:rsidR="00FC203B" w:rsidRPr="00DD5A70">
          <w:rPr>
            <w:rFonts w:asciiTheme="majorHAnsi" w:hAnsiTheme="majorHAnsi" w:cstheme="majorHAnsi"/>
          </w:rPr>
          <w:fldChar w:fldCharType="end"/>
        </w:r>
      </w:sdtContent>
    </w:sdt>
  </w:p>
  <w:p w:rsidR="0092483A" w:rsidRDefault="0092483A" w:rsidP="0037020C">
    <w:pPr>
      <w:tabs>
        <w:tab w:val="center" w:pos="4252"/>
      </w:tabs>
      <w:spacing w:before="0"/>
      <w:ind w:left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20C" w:rsidRDefault="0037020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D1C" w:rsidRDefault="002F6D1C" w:rsidP="00C94FBE">
      <w:pPr>
        <w:spacing w:before="0" w:line="240" w:lineRule="auto"/>
      </w:pPr>
      <w:r>
        <w:separator/>
      </w:r>
    </w:p>
    <w:p w:rsidR="002F6D1C" w:rsidRDefault="002F6D1C"/>
  </w:footnote>
  <w:footnote w:type="continuationSeparator" w:id="0">
    <w:p w:rsidR="002F6D1C" w:rsidRDefault="002F6D1C" w:rsidP="00C94FBE">
      <w:pPr>
        <w:spacing w:before="0" w:line="240" w:lineRule="auto"/>
      </w:pPr>
      <w:r>
        <w:continuationSeparator/>
      </w:r>
    </w:p>
    <w:p w:rsidR="002F6D1C" w:rsidRDefault="002F6D1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20C" w:rsidRDefault="0037020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F4F97" w:rsidRDefault="00347BE9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Modelo de Casos de Uso</w:t>
        </w:r>
      </w:p>
    </w:sdtContent>
  </w:sdt>
  <w:p w:rsidR="00D255E1" w:rsidRPr="000F4F97" w:rsidRDefault="002F6D1C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182A18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20C" w:rsidRDefault="0037020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0E140B"/>
    <w:multiLevelType w:val="hybridMultilevel"/>
    <w:tmpl w:val="DC7650FC"/>
    <w:lvl w:ilvl="0" w:tplc="86F6FC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>
    <w:nsid w:val="54D825D0"/>
    <w:multiLevelType w:val="hybridMultilevel"/>
    <w:tmpl w:val="5D52AA14"/>
    <w:lvl w:ilvl="0" w:tplc="3B0CCC76">
      <w:start w:val="1"/>
      <w:numFmt w:val="decimal"/>
      <w:lvlText w:val="%1-"/>
      <w:lvlJc w:val="left"/>
      <w:pPr>
        <w:ind w:left="100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24" w:hanging="360"/>
      </w:pPr>
    </w:lvl>
    <w:lvl w:ilvl="2" w:tplc="2C0A001B" w:tentative="1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55F269FD"/>
    <w:multiLevelType w:val="hybridMultilevel"/>
    <w:tmpl w:val="B9BCFC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1D0945"/>
    <w:multiLevelType w:val="hybridMultilevel"/>
    <w:tmpl w:val="22B6F0E2"/>
    <w:lvl w:ilvl="0" w:tplc="51CECD86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3"/>
  </w:num>
  <w:num w:numId="11">
    <w:abstractNumId w:val="4"/>
  </w:num>
  <w:num w:numId="12">
    <w:abstractNumId w:val="8"/>
  </w:num>
  <w:num w:numId="13">
    <w:abstractNumId w:val="10"/>
  </w:num>
  <w:num w:numId="14">
    <w:abstractNumId w:val="6"/>
  </w:num>
  <w:num w:numId="15">
    <w:abstractNumId w:val="1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86">
      <o:colormru v:ext="edit" colors="#4bacc6,#26849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2A18"/>
    <w:rsid w:val="00011BED"/>
    <w:rsid w:val="000171AB"/>
    <w:rsid w:val="00017EFE"/>
    <w:rsid w:val="00045F1A"/>
    <w:rsid w:val="00081AED"/>
    <w:rsid w:val="00087F53"/>
    <w:rsid w:val="00092BC0"/>
    <w:rsid w:val="000A0FE7"/>
    <w:rsid w:val="000A371B"/>
    <w:rsid w:val="000C4C42"/>
    <w:rsid w:val="000C4E31"/>
    <w:rsid w:val="000D4C6E"/>
    <w:rsid w:val="000F1888"/>
    <w:rsid w:val="000F4F97"/>
    <w:rsid w:val="000F79DF"/>
    <w:rsid w:val="0010416D"/>
    <w:rsid w:val="001163FF"/>
    <w:rsid w:val="0012205F"/>
    <w:rsid w:val="001343B4"/>
    <w:rsid w:val="001410A7"/>
    <w:rsid w:val="00144AE4"/>
    <w:rsid w:val="00150702"/>
    <w:rsid w:val="00182A18"/>
    <w:rsid w:val="00183953"/>
    <w:rsid w:val="00185A46"/>
    <w:rsid w:val="00191198"/>
    <w:rsid w:val="001950C8"/>
    <w:rsid w:val="001A2EE6"/>
    <w:rsid w:val="001A55F2"/>
    <w:rsid w:val="001C6104"/>
    <w:rsid w:val="001C799E"/>
    <w:rsid w:val="001F5F92"/>
    <w:rsid w:val="0020621B"/>
    <w:rsid w:val="00217A70"/>
    <w:rsid w:val="00220B2B"/>
    <w:rsid w:val="00224B75"/>
    <w:rsid w:val="002548C0"/>
    <w:rsid w:val="00266C42"/>
    <w:rsid w:val="002937DD"/>
    <w:rsid w:val="00295CA9"/>
    <w:rsid w:val="002A41AA"/>
    <w:rsid w:val="002B506A"/>
    <w:rsid w:val="002B5AF9"/>
    <w:rsid w:val="002D0CCB"/>
    <w:rsid w:val="002E0AB6"/>
    <w:rsid w:val="002E2C48"/>
    <w:rsid w:val="002E7874"/>
    <w:rsid w:val="002F1461"/>
    <w:rsid w:val="002F6D1C"/>
    <w:rsid w:val="003130E3"/>
    <w:rsid w:val="003149A1"/>
    <w:rsid w:val="003163C6"/>
    <w:rsid w:val="00337C49"/>
    <w:rsid w:val="00344258"/>
    <w:rsid w:val="00346864"/>
    <w:rsid w:val="00347BE9"/>
    <w:rsid w:val="00350E39"/>
    <w:rsid w:val="003560F2"/>
    <w:rsid w:val="00363FD1"/>
    <w:rsid w:val="0037020C"/>
    <w:rsid w:val="0037426C"/>
    <w:rsid w:val="00397566"/>
    <w:rsid w:val="003A2BCC"/>
    <w:rsid w:val="003B7F1F"/>
    <w:rsid w:val="003C54B1"/>
    <w:rsid w:val="003D772A"/>
    <w:rsid w:val="003E12FE"/>
    <w:rsid w:val="0040066E"/>
    <w:rsid w:val="004525FF"/>
    <w:rsid w:val="00466BE3"/>
    <w:rsid w:val="004807AF"/>
    <w:rsid w:val="004A253F"/>
    <w:rsid w:val="004A54C8"/>
    <w:rsid w:val="004C5D7E"/>
    <w:rsid w:val="004D45CD"/>
    <w:rsid w:val="004D5185"/>
    <w:rsid w:val="004E4935"/>
    <w:rsid w:val="004F4D25"/>
    <w:rsid w:val="004F545E"/>
    <w:rsid w:val="005017FA"/>
    <w:rsid w:val="005043CD"/>
    <w:rsid w:val="005046A5"/>
    <w:rsid w:val="00504A67"/>
    <w:rsid w:val="00511D9A"/>
    <w:rsid w:val="00515617"/>
    <w:rsid w:val="0054740D"/>
    <w:rsid w:val="00564033"/>
    <w:rsid w:val="00570F4F"/>
    <w:rsid w:val="0057515A"/>
    <w:rsid w:val="00577F6D"/>
    <w:rsid w:val="005857BB"/>
    <w:rsid w:val="0059596F"/>
    <w:rsid w:val="00597A23"/>
    <w:rsid w:val="005A0664"/>
    <w:rsid w:val="005A52A2"/>
    <w:rsid w:val="005B5AEE"/>
    <w:rsid w:val="005B6373"/>
    <w:rsid w:val="005D1D95"/>
    <w:rsid w:val="005E34EF"/>
    <w:rsid w:val="005E76A4"/>
    <w:rsid w:val="005F133C"/>
    <w:rsid w:val="005F5429"/>
    <w:rsid w:val="005F560F"/>
    <w:rsid w:val="005F60BA"/>
    <w:rsid w:val="006124BF"/>
    <w:rsid w:val="00616A6E"/>
    <w:rsid w:val="006177BF"/>
    <w:rsid w:val="00653C38"/>
    <w:rsid w:val="006621C4"/>
    <w:rsid w:val="00686876"/>
    <w:rsid w:val="006919D5"/>
    <w:rsid w:val="006A2495"/>
    <w:rsid w:val="006B3371"/>
    <w:rsid w:val="006D31EF"/>
    <w:rsid w:val="00701753"/>
    <w:rsid w:val="0070494E"/>
    <w:rsid w:val="00705C02"/>
    <w:rsid w:val="00710BA6"/>
    <w:rsid w:val="00711DF8"/>
    <w:rsid w:val="00717AB0"/>
    <w:rsid w:val="007447BE"/>
    <w:rsid w:val="00780CE7"/>
    <w:rsid w:val="007A33C6"/>
    <w:rsid w:val="007B151B"/>
    <w:rsid w:val="007B2E53"/>
    <w:rsid w:val="007C742C"/>
    <w:rsid w:val="007D7477"/>
    <w:rsid w:val="007E66A5"/>
    <w:rsid w:val="007F38C0"/>
    <w:rsid w:val="00801130"/>
    <w:rsid w:val="00816B5F"/>
    <w:rsid w:val="00817955"/>
    <w:rsid w:val="00822C20"/>
    <w:rsid w:val="00842916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4FE"/>
    <w:rsid w:val="008B1667"/>
    <w:rsid w:val="008B1983"/>
    <w:rsid w:val="008B3B0F"/>
    <w:rsid w:val="008C36AB"/>
    <w:rsid w:val="008E48FB"/>
    <w:rsid w:val="00904CB6"/>
    <w:rsid w:val="00912F1A"/>
    <w:rsid w:val="0092483A"/>
    <w:rsid w:val="00942049"/>
    <w:rsid w:val="0096683E"/>
    <w:rsid w:val="0098123E"/>
    <w:rsid w:val="00984E25"/>
    <w:rsid w:val="00992487"/>
    <w:rsid w:val="009A3173"/>
    <w:rsid w:val="009E25EF"/>
    <w:rsid w:val="009E4DA8"/>
    <w:rsid w:val="009F4449"/>
    <w:rsid w:val="00A0436A"/>
    <w:rsid w:val="00A12B5B"/>
    <w:rsid w:val="00A13DBA"/>
    <w:rsid w:val="00A2496D"/>
    <w:rsid w:val="00A2757B"/>
    <w:rsid w:val="00A45630"/>
    <w:rsid w:val="00A50ABB"/>
    <w:rsid w:val="00A670E3"/>
    <w:rsid w:val="00A71721"/>
    <w:rsid w:val="00AA50BC"/>
    <w:rsid w:val="00AE0C53"/>
    <w:rsid w:val="00AE344D"/>
    <w:rsid w:val="00AF6C07"/>
    <w:rsid w:val="00B01480"/>
    <w:rsid w:val="00B0695A"/>
    <w:rsid w:val="00B071F2"/>
    <w:rsid w:val="00B10AFC"/>
    <w:rsid w:val="00B138FE"/>
    <w:rsid w:val="00B144C2"/>
    <w:rsid w:val="00B20663"/>
    <w:rsid w:val="00B21F60"/>
    <w:rsid w:val="00B251C8"/>
    <w:rsid w:val="00B32896"/>
    <w:rsid w:val="00B36B62"/>
    <w:rsid w:val="00B40741"/>
    <w:rsid w:val="00B77F48"/>
    <w:rsid w:val="00BA5FA4"/>
    <w:rsid w:val="00BA699A"/>
    <w:rsid w:val="00BB145F"/>
    <w:rsid w:val="00BB23C2"/>
    <w:rsid w:val="00BB4A41"/>
    <w:rsid w:val="00BB6AAE"/>
    <w:rsid w:val="00BB7855"/>
    <w:rsid w:val="00BC5404"/>
    <w:rsid w:val="00BD702C"/>
    <w:rsid w:val="00C05700"/>
    <w:rsid w:val="00C20015"/>
    <w:rsid w:val="00C23F8C"/>
    <w:rsid w:val="00C24CDC"/>
    <w:rsid w:val="00C26C78"/>
    <w:rsid w:val="00C42873"/>
    <w:rsid w:val="00C5135E"/>
    <w:rsid w:val="00C67EBC"/>
    <w:rsid w:val="00C7670E"/>
    <w:rsid w:val="00C77116"/>
    <w:rsid w:val="00C872BB"/>
    <w:rsid w:val="00C94FBE"/>
    <w:rsid w:val="00C97238"/>
    <w:rsid w:val="00CB2CC9"/>
    <w:rsid w:val="00CC246B"/>
    <w:rsid w:val="00CD323E"/>
    <w:rsid w:val="00CE0252"/>
    <w:rsid w:val="00CE0C6E"/>
    <w:rsid w:val="00CE7C8F"/>
    <w:rsid w:val="00CE7F5B"/>
    <w:rsid w:val="00CE7FD1"/>
    <w:rsid w:val="00D01B23"/>
    <w:rsid w:val="00D06E99"/>
    <w:rsid w:val="00D15FB2"/>
    <w:rsid w:val="00D255E1"/>
    <w:rsid w:val="00D37ED3"/>
    <w:rsid w:val="00D649B2"/>
    <w:rsid w:val="00D70281"/>
    <w:rsid w:val="00D70542"/>
    <w:rsid w:val="00D80E83"/>
    <w:rsid w:val="00DA157D"/>
    <w:rsid w:val="00DA284A"/>
    <w:rsid w:val="00DB6169"/>
    <w:rsid w:val="00DD0159"/>
    <w:rsid w:val="00DD5A70"/>
    <w:rsid w:val="00DF75E2"/>
    <w:rsid w:val="00E01FEC"/>
    <w:rsid w:val="00E031EB"/>
    <w:rsid w:val="00E037C9"/>
    <w:rsid w:val="00E34178"/>
    <w:rsid w:val="00E36A01"/>
    <w:rsid w:val="00E41820"/>
    <w:rsid w:val="00E41E7A"/>
    <w:rsid w:val="00E438FE"/>
    <w:rsid w:val="00E5392A"/>
    <w:rsid w:val="00E67DB5"/>
    <w:rsid w:val="00E73AA2"/>
    <w:rsid w:val="00E7708C"/>
    <w:rsid w:val="00E8096E"/>
    <w:rsid w:val="00E84E25"/>
    <w:rsid w:val="00E93312"/>
    <w:rsid w:val="00EA7D8C"/>
    <w:rsid w:val="00EB2861"/>
    <w:rsid w:val="00EC24FD"/>
    <w:rsid w:val="00EE0084"/>
    <w:rsid w:val="00EE68C6"/>
    <w:rsid w:val="00F045A2"/>
    <w:rsid w:val="00F163F8"/>
    <w:rsid w:val="00F36808"/>
    <w:rsid w:val="00F438B1"/>
    <w:rsid w:val="00F54DA6"/>
    <w:rsid w:val="00F6748E"/>
    <w:rsid w:val="00F771E5"/>
    <w:rsid w:val="00F813E9"/>
    <w:rsid w:val="00F815F5"/>
    <w:rsid w:val="00F926BE"/>
    <w:rsid w:val="00FA5C5D"/>
    <w:rsid w:val="00FC203B"/>
    <w:rsid w:val="00FC4195"/>
    <w:rsid w:val="00FD4189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MTemaNormal">
    <w:name w:val="MTemaNormal"/>
    <w:basedOn w:val="MNormal"/>
    <w:rsid w:val="00347BE9"/>
    <w:pPr>
      <w:ind w:left="567"/>
    </w:pPr>
  </w:style>
  <w:style w:type="paragraph" w:styleId="NormalWeb">
    <w:name w:val="Normal (Web)"/>
    <w:basedOn w:val="Normal"/>
    <w:uiPriority w:val="99"/>
    <w:semiHidden/>
    <w:unhideWhenUsed/>
    <w:rsid w:val="006D31E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182A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2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microsoft.com/office/2007/relationships/stylesWithEffects" Target="stylesWithEffects.xml"/><Relationship Id="rId15" Type="http://schemas.openxmlformats.org/officeDocument/2006/relationships/image" Target="media/image6.emf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analisis_y_diseno\Casos%20de%20Uso\Plantilla%20Modelo%20de%20Casos%20de%20Us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29C383-5983-4613-AFB2-0B8292299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Casos de Uso</Template>
  <TotalTime>143</TotalTime>
  <Pages>12</Pages>
  <Words>1126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Casos de Uso</vt:lpstr>
    </vt:vector>
  </TitlesOfParts>
  <Company>GRUPO DE DESARROLLO YENÚ</Company>
  <LinksUpToDate>false</LinksUpToDate>
  <CharactersWithSpaces>7308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Casos de Uso</dc:title>
  <dc:subject>TEMPUS</dc:subject>
  <dc:creator/>
  <cp:keywords/>
  <dc:description/>
  <cp:lastModifiedBy>usuario</cp:lastModifiedBy>
  <cp:revision>7</cp:revision>
  <dcterms:created xsi:type="dcterms:W3CDTF">2017-08-30T14:28:00Z</dcterms:created>
  <dcterms:modified xsi:type="dcterms:W3CDTF">2017-09-06T22:37:00Z</dcterms:modified>
</cp:coreProperties>
</file>