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i/>
          <w:color w:val="548DD4"/>
          <w:sz w:val="72"/>
          <w:szCs w:val="72"/>
          <w:lang w:val="es-AR"/>
        </w:rPr>
        <w:id w:val="3224277"/>
        <w:docPartObj>
          <w:docPartGallery w:val="Cover Pages"/>
          <w:docPartUnique/>
        </w:docPartObj>
      </w:sdtPr>
      <w:sdtEndPr>
        <w:rPr>
          <w:rFonts w:asciiTheme="minorHAnsi" w:eastAsiaTheme="minorHAnsi" w:hAnsiTheme="minorHAnsi" w:cstheme="minorBidi"/>
          <w:sz w:val="22"/>
          <w:szCs w:val="22"/>
        </w:rPr>
      </w:sdtEndPr>
      <w:sdtContent>
        <w:p w:rsidR="006919D5" w:rsidRDefault="002D1669">
          <w:pPr>
            <w:pStyle w:val="Sinespaciado"/>
            <w:rPr>
              <w:rFonts w:asciiTheme="majorHAnsi" w:eastAsiaTheme="majorEastAsia" w:hAnsiTheme="majorHAnsi" w:cstheme="majorBidi"/>
              <w:sz w:val="72"/>
              <w:szCs w:val="72"/>
            </w:rPr>
          </w:pPr>
          <w:r>
            <w:rPr>
              <w:rFonts w:asciiTheme="majorHAnsi" w:eastAsiaTheme="majorEastAsia" w:hAnsiTheme="majorHAnsi" w:cstheme="majorBidi"/>
              <w:noProof/>
              <w:sz w:val="72"/>
              <w:szCs w:val="72"/>
              <w:lang w:val="es-AR" w:eastAsia="es-AR"/>
            </w:rPr>
            <w:drawing>
              <wp:anchor distT="0" distB="0" distL="114300" distR="114300" simplePos="0" relativeHeight="251665920" behindDoc="0" locked="0" layoutInCell="1" allowOverlap="1">
                <wp:simplePos x="0" y="0"/>
                <wp:positionH relativeFrom="column">
                  <wp:posOffset>2396328</wp:posOffset>
                </wp:positionH>
                <wp:positionV relativeFrom="paragraph">
                  <wp:posOffset>-910930</wp:posOffset>
                </wp:positionV>
                <wp:extent cx="609600" cy="76200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 UNPA BFT 200x25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9600" cy="762000"/>
                        </a:xfrm>
                        <a:prstGeom prst="rect">
                          <a:avLst/>
                        </a:prstGeom>
                      </pic:spPr>
                    </pic:pic>
                  </a:graphicData>
                </a:graphic>
              </wp:anchor>
            </w:drawing>
          </w:r>
        </w:p>
        <w:p w:rsidR="006919D5" w:rsidRDefault="006919D5">
          <w:pPr>
            <w:pStyle w:val="Sinespaciado"/>
            <w:rPr>
              <w:rFonts w:asciiTheme="majorHAnsi" w:eastAsiaTheme="majorEastAsia" w:hAnsiTheme="majorHAnsi" w:cstheme="majorBidi"/>
              <w:sz w:val="72"/>
              <w:szCs w:val="72"/>
            </w:rPr>
          </w:pPr>
        </w:p>
        <w:p w:rsidR="00D06E99" w:rsidRDefault="002D1669">
          <w:pPr>
            <w:pStyle w:val="Sinespaciado"/>
            <w:rPr>
              <w:rFonts w:asciiTheme="majorHAnsi" w:eastAsiaTheme="majorEastAsia" w:hAnsiTheme="majorHAnsi" w:cstheme="majorBidi"/>
              <w:sz w:val="72"/>
              <w:szCs w:val="72"/>
            </w:rPr>
          </w:pPr>
          <w:r>
            <w:rPr>
              <w:rFonts w:eastAsiaTheme="majorEastAsia" w:cstheme="majorBidi"/>
              <w:noProof/>
              <w:lang w:val="es-AR" w:eastAsia="es-AR"/>
            </w:rPr>
            <w:drawing>
              <wp:anchor distT="0" distB="0" distL="114300" distR="114300" simplePos="0" relativeHeight="251662848" behindDoc="0" locked="0" layoutInCell="1" allowOverlap="1">
                <wp:simplePos x="0" y="0"/>
                <wp:positionH relativeFrom="column">
                  <wp:posOffset>1171661</wp:posOffset>
                </wp:positionH>
                <wp:positionV relativeFrom="page">
                  <wp:posOffset>3998083</wp:posOffset>
                </wp:positionV>
                <wp:extent cx="3048000" cy="274320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ologo Tempus FT 1000x90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8000" cy="2743200"/>
                        </a:xfrm>
                        <a:prstGeom prst="rect">
                          <a:avLst/>
                        </a:prstGeom>
                      </pic:spPr>
                    </pic:pic>
                  </a:graphicData>
                </a:graphic>
              </wp:anchor>
            </w:drawing>
          </w:r>
          <w:r w:rsidR="00C57CF0">
            <w:rPr>
              <w:rFonts w:eastAsiaTheme="majorEastAsia" w:cstheme="majorBidi"/>
              <w:noProof/>
              <w:lang w:val="es-AR" w:eastAsia="es-AR"/>
            </w:rPr>
            <mc:AlternateContent>
              <mc:Choice Requires="wps">
                <w:drawing>
                  <wp:anchor distT="0" distB="0" distL="114300" distR="114300" simplePos="0" relativeHeight="251660288" behindDoc="0" locked="0" layoutInCell="0" allowOverlap="1">
                    <wp:simplePos x="0" y="0"/>
                    <wp:positionH relativeFrom="page">
                      <wp:align>center</wp:align>
                    </wp:positionH>
                    <wp:positionV relativeFrom="page">
                      <wp:align>bottom</wp:align>
                    </wp:positionV>
                    <wp:extent cx="7921625" cy="856615"/>
                    <wp:effectExtent l="9525" t="9525" r="6985" b="11430"/>
                    <wp:wrapNone/>
                    <wp:docPr id="1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1625" cy="856615"/>
                            </a:xfrm>
                            <a:prstGeom prst="rect">
                              <a:avLst/>
                            </a:prstGeom>
                            <a:solidFill>
                              <a:srgbClr val="268496"/>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195FC1B3" id="Rectangle 6" o:spid="_x0000_s1026" style="position:absolute;margin-left:0;margin-top:0;width:623.75pt;height:67.45pt;z-index:25166028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" o:allowincell="f" fillcolor="#268496" strokecolor="#31849b [2408]">
                    <w10:wrap anchorx="page" anchory="page"/>
                  </v:rect>
                </w:pict>
              </mc:Fallback>
            </mc:AlternateContent>
          </w:r>
          <w:r w:rsidR="00C57CF0">
            <w:rPr>
              <w:rFonts w:eastAsiaTheme="majorEastAsia" w:cstheme="majorBidi"/>
              <w:noProof/>
              <w:lang w:val="es-AR" w:eastAsia="es-AR"/>
            </w:rPr>
            <mc:AlternateContent>
              <mc:Choice Requires="wps">
                <w:drawing>
                  <wp:anchor distT="0" distB="0" distL="114300" distR="114300" simplePos="0" relativeHeight="251663360" behindDoc="0" locked="0" layoutInCell="0" allowOverlap="1">
                    <wp:simplePos x="0" y="0"/>
                    <wp:positionH relativeFrom="leftMargin">
                      <wp:align>center</wp:align>
                    </wp:positionH>
                    <wp:positionV relativeFrom="page">
                      <wp:align>center</wp:align>
                    </wp:positionV>
                    <wp:extent cx="90805" cy="11212195"/>
                    <wp:effectExtent l="9525" t="9525" r="13970" b="5080"/>
                    <wp:wrapNone/>
                    <wp:docPr id="1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2EF9E8DE" id="Rectangle 9" o:spid="_x0000_s1026" style="position:absolute;margin-left:0;margin-top:0;width:7.15pt;height:882.85pt;z-index:251663360;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" o:allowincell="f" fillcolor="white [3212]" strokecolor="#31849b [2408]">
                    <w10:wrap anchorx="margin" anchory="page"/>
                  </v:rect>
                </w:pict>
              </mc:Fallback>
            </mc:AlternateContent>
          </w:r>
          <w:r w:rsidR="00C57CF0">
            <w:rPr>
              <w:rFonts w:eastAsiaTheme="majorEastAsia" w:cstheme="majorBidi"/>
              <w:noProof/>
              <w:lang w:val="es-AR" w:eastAsia="es-AR"/>
            </w:rPr>
            <mc:AlternateContent>
              <mc:Choice Requires="wps">
                <w:drawing>
                  <wp:anchor distT="0" distB="0" distL="114300" distR="114300" simplePos="0" relativeHeight="251662336" behindDoc="0" locked="0" layoutInCell="0" allowOverlap="1">
                    <wp:simplePos x="0" y="0"/>
                    <wp:positionH relativeFrom="rightMargin">
                      <wp:align>center</wp:align>
                    </wp:positionH>
                    <wp:positionV relativeFrom="page">
                      <wp:align>center</wp:align>
                    </wp:positionV>
                    <wp:extent cx="90805" cy="11212195"/>
                    <wp:effectExtent l="9525" t="9525" r="13970" b="5080"/>
                    <wp:wrapNone/>
                    <wp:docPr id="1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5E30E170" id="Rectangle 8" o:spid="_x0000_s1026" style="position:absolute;margin-left:0;margin-top:0;width:7.15pt;height:882.85pt;z-index:251662336;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" o:allowincell="f" fillcolor="white [3212]" strokecolor="#31849b [2408]">
                    <w10:wrap anchorx="margin" anchory="page"/>
                  </v:rect>
                </w:pict>
              </mc:Fallback>
            </mc:AlternateContent>
          </w:r>
          <w:r w:rsidR="00C57CF0">
            <w:rPr>
              <w:rFonts w:eastAsiaTheme="majorEastAsia" w:cstheme="majorBidi"/>
              <w:noProof/>
              <w:lang w:val="es-AR" w:eastAsia="es-AR"/>
            </w:rPr>
            <mc:AlternateContent>
              <mc:Choice Requires="wps">
                <w:drawing>
                  <wp:anchor distT="0" distB="0" distL="114300" distR="114300" simplePos="0" relativeHeight="251661312" behindDoc="0" locked="0" layoutInCell="0" allowOverlap="1">
                    <wp:simplePos x="0" y="0"/>
                    <wp:positionH relativeFrom="page">
                      <wp:align>center</wp:align>
                    </wp:positionH>
                    <wp:positionV relativeFrom="topMargin">
                      <wp:align>top</wp:align>
                    </wp:positionV>
                    <wp:extent cx="7921625" cy="856615"/>
                    <wp:effectExtent l="9525" t="9525" r="6985" b="11430"/>
                    <wp:wrapNone/>
                    <wp:docPr id="1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1625" cy="856615"/>
                            </a:xfrm>
                            <a:prstGeom prst="rect">
                              <a:avLst/>
                            </a:prstGeom>
                            <a:solidFill>
                              <a:srgbClr val="268496"/>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6DCFC857" id="Rectangle 7" o:spid="_x0000_s1026" style="position:absolute;margin-left:0;margin-top:0;width:623.75pt;height:67.45pt;z-index:25166131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" o:allowincell="f" fillcolor="#268496" strokecolor="#31849b [2408]">
                    <w10:wrap anchorx="page" anchory="margin"/>
                  </v:rect>
                </w:pict>
              </mc:Fallback>
            </mc:AlternateConten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rsidR="00D06E99" w:rsidRDefault="00EA0F96">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Horarios de cursada</w:t>
              </w:r>
            </w:p>
          </w:sdtContent>
        </w:sdt>
        <w:sdt>
          <w:sdtPr>
            <w:rPr>
              <w:rFonts w:asciiTheme="majorHAnsi" w:eastAsiaTheme="majorEastAsia" w:hAnsiTheme="majorHAnsi" w:cstheme="majorBidi"/>
              <w:sz w:val="56"/>
              <w:szCs w:val="72"/>
            </w:rPr>
            <w:alias w:val="Categoría"/>
            <w:id w:val="17011828"/>
            <w:dataBinding w:prefixMappings="xmlns:ns0='http://purl.org/dc/elements/1.1/' xmlns:ns1='http://schemas.openxmlformats.org/package/2006/metadata/core-properties' " w:xpath="/ns1:coreProperties[1]/ns1:category[1]" w:storeItemID="{6C3C8BC8-F283-45AE-878A-BAB7291924A1}"/>
            <w:text/>
          </w:sdtPr>
          <w:sdtContent>
            <w:p w:rsidR="002731FC" w:rsidRDefault="00EA0F96" w:rsidP="002731FC">
              <w:pPr>
                <w:pStyle w:val="Sinespaciado"/>
                <w:spacing w:after="240"/>
                <w:rPr>
                  <w:rFonts w:asciiTheme="majorHAnsi" w:eastAsiaTheme="majorEastAsia" w:hAnsiTheme="majorHAnsi" w:cstheme="majorBidi"/>
                  <w:sz w:val="72"/>
                  <w:szCs w:val="72"/>
                </w:rPr>
              </w:pPr>
              <w:r>
                <w:rPr>
                  <w:rFonts w:asciiTheme="majorHAnsi" w:eastAsiaTheme="majorEastAsia" w:hAnsiTheme="majorHAnsi" w:cstheme="majorBidi"/>
                  <w:sz w:val="56"/>
                  <w:szCs w:val="72"/>
                  <w:lang w:val="es-AR"/>
                </w:rPr>
                <w:t xml:space="preserve">Formato para hojas de </w:t>
              </w:r>
              <w:r w:rsidR="005C7A15">
                <w:rPr>
                  <w:rFonts w:asciiTheme="majorHAnsi" w:eastAsiaTheme="majorEastAsia" w:hAnsiTheme="majorHAnsi" w:cstheme="majorBidi"/>
                  <w:sz w:val="56"/>
                  <w:szCs w:val="72"/>
                  <w:lang w:val="es-AR"/>
                </w:rPr>
                <w:t>cálculo</w:t>
              </w:r>
            </w:p>
          </w:sdtContent>
        </w:sdt>
        <w:sdt>
          <w:sdtPr>
            <w:rPr>
              <w:rFonts w:asciiTheme="majorHAnsi" w:eastAsiaTheme="majorEastAsia" w:hAnsiTheme="majorHAnsi" w:cstheme="majorBidi"/>
              <w:sz w:val="36"/>
              <w:szCs w:val="36"/>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rsidR="00D06E99" w:rsidRDefault="002D1669">
              <w:pPr>
                <w:pStyle w:val="Sinespaciado"/>
                <w:rPr>
                  <w:rFonts w:asciiTheme="majorHAnsi" w:eastAsiaTheme="majorEastAsia" w:hAnsiTheme="majorHAnsi" w:cstheme="majorBidi"/>
                  <w:sz w:val="36"/>
                  <w:szCs w:val="36"/>
                </w:rPr>
              </w:pPr>
              <w:r>
                <w:rPr>
                  <w:rFonts w:asciiTheme="majorHAnsi" w:eastAsiaTheme="majorEastAsia" w:hAnsiTheme="majorHAnsi" w:cstheme="majorBidi"/>
                  <w:sz w:val="36"/>
                  <w:szCs w:val="36"/>
                </w:rPr>
                <w:t>TEMPUS</w:t>
              </w:r>
            </w:p>
          </w:sdtContent>
        </w:sdt>
        <w:p w:rsidR="00D06E99" w:rsidRDefault="00D06E99">
          <w:pPr>
            <w:pStyle w:val="Sinespaciado"/>
          </w:pPr>
        </w:p>
        <w:p w:rsidR="006919D5" w:rsidRDefault="006919D5">
          <w:pPr>
            <w:pStyle w:val="Sinespaciado"/>
          </w:pPr>
        </w:p>
        <w:p w:rsidR="00D06E99" w:rsidRDefault="00D06E99"/>
        <w:p w:rsidR="00BC5404" w:rsidRDefault="002D1669" w:rsidP="000F4F97">
          <w:pPr>
            <w:pStyle w:val="PSI-Comentario"/>
          </w:pPr>
          <w:r>
            <w:rPr>
              <w:rFonts w:eastAsiaTheme="majorEastAsia" w:cstheme="majorBidi"/>
              <w:noProof/>
              <w:lang w:eastAsia="es-AR"/>
            </w:rPr>
            <w:drawing>
              <wp:anchor distT="0" distB="0" distL="114300" distR="114300" simplePos="0" relativeHeight="251673088" behindDoc="0" locked="0" layoutInCell="1" allowOverlap="1">
                <wp:simplePos x="0" y="0"/>
                <wp:positionH relativeFrom="column">
                  <wp:posOffset>3810</wp:posOffset>
                </wp:positionH>
                <wp:positionV relativeFrom="paragraph">
                  <wp:posOffset>2589264</wp:posOffset>
                </wp:positionV>
                <wp:extent cx="5400040" cy="53975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Yenu integrantes BFB 3000x3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539750"/>
                        </a:xfrm>
                        <a:prstGeom prst="rect">
                          <a:avLst/>
                        </a:prstGeom>
                      </pic:spPr>
                    </pic:pic>
                  </a:graphicData>
                </a:graphic>
              </wp:anchor>
            </w:drawing>
          </w:r>
          <w:r w:rsidR="00D06E99" w:rsidRPr="008B3B0F">
            <w:br w:type="page"/>
          </w:r>
          <w:r>
            <w:rPr>
              <w:noProof/>
              <w:lang w:eastAsia="es-AR"/>
            </w:rPr>
            <w:lastRenderedPageBreak/>
            <w:drawing>
              <wp:inline distT="0" distB="0" distL="0" distR="0">
                <wp:extent cx="609601" cy="76200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UNPA BFT 200x25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9601" cy="762002"/>
                        </a:xfrm>
                        <a:prstGeom prst="rect">
                          <a:avLst/>
                        </a:prstGeom>
                      </pic:spPr>
                    </pic:pic>
                  </a:graphicData>
                </a:graphic>
              </wp:inline>
            </w:drawing>
          </w:r>
        </w:p>
        <w:p w:rsidR="00BC5404" w:rsidRDefault="00C57CF0" w:rsidP="000F4F97">
          <w:pPr>
            <w:pStyle w:val="PSI-Comentario"/>
          </w:pPr>
          <w:r>
            <w:rPr>
              <w:noProof/>
              <w:lang w:eastAsia="es-AR"/>
            </w:rPr>
            <mc:AlternateContent>
              <mc:Choice Requires="wps">
                <w:drawing>
                  <wp:anchor distT="0" distB="0" distL="114300" distR="114300" simplePos="0" relativeHeight="251684864" behindDoc="0" locked="0" layoutInCell="1" allowOverlap="1">
                    <wp:simplePos x="0" y="0"/>
                    <wp:positionH relativeFrom="margin">
                      <wp:posOffset>3577590</wp:posOffset>
                    </wp:positionH>
                    <wp:positionV relativeFrom="margin">
                      <wp:posOffset>67310</wp:posOffset>
                    </wp:positionV>
                    <wp:extent cx="2047875" cy="7336155"/>
                    <wp:effectExtent l="5715" t="10160" r="13335" b="6985"/>
                    <wp:wrapSquare wrapText="bothSides"/>
                    <wp:docPr id="1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7336155"/>
                            </a:xfrm>
                            <a:prstGeom prst="rect">
                              <a:avLst/>
                            </a:prstGeom>
                            <a:solidFill>
                              <a:schemeClr val="bg1">
                                <a:lumMod val="100000"/>
                                <a:lumOff val="0"/>
                              </a:schemeClr>
                            </a:solidFill>
                            <a:ln w="9525">
                              <a:solidFill>
                                <a:schemeClr val="accent5">
                                  <a:lumMod val="75000"/>
                                  <a:lumOff val="0"/>
                                </a:schemeClr>
                              </a:solidFill>
                              <a:miter lim="800000"/>
                              <a:headEnd/>
                              <a:tailEnd/>
                            </a:ln>
                          </wps:spPr>
                          <wps:txbx>
                            <w:txbxContent>
                              <w:p w:rsidR="00CC572D" w:rsidRDefault="00CC572D" w:rsidP="0069686D">
                                <w:pPr>
                                  <w:pStyle w:val="PSI-DescripcindelDocumentos"/>
                                </w:pPr>
                                <w:r>
                                  <w:t xml:space="preserve">El objetivo de este plan es definir detalladamente para cada una de las iteraciones a realizarse un conjunto de tareas, actividades y recursos, por tal motivo existirá para cada iteración del ciclo de vida del proyecto un artefacto de este tipo. </w:t>
                                </w:r>
                                <w:r>
                                  <w:br/>
                                </w:r>
                              </w:p>
                              <w:p w:rsidR="00CC572D" w:rsidRDefault="00CC572D" w:rsidP="0049000B">
                                <w:pPr>
                                  <w:pStyle w:val="PSI-DescripcindelDocumentos"/>
                                </w:pPr>
                                <w:r>
                                  <w:t>Para cada iteración existe una serie de objetivos los cuales son usados como referencia de evaluación para determinar diferentes aspectos, como grado de terminación de una determinada función, rendimiento, niveles de calidad, etc.</w:t>
                                </w:r>
                              </w:p>
                              <w:p w:rsidR="00CC572D" w:rsidRDefault="00CC572D" w:rsidP="0069686D">
                                <w:pPr>
                                  <w:pStyle w:val="PSI-DescripcindelDocumentos"/>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26" type="#_x0000_t202" style="position:absolute;left:0;text-align:left;margin-left:281.7pt;margin-top:5.3pt;width:161.25pt;height:577.6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" fillcolor="white [3212]" strokecolor="#31849b [2408]">
                    <v:textbox>
                      <w:txbxContent>
                        <w:p w:rsidR="00CC572D" w:rsidRDefault="00CC572D" w:rsidP="0069686D">
                          <w:pPr>
                            <w:pStyle w:val="PSI-DescripcindelDocumentos"/>
                          </w:pPr>
                          <w:r>
                            <w:t xml:space="preserve">El objetivo de este plan es definir detalladamente para cada una de las iteraciones a realizarse un conjunto de tareas, actividades y recursos, por tal motivo existirá para cada iteración del ciclo de vida del proyecto un artefacto de este tipo. </w:t>
                          </w:r>
                          <w:r>
                            <w:br/>
                          </w:r>
                        </w:p>
                        <w:p w:rsidR="00CC572D" w:rsidRDefault="00CC572D" w:rsidP="0049000B">
                          <w:pPr>
                            <w:pStyle w:val="PSI-DescripcindelDocumentos"/>
                          </w:pPr>
                          <w:r>
                            <w:t>Para cada iteración existe una serie de objetivos los cuales son usados como referencia de evaluación para determinar diferentes aspectos, como grado de terminación de una determinada función, rendimiento, niveles de calidad, etc.</w:t>
                          </w:r>
                        </w:p>
                        <w:p w:rsidR="00CC572D" w:rsidRDefault="00CC572D" w:rsidP="0069686D">
                          <w:pPr>
                            <w:pStyle w:val="PSI-DescripcindelDocumentos"/>
                          </w:pPr>
                        </w:p>
                      </w:txbxContent>
                    </v:textbox>
                    <w10:wrap type="square" anchorx="margin" anchory="margin"/>
                  </v:shape>
                </w:pict>
              </mc:Fallback>
            </mc:AlternateContent>
          </w:r>
        </w:p>
        <w:p w:rsidR="00D06E99" w:rsidRDefault="00C57CF0" w:rsidP="002D1669">
          <w:pPr>
            <w:pStyle w:val="PSI-Comentario"/>
          </w:pPr>
          <w:r>
            <w:rPr>
              <w:noProof/>
              <w:lang w:eastAsia="es-AR"/>
            </w:rPr>
            <mc:AlternateContent>
              <mc:Choice Requires="wps">
                <w:drawing>
                  <wp:anchor distT="0" distB="0" distL="114300" distR="114300" simplePos="0" relativeHeight="251672576" behindDoc="1" locked="0" layoutInCell="1" allowOverlap="1">
                    <wp:simplePos x="0" y="0"/>
                    <wp:positionH relativeFrom="margin">
                      <wp:posOffset>4009390</wp:posOffset>
                    </wp:positionH>
                    <wp:positionV relativeFrom="margin">
                      <wp:posOffset>-968375</wp:posOffset>
                    </wp:positionV>
                    <wp:extent cx="2480945" cy="10730230"/>
                    <wp:effectExtent l="8890" t="12700" r="5715" b="10795"/>
                    <wp:wrapSquare wrapText="bothSides"/>
                    <wp:docPr id="12"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0945" cy="10730230"/>
                            </a:xfrm>
                            <a:prstGeom prst="rect">
                              <a:avLst/>
                            </a:prstGeom>
                            <a:solidFill>
                              <a:srgbClr val="268496"/>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175069" id="Rectangle 17" o:spid="_x0000_s1026" style="position:absolute;margin-left:315.7pt;margin-top:-76.25pt;width:195.35pt;height:844.9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" fillcolor="#268496" strokecolor="#31849b [2408]">
                    <w10:wrap type="square" anchorx="margin" anchory="margin"/>
                  </v:rect>
                </w:pict>
              </mc:Fallback>
            </mc:AlternateContent>
          </w:r>
        </w:p>
      </w:sdtContent>
    </w:sdt>
    <w:p w:rsidR="00A13DBA" w:rsidRDefault="00E802F8" w:rsidP="00A13DBA">
      <w:pPr>
        <w:ind w:left="0" w:firstLine="0"/>
      </w:pPr>
      <w:r>
        <w:rPr>
          <w:noProof/>
          <w:lang w:val="es-AR" w:eastAsia="es-AR"/>
        </w:rPr>
        <w:drawing>
          <wp:anchor distT="0" distB="0" distL="114300" distR="114300" simplePos="0" relativeHeight="251675136" behindDoc="0" locked="0" layoutInCell="1" allowOverlap="1">
            <wp:simplePos x="0" y="0"/>
            <wp:positionH relativeFrom="column">
              <wp:posOffset>4023739</wp:posOffset>
            </wp:positionH>
            <wp:positionV relativeFrom="paragraph">
              <wp:posOffset>5819955</wp:posOffset>
            </wp:positionV>
            <wp:extent cx="2438405" cy="2438405"/>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Yenu 7fb2c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38405" cy="2438405"/>
                    </a:xfrm>
                    <a:prstGeom prst="rect">
                      <a:avLst/>
                    </a:prstGeom>
                  </pic:spPr>
                </pic:pic>
              </a:graphicData>
            </a:graphic>
          </wp:anchor>
        </w:drawing>
      </w:r>
      <w:r w:rsidR="007F38C0">
        <w:br w:type="page"/>
      </w:r>
    </w:p>
    <w:p w:rsidR="000F79DF" w:rsidRDefault="000F79DF" w:rsidP="000F79DF">
      <w:pPr>
        <w:ind w:left="0" w:firstLine="0"/>
      </w:pPr>
    </w:p>
    <w:sdt>
      <w:sdtPr>
        <w:rPr>
          <w:rFonts w:asciiTheme="minorHAnsi" w:eastAsiaTheme="minorHAnsi" w:hAnsiTheme="minorHAnsi" w:cstheme="minorBidi"/>
          <w:b w:val="0"/>
          <w:bCs w:val="0"/>
          <w:color w:val="auto"/>
          <w:sz w:val="22"/>
          <w:szCs w:val="22"/>
        </w:rPr>
        <w:id w:val="3709532"/>
        <w:docPartObj>
          <w:docPartGallery w:val="Table of Contents"/>
          <w:docPartUnique/>
        </w:docPartObj>
      </w:sdtPr>
      <w:sdtContent>
        <w:p w:rsidR="000F79DF" w:rsidRDefault="000F79DF" w:rsidP="000F79DF">
          <w:pPr>
            <w:pStyle w:val="TtulodeTDC"/>
            <w:tabs>
              <w:tab w:val="left" w:pos="5954"/>
            </w:tabs>
          </w:pPr>
          <w:r>
            <w:t>Tabla de contenido</w:t>
          </w:r>
        </w:p>
        <w:p w:rsidR="00C651F3" w:rsidRDefault="00DE487E">
          <w:pPr>
            <w:pStyle w:val="TDC1"/>
            <w:rPr>
              <w:rFonts w:eastAsiaTheme="minorEastAsia"/>
              <w:b w:val="0"/>
              <w:bCs w:val="0"/>
              <w:noProof/>
              <w:sz w:val="22"/>
              <w:szCs w:val="22"/>
              <w:lang w:val="es-AR" w:eastAsia="es-AR"/>
            </w:rPr>
          </w:pPr>
          <w:r>
            <w:fldChar w:fldCharType="begin"/>
          </w:r>
          <w:r w:rsidR="000F79DF">
            <w:instrText xml:space="preserve"> TOC \o "1-3" \h \z \u </w:instrText>
          </w:r>
          <w:r>
            <w:fldChar w:fldCharType="separate"/>
          </w:r>
          <w:hyperlink w:anchor="_Toc524002344" w:history="1">
            <w:r w:rsidR="00C651F3" w:rsidRPr="001A2913">
              <w:rPr>
                <w:rStyle w:val="Hipervnculo"/>
                <w:noProof/>
              </w:rPr>
              <w:t>Introducción</w:t>
            </w:r>
            <w:r w:rsidR="00C651F3">
              <w:rPr>
                <w:noProof/>
                <w:webHidden/>
              </w:rPr>
              <w:tab/>
            </w:r>
            <w:r w:rsidR="00C651F3">
              <w:rPr>
                <w:noProof/>
                <w:webHidden/>
              </w:rPr>
              <w:fldChar w:fldCharType="begin"/>
            </w:r>
            <w:r w:rsidR="00C651F3">
              <w:rPr>
                <w:noProof/>
                <w:webHidden/>
              </w:rPr>
              <w:instrText xml:space="preserve"> PAGEREF _Toc524002344 \h </w:instrText>
            </w:r>
            <w:r w:rsidR="00C651F3">
              <w:rPr>
                <w:noProof/>
                <w:webHidden/>
              </w:rPr>
            </w:r>
            <w:r w:rsidR="00C651F3">
              <w:rPr>
                <w:noProof/>
                <w:webHidden/>
              </w:rPr>
              <w:fldChar w:fldCharType="separate"/>
            </w:r>
            <w:r w:rsidR="008A27D6">
              <w:rPr>
                <w:noProof/>
                <w:webHidden/>
              </w:rPr>
              <w:t>4</w:t>
            </w:r>
            <w:r w:rsidR="00C651F3">
              <w:rPr>
                <w:noProof/>
                <w:webHidden/>
              </w:rPr>
              <w:fldChar w:fldCharType="end"/>
            </w:r>
          </w:hyperlink>
        </w:p>
        <w:p w:rsidR="00C651F3" w:rsidRDefault="00C651F3">
          <w:pPr>
            <w:pStyle w:val="TDC2"/>
            <w:rPr>
              <w:rFonts w:eastAsiaTheme="minorEastAsia"/>
              <w:i w:val="0"/>
              <w:iCs w:val="0"/>
              <w:noProof/>
              <w:sz w:val="22"/>
              <w:szCs w:val="22"/>
              <w:lang w:val="es-AR" w:eastAsia="es-AR"/>
            </w:rPr>
          </w:pPr>
          <w:hyperlink w:anchor="_Toc524002345" w:history="1">
            <w:r w:rsidRPr="001A2913">
              <w:rPr>
                <w:rStyle w:val="Hipervnculo"/>
                <w:noProof/>
              </w:rPr>
              <w:t>Propósito</w:t>
            </w:r>
            <w:r>
              <w:rPr>
                <w:noProof/>
                <w:webHidden/>
              </w:rPr>
              <w:tab/>
            </w:r>
            <w:r>
              <w:rPr>
                <w:noProof/>
                <w:webHidden/>
              </w:rPr>
              <w:fldChar w:fldCharType="begin"/>
            </w:r>
            <w:r>
              <w:rPr>
                <w:noProof/>
                <w:webHidden/>
              </w:rPr>
              <w:instrText xml:space="preserve"> PAGEREF _Toc524002345 \h </w:instrText>
            </w:r>
            <w:r>
              <w:rPr>
                <w:noProof/>
                <w:webHidden/>
              </w:rPr>
            </w:r>
            <w:r>
              <w:rPr>
                <w:noProof/>
                <w:webHidden/>
              </w:rPr>
              <w:fldChar w:fldCharType="separate"/>
            </w:r>
            <w:r w:rsidR="008A27D6">
              <w:rPr>
                <w:noProof/>
                <w:webHidden/>
              </w:rPr>
              <w:t>4</w:t>
            </w:r>
            <w:r>
              <w:rPr>
                <w:noProof/>
                <w:webHidden/>
              </w:rPr>
              <w:fldChar w:fldCharType="end"/>
            </w:r>
          </w:hyperlink>
        </w:p>
        <w:p w:rsidR="00C651F3" w:rsidRDefault="00C651F3">
          <w:pPr>
            <w:pStyle w:val="TDC2"/>
            <w:rPr>
              <w:rFonts w:eastAsiaTheme="minorEastAsia"/>
              <w:i w:val="0"/>
              <w:iCs w:val="0"/>
              <w:noProof/>
              <w:sz w:val="22"/>
              <w:szCs w:val="22"/>
              <w:lang w:val="es-AR" w:eastAsia="es-AR"/>
            </w:rPr>
          </w:pPr>
          <w:hyperlink w:anchor="_Toc524002346" w:history="1">
            <w:r w:rsidRPr="001A2913">
              <w:rPr>
                <w:rStyle w:val="Hipervnculo"/>
                <w:noProof/>
              </w:rPr>
              <w:t>Referencias</w:t>
            </w:r>
            <w:r>
              <w:rPr>
                <w:noProof/>
                <w:webHidden/>
              </w:rPr>
              <w:tab/>
            </w:r>
            <w:r>
              <w:rPr>
                <w:noProof/>
                <w:webHidden/>
              </w:rPr>
              <w:fldChar w:fldCharType="begin"/>
            </w:r>
            <w:r>
              <w:rPr>
                <w:noProof/>
                <w:webHidden/>
              </w:rPr>
              <w:instrText xml:space="preserve"> PAGEREF _Toc524002346 \h </w:instrText>
            </w:r>
            <w:r>
              <w:rPr>
                <w:noProof/>
                <w:webHidden/>
              </w:rPr>
            </w:r>
            <w:r>
              <w:rPr>
                <w:noProof/>
                <w:webHidden/>
              </w:rPr>
              <w:fldChar w:fldCharType="separate"/>
            </w:r>
            <w:r w:rsidR="008A27D6">
              <w:rPr>
                <w:noProof/>
                <w:webHidden/>
              </w:rPr>
              <w:t>4</w:t>
            </w:r>
            <w:r>
              <w:rPr>
                <w:noProof/>
                <w:webHidden/>
              </w:rPr>
              <w:fldChar w:fldCharType="end"/>
            </w:r>
          </w:hyperlink>
        </w:p>
        <w:p w:rsidR="00C651F3" w:rsidRDefault="00C651F3">
          <w:pPr>
            <w:pStyle w:val="TDC1"/>
            <w:rPr>
              <w:rFonts w:eastAsiaTheme="minorEastAsia"/>
              <w:b w:val="0"/>
              <w:bCs w:val="0"/>
              <w:noProof/>
              <w:sz w:val="22"/>
              <w:szCs w:val="22"/>
              <w:lang w:val="es-AR" w:eastAsia="es-AR"/>
            </w:rPr>
          </w:pPr>
          <w:hyperlink w:anchor="_Toc524002347" w:history="1">
            <w:r w:rsidRPr="001A2913">
              <w:rPr>
                <w:rStyle w:val="Hipervnculo"/>
                <w:noProof/>
              </w:rPr>
              <w:t>Hojas de cálculo</w:t>
            </w:r>
            <w:r>
              <w:rPr>
                <w:noProof/>
                <w:webHidden/>
              </w:rPr>
              <w:tab/>
            </w:r>
            <w:r>
              <w:rPr>
                <w:noProof/>
                <w:webHidden/>
              </w:rPr>
              <w:fldChar w:fldCharType="begin"/>
            </w:r>
            <w:r>
              <w:rPr>
                <w:noProof/>
                <w:webHidden/>
              </w:rPr>
              <w:instrText xml:space="preserve"> PAGEREF _Toc524002347 \h </w:instrText>
            </w:r>
            <w:r>
              <w:rPr>
                <w:noProof/>
                <w:webHidden/>
              </w:rPr>
            </w:r>
            <w:r>
              <w:rPr>
                <w:noProof/>
                <w:webHidden/>
              </w:rPr>
              <w:fldChar w:fldCharType="separate"/>
            </w:r>
            <w:r w:rsidR="008A27D6">
              <w:rPr>
                <w:noProof/>
                <w:webHidden/>
              </w:rPr>
              <w:t>4</w:t>
            </w:r>
            <w:r>
              <w:rPr>
                <w:noProof/>
                <w:webHidden/>
              </w:rPr>
              <w:fldChar w:fldCharType="end"/>
            </w:r>
          </w:hyperlink>
        </w:p>
        <w:p w:rsidR="00C651F3" w:rsidRDefault="00C651F3">
          <w:pPr>
            <w:pStyle w:val="TDC2"/>
            <w:rPr>
              <w:rFonts w:eastAsiaTheme="minorEastAsia"/>
              <w:i w:val="0"/>
              <w:iCs w:val="0"/>
              <w:noProof/>
              <w:sz w:val="22"/>
              <w:szCs w:val="22"/>
              <w:lang w:val="es-AR" w:eastAsia="es-AR"/>
            </w:rPr>
          </w:pPr>
          <w:hyperlink w:anchor="_Toc524002348" w:history="1">
            <w:r w:rsidRPr="001A2913">
              <w:rPr>
                <w:rStyle w:val="Hipervnculo"/>
                <w:noProof/>
              </w:rPr>
              <w:t>Código de carrera</w:t>
            </w:r>
            <w:r>
              <w:rPr>
                <w:noProof/>
                <w:webHidden/>
              </w:rPr>
              <w:tab/>
            </w:r>
            <w:r>
              <w:rPr>
                <w:noProof/>
                <w:webHidden/>
              </w:rPr>
              <w:fldChar w:fldCharType="begin"/>
            </w:r>
            <w:r>
              <w:rPr>
                <w:noProof/>
                <w:webHidden/>
              </w:rPr>
              <w:instrText xml:space="preserve"> PAGEREF _Toc524002348 \h </w:instrText>
            </w:r>
            <w:r>
              <w:rPr>
                <w:noProof/>
                <w:webHidden/>
              </w:rPr>
            </w:r>
            <w:r>
              <w:rPr>
                <w:noProof/>
                <w:webHidden/>
              </w:rPr>
              <w:fldChar w:fldCharType="separate"/>
            </w:r>
            <w:r w:rsidR="008A27D6">
              <w:rPr>
                <w:noProof/>
                <w:webHidden/>
              </w:rPr>
              <w:t>5</w:t>
            </w:r>
            <w:r>
              <w:rPr>
                <w:noProof/>
                <w:webHidden/>
              </w:rPr>
              <w:fldChar w:fldCharType="end"/>
            </w:r>
          </w:hyperlink>
        </w:p>
        <w:p w:rsidR="00C651F3" w:rsidRDefault="00C651F3">
          <w:pPr>
            <w:pStyle w:val="TDC2"/>
            <w:rPr>
              <w:rFonts w:eastAsiaTheme="minorEastAsia"/>
              <w:i w:val="0"/>
              <w:iCs w:val="0"/>
              <w:noProof/>
              <w:sz w:val="22"/>
              <w:szCs w:val="22"/>
              <w:lang w:val="es-AR" w:eastAsia="es-AR"/>
            </w:rPr>
          </w:pPr>
          <w:hyperlink w:anchor="_Toc524002349" w:history="1">
            <w:r w:rsidRPr="001A2913">
              <w:rPr>
                <w:rStyle w:val="Hipervnculo"/>
                <w:noProof/>
              </w:rPr>
              <w:t>Denominación de carrera</w:t>
            </w:r>
            <w:r>
              <w:rPr>
                <w:noProof/>
                <w:webHidden/>
              </w:rPr>
              <w:tab/>
            </w:r>
            <w:r>
              <w:rPr>
                <w:noProof/>
                <w:webHidden/>
              </w:rPr>
              <w:fldChar w:fldCharType="begin"/>
            </w:r>
            <w:r>
              <w:rPr>
                <w:noProof/>
                <w:webHidden/>
              </w:rPr>
              <w:instrText xml:space="preserve"> PAGEREF _Toc524002349 \h </w:instrText>
            </w:r>
            <w:r>
              <w:rPr>
                <w:noProof/>
                <w:webHidden/>
              </w:rPr>
            </w:r>
            <w:r>
              <w:rPr>
                <w:noProof/>
                <w:webHidden/>
              </w:rPr>
              <w:fldChar w:fldCharType="separate"/>
            </w:r>
            <w:r w:rsidR="008A27D6">
              <w:rPr>
                <w:noProof/>
                <w:webHidden/>
              </w:rPr>
              <w:t>6</w:t>
            </w:r>
            <w:r>
              <w:rPr>
                <w:noProof/>
                <w:webHidden/>
              </w:rPr>
              <w:fldChar w:fldCharType="end"/>
            </w:r>
          </w:hyperlink>
        </w:p>
        <w:p w:rsidR="00C651F3" w:rsidRDefault="00C651F3">
          <w:pPr>
            <w:pStyle w:val="TDC2"/>
            <w:rPr>
              <w:rFonts w:eastAsiaTheme="minorEastAsia"/>
              <w:i w:val="0"/>
              <w:iCs w:val="0"/>
              <w:noProof/>
              <w:sz w:val="22"/>
              <w:szCs w:val="22"/>
              <w:lang w:val="es-AR" w:eastAsia="es-AR"/>
            </w:rPr>
          </w:pPr>
          <w:hyperlink w:anchor="_Toc524002350" w:history="1">
            <w:r w:rsidRPr="001A2913">
              <w:rPr>
                <w:rStyle w:val="Hipervnculo"/>
                <w:noProof/>
              </w:rPr>
              <w:t xml:space="preserve">Denominación </w:t>
            </w:r>
            <w:bookmarkStart w:id="0" w:name="_GoBack"/>
            <w:bookmarkEnd w:id="0"/>
            <w:r w:rsidRPr="001A2913">
              <w:rPr>
                <w:rStyle w:val="Hipervnculo"/>
                <w:noProof/>
              </w:rPr>
              <w:t>de asignatura</w:t>
            </w:r>
            <w:r>
              <w:rPr>
                <w:noProof/>
                <w:webHidden/>
              </w:rPr>
              <w:tab/>
            </w:r>
            <w:r>
              <w:rPr>
                <w:noProof/>
                <w:webHidden/>
              </w:rPr>
              <w:fldChar w:fldCharType="begin"/>
            </w:r>
            <w:r>
              <w:rPr>
                <w:noProof/>
                <w:webHidden/>
              </w:rPr>
              <w:instrText xml:space="preserve"> PAGEREF _Toc524002350 \h </w:instrText>
            </w:r>
            <w:r>
              <w:rPr>
                <w:noProof/>
                <w:webHidden/>
              </w:rPr>
            </w:r>
            <w:r>
              <w:rPr>
                <w:noProof/>
                <w:webHidden/>
              </w:rPr>
              <w:fldChar w:fldCharType="separate"/>
            </w:r>
            <w:r w:rsidR="008A27D6">
              <w:rPr>
                <w:noProof/>
                <w:webHidden/>
              </w:rPr>
              <w:t>6</w:t>
            </w:r>
            <w:r>
              <w:rPr>
                <w:noProof/>
                <w:webHidden/>
              </w:rPr>
              <w:fldChar w:fldCharType="end"/>
            </w:r>
          </w:hyperlink>
        </w:p>
        <w:p w:rsidR="00C651F3" w:rsidRDefault="00C651F3">
          <w:pPr>
            <w:pStyle w:val="TDC2"/>
            <w:rPr>
              <w:rFonts w:eastAsiaTheme="minorEastAsia"/>
              <w:i w:val="0"/>
              <w:iCs w:val="0"/>
              <w:noProof/>
              <w:sz w:val="22"/>
              <w:szCs w:val="22"/>
              <w:lang w:val="es-AR" w:eastAsia="es-AR"/>
            </w:rPr>
          </w:pPr>
          <w:hyperlink w:anchor="_Toc524002351" w:history="1">
            <w:r w:rsidRPr="001A2913">
              <w:rPr>
                <w:rStyle w:val="Hipervnculo"/>
                <w:noProof/>
              </w:rPr>
              <w:t>Año</w:t>
            </w:r>
            <w:r>
              <w:rPr>
                <w:noProof/>
                <w:webHidden/>
              </w:rPr>
              <w:tab/>
            </w:r>
            <w:r>
              <w:rPr>
                <w:noProof/>
                <w:webHidden/>
              </w:rPr>
              <w:fldChar w:fldCharType="begin"/>
            </w:r>
            <w:r>
              <w:rPr>
                <w:noProof/>
                <w:webHidden/>
              </w:rPr>
              <w:instrText xml:space="preserve"> PAGEREF _Toc524002351 \h </w:instrText>
            </w:r>
            <w:r>
              <w:rPr>
                <w:noProof/>
                <w:webHidden/>
              </w:rPr>
            </w:r>
            <w:r>
              <w:rPr>
                <w:noProof/>
                <w:webHidden/>
              </w:rPr>
              <w:fldChar w:fldCharType="separate"/>
            </w:r>
            <w:r w:rsidR="008A27D6">
              <w:rPr>
                <w:noProof/>
                <w:webHidden/>
              </w:rPr>
              <w:t>7</w:t>
            </w:r>
            <w:r>
              <w:rPr>
                <w:noProof/>
                <w:webHidden/>
              </w:rPr>
              <w:fldChar w:fldCharType="end"/>
            </w:r>
          </w:hyperlink>
        </w:p>
        <w:p w:rsidR="00C651F3" w:rsidRDefault="00C651F3">
          <w:pPr>
            <w:pStyle w:val="TDC2"/>
            <w:rPr>
              <w:rFonts w:eastAsiaTheme="minorEastAsia"/>
              <w:i w:val="0"/>
              <w:iCs w:val="0"/>
              <w:noProof/>
              <w:sz w:val="22"/>
              <w:szCs w:val="22"/>
              <w:lang w:val="es-AR" w:eastAsia="es-AR"/>
            </w:rPr>
          </w:pPr>
          <w:hyperlink w:anchor="_Toc524002352" w:history="1">
            <w:r w:rsidRPr="001A2913">
              <w:rPr>
                <w:rStyle w:val="Hipervnculo"/>
                <w:rFonts w:asciiTheme="majorHAnsi" w:eastAsiaTheme="majorEastAsia" w:hAnsiTheme="majorHAnsi" w:cstheme="majorBidi"/>
                <w:b/>
                <w:bCs/>
                <w:noProof/>
              </w:rPr>
              <w:t>Días</w:t>
            </w:r>
            <w:r>
              <w:rPr>
                <w:noProof/>
                <w:webHidden/>
              </w:rPr>
              <w:tab/>
            </w:r>
            <w:r>
              <w:rPr>
                <w:noProof/>
                <w:webHidden/>
              </w:rPr>
              <w:fldChar w:fldCharType="begin"/>
            </w:r>
            <w:r>
              <w:rPr>
                <w:noProof/>
                <w:webHidden/>
              </w:rPr>
              <w:instrText xml:space="preserve"> PAGEREF _Toc524002352 \h </w:instrText>
            </w:r>
            <w:r>
              <w:rPr>
                <w:noProof/>
                <w:webHidden/>
              </w:rPr>
            </w:r>
            <w:r>
              <w:rPr>
                <w:noProof/>
                <w:webHidden/>
              </w:rPr>
              <w:fldChar w:fldCharType="separate"/>
            </w:r>
            <w:r w:rsidR="008A27D6">
              <w:rPr>
                <w:noProof/>
                <w:webHidden/>
              </w:rPr>
              <w:t>8</w:t>
            </w:r>
            <w:r>
              <w:rPr>
                <w:noProof/>
                <w:webHidden/>
              </w:rPr>
              <w:fldChar w:fldCharType="end"/>
            </w:r>
          </w:hyperlink>
        </w:p>
        <w:p w:rsidR="000F79DF" w:rsidRDefault="00DE487E" w:rsidP="000F79DF">
          <w:pPr>
            <w:tabs>
              <w:tab w:val="left" w:pos="5954"/>
            </w:tabs>
          </w:pPr>
          <w:r>
            <w:fldChar w:fldCharType="end"/>
          </w:r>
        </w:p>
      </w:sdtContent>
    </w:sdt>
    <w:p w:rsidR="0040066E" w:rsidRDefault="0040066E" w:rsidP="000F79DF">
      <w:pPr>
        <w:ind w:left="0" w:firstLine="0"/>
      </w:pPr>
    </w:p>
    <w:p w:rsidR="00861B8F" w:rsidRDefault="00861B8F" w:rsidP="0040066E">
      <w:r>
        <w:br w:type="page"/>
      </w:r>
    </w:p>
    <w:sdt>
      <w:sdtPr>
        <w:alias w:val="Título"/>
        <w:id w:val="11545898"/>
        <w:dataBinding w:prefixMappings="xmlns:ns0='http://purl.org/dc/elements/1.1/' xmlns:ns1='http://schemas.openxmlformats.org/package/2006/metadata/core-properties' " w:xpath="/ns1:coreProperties[1]/ns0:title[1]" w:storeItemID="{6C3C8BC8-F283-45AE-878A-BAB7291924A1}"/>
        <w:text/>
      </w:sdtPr>
      <w:sdtContent>
        <w:p w:rsidR="00A13DBA" w:rsidRDefault="00EA0F96" w:rsidP="009A3173">
          <w:pPr>
            <w:pStyle w:val="PSI-Ttulo"/>
          </w:pPr>
          <w:r>
            <w:t>Horarios de cursada</w:t>
          </w:r>
        </w:p>
      </w:sdtContent>
    </w:sdt>
    <w:p w:rsidR="00685C5E" w:rsidRPr="00133B62" w:rsidRDefault="00DD1DA2" w:rsidP="00685C5E">
      <w:pPr>
        <w:pStyle w:val="PSI-Ttulo1"/>
      </w:pPr>
      <w:bookmarkStart w:id="1" w:name="_Toc524002344"/>
      <w:r>
        <w:t>Introducción</w:t>
      </w:r>
      <w:bookmarkEnd w:id="1"/>
    </w:p>
    <w:p w:rsidR="00685C5E" w:rsidRDefault="00685C5E" w:rsidP="005C7A15">
      <w:pPr>
        <w:pStyle w:val="PSI-Normal"/>
      </w:pPr>
      <w:r>
        <w:t>El objetivo de este</w:t>
      </w:r>
      <w:r w:rsidR="005C7A15">
        <w:t xml:space="preserve"> documento es presentar detalladamente el formato que deben tener los archivos a importar en la página web del sistema Tempus. </w:t>
      </w:r>
    </w:p>
    <w:p w:rsidR="00964C86" w:rsidRDefault="000262F8" w:rsidP="00F70F4F">
      <w:pPr>
        <w:pStyle w:val="PSI-Normal"/>
      </w:pPr>
      <w:r>
        <w:t xml:space="preserve">Tempus trabaja con archivos que deben ser importados para ser almacenados en el sistema. Con el objetivo de </w:t>
      </w:r>
      <w:r w:rsidR="009052F2">
        <w:t xml:space="preserve">no presentar errores en el momento de importar archivos con horarios de cursada se establece un formato correcto. </w:t>
      </w:r>
      <w:r w:rsidR="00EF6025">
        <w:t>A lo largo del presente documento, se presentan las características que deben poseer los archivos con horarios de cursada.</w:t>
      </w:r>
    </w:p>
    <w:p w:rsidR="00DD1DA2" w:rsidRDefault="00DD1DA2" w:rsidP="00DD1DA2">
      <w:pPr>
        <w:pStyle w:val="PSI-Ttulo2"/>
      </w:pPr>
      <w:bookmarkStart w:id="2" w:name="_Toc524002345"/>
      <w:r>
        <w:t>Propósito</w:t>
      </w:r>
      <w:bookmarkEnd w:id="2"/>
    </w:p>
    <w:p w:rsidR="005C7A15" w:rsidRDefault="00A14B0C" w:rsidP="0069686D">
      <w:pPr>
        <w:pStyle w:val="PSI-Normal"/>
        <w:ind w:left="0" w:firstLine="0"/>
      </w:pPr>
      <w:r>
        <w:t xml:space="preserve">Este documento tiene como objetivo detallar </w:t>
      </w:r>
      <w:r w:rsidR="005C7A15">
        <w:t xml:space="preserve">cada una de las partes de una hoja de cálculo (Excel) con horarios de cursada. Se establece el formato y tipo de dato necesario en cada columna del archivo para que cumpla con las necesidades establecidas para un formato correcto. </w:t>
      </w:r>
    </w:p>
    <w:p w:rsidR="00A14B0C" w:rsidRDefault="005C7A15" w:rsidP="005C7A15">
      <w:pPr>
        <w:pStyle w:val="PSI-Normal"/>
        <w:ind w:left="0" w:firstLine="0"/>
      </w:pPr>
      <w:r>
        <w:t xml:space="preserve">Se debe considerar que cada una de las filas con horarios de cursada que presente errores en, al menos, una columna no podrá ser subida al sistema. Se indicara debidamente en el sistema por qué la fila no puede ser considerada. </w:t>
      </w:r>
    </w:p>
    <w:p w:rsidR="00EF7C69" w:rsidRPr="005C7A15" w:rsidRDefault="00EF7C69" w:rsidP="00964C86">
      <w:pPr>
        <w:pStyle w:val="PSI-Normal"/>
        <w:ind w:left="0" w:firstLine="0"/>
      </w:pPr>
    </w:p>
    <w:p w:rsidR="00DD1DA2" w:rsidRDefault="00DD1DA2" w:rsidP="00DD1DA2">
      <w:pPr>
        <w:pStyle w:val="PSI-Ttulo2"/>
      </w:pPr>
      <w:bookmarkStart w:id="3" w:name="_Toc524002346"/>
      <w:r>
        <w:t>Referencias</w:t>
      </w:r>
      <w:bookmarkEnd w:id="3"/>
    </w:p>
    <w:p w:rsidR="00E511E0" w:rsidRDefault="00964C86" w:rsidP="00E802F8">
      <w:pPr>
        <w:pStyle w:val="PSI-Normal"/>
      </w:pPr>
      <w:r>
        <w:t xml:space="preserve">Se indican los documentos relacionados con este </w:t>
      </w:r>
      <w:r w:rsidR="005C7A15">
        <w:t>documento</w:t>
      </w:r>
      <w:r>
        <w:t>:</w:t>
      </w:r>
    </w:p>
    <w:p w:rsidR="0076247C" w:rsidRDefault="004E1D18" w:rsidP="0076247C">
      <w:pPr>
        <w:pStyle w:val="PSI-Normal"/>
        <w:numPr>
          <w:ilvl w:val="0"/>
          <w:numId w:val="13"/>
        </w:numPr>
      </w:pPr>
      <w:r>
        <w:t>Modelo de Casos de Uso.</w:t>
      </w:r>
    </w:p>
    <w:p w:rsidR="00BA7C0F" w:rsidRDefault="00BA7C0F" w:rsidP="0076247C">
      <w:pPr>
        <w:pStyle w:val="PSI-Normal"/>
        <w:numPr>
          <w:ilvl w:val="0"/>
          <w:numId w:val="13"/>
        </w:numPr>
      </w:pPr>
      <w:r>
        <w:t>Modelo de Datos.</w:t>
      </w:r>
    </w:p>
    <w:p w:rsidR="00BA7C0F" w:rsidRDefault="00BA7C0F" w:rsidP="0076247C">
      <w:pPr>
        <w:pStyle w:val="PSI-Normal"/>
        <w:numPr>
          <w:ilvl w:val="0"/>
          <w:numId w:val="13"/>
        </w:numPr>
      </w:pPr>
      <w:r>
        <w:t>Modelo de Diseño.</w:t>
      </w:r>
    </w:p>
    <w:p w:rsidR="0052750A" w:rsidRDefault="0076247C" w:rsidP="005C7A15">
      <w:pPr>
        <w:pStyle w:val="PSI-Normal"/>
        <w:numPr>
          <w:ilvl w:val="0"/>
          <w:numId w:val="13"/>
        </w:numPr>
      </w:pPr>
      <w:r>
        <w:t>Glosario.</w:t>
      </w:r>
    </w:p>
    <w:p w:rsidR="00B956C4" w:rsidRDefault="005C7A15" w:rsidP="00DA369C">
      <w:pPr>
        <w:pStyle w:val="PSI-Normal"/>
        <w:numPr>
          <w:ilvl w:val="0"/>
          <w:numId w:val="13"/>
        </w:numPr>
      </w:pPr>
      <w:r>
        <w:t>Especificaciones de casos de uso.</w:t>
      </w:r>
    </w:p>
    <w:p w:rsidR="000D4FF8" w:rsidRDefault="000D4FF8" w:rsidP="002129C9">
      <w:pPr>
        <w:pStyle w:val="PSI-Normal"/>
        <w:ind w:left="0" w:firstLine="0"/>
      </w:pPr>
    </w:p>
    <w:p w:rsidR="00DD1DA2" w:rsidRDefault="00DD05F0" w:rsidP="002129C9">
      <w:pPr>
        <w:pStyle w:val="PSI-Ttulo1"/>
      </w:pPr>
      <w:bookmarkStart w:id="4" w:name="_Toc524002347"/>
      <w:r>
        <w:t xml:space="preserve">Hojas de </w:t>
      </w:r>
      <w:r w:rsidR="00BF0B54">
        <w:t>cálculo</w:t>
      </w:r>
      <w:bookmarkEnd w:id="4"/>
    </w:p>
    <w:p w:rsidR="009266E3" w:rsidRDefault="00167725" w:rsidP="00E802F8">
      <w:pPr>
        <w:pStyle w:val="PSI-Normal"/>
      </w:pPr>
      <w:r>
        <w:t>Los horarios de cursada para cada uno de los cuatrimestres se deben realizar en hojas de cálculo de Microsoft Excel.</w:t>
      </w:r>
      <w:r w:rsidR="00690848">
        <w:t xml:space="preserve"> Estas hojas de cálculo pueden ser modificadas siempre que mantengan el formato correspondiente. Luego, estos documentos Excel pueden ser guardados como CSV (delimitados por comas) para ser procesados por Tempus.</w:t>
      </w:r>
    </w:p>
    <w:p w:rsidR="005F1A17" w:rsidRDefault="005F1A17" w:rsidP="00E802F8">
      <w:pPr>
        <w:pStyle w:val="PSI-Normal"/>
      </w:pPr>
      <w:r>
        <w:t>Se deben realizar las siguientes aclaraciones previas:</w:t>
      </w:r>
    </w:p>
    <w:p w:rsidR="005F1A17" w:rsidRDefault="005F1A17" w:rsidP="005F1A17">
      <w:pPr>
        <w:pStyle w:val="PSI-Normal"/>
        <w:numPr>
          <w:ilvl w:val="0"/>
          <w:numId w:val="13"/>
        </w:numPr>
      </w:pPr>
      <w:r>
        <w:lastRenderedPageBreak/>
        <w:t>Las hojas de cálculo Excel pueden presentar en la primera fila el nombre de cada una de las columnas. Además, esta fila puede presentar combinación de columnas.</w:t>
      </w:r>
    </w:p>
    <w:p w:rsidR="005F1A17" w:rsidRDefault="005F1A17" w:rsidP="005F1A17">
      <w:pPr>
        <w:pStyle w:val="PSI-Normal"/>
        <w:numPr>
          <w:ilvl w:val="0"/>
          <w:numId w:val="13"/>
        </w:numPr>
      </w:pPr>
      <w:r>
        <w:t xml:space="preserve">Los archivos CSV (delimitados por coma) no pueden tener la primera fila con </w:t>
      </w:r>
      <w:r w:rsidR="00AE1FB3">
        <w:t>los nombres de cada una de las columnas ni presentar combinación de columnas.</w:t>
      </w:r>
    </w:p>
    <w:p w:rsidR="000476F2" w:rsidRDefault="000476F2" w:rsidP="000476F2">
      <w:pPr>
        <w:pStyle w:val="PSI-Normal"/>
        <w:numPr>
          <w:ilvl w:val="0"/>
          <w:numId w:val="13"/>
        </w:numPr>
      </w:pPr>
      <w:r>
        <w:t xml:space="preserve">Tanto las hojas de cálculo como los archivos CSV no deben presentar filas vacías. Para cada fila del documento, solo las columnas “No obligatorias” pueden estar vacías. Las columnas “Obligatorias” no pueden estar </w:t>
      </w:r>
      <w:r w:rsidR="0004349B">
        <w:t>vacías</w:t>
      </w:r>
      <w:r>
        <w:t>.</w:t>
      </w:r>
    </w:p>
    <w:p w:rsidR="000476F2" w:rsidRDefault="000476F2" w:rsidP="000476F2">
      <w:pPr>
        <w:pStyle w:val="PSI-Normal"/>
      </w:pPr>
      <w:r>
        <w:t>Dicho esto, se procede a la presentación de la hoja de cálculo con horarios de cursada:</w:t>
      </w:r>
    </w:p>
    <w:p w:rsidR="000476F2" w:rsidRDefault="00F15A7B" w:rsidP="00A64BE2">
      <w:pPr>
        <w:pStyle w:val="PSI-Normal"/>
        <w:spacing w:line="240" w:lineRule="auto"/>
      </w:pPr>
      <w:r>
        <w:rPr>
          <w:noProof/>
          <w:lang w:eastAsia="es-AR"/>
        </w:rPr>
        <w:drawing>
          <wp:inline distT="0" distB="0" distL="0" distR="0" wp14:anchorId="33F9B8A6" wp14:editId="59E46529">
            <wp:extent cx="5442148" cy="1371600"/>
            <wp:effectExtent l="19050" t="19050" r="25400" b="190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4871" r="7826" b="33807"/>
                    <a:stretch/>
                  </pic:blipFill>
                  <pic:spPr bwMode="auto">
                    <a:xfrm>
                      <a:off x="0" y="0"/>
                      <a:ext cx="5462331" cy="137668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64BE2" w:rsidRDefault="00A64BE2" w:rsidP="00A64BE2">
      <w:pPr>
        <w:pStyle w:val="PSI-Normal"/>
        <w:spacing w:before="0" w:line="240" w:lineRule="auto"/>
        <w:jc w:val="center"/>
      </w:pPr>
      <w:r>
        <w:t>Hoja de cálculo “Formato horarios de cursada”</w:t>
      </w:r>
    </w:p>
    <w:p w:rsidR="00A64BE2" w:rsidRDefault="00A64BE2" w:rsidP="000476F2">
      <w:pPr>
        <w:pStyle w:val="PSI-Normal"/>
      </w:pPr>
      <w:r>
        <w:t>Se puede observar que la fila 1 del documento (Con color de relleno azul) es la única que puede tener el nombre de cada columna y combinación de celdas. El documento está compuesto por las siguientes partes:</w:t>
      </w:r>
    </w:p>
    <w:p w:rsidR="00A64BE2" w:rsidRDefault="00A64BE2" w:rsidP="00A64BE2">
      <w:pPr>
        <w:pStyle w:val="PSI-Normal"/>
        <w:numPr>
          <w:ilvl w:val="0"/>
          <w:numId w:val="13"/>
        </w:numPr>
      </w:pPr>
      <w:r>
        <w:t xml:space="preserve">Código de la carrera. </w:t>
      </w:r>
    </w:p>
    <w:p w:rsidR="00A64BE2" w:rsidRDefault="00A64BE2" w:rsidP="00A64BE2">
      <w:pPr>
        <w:pStyle w:val="PSI-Normal"/>
        <w:numPr>
          <w:ilvl w:val="0"/>
          <w:numId w:val="13"/>
        </w:numPr>
      </w:pPr>
      <w:r>
        <w:t>Denominación de la carrera.</w:t>
      </w:r>
    </w:p>
    <w:p w:rsidR="00A64BE2" w:rsidRDefault="00A64BE2" w:rsidP="00A64BE2">
      <w:pPr>
        <w:pStyle w:val="PSI-Normal"/>
        <w:numPr>
          <w:ilvl w:val="0"/>
          <w:numId w:val="13"/>
        </w:numPr>
      </w:pPr>
      <w:r>
        <w:t>Denominación de la asignatura.</w:t>
      </w:r>
    </w:p>
    <w:p w:rsidR="00A64BE2" w:rsidRDefault="00A64BE2" w:rsidP="00A64BE2">
      <w:pPr>
        <w:pStyle w:val="PSI-Normal"/>
        <w:numPr>
          <w:ilvl w:val="0"/>
          <w:numId w:val="13"/>
        </w:numPr>
      </w:pPr>
      <w:r>
        <w:t>Año.</w:t>
      </w:r>
    </w:p>
    <w:p w:rsidR="00A64BE2" w:rsidRDefault="00A64BE2" w:rsidP="00A64BE2">
      <w:pPr>
        <w:pStyle w:val="PSI-Normal"/>
        <w:numPr>
          <w:ilvl w:val="0"/>
          <w:numId w:val="13"/>
        </w:numPr>
      </w:pPr>
      <w:r>
        <w:t xml:space="preserve">Días. </w:t>
      </w:r>
      <w:r w:rsidR="0013204A">
        <w:t xml:space="preserve">Se consideran los días desde el lunes hasta el sábado. </w:t>
      </w:r>
    </w:p>
    <w:p w:rsidR="0013204A" w:rsidRDefault="0013204A" w:rsidP="0013204A">
      <w:pPr>
        <w:pStyle w:val="PSI-Normal"/>
      </w:pPr>
      <w:r>
        <w:t>Se analiza en detalle cada columna a continuación.</w:t>
      </w:r>
    </w:p>
    <w:p w:rsidR="002129C9" w:rsidRPr="0013204A" w:rsidRDefault="0013204A" w:rsidP="0013204A">
      <w:pPr>
        <w:pStyle w:val="PSI-Ttulo1"/>
        <w:outlineLvl w:val="1"/>
        <w:rPr>
          <w:color w:val="4F81BD" w:themeColor="accent1"/>
          <w:sz w:val="26"/>
          <w:szCs w:val="26"/>
        </w:rPr>
      </w:pPr>
      <w:bookmarkStart w:id="5" w:name="_Toc524002348"/>
      <w:r>
        <w:rPr>
          <w:color w:val="4F81BD" w:themeColor="accent1"/>
          <w:sz w:val="26"/>
          <w:szCs w:val="26"/>
        </w:rPr>
        <w:t>Código de carrera</w:t>
      </w:r>
      <w:bookmarkEnd w:id="5"/>
    </w:p>
    <w:p w:rsidR="00C54ED6" w:rsidRDefault="00C54ED6" w:rsidP="00C54ED6">
      <w:pPr>
        <w:jc w:val="both"/>
      </w:pPr>
      <w:r>
        <w:t xml:space="preserve">El código de la carrera es la primera columna que debe aparecer. Es de carácter obligatoria por lo que su ausencia en una fila es considerada un error. </w:t>
      </w:r>
    </w:p>
    <w:p w:rsidR="00F70F4F" w:rsidRDefault="00C54ED6" w:rsidP="00C54ED6">
      <w:pPr>
        <w:jc w:val="both"/>
      </w:pPr>
      <w:r>
        <w:t>El dato que se ingrese en esta columna debe ser numérico. La presencia de cualquier carácter no numérico se considera un error.</w:t>
      </w:r>
    </w:p>
    <w:p w:rsidR="000106DD" w:rsidRDefault="000106DD" w:rsidP="00C54ED6">
      <w:pPr>
        <w:jc w:val="both"/>
        <w:rPr>
          <w:noProof/>
          <w:lang w:val="es-AR" w:eastAsia="es-AR"/>
        </w:rPr>
      </w:pPr>
    </w:p>
    <w:p w:rsidR="000106DD" w:rsidRDefault="000106DD" w:rsidP="00C54ED6">
      <w:pPr>
        <w:jc w:val="both"/>
      </w:pPr>
      <w:r>
        <w:rPr>
          <w:noProof/>
          <w:lang w:val="es-AR" w:eastAsia="es-AR"/>
        </w:rPr>
        <w:lastRenderedPageBreak/>
        <w:drawing>
          <wp:inline distT="0" distB="0" distL="0" distR="0" wp14:anchorId="22623A27" wp14:editId="3D09B94F">
            <wp:extent cx="5350686" cy="1409700"/>
            <wp:effectExtent l="19050" t="19050" r="21590" b="190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3531" r="8279" b="33487"/>
                    <a:stretch/>
                  </pic:blipFill>
                  <pic:spPr bwMode="auto">
                    <a:xfrm>
                      <a:off x="0" y="0"/>
                      <a:ext cx="5359109" cy="141191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C5D4E" w:rsidRDefault="00CC5D4E" w:rsidP="00C54ED6">
      <w:pPr>
        <w:jc w:val="both"/>
      </w:pPr>
      <w:r>
        <w:t>Si el código de carrera se coloca en un orden distinto (Ejemplo: ser la tercer columna) al establecido, se considera un error.</w:t>
      </w:r>
    </w:p>
    <w:p w:rsidR="0085309A" w:rsidRDefault="00CC5D4E" w:rsidP="00EE31CA">
      <w:pPr>
        <w:pStyle w:val="Ttulo2"/>
      </w:pPr>
      <w:bookmarkStart w:id="6" w:name="_Toc524002349"/>
      <w:r>
        <w:t>Denominación de carrera</w:t>
      </w:r>
      <w:bookmarkEnd w:id="6"/>
    </w:p>
    <w:p w:rsidR="00EE31CA" w:rsidRDefault="00EE31CA" w:rsidP="00CC5D4E">
      <w:pPr>
        <w:jc w:val="both"/>
      </w:pPr>
      <w:r>
        <w:t>La denominación o nombre de la carrera es la segunda columna del documento. Esta información se asocia al código de la carrera. Es de carácter obligatoria por lo que la ausencia de “Denominación” en cualquier fila es considerada un error.</w:t>
      </w:r>
    </w:p>
    <w:p w:rsidR="00EE31CA" w:rsidRDefault="00EE31CA" w:rsidP="00CC5D4E">
      <w:pPr>
        <w:jc w:val="both"/>
      </w:pPr>
      <w:r>
        <w:t xml:space="preserve">El dato que se ingrese en esta columna puede ser </w:t>
      </w:r>
      <w:r w:rsidR="00EE2671">
        <w:t>alfabético (solo letras)</w:t>
      </w:r>
      <w:r>
        <w:t>.</w:t>
      </w:r>
      <w:r w:rsidR="00A11CCE">
        <w:t xml:space="preserve"> Cualquier carácter no </w:t>
      </w:r>
      <w:r w:rsidR="00EE2671">
        <w:t xml:space="preserve">alfabético </w:t>
      </w:r>
      <w:r w:rsidR="00A11CCE">
        <w:t>que se encuentre presente es considerado un error.</w:t>
      </w:r>
    </w:p>
    <w:p w:rsidR="00EE31CA" w:rsidRDefault="00A11CCE" w:rsidP="00CC5D4E">
      <w:pPr>
        <w:jc w:val="both"/>
      </w:pPr>
      <w:r>
        <w:t>Es sumamente importante considerar que no se distinguen las denominaciones. Por lo que “</w:t>
      </w:r>
      <w:proofErr w:type="spellStart"/>
      <w:r>
        <w:t>Ades</w:t>
      </w:r>
      <w:proofErr w:type="spellEnd"/>
      <w:r>
        <w:t>” es distinto de “</w:t>
      </w:r>
      <w:proofErr w:type="spellStart"/>
      <w:r>
        <w:t>AdeS</w:t>
      </w:r>
      <w:proofErr w:type="spellEnd"/>
      <w:r>
        <w:t>” y de “Analista de Sistemas”. Se recomienda como regla colocar el nombre completo de la carrera con  cada inicio de palabra en mayúscula y el resto en minúscula. Por ejemplo:</w:t>
      </w:r>
    </w:p>
    <w:p w:rsidR="00A11CCE" w:rsidRDefault="00A11CCE" w:rsidP="00A11CCE">
      <w:pPr>
        <w:pStyle w:val="Prrafodelista"/>
        <w:numPr>
          <w:ilvl w:val="0"/>
          <w:numId w:val="13"/>
        </w:numPr>
        <w:spacing w:before="120"/>
        <w:ind w:left="714" w:hanging="357"/>
        <w:contextualSpacing w:val="0"/>
        <w:jc w:val="both"/>
      </w:pPr>
      <w:r>
        <w:t>“Analista De Sistemas” es un formato de denominación recomendable.</w:t>
      </w:r>
    </w:p>
    <w:p w:rsidR="00A11CCE" w:rsidRDefault="00A11CCE" w:rsidP="00A11CCE">
      <w:pPr>
        <w:pStyle w:val="Prrafodelista"/>
        <w:numPr>
          <w:ilvl w:val="0"/>
          <w:numId w:val="13"/>
        </w:numPr>
        <w:spacing w:before="120"/>
        <w:ind w:left="714" w:hanging="357"/>
        <w:contextualSpacing w:val="0"/>
        <w:jc w:val="both"/>
      </w:pPr>
      <w:r>
        <w:t>“</w:t>
      </w:r>
      <w:proofErr w:type="spellStart"/>
      <w:r>
        <w:t>Ades</w:t>
      </w:r>
      <w:proofErr w:type="spellEnd"/>
      <w:r>
        <w:t>” es un formato de denominación no recomendable.</w:t>
      </w:r>
    </w:p>
    <w:p w:rsidR="00484C2C" w:rsidRPr="00484C2C" w:rsidRDefault="00A11CCE" w:rsidP="00484C2C">
      <w:pPr>
        <w:pStyle w:val="Prrafodelista"/>
        <w:numPr>
          <w:ilvl w:val="0"/>
          <w:numId w:val="13"/>
        </w:numPr>
        <w:spacing w:before="120"/>
        <w:ind w:left="714" w:hanging="357"/>
        <w:contextualSpacing w:val="0"/>
        <w:jc w:val="both"/>
      </w:pPr>
      <w:r>
        <w:t>“Analista de sistemas” es un formato de denominación no recomendable.</w:t>
      </w:r>
    </w:p>
    <w:p w:rsidR="00484C2C" w:rsidRDefault="00484C2C" w:rsidP="00CC5D4E">
      <w:pPr>
        <w:jc w:val="both"/>
      </w:pPr>
      <w:r>
        <w:rPr>
          <w:noProof/>
          <w:lang w:val="es-AR" w:eastAsia="es-AR"/>
        </w:rPr>
        <w:drawing>
          <wp:inline distT="0" distB="0" distL="0" distR="0" wp14:anchorId="267278F6" wp14:editId="7148FCD1">
            <wp:extent cx="5455934" cy="1381125"/>
            <wp:effectExtent l="19050" t="19050" r="1143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4158" r="1752" b="31604"/>
                    <a:stretch/>
                  </pic:blipFill>
                  <pic:spPr bwMode="auto">
                    <a:xfrm>
                      <a:off x="0" y="0"/>
                      <a:ext cx="5459256" cy="138196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E31CA" w:rsidRDefault="00EE31CA" w:rsidP="00CC5D4E">
      <w:pPr>
        <w:jc w:val="both"/>
      </w:pPr>
      <w:r>
        <w:t>Si la denominación de carrera aparece en un orden distinto al establecido puede provocar errores en el sistema</w:t>
      </w:r>
      <w:r w:rsidR="00042689">
        <w:t xml:space="preserve"> o que el archivo no sea aceptado como válido</w:t>
      </w:r>
      <w:r>
        <w:t xml:space="preserve">. </w:t>
      </w:r>
    </w:p>
    <w:p w:rsidR="0085309A" w:rsidRDefault="00484C2C" w:rsidP="00484C2C">
      <w:pPr>
        <w:pStyle w:val="Ttulo2"/>
      </w:pPr>
      <w:bookmarkStart w:id="7" w:name="_Toc238197615"/>
      <w:bookmarkStart w:id="8" w:name="_Toc524002350"/>
      <w:r>
        <w:t>Denominación</w:t>
      </w:r>
      <w:r w:rsidR="000106DD">
        <w:t xml:space="preserve"> de asignatura</w:t>
      </w:r>
      <w:bookmarkEnd w:id="8"/>
    </w:p>
    <w:p w:rsidR="000106DD" w:rsidRDefault="000106DD" w:rsidP="00E833D4">
      <w:pPr>
        <w:jc w:val="both"/>
      </w:pPr>
      <w:r>
        <w:t xml:space="preserve">Luego de la columna con </w:t>
      </w:r>
      <w:r w:rsidR="00EE2671">
        <w:t>la denominación de la carrera se debe colocar la denominación de la asignatura. Esta información se asocia a la carrera indicada. Esta columna es de carácter obligatorio por lo que no puede aparecer vacía en ninguna fila del documento.</w:t>
      </w:r>
    </w:p>
    <w:p w:rsidR="00EE2671" w:rsidRDefault="00EE2671" w:rsidP="00E833D4">
      <w:pPr>
        <w:jc w:val="both"/>
      </w:pPr>
      <w:r>
        <w:lastRenderedPageBreak/>
        <w:t xml:space="preserve">El dato que se ingresa en esta columna </w:t>
      </w:r>
      <w:r w:rsidR="00BC46EE">
        <w:t>puede</w:t>
      </w:r>
      <w:r>
        <w:t xml:space="preserve"> ser </w:t>
      </w:r>
      <w:r w:rsidR="00BC46EE">
        <w:t>alfanumérico (letras y números). Cualquier otro carácter que no sea letra o número es considerado un error.</w:t>
      </w:r>
    </w:p>
    <w:p w:rsidR="009F7D8A" w:rsidRDefault="009F7D8A" w:rsidP="009F7D8A">
      <w:pPr>
        <w:jc w:val="both"/>
      </w:pPr>
      <w:r>
        <w:t>Es sumamente importante considerar que no se distinguen las denominaciones. Esto significa que “Análisis matemático I” es distinto “Análisis matemático 1”. Se recomienda como regla colocar el nombre completo de la carrera con  cada inicio de palabra en mayúscula y el resto en minúscula. Por ejemplo:</w:t>
      </w:r>
    </w:p>
    <w:p w:rsidR="009F7D8A" w:rsidRDefault="009F7D8A" w:rsidP="009F7D8A">
      <w:pPr>
        <w:pStyle w:val="Prrafodelista"/>
        <w:numPr>
          <w:ilvl w:val="0"/>
          <w:numId w:val="13"/>
        </w:numPr>
        <w:spacing w:before="120"/>
        <w:ind w:left="714" w:hanging="357"/>
        <w:contextualSpacing w:val="0"/>
        <w:jc w:val="both"/>
      </w:pPr>
      <w:r>
        <w:t>“Organización De Las Computadoras” es un formato recomendable.</w:t>
      </w:r>
    </w:p>
    <w:p w:rsidR="009F7D8A" w:rsidRDefault="009F7D8A" w:rsidP="009F7D8A">
      <w:pPr>
        <w:pStyle w:val="Prrafodelista"/>
        <w:numPr>
          <w:ilvl w:val="0"/>
          <w:numId w:val="13"/>
        </w:numPr>
        <w:spacing w:before="120"/>
        <w:ind w:left="714" w:hanging="357"/>
        <w:contextualSpacing w:val="0"/>
        <w:jc w:val="both"/>
      </w:pPr>
      <w:r>
        <w:t>“Fundamentos de las C.  de las Comp.” no es un formato recomendable.</w:t>
      </w:r>
    </w:p>
    <w:p w:rsidR="009F7D8A" w:rsidRDefault="009F7D8A" w:rsidP="00E833D4">
      <w:pPr>
        <w:jc w:val="both"/>
      </w:pPr>
      <w:r>
        <w:t xml:space="preserve">Se debe </w:t>
      </w:r>
      <w:r w:rsidR="00851EF8">
        <w:t xml:space="preserve">tener en cuenta </w:t>
      </w:r>
      <w:r>
        <w:t>que colocar denominaciones distintas para la misma asignatura en carreras distintas</w:t>
      </w:r>
      <w:r w:rsidR="00851EF8">
        <w:t xml:space="preserve"> hace que el sistema las considere asignaturas distintas. Por ejemplo:</w:t>
      </w:r>
    </w:p>
    <w:p w:rsidR="00851EF8" w:rsidRDefault="00851EF8" w:rsidP="00851EF8">
      <w:pPr>
        <w:ind w:firstLine="0"/>
        <w:jc w:val="both"/>
      </w:pPr>
      <w:r>
        <w:t>16 – Analista de Sistemas – Análisis Matemático 1</w:t>
      </w:r>
    </w:p>
    <w:p w:rsidR="00851EF8" w:rsidRDefault="00851EF8" w:rsidP="00851EF8">
      <w:pPr>
        <w:ind w:firstLine="0"/>
        <w:jc w:val="both"/>
      </w:pPr>
      <w:r>
        <w:t>72 – Licenciatura en Sistemas – Análisis Matemático I</w:t>
      </w:r>
    </w:p>
    <w:p w:rsidR="00B74226" w:rsidRPr="00B74226" w:rsidRDefault="00851EF8" w:rsidP="00B74226">
      <w:pPr>
        <w:jc w:val="both"/>
      </w:pPr>
      <w:r>
        <w:t>En este caso, se sabe que la asignatura es una pero para el sistema serán dos asignaturas distintas. Es necesario respetar un único nombre para cada una de las asignaturas que se encuentran en distintas carreras.</w:t>
      </w:r>
    </w:p>
    <w:p w:rsidR="00777E5E" w:rsidRDefault="00B74226" w:rsidP="00E833D4">
      <w:pPr>
        <w:jc w:val="both"/>
      </w:pPr>
      <w:r>
        <w:rPr>
          <w:noProof/>
          <w:lang w:val="es-AR" w:eastAsia="es-AR"/>
        </w:rPr>
        <w:drawing>
          <wp:inline distT="0" distB="0" distL="0" distR="0" wp14:anchorId="77481AD3" wp14:editId="0A663D6C">
            <wp:extent cx="5314950" cy="1343025"/>
            <wp:effectExtent l="19050" t="19050" r="19050" b="285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4472" r="1575" b="31290"/>
                    <a:stretch/>
                  </pic:blipFill>
                  <pic:spPr bwMode="auto">
                    <a:xfrm>
                      <a:off x="0" y="0"/>
                      <a:ext cx="5314950" cy="13430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77E5E" w:rsidRDefault="00777E5E" w:rsidP="00777E5E">
      <w:pPr>
        <w:jc w:val="both"/>
      </w:pPr>
      <w:r>
        <w:t>Si la denominación de asignatura aparece en un orden distinto al establecido puede provocar errores en el sistema</w:t>
      </w:r>
      <w:r w:rsidR="00042689">
        <w:t xml:space="preserve"> o que el archivo no sea aceptado como válido</w:t>
      </w:r>
      <w:r>
        <w:t xml:space="preserve">. </w:t>
      </w:r>
    </w:p>
    <w:p w:rsidR="001C5F27" w:rsidRDefault="00AD0303" w:rsidP="00AD0303">
      <w:pPr>
        <w:pStyle w:val="Ttulo2"/>
      </w:pPr>
      <w:bookmarkStart w:id="9" w:name="_Toc524002351"/>
      <w:r>
        <w:t>Año</w:t>
      </w:r>
      <w:bookmarkEnd w:id="9"/>
    </w:p>
    <w:p w:rsidR="00AD0303" w:rsidRDefault="00AD0303" w:rsidP="00AD0303">
      <w:pPr>
        <w:ind w:left="0" w:firstLine="0"/>
        <w:jc w:val="both"/>
      </w:pPr>
      <w:r>
        <w:t xml:space="preserve">El año se debe colocar en la cuarta columna del documento. Representa el año en que se dicta la asignatura en la carrera. Es un dato obligatorio por lo que su ausencia en cualquier fila es </w:t>
      </w:r>
      <w:r w:rsidR="005D7C8F">
        <w:t>tomada</w:t>
      </w:r>
      <w:r>
        <w:t xml:space="preserve"> como un error por el sistema.</w:t>
      </w:r>
    </w:p>
    <w:p w:rsidR="005D7C8F" w:rsidRDefault="005D7C8F" w:rsidP="00AD0303">
      <w:pPr>
        <w:ind w:left="0" w:firstLine="0"/>
        <w:jc w:val="both"/>
      </w:pPr>
      <w:r>
        <w:t>El dato que se debe ingresar en esta columna es solo un digito</w:t>
      </w:r>
      <w:r w:rsidR="00F073A5">
        <w:t xml:space="preserve"> (1, 2, 3, 4 o 5)</w:t>
      </w:r>
      <w:r>
        <w:t>.</w:t>
      </w:r>
    </w:p>
    <w:p w:rsidR="00042689" w:rsidRDefault="00042689" w:rsidP="00F70F4F">
      <w:pPr>
        <w:pStyle w:val="PSI-Normal"/>
        <w:rPr>
          <w:noProof/>
          <w:lang w:eastAsia="es-AR"/>
        </w:rPr>
      </w:pPr>
    </w:p>
    <w:p w:rsidR="00B24AB2" w:rsidRDefault="00042689" w:rsidP="00F70F4F">
      <w:pPr>
        <w:pStyle w:val="PSI-Normal"/>
      </w:pPr>
      <w:r>
        <w:rPr>
          <w:noProof/>
          <w:lang w:eastAsia="es-AR"/>
        </w:rPr>
        <w:lastRenderedPageBreak/>
        <w:drawing>
          <wp:inline distT="0" distB="0" distL="0" distR="0" wp14:anchorId="61DD122C" wp14:editId="5C43901A">
            <wp:extent cx="5314950" cy="1352550"/>
            <wp:effectExtent l="19050" t="19050" r="19050" b="190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3844" r="1575" b="31605"/>
                    <a:stretch/>
                  </pic:blipFill>
                  <pic:spPr bwMode="auto">
                    <a:xfrm>
                      <a:off x="0" y="0"/>
                      <a:ext cx="5314950" cy="13525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042689" w:rsidRDefault="00042689" w:rsidP="00042689">
      <w:pPr>
        <w:jc w:val="both"/>
      </w:pPr>
      <w:r>
        <w:t xml:space="preserve">Si el año aparece en un orden distinto al establecido puede provocar errores en el sistema o que el archivo no sea aceptado como válido. </w:t>
      </w:r>
    </w:p>
    <w:p w:rsidR="00E833D4" w:rsidRPr="00CC572D" w:rsidRDefault="00C651F3" w:rsidP="00C651F3">
      <w:pPr>
        <w:pStyle w:val="PSI-Normal"/>
        <w:ind w:left="0" w:firstLine="0"/>
        <w:outlineLvl w:val="1"/>
        <w:rPr>
          <w:rFonts w:asciiTheme="majorHAnsi" w:eastAsiaTheme="majorEastAsia" w:hAnsiTheme="majorHAnsi" w:cstheme="majorBidi"/>
          <w:b/>
          <w:bCs/>
          <w:color w:val="4F81BD" w:themeColor="accent1"/>
          <w:sz w:val="26"/>
          <w:szCs w:val="26"/>
          <w:lang w:val="es-ES"/>
        </w:rPr>
      </w:pPr>
      <w:bookmarkStart w:id="10" w:name="_Toc524002352"/>
      <w:r w:rsidRPr="00CC572D">
        <w:rPr>
          <w:rFonts w:asciiTheme="majorHAnsi" w:eastAsiaTheme="majorEastAsia" w:hAnsiTheme="majorHAnsi" w:cstheme="majorBidi"/>
          <w:b/>
          <w:bCs/>
          <w:color w:val="4F81BD" w:themeColor="accent1"/>
          <w:sz w:val="26"/>
          <w:szCs w:val="26"/>
          <w:lang w:val="es-ES"/>
        </w:rPr>
        <w:t>Días</w:t>
      </w:r>
      <w:bookmarkEnd w:id="10"/>
    </w:p>
    <w:p w:rsidR="00CC572D" w:rsidRDefault="00CC572D" w:rsidP="00E833D4">
      <w:pPr>
        <w:pStyle w:val="PSI-Normal"/>
        <w:ind w:left="0" w:firstLine="0"/>
        <w:rPr>
          <w:lang w:val="es-ES"/>
        </w:rPr>
      </w:pPr>
      <w:r>
        <w:rPr>
          <w:lang w:val="es-ES"/>
        </w:rPr>
        <w:t xml:space="preserve">Los días se toman por Tempus en el siguiente orden: </w:t>
      </w:r>
      <w:proofErr w:type="gramStart"/>
      <w:r>
        <w:rPr>
          <w:lang w:val="es-ES"/>
        </w:rPr>
        <w:t>Lunes</w:t>
      </w:r>
      <w:proofErr w:type="gramEnd"/>
      <w:r>
        <w:rPr>
          <w:lang w:val="es-ES"/>
        </w:rPr>
        <w:t>, Martes, Miércoles, Jueves, Viernes y Sábado.</w:t>
      </w:r>
    </w:p>
    <w:p w:rsidR="00CC572D" w:rsidRDefault="00CC572D" w:rsidP="00E833D4">
      <w:pPr>
        <w:pStyle w:val="PSI-Normal"/>
        <w:ind w:left="0" w:firstLine="0"/>
        <w:rPr>
          <w:lang w:val="es-ES"/>
        </w:rPr>
      </w:pPr>
      <w:r>
        <w:rPr>
          <w:lang w:val="es-ES"/>
        </w:rPr>
        <w:t xml:space="preserve">Por cada uno de los días </w:t>
      </w:r>
      <w:r w:rsidR="00683994">
        <w:rPr>
          <w:lang w:val="es-ES"/>
        </w:rPr>
        <w:t xml:space="preserve">se utilizan cuatro columnas. Cada una de estas columnas representa la hora de inicio, la hora de fin, el nombre del aula y el número de aula (en este orden). </w:t>
      </w:r>
      <w:r w:rsidR="00A05997">
        <w:rPr>
          <w:lang w:val="es-ES"/>
        </w:rPr>
        <w:t>Por lo que: luego de la columna que indica el “Año”, las primeras cuatro pertenecen al Lunes, las segundas cuatro al Martes, las terceras cuatro al Miércoles y así sucesivamente hasta el Sábado.</w:t>
      </w:r>
    </w:p>
    <w:p w:rsidR="00287C2D" w:rsidRDefault="00287C2D" w:rsidP="00E833D4">
      <w:pPr>
        <w:pStyle w:val="PSI-Normal"/>
        <w:ind w:left="0" w:firstLine="0"/>
        <w:rPr>
          <w:noProof/>
          <w:lang w:eastAsia="es-AR"/>
        </w:rPr>
      </w:pPr>
      <w:r>
        <w:rPr>
          <w:noProof/>
          <w:lang w:eastAsia="es-AR"/>
        </w:rPr>
        <w:t>Observamos el documento completo:</w:t>
      </w:r>
    </w:p>
    <w:p w:rsidR="00287C2D" w:rsidRDefault="00287C2D" w:rsidP="00E833D4">
      <w:pPr>
        <w:pStyle w:val="PSI-Normal"/>
        <w:ind w:left="0" w:firstLine="0"/>
        <w:rPr>
          <w:lang w:val="es-ES"/>
        </w:rPr>
      </w:pPr>
      <w:r>
        <w:rPr>
          <w:noProof/>
          <w:lang w:eastAsia="es-AR"/>
        </w:rPr>
        <w:drawing>
          <wp:inline distT="0" distB="0" distL="0" distR="0" wp14:anchorId="796CA717" wp14:editId="01FB7DDD">
            <wp:extent cx="5343525" cy="1352550"/>
            <wp:effectExtent l="19050" t="19050" r="28575" b="190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4158" r="1047" b="31291"/>
                    <a:stretch/>
                  </pic:blipFill>
                  <pic:spPr bwMode="auto">
                    <a:xfrm>
                      <a:off x="0" y="0"/>
                      <a:ext cx="5343525" cy="13525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87C2D" w:rsidRPr="00287C2D" w:rsidRDefault="00287C2D" w:rsidP="00E833D4">
      <w:pPr>
        <w:pStyle w:val="PSI-Normal"/>
        <w:ind w:left="0" w:firstLine="0"/>
        <w:rPr>
          <w:lang w:val="es-ES"/>
        </w:rPr>
      </w:pPr>
      <w:r>
        <w:rPr>
          <w:lang w:val="es-ES"/>
        </w:rPr>
        <w:t>Ahora en detalle las columnas de los días:</w:t>
      </w:r>
    </w:p>
    <w:p w:rsidR="00287C2D" w:rsidRDefault="00287C2D" w:rsidP="00287C2D">
      <w:pPr>
        <w:pStyle w:val="PSI-Normal"/>
        <w:ind w:left="0" w:firstLine="0"/>
        <w:jc w:val="center"/>
        <w:rPr>
          <w:lang w:val="es-ES"/>
        </w:rPr>
      </w:pPr>
      <w:r>
        <w:rPr>
          <w:noProof/>
          <w:lang w:eastAsia="es-AR"/>
        </w:rPr>
        <w:drawing>
          <wp:inline distT="0" distB="0" distL="0" distR="0" wp14:anchorId="049660A4" wp14:editId="4A82D631">
            <wp:extent cx="4526924" cy="2114550"/>
            <wp:effectExtent l="19050" t="19050" r="26035" b="190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4802" t="23844" r="1576" b="31604"/>
                    <a:stretch/>
                  </pic:blipFill>
                  <pic:spPr bwMode="auto">
                    <a:xfrm>
                      <a:off x="0" y="0"/>
                      <a:ext cx="4541108" cy="21211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87C2D" w:rsidRDefault="00287C2D" w:rsidP="00287C2D">
      <w:pPr>
        <w:pStyle w:val="PSI-Normal"/>
        <w:ind w:left="0" w:firstLine="0"/>
        <w:rPr>
          <w:lang w:val="es-ES"/>
        </w:rPr>
      </w:pPr>
      <w:r>
        <w:rPr>
          <w:lang w:val="es-ES"/>
        </w:rPr>
        <w:lastRenderedPageBreak/>
        <w:t>Se puede observar detalladamente como se corresponden cuatro columnas para cada día. Ahora bien, los datos para cada columna son:</w:t>
      </w:r>
    </w:p>
    <w:p w:rsidR="00287C2D" w:rsidRDefault="00287C2D" w:rsidP="00287C2D">
      <w:pPr>
        <w:pStyle w:val="PSI-Normal"/>
        <w:numPr>
          <w:ilvl w:val="0"/>
          <w:numId w:val="13"/>
        </w:numPr>
        <w:rPr>
          <w:lang w:val="es-ES"/>
        </w:rPr>
      </w:pPr>
      <w:r>
        <w:rPr>
          <w:lang w:val="es-ES"/>
        </w:rPr>
        <w:t>Hora de inicio: Tiene el formato 00:00 y representa el horario de inicio de la clase para la asignatura en el día que correspondiere.</w:t>
      </w:r>
    </w:p>
    <w:p w:rsidR="00287C2D" w:rsidRDefault="00287C2D" w:rsidP="00287C2D">
      <w:pPr>
        <w:pStyle w:val="PSI-Normal"/>
        <w:numPr>
          <w:ilvl w:val="0"/>
          <w:numId w:val="13"/>
        </w:numPr>
        <w:rPr>
          <w:lang w:val="es-ES"/>
        </w:rPr>
      </w:pPr>
      <w:r>
        <w:rPr>
          <w:lang w:val="es-ES"/>
        </w:rPr>
        <w:t>Hora de fin: Tiene el formato 00:00 y representa el horario de fin de la clase para la asignatura en el día que corresponda. Además, el horario de fin debe ser posterior al horario de inicio.</w:t>
      </w:r>
    </w:p>
    <w:p w:rsidR="00287C2D" w:rsidRDefault="00287C2D" w:rsidP="00287C2D">
      <w:pPr>
        <w:pStyle w:val="PSI-Normal"/>
        <w:numPr>
          <w:ilvl w:val="0"/>
          <w:numId w:val="13"/>
        </w:numPr>
        <w:rPr>
          <w:lang w:val="es-ES"/>
        </w:rPr>
      </w:pPr>
      <w:r>
        <w:rPr>
          <w:lang w:val="es-ES"/>
        </w:rPr>
        <w:t>Nombre del aula: Se coloca el nombre del aula. Se recomienda hacer uso del nombre del sector.</w:t>
      </w:r>
    </w:p>
    <w:p w:rsidR="00287C2D" w:rsidRDefault="00287C2D" w:rsidP="00287C2D">
      <w:pPr>
        <w:pStyle w:val="PSI-Normal"/>
        <w:numPr>
          <w:ilvl w:val="0"/>
          <w:numId w:val="13"/>
        </w:numPr>
        <w:rPr>
          <w:lang w:val="es-ES"/>
        </w:rPr>
      </w:pPr>
      <w:r>
        <w:rPr>
          <w:lang w:val="es-ES"/>
        </w:rPr>
        <w:t xml:space="preserve">Número del aula: Se coloca el número del aula para el sector indicado en la columna anterior. </w:t>
      </w:r>
    </w:p>
    <w:p w:rsidR="00287C2D" w:rsidRDefault="00A41C07" w:rsidP="00287C2D">
      <w:pPr>
        <w:pStyle w:val="PSI-Normal"/>
        <w:rPr>
          <w:lang w:val="es-ES"/>
        </w:rPr>
      </w:pPr>
      <w:r>
        <w:rPr>
          <w:lang w:val="es-ES"/>
        </w:rPr>
        <w:t>Cada una de las columnas (hora de inicio, hora de fin, nombre de aula y numero) no son obligatorias en cada día. Si es obligatorio colocar un horario de cursada en al menos un día. Por lo cual, tener todas las columnas de días vacías para cualquier fila, se considera un error en el formato.</w:t>
      </w:r>
    </w:p>
    <w:p w:rsidR="00C651F3" w:rsidRDefault="00A41C07" w:rsidP="00C651F3">
      <w:pPr>
        <w:pStyle w:val="PSI-Normal"/>
        <w:rPr>
          <w:lang w:val="es-ES"/>
        </w:rPr>
      </w:pPr>
      <w:r>
        <w:rPr>
          <w:lang w:val="es-ES"/>
        </w:rPr>
        <w:t>En caso de aparecer al menos una columna para un día determinado, deben aparecer las demás restantes. Esto significa que si aparece la hora de fin de una clase para una asignatura en un día determinado, deben aparecen obligatoriamente las demás columnas de ese día (hora de inicio, nombre de aula y numero de aula).</w:t>
      </w:r>
    </w:p>
    <w:p w:rsidR="00C651F3" w:rsidRPr="00C651F3" w:rsidRDefault="00C651F3" w:rsidP="00C651F3">
      <w:pPr>
        <w:pStyle w:val="PSI-Normal"/>
        <w:rPr>
          <w:lang w:val="es-ES"/>
        </w:rPr>
      </w:pPr>
      <w:r>
        <w:rPr>
          <w:lang w:val="es-ES"/>
        </w:rPr>
        <w:t>Se observan estos errores a continuación:</w:t>
      </w:r>
    </w:p>
    <w:p w:rsidR="00C651F3" w:rsidRDefault="00C651F3" w:rsidP="00287C2D">
      <w:pPr>
        <w:pStyle w:val="PSI-Normal"/>
        <w:rPr>
          <w:lang w:val="es-ES"/>
        </w:rPr>
      </w:pPr>
      <w:r>
        <w:rPr>
          <w:noProof/>
          <w:lang w:eastAsia="es-AR"/>
        </w:rPr>
        <w:drawing>
          <wp:inline distT="0" distB="0" distL="0" distR="0" wp14:anchorId="1CDA6562" wp14:editId="021ECFD5">
            <wp:extent cx="5400040" cy="342900"/>
            <wp:effectExtent l="19050" t="19050" r="10160" b="190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1100" b="47605"/>
                    <a:stretch/>
                  </pic:blipFill>
                  <pic:spPr bwMode="auto">
                    <a:xfrm>
                      <a:off x="0" y="0"/>
                      <a:ext cx="5400040" cy="3429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bookmarkEnd w:id="7"/>
    <w:p w:rsidR="00F70F4F" w:rsidRPr="00E802F8" w:rsidRDefault="00F70F4F" w:rsidP="00E802F8">
      <w:pPr>
        <w:tabs>
          <w:tab w:val="left" w:pos="6832"/>
        </w:tabs>
        <w:rPr>
          <w:lang w:val="es-AR"/>
        </w:rPr>
      </w:pPr>
    </w:p>
    <w:sectPr w:rsidR="00F70F4F" w:rsidRPr="00E802F8" w:rsidSect="0092483A">
      <w:headerReference w:type="default" r:id="rId22"/>
      <w:footerReference w:type="default" r:id="rId23"/>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7997" w:rsidRDefault="003D7997" w:rsidP="00C94FBE">
      <w:pPr>
        <w:spacing w:before="0" w:line="240" w:lineRule="auto"/>
      </w:pPr>
      <w:r>
        <w:separator/>
      </w:r>
    </w:p>
    <w:p w:rsidR="003D7997" w:rsidRDefault="003D7997"/>
  </w:endnote>
  <w:endnote w:type="continuationSeparator" w:id="0">
    <w:p w:rsidR="003D7997" w:rsidRDefault="003D7997" w:rsidP="00C94FBE">
      <w:pPr>
        <w:spacing w:before="0" w:line="240" w:lineRule="auto"/>
      </w:pPr>
      <w:r>
        <w:continuationSeparator/>
      </w:r>
    </w:p>
    <w:p w:rsidR="003D7997" w:rsidRDefault="003D799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DejaVu Sans">
    <w:altName w:val="Times New Roman"/>
    <w:charset w:val="00"/>
    <w:family w:val="swiss"/>
    <w:pitch w:val="variable"/>
    <w:sig w:usb0="00000000" w:usb1="D200FDFF" w:usb2="0A042029" w:usb3="00000000" w:csb0="8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572D" w:rsidRDefault="00CC572D" w:rsidP="000F4F97">
    <w:pPr>
      <w:tabs>
        <w:tab w:val="center" w:pos="4252"/>
      </w:tabs>
    </w:pPr>
    <w:sdt>
      <w:sdtPr>
        <w:rPr>
          <w:rFonts w:asciiTheme="majorHAnsi" w:hAnsiTheme="majorHAnsi"/>
        </w:rPr>
        <w:alias w:val="Compañía"/>
        <w:id w:val="3709535"/>
        <w:dataBinding w:prefixMappings="xmlns:ns0='http://schemas.openxmlformats.org/officeDocument/2006/extended-properties' " w:xpath="/ns0:Properties[1]/ns0:Company[1]" w:storeItemID="{6668398D-A668-4E3E-A5EB-62B293D839F1}"/>
        <w:text/>
      </w:sdtPr>
      <w:sdtContent>
        <w:r>
          <w:rPr>
            <w:rFonts w:asciiTheme="majorHAnsi" w:hAnsiTheme="majorHAnsi"/>
          </w:rPr>
          <w:t>GRUPO DE DESARROLLO YENÚ</w:t>
        </w:r>
      </w:sdtContent>
    </w:sdt>
    <w:r>
      <w:rPr>
        <w:noProof/>
        <w:lang w:val="es-AR" w:eastAsia="es-AR"/>
      </w:rPr>
      <mc:AlternateContent>
        <mc:Choice Requires="wpg">
          <w:drawing>
            <wp:anchor distT="0" distB="0" distL="114300" distR="114300" simplePos="0" relativeHeight="251659776" behindDoc="0" locked="0" layoutInCell="0" allowOverlap="1">
              <wp:simplePos x="0" y="0"/>
              <wp:positionH relativeFrom="page">
                <wp:align>center</wp:align>
              </wp:positionH>
              <wp:positionV relativeFrom="page">
                <wp:align>bottom</wp:align>
              </wp:positionV>
              <wp:extent cx="7539990" cy="809625"/>
              <wp:effectExtent l="9525" t="0" r="10795" b="0"/>
              <wp:wrapNone/>
              <wp:docPr id="3"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539990" cy="809625"/>
                        <a:chOff x="8" y="9"/>
                        <a:chExt cx="15823" cy="1439"/>
                      </a:xfrm>
                    </wpg:grpSpPr>
                    <wps:wsp>
                      <wps:cNvPr id="4" name="AutoShape 28"/>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5" name="Rectangle 29"/>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90000</wp14:pctHeight>
              </wp14:sizeRelV>
            </wp:anchor>
          </w:drawing>
        </mc:Choice>
        <mc:Fallback>
          <w:pict>
            <v:group w14:anchorId="5C910171" id="Group 27" o:spid="_x0000_s1026" style="position:absolute;margin-left:0;margin-top:0;width:593.7pt;height:63.75pt;flip:y;z-index:251659776;mso-width-percent:1000;mso-height-percent:900;mso-position-horizontal:center;mso-position-horizontal-relative:page;mso-position-vertical:bottom;mso-position-vertical-relative:page;mso-width-percent:1000;mso-height-percent:9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" o:allowincell="f">
              <v:shapetype id="_x0000_t32" coordsize="21600,21600" o:spt="32" o:oned="t" path="m,l21600,21600e" filled="f">
                <v:path arrowok="t" fillok="f" o:connecttype="none"/>
                <o:lock v:ext="edit" shapetype="t"/>
              </v:shapetype>
              <v:shape id="AutoShape 28"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29xr0AAADaAAAADwAAAGRycy9kb3ducmV2LnhtbESPSwvCMBCE74L/IazgTVNFRKqpiCiI&#10;B8HXfWnWPmw2pYla/70RBI/DzHzDLJatqcSTGldYVjAaRiCIU6sLzhRcztvBDITzyBory6TgTQ6W&#10;SbezwFjbFx/pefKZCBB2MSrIva9jKV2ak0E3tDVx8G62MeiDbDKpG3wFuKnkOIqm0mDBYSHHmtY5&#10;pffTwyi4lqXdjPRhkm7eWh6L2d5c9qhUv9eu5iA8tf4f/rV3WsEEvlfCDZDJ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4Nvca9AAAA2gAAAA8AAAAAAAAAAAAAAAAAoQIA&#10;AGRycy9kb3ducmV2LnhtbFBLBQYAAAAABAAEAPkAAACLAwAAAAA=&#10;" strokecolor="#31849b [2408]"/>
              <v:rect id="Rectangle 29"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lHcMA&#10;AADaAAAADwAAAGRycy9kb3ducmV2LnhtbESPQWvCQBSE74L/YXlCL6KbFpQ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lHcMAAADaAAAADwAAAAAAAAAAAAAAAACYAgAAZHJzL2Rv&#10;d25yZXYueG1sUEsFBgAAAAAEAAQA9QAAAIgDAAAAAA==&#10;" filled="f" stroked="f"/>
              <w10:wrap anchorx="page" anchory="page"/>
            </v:group>
          </w:pict>
        </mc:Fallback>
      </mc:AlternateContent>
    </w:r>
    <w:sdt>
      <w:sdtPr>
        <w:id w:val="3709536"/>
        <w:docPartObj>
          <w:docPartGallery w:val="Page Numbers (Top of Page)"/>
          <w:docPartUnique/>
        </w:docPartObj>
      </w:sdtPr>
      <w:sdtContent>
        <w:r>
          <w:tab/>
        </w:r>
        <w:r>
          <w:tab/>
        </w:r>
        <w:r>
          <w:tab/>
        </w:r>
        <w:r>
          <w:tab/>
        </w:r>
        <w:r>
          <w:tab/>
        </w:r>
        <w:r w:rsidRPr="00DD5A70">
          <w:rPr>
            <w:rFonts w:asciiTheme="majorHAnsi" w:hAnsiTheme="majorHAnsi" w:cstheme="majorHAnsi"/>
          </w:rPr>
          <w:t xml:space="preserve">Página </w:t>
        </w:r>
        <w:r w:rsidRPr="00DD5A70">
          <w:rPr>
            <w:rFonts w:asciiTheme="majorHAnsi" w:hAnsiTheme="majorHAnsi" w:cstheme="majorHAnsi"/>
          </w:rPr>
          <w:fldChar w:fldCharType="begin"/>
        </w:r>
        <w:r w:rsidRPr="00DD5A70">
          <w:rPr>
            <w:rFonts w:asciiTheme="majorHAnsi" w:hAnsiTheme="majorHAnsi" w:cstheme="majorHAnsi"/>
          </w:rPr>
          <w:instrText xml:space="preserve"> PAGE </w:instrText>
        </w:r>
        <w:r w:rsidRPr="00DD5A70">
          <w:rPr>
            <w:rFonts w:asciiTheme="majorHAnsi" w:hAnsiTheme="majorHAnsi" w:cstheme="majorHAnsi"/>
          </w:rPr>
          <w:fldChar w:fldCharType="separate"/>
        </w:r>
        <w:r w:rsidR="008A27D6">
          <w:rPr>
            <w:rFonts w:asciiTheme="majorHAnsi" w:hAnsiTheme="majorHAnsi" w:cstheme="majorHAnsi"/>
            <w:noProof/>
          </w:rPr>
          <w:t>9</w:t>
        </w:r>
        <w:r w:rsidRPr="00DD5A70">
          <w:rPr>
            <w:rFonts w:asciiTheme="majorHAnsi" w:hAnsiTheme="majorHAnsi" w:cstheme="majorHAnsi"/>
          </w:rPr>
          <w:fldChar w:fldCharType="end"/>
        </w:r>
        <w:r w:rsidRPr="00DD5A70">
          <w:rPr>
            <w:rFonts w:asciiTheme="majorHAnsi" w:hAnsiTheme="majorHAnsi" w:cstheme="majorHAnsi"/>
          </w:rPr>
          <w:t xml:space="preserve"> de </w:t>
        </w:r>
        <w:r w:rsidRPr="00DD5A70">
          <w:rPr>
            <w:rFonts w:asciiTheme="majorHAnsi" w:hAnsiTheme="majorHAnsi" w:cstheme="majorHAnsi"/>
          </w:rPr>
          <w:fldChar w:fldCharType="begin"/>
        </w:r>
        <w:r w:rsidRPr="00DD5A70">
          <w:rPr>
            <w:rFonts w:asciiTheme="majorHAnsi" w:hAnsiTheme="majorHAnsi" w:cstheme="majorHAnsi"/>
          </w:rPr>
          <w:instrText xml:space="preserve"> NUMPAGES  </w:instrText>
        </w:r>
        <w:r w:rsidRPr="00DD5A70">
          <w:rPr>
            <w:rFonts w:asciiTheme="majorHAnsi" w:hAnsiTheme="majorHAnsi" w:cstheme="majorHAnsi"/>
          </w:rPr>
          <w:fldChar w:fldCharType="separate"/>
        </w:r>
        <w:r w:rsidR="008A27D6">
          <w:rPr>
            <w:rFonts w:asciiTheme="majorHAnsi" w:hAnsiTheme="majorHAnsi" w:cstheme="majorHAnsi"/>
            <w:noProof/>
          </w:rPr>
          <w:t>9</w:t>
        </w:r>
        <w:r w:rsidRPr="00DD5A70">
          <w:rPr>
            <w:rFonts w:asciiTheme="majorHAnsi" w:hAnsiTheme="majorHAnsi" w:cstheme="majorHAnsi"/>
          </w:rPr>
          <w:fldChar w:fldCharType="end"/>
        </w:r>
      </w:sdtContent>
    </w:sdt>
  </w:p>
  <w:p w:rsidR="00CC572D" w:rsidRDefault="00CC572D" w:rsidP="002D1669">
    <w:pPr>
      <w:tabs>
        <w:tab w:val="center" w:pos="4252"/>
      </w:tabs>
      <w:spacing w:before="0"/>
      <w:ind w:lef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7997" w:rsidRDefault="003D7997" w:rsidP="00C94FBE">
      <w:pPr>
        <w:spacing w:before="0" w:line="240" w:lineRule="auto"/>
      </w:pPr>
      <w:r>
        <w:separator/>
      </w:r>
    </w:p>
    <w:p w:rsidR="003D7997" w:rsidRDefault="003D7997"/>
  </w:footnote>
  <w:footnote w:type="continuationSeparator" w:id="0">
    <w:p w:rsidR="003D7997" w:rsidRDefault="003D7997" w:rsidP="00C94FBE">
      <w:pPr>
        <w:spacing w:before="0" w:line="240" w:lineRule="auto"/>
      </w:pPr>
      <w:r>
        <w:continuationSeparator/>
      </w:r>
    </w:p>
    <w:p w:rsidR="003D7997" w:rsidRDefault="003D799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572D" w:rsidRDefault="00CC572D">
    <w:pPr>
      <w:pStyle w:val="Encabezado"/>
      <w:rPr>
        <w:rFonts w:asciiTheme="majorHAnsi" w:eastAsiaTheme="majorEastAsia" w:hAnsiTheme="majorHAnsi" w:cstheme="majorBidi"/>
      </w:rPr>
    </w:pPr>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rPr>
          <w:t>Horarios de cursada</w:t>
        </w:r>
      </w:sdtContent>
    </w:sdt>
    <w:r>
      <w:rPr>
        <w:rFonts w:asciiTheme="majorHAnsi" w:eastAsiaTheme="majorEastAsia" w:hAnsiTheme="majorHAnsi" w:cstheme="majorBidi"/>
      </w:rPr>
      <w:t xml:space="preserve">, </w:t>
    </w:r>
    <w:sdt>
      <w:sdtPr>
        <w:rPr>
          <w:rFonts w:asciiTheme="majorHAnsi" w:eastAsiaTheme="majorEastAsia" w:hAnsiTheme="majorHAnsi" w:cstheme="majorBidi"/>
        </w:rPr>
        <w:alias w:val="Categoría"/>
        <w:id w:val="17011854"/>
        <w:dataBinding w:prefixMappings="xmlns:ns0='http://purl.org/dc/elements/1.1/' xmlns:ns1='http://schemas.openxmlformats.org/package/2006/metadata/core-properties' " w:xpath="/ns1:coreProperties[1]/ns1:category[1]" w:storeItemID="{6C3C8BC8-F283-45AE-878A-BAB7291924A1}"/>
        <w:text/>
      </w:sdtPr>
      <w:sdtContent>
        <w:r>
          <w:rPr>
            <w:rFonts w:asciiTheme="majorHAnsi" w:eastAsiaTheme="majorEastAsia" w:hAnsiTheme="majorHAnsi" w:cstheme="majorBidi"/>
          </w:rPr>
          <w:t>Formato para hojas de cálculo</w:t>
        </w:r>
      </w:sdtContent>
    </w:sdt>
  </w:p>
  <w:p w:rsidR="00CC572D" w:rsidRPr="000F4F97" w:rsidRDefault="00CC572D"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rFonts w:asciiTheme="majorHAnsi" w:eastAsiaTheme="majorEastAsia" w:hAnsiTheme="majorHAnsi" w:cstheme="majorBidi"/>
        <w:noProof/>
        <w:szCs w:val="36"/>
        <w:lang w:val="es-AR" w:eastAsia="es-AR"/>
      </w:rPr>
      <mc:AlternateContent>
        <mc:Choice Requires="wpg">
          <w:drawing>
            <wp:anchor distT="0" distB="0" distL="114300" distR="114300" simplePos="0" relativeHeight="251658752" behindDoc="0" locked="0" layoutInCell="1" allowOverlap="1">
              <wp:simplePos x="0" y="0"/>
              <wp:positionH relativeFrom="page">
                <wp:align>center</wp:align>
              </wp:positionH>
              <wp:positionV relativeFrom="page">
                <wp:align>top</wp:align>
              </wp:positionV>
              <wp:extent cx="7537450" cy="815340"/>
              <wp:effectExtent l="9525" t="0" r="13335" b="3810"/>
              <wp:wrapNone/>
              <wp:docPr id="6"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7450" cy="815340"/>
                        <a:chOff x="8" y="9"/>
                        <a:chExt cx="15823" cy="1439"/>
                      </a:xfrm>
                    </wpg:grpSpPr>
                    <wps:wsp>
                      <wps:cNvPr id="10" name="AutoShape 36"/>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11" name="Rectangle 37"/>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0</wp14:pctHeight>
              </wp14:sizeRelV>
            </wp:anchor>
          </w:drawing>
        </mc:Choice>
        <mc:Fallback>
          <w:pict>
            <v:group w14:anchorId="1490C240" id="Group 35" o:spid="_x0000_s1026" style="position:absolute;margin-left:0;margin-top:0;width:593.5pt;height:64.2pt;z-index:251658752;mso-width-percent:1000;mso-position-horizontal:center;mso-position-horizontal-relative:page;mso-position-vertical:top;mso-position-vertical-relative:page;mso-width-percent:1000;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">
              <v:shapetype id="_x0000_t32" coordsize="21600,21600" o:spt="32" o:oned="t" path="m,l21600,21600e" filled="f">
                <v:path arrowok="t" fillok="f" o:connecttype="none"/>
                <o:lock v:ext="edit" shapetype="t"/>
              </v:shapetype>
              <v:shape id="AutoShape 36"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pvKMMAAADbAAAADwAAAGRycy9kb3ducmV2LnhtbESPzWrDQAyE74W8w6JAb806oRTjZh1K&#10;SaDkULDj3oVX9U+9WuPdJvbbV4dCbhIzmvm0P8xuUFeaQufZwHaTgCKuve24MVBdTk8pqBCRLQ6e&#10;ycBCAQ756mGPmfU3LuhaxkZJCIcMDbQxjpnWoW7JYdj4kVi0bz85jLJOjbYT3iTcDXqXJC/aYcfS&#10;0OJI7y3VP+WvM/DV9/64tZ/P9XGxuujSs6vOaMzjen57BRVpjnfz//WHFXyhl19kAJ3/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KbyjDAAAA2wAAAA8AAAAAAAAAAAAA&#10;AAAAoQIAAGRycy9kb3ducmV2LnhtbFBLBQYAAAAABAAEAPkAAACRAwAAAAA=&#10;" strokecolor="#31849b [2408]"/>
              <v:rect id="Rectangle 37"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BShMEA&#10;AADbAAAADwAAAGRycy9kb3ducmV2LnhtbERPS4vCMBC+C/sfwix4kTV1DyJdoyzCYlkEsT7OQzO2&#10;xWZSm9jWf28Ewdt8fM+ZL3tTiZYaV1pWMBlHIIgzq0vOFRz2f18zEM4ja6wsk4I7OVguPgZzjLXt&#10;eEdt6nMRQtjFqKDwvo6ldFlBBt3Y1sSBO9vGoA+wyaVusAvhppLfUTSVBksODQXWtCoou6Q3o6DL&#10;tu1pv1nL7eiUWL4m11V6/Fdq+Nn//oDw1Pu3+OVOdJg/gecv4QC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AUoTBAAAA2wAAAA8AAAAAAAAAAAAAAAAAmAIAAGRycy9kb3du&#10;cmV2LnhtbFBLBQYAAAAABAAEAPUAAACGAwAAAAA=&#10;" filled="f" stroked="f"/>
              <w10:wrap anchorx="page" anchory="page"/>
            </v:group>
          </w:pict>
        </mc:Fallback>
      </mc:AlternateConten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szCs w:val="36"/>
          </w:rPr>
          <w:t>TEMPUS</w:t>
        </w:r>
      </w:sdtContent>
    </w:sdt>
    <w:r>
      <w:rPr>
        <w:rFonts w:asciiTheme="majorHAnsi" w:eastAsiaTheme="majorEastAsia" w:hAnsiTheme="majorHAnsi" w:cstheme="majorBidi"/>
        <w:szCs w:val="3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1" w15:restartNumberingAfterBreak="0">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15:restartNumberingAfterBreak="0">
    <w:nsid w:val="11EC450D"/>
    <w:multiLevelType w:val="hybridMultilevel"/>
    <w:tmpl w:val="8D1847A2"/>
    <w:lvl w:ilvl="0" w:tplc="0C0A0001">
      <w:start w:val="1"/>
      <w:numFmt w:val="bullet"/>
      <w:lvlText w:val=""/>
      <w:lvlJc w:val="left"/>
      <w:pPr>
        <w:ind w:left="829" w:hanging="360"/>
      </w:pPr>
      <w:rPr>
        <w:rFonts w:ascii="Symbol" w:hAnsi="Symbol" w:hint="default"/>
      </w:rPr>
    </w:lvl>
    <w:lvl w:ilvl="1" w:tplc="0C0A0003" w:tentative="1">
      <w:start w:val="1"/>
      <w:numFmt w:val="bullet"/>
      <w:lvlText w:val="o"/>
      <w:lvlJc w:val="left"/>
      <w:pPr>
        <w:ind w:left="1549" w:hanging="360"/>
      </w:pPr>
      <w:rPr>
        <w:rFonts w:ascii="Courier New" w:hAnsi="Courier New" w:cs="Courier New" w:hint="default"/>
      </w:rPr>
    </w:lvl>
    <w:lvl w:ilvl="2" w:tplc="0C0A0005" w:tentative="1">
      <w:start w:val="1"/>
      <w:numFmt w:val="bullet"/>
      <w:lvlText w:val=""/>
      <w:lvlJc w:val="left"/>
      <w:pPr>
        <w:ind w:left="2269" w:hanging="360"/>
      </w:pPr>
      <w:rPr>
        <w:rFonts w:ascii="Wingdings" w:hAnsi="Wingdings" w:hint="default"/>
      </w:rPr>
    </w:lvl>
    <w:lvl w:ilvl="3" w:tplc="0C0A0001" w:tentative="1">
      <w:start w:val="1"/>
      <w:numFmt w:val="bullet"/>
      <w:lvlText w:val=""/>
      <w:lvlJc w:val="left"/>
      <w:pPr>
        <w:ind w:left="2989" w:hanging="360"/>
      </w:pPr>
      <w:rPr>
        <w:rFonts w:ascii="Symbol" w:hAnsi="Symbol" w:hint="default"/>
      </w:rPr>
    </w:lvl>
    <w:lvl w:ilvl="4" w:tplc="0C0A0003" w:tentative="1">
      <w:start w:val="1"/>
      <w:numFmt w:val="bullet"/>
      <w:lvlText w:val="o"/>
      <w:lvlJc w:val="left"/>
      <w:pPr>
        <w:ind w:left="3709" w:hanging="360"/>
      </w:pPr>
      <w:rPr>
        <w:rFonts w:ascii="Courier New" w:hAnsi="Courier New" w:cs="Courier New" w:hint="default"/>
      </w:rPr>
    </w:lvl>
    <w:lvl w:ilvl="5" w:tplc="0C0A0005" w:tentative="1">
      <w:start w:val="1"/>
      <w:numFmt w:val="bullet"/>
      <w:lvlText w:val=""/>
      <w:lvlJc w:val="left"/>
      <w:pPr>
        <w:ind w:left="4429" w:hanging="360"/>
      </w:pPr>
      <w:rPr>
        <w:rFonts w:ascii="Wingdings" w:hAnsi="Wingdings" w:hint="default"/>
      </w:rPr>
    </w:lvl>
    <w:lvl w:ilvl="6" w:tplc="0C0A0001" w:tentative="1">
      <w:start w:val="1"/>
      <w:numFmt w:val="bullet"/>
      <w:lvlText w:val=""/>
      <w:lvlJc w:val="left"/>
      <w:pPr>
        <w:ind w:left="5149" w:hanging="360"/>
      </w:pPr>
      <w:rPr>
        <w:rFonts w:ascii="Symbol" w:hAnsi="Symbol" w:hint="default"/>
      </w:rPr>
    </w:lvl>
    <w:lvl w:ilvl="7" w:tplc="0C0A0003" w:tentative="1">
      <w:start w:val="1"/>
      <w:numFmt w:val="bullet"/>
      <w:lvlText w:val="o"/>
      <w:lvlJc w:val="left"/>
      <w:pPr>
        <w:ind w:left="5869" w:hanging="360"/>
      </w:pPr>
      <w:rPr>
        <w:rFonts w:ascii="Courier New" w:hAnsi="Courier New" w:cs="Courier New" w:hint="default"/>
      </w:rPr>
    </w:lvl>
    <w:lvl w:ilvl="8" w:tplc="0C0A0005" w:tentative="1">
      <w:start w:val="1"/>
      <w:numFmt w:val="bullet"/>
      <w:lvlText w:val=""/>
      <w:lvlJc w:val="left"/>
      <w:pPr>
        <w:ind w:left="6589" w:hanging="360"/>
      </w:pPr>
      <w:rPr>
        <w:rFonts w:ascii="Wingdings" w:hAnsi="Wingdings" w:hint="default"/>
      </w:rPr>
    </w:lvl>
  </w:abstractNum>
  <w:abstractNum w:abstractNumId="5" w15:restartNumberingAfterBreak="0">
    <w:nsid w:val="255F5799"/>
    <w:multiLevelType w:val="hybridMultilevel"/>
    <w:tmpl w:val="B8F40458"/>
    <w:lvl w:ilvl="0" w:tplc="5E8E03B8">
      <w:start w:val="1"/>
      <w:numFmt w:val="decimal"/>
      <w:lvlText w:val="%1."/>
      <w:lvlJc w:val="left"/>
      <w:pPr>
        <w:ind w:left="72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6" w15:restartNumberingAfterBreak="0">
    <w:nsid w:val="487036EC"/>
    <w:multiLevelType w:val="hybridMultilevel"/>
    <w:tmpl w:val="BDFE724A"/>
    <w:lvl w:ilvl="0" w:tplc="E9224652">
      <w:start w:val="1"/>
      <w:numFmt w:val="decimal"/>
      <w:lvlText w:val="%1."/>
      <w:lvlJc w:val="left"/>
      <w:pPr>
        <w:ind w:left="36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18521F3"/>
    <w:multiLevelType w:val="hybridMultilevel"/>
    <w:tmpl w:val="24E4A1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2D90BB8"/>
    <w:multiLevelType w:val="hybridMultilevel"/>
    <w:tmpl w:val="1D2461DE"/>
    <w:lvl w:ilvl="0" w:tplc="18B8CB8A">
      <w:start w:val="1"/>
      <w:numFmt w:val="decimal"/>
      <w:pStyle w:val="PSI-ComentarioNumeracin"/>
      <w:lvlText w:val="%1."/>
      <w:lvlJc w:val="left"/>
      <w:pPr>
        <w:ind w:left="1072" w:hanging="360"/>
      </w:pPr>
      <w:rPr>
        <w:rFonts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9" w15:restartNumberingAfterBreak="0">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0" w15:restartNumberingAfterBreak="0">
    <w:nsid w:val="7DD64906"/>
    <w:multiLevelType w:val="hybridMultilevel"/>
    <w:tmpl w:val="795E7434"/>
    <w:lvl w:ilvl="0" w:tplc="4D52D046">
      <w:start w:val="1"/>
      <w:numFmt w:val="bullet"/>
      <w:pStyle w:val="PSI-ComentarioVieta"/>
      <w:lvlText w:val=""/>
      <w:lvlJc w:val="left"/>
      <w:pPr>
        <w:ind w:left="1072" w:hanging="360"/>
      </w:pPr>
      <w:rPr>
        <w:rFonts w:ascii="Symbol" w:hAnsi="Symbol"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num w:numId="1">
    <w:abstractNumId w:val="5"/>
  </w:num>
  <w:num w:numId="2">
    <w:abstractNumId w:val="6"/>
  </w:num>
  <w:num w:numId="3">
    <w:abstractNumId w:val="6"/>
  </w:num>
  <w:num w:numId="4">
    <w:abstractNumId w:val="6"/>
  </w:num>
  <w:num w:numId="5">
    <w:abstractNumId w:val="1"/>
  </w:num>
  <w:num w:numId="6">
    <w:abstractNumId w:val="2"/>
  </w:num>
  <w:num w:numId="7">
    <w:abstractNumId w:val="3"/>
  </w:num>
  <w:num w:numId="8">
    <w:abstractNumId w:val="0"/>
  </w:num>
  <w:num w:numId="9">
    <w:abstractNumId w:val="9"/>
  </w:num>
  <w:num w:numId="10">
    <w:abstractNumId w:val="10"/>
  </w:num>
  <w:num w:numId="11">
    <w:abstractNumId w:val="4"/>
  </w:num>
  <w:num w:numId="12">
    <w:abstractNumId w:val="8"/>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49">
      <o:colormru v:ext="edit" colors="#4bacc6,#26849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1669"/>
    <w:rsid w:val="000044F7"/>
    <w:rsid w:val="000106DD"/>
    <w:rsid w:val="00011BED"/>
    <w:rsid w:val="00017EFE"/>
    <w:rsid w:val="000262F8"/>
    <w:rsid w:val="00030FA9"/>
    <w:rsid w:val="00036C67"/>
    <w:rsid w:val="00040950"/>
    <w:rsid w:val="00042689"/>
    <w:rsid w:val="0004349B"/>
    <w:rsid w:val="00045F1A"/>
    <w:rsid w:val="000476F2"/>
    <w:rsid w:val="00084CA3"/>
    <w:rsid w:val="00087F53"/>
    <w:rsid w:val="00092BC0"/>
    <w:rsid w:val="000A0990"/>
    <w:rsid w:val="000A0FE7"/>
    <w:rsid w:val="000A391B"/>
    <w:rsid w:val="000C4C42"/>
    <w:rsid w:val="000C4E31"/>
    <w:rsid w:val="000D4C6E"/>
    <w:rsid w:val="000D4FF8"/>
    <w:rsid w:val="000E5A53"/>
    <w:rsid w:val="000F1888"/>
    <w:rsid w:val="000F4F97"/>
    <w:rsid w:val="000F79DF"/>
    <w:rsid w:val="00102B60"/>
    <w:rsid w:val="00103516"/>
    <w:rsid w:val="0010416D"/>
    <w:rsid w:val="001163FF"/>
    <w:rsid w:val="0012205F"/>
    <w:rsid w:val="001237ED"/>
    <w:rsid w:val="0013204A"/>
    <w:rsid w:val="001410A7"/>
    <w:rsid w:val="00144AE4"/>
    <w:rsid w:val="001471FD"/>
    <w:rsid w:val="00150702"/>
    <w:rsid w:val="00153304"/>
    <w:rsid w:val="00167725"/>
    <w:rsid w:val="0017185C"/>
    <w:rsid w:val="00183953"/>
    <w:rsid w:val="00185A46"/>
    <w:rsid w:val="00191198"/>
    <w:rsid w:val="001950C8"/>
    <w:rsid w:val="0019751E"/>
    <w:rsid w:val="001A2EE6"/>
    <w:rsid w:val="001A3D38"/>
    <w:rsid w:val="001C16B5"/>
    <w:rsid w:val="001C5F27"/>
    <w:rsid w:val="001C6104"/>
    <w:rsid w:val="001C74CA"/>
    <w:rsid w:val="001C799E"/>
    <w:rsid w:val="001C79FD"/>
    <w:rsid w:val="001D0627"/>
    <w:rsid w:val="001D13AB"/>
    <w:rsid w:val="001D34D6"/>
    <w:rsid w:val="001E431B"/>
    <w:rsid w:val="001F5F92"/>
    <w:rsid w:val="0020621B"/>
    <w:rsid w:val="002123DB"/>
    <w:rsid w:val="002129C9"/>
    <w:rsid w:val="00217A70"/>
    <w:rsid w:val="0022200F"/>
    <w:rsid w:val="00224B75"/>
    <w:rsid w:val="00227476"/>
    <w:rsid w:val="00236EBC"/>
    <w:rsid w:val="002371E3"/>
    <w:rsid w:val="00266C42"/>
    <w:rsid w:val="002731FC"/>
    <w:rsid w:val="00287C2D"/>
    <w:rsid w:val="00295CA9"/>
    <w:rsid w:val="002A36CF"/>
    <w:rsid w:val="002A41AA"/>
    <w:rsid w:val="002B24FD"/>
    <w:rsid w:val="002B506A"/>
    <w:rsid w:val="002B5AF9"/>
    <w:rsid w:val="002C5F10"/>
    <w:rsid w:val="002D0CCB"/>
    <w:rsid w:val="002D104A"/>
    <w:rsid w:val="002D1669"/>
    <w:rsid w:val="002D507E"/>
    <w:rsid w:val="002E07A1"/>
    <w:rsid w:val="002E0AB6"/>
    <w:rsid w:val="002E471A"/>
    <w:rsid w:val="002E7874"/>
    <w:rsid w:val="002F1461"/>
    <w:rsid w:val="002F4D8C"/>
    <w:rsid w:val="00310D37"/>
    <w:rsid w:val="003130E3"/>
    <w:rsid w:val="003149A1"/>
    <w:rsid w:val="00314E21"/>
    <w:rsid w:val="00315E7E"/>
    <w:rsid w:val="0031601C"/>
    <w:rsid w:val="003163C6"/>
    <w:rsid w:val="00316B99"/>
    <w:rsid w:val="00321B29"/>
    <w:rsid w:val="00344258"/>
    <w:rsid w:val="00346864"/>
    <w:rsid w:val="00350E39"/>
    <w:rsid w:val="003560F2"/>
    <w:rsid w:val="00363FD1"/>
    <w:rsid w:val="00397566"/>
    <w:rsid w:val="003A7F4D"/>
    <w:rsid w:val="003B7F1F"/>
    <w:rsid w:val="003C54B1"/>
    <w:rsid w:val="003D7220"/>
    <w:rsid w:val="003D7997"/>
    <w:rsid w:val="003E12FE"/>
    <w:rsid w:val="0040066E"/>
    <w:rsid w:val="00416240"/>
    <w:rsid w:val="0042601B"/>
    <w:rsid w:val="0044061E"/>
    <w:rsid w:val="00447F8A"/>
    <w:rsid w:val="004509FE"/>
    <w:rsid w:val="004525FF"/>
    <w:rsid w:val="00460248"/>
    <w:rsid w:val="00467BBE"/>
    <w:rsid w:val="00471639"/>
    <w:rsid w:val="004807AF"/>
    <w:rsid w:val="00484C2C"/>
    <w:rsid w:val="0049000B"/>
    <w:rsid w:val="004A54C8"/>
    <w:rsid w:val="004C37B2"/>
    <w:rsid w:val="004C5D7E"/>
    <w:rsid w:val="004D16B9"/>
    <w:rsid w:val="004D45CD"/>
    <w:rsid w:val="004D5185"/>
    <w:rsid w:val="004D7BBC"/>
    <w:rsid w:val="004E1D18"/>
    <w:rsid w:val="004E4935"/>
    <w:rsid w:val="004F4D25"/>
    <w:rsid w:val="005017FA"/>
    <w:rsid w:val="005046A5"/>
    <w:rsid w:val="00504A67"/>
    <w:rsid w:val="00511D9A"/>
    <w:rsid w:val="00515617"/>
    <w:rsid w:val="005204C7"/>
    <w:rsid w:val="0052750A"/>
    <w:rsid w:val="00531E01"/>
    <w:rsid w:val="00550FA8"/>
    <w:rsid w:val="00564033"/>
    <w:rsid w:val="00564A12"/>
    <w:rsid w:val="00570F4F"/>
    <w:rsid w:val="00582178"/>
    <w:rsid w:val="005857BB"/>
    <w:rsid w:val="00590676"/>
    <w:rsid w:val="00592A97"/>
    <w:rsid w:val="0059596F"/>
    <w:rsid w:val="00597A23"/>
    <w:rsid w:val="005A0664"/>
    <w:rsid w:val="005A52A2"/>
    <w:rsid w:val="005B0588"/>
    <w:rsid w:val="005B5AEE"/>
    <w:rsid w:val="005B6373"/>
    <w:rsid w:val="005C1B07"/>
    <w:rsid w:val="005C5D23"/>
    <w:rsid w:val="005C7A15"/>
    <w:rsid w:val="005D7C8F"/>
    <w:rsid w:val="005E76A4"/>
    <w:rsid w:val="005F133C"/>
    <w:rsid w:val="005F1A17"/>
    <w:rsid w:val="005F5429"/>
    <w:rsid w:val="005F60BA"/>
    <w:rsid w:val="005F65CF"/>
    <w:rsid w:val="00611659"/>
    <w:rsid w:val="006124BF"/>
    <w:rsid w:val="00616A6E"/>
    <w:rsid w:val="006177BF"/>
    <w:rsid w:val="00652D5A"/>
    <w:rsid w:val="00653C38"/>
    <w:rsid w:val="006637D1"/>
    <w:rsid w:val="00672E95"/>
    <w:rsid w:val="00680710"/>
    <w:rsid w:val="00683994"/>
    <w:rsid w:val="00683FE1"/>
    <w:rsid w:val="00685C5E"/>
    <w:rsid w:val="00690848"/>
    <w:rsid w:val="006919D5"/>
    <w:rsid w:val="0069686D"/>
    <w:rsid w:val="006A2495"/>
    <w:rsid w:val="006B3371"/>
    <w:rsid w:val="006D06DB"/>
    <w:rsid w:val="006E28D4"/>
    <w:rsid w:val="006E2FDE"/>
    <w:rsid w:val="0070494E"/>
    <w:rsid w:val="00705C02"/>
    <w:rsid w:val="00710BA6"/>
    <w:rsid w:val="00711DF8"/>
    <w:rsid w:val="00713ADC"/>
    <w:rsid w:val="00716D83"/>
    <w:rsid w:val="00723926"/>
    <w:rsid w:val="0073172B"/>
    <w:rsid w:val="00734B4B"/>
    <w:rsid w:val="0073726B"/>
    <w:rsid w:val="00740712"/>
    <w:rsid w:val="007447BE"/>
    <w:rsid w:val="00747851"/>
    <w:rsid w:val="007608DB"/>
    <w:rsid w:val="0076247C"/>
    <w:rsid w:val="00764BEB"/>
    <w:rsid w:val="0077230C"/>
    <w:rsid w:val="00772E89"/>
    <w:rsid w:val="00777E5E"/>
    <w:rsid w:val="0079204E"/>
    <w:rsid w:val="007974B9"/>
    <w:rsid w:val="007A33C6"/>
    <w:rsid w:val="007A432E"/>
    <w:rsid w:val="007B151B"/>
    <w:rsid w:val="007B2E53"/>
    <w:rsid w:val="007C344D"/>
    <w:rsid w:val="007C742C"/>
    <w:rsid w:val="007D0CEE"/>
    <w:rsid w:val="007D7477"/>
    <w:rsid w:val="007E66A5"/>
    <w:rsid w:val="007F38C0"/>
    <w:rsid w:val="00801130"/>
    <w:rsid w:val="00804429"/>
    <w:rsid w:val="00816449"/>
    <w:rsid w:val="00816B5F"/>
    <w:rsid w:val="00817955"/>
    <w:rsid w:val="008217F1"/>
    <w:rsid w:val="00822C20"/>
    <w:rsid w:val="00844C3F"/>
    <w:rsid w:val="00851EF8"/>
    <w:rsid w:val="0085309A"/>
    <w:rsid w:val="008539BD"/>
    <w:rsid w:val="00860A7D"/>
    <w:rsid w:val="00861B8F"/>
    <w:rsid w:val="008652EE"/>
    <w:rsid w:val="00866124"/>
    <w:rsid w:val="00866435"/>
    <w:rsid w:val="00867D1A"/>
    <w:rsid w:val="00867DE9"/>
    <w:rsid w:val="00870574"/>
    <w:rsid w:val="0087241B"/>
    <w:rsid w:val="00885BB2"/>
    <w:rsid w:val="008860FE"/>
    <w:rsid w:val="008970F4"/>
    <w:rsid w:val="008A27D6"/>
    <w:rsid w:val="008B173A"/>
    <w:rsid w:val="008B1983"/>
    <w:rsid w:val="008B3B0F"/>
    <w:rsid w:val="008C36AB"/>
    <w:rsid w:val="008D5DC2"/>
    <w:rsid w:val="008E25E3"/>
    <w:rsid w:val="008E3656"/>
    <w:rsid w:val="008E48FB"/>
    <w:rsid w:val="008E68BC"/>
    <w:rsid w:val="008E74BF"/>
    <w:rsid w:val="00904CB6"/>
    <w:rsid w:val="009052F2"/>
    <w:rsid w:val="0092483A"/>
    <w:rsid w:val="009266E3"/>
    <w:rsid w:val="00942049"/>
    <w:rsid w:val="00964C86"/>
    <w:rsid w:val="0096683E"/>
    <w:rsid w:val="009A3173"/>
    <w:rsid w:val="009C3EFC"/>
    <w:rsid w:val="009D300F"/>
    <w:rsid w:val="009D607B"/>
    <w:rsid w:val="009E25EF"/>
    <w:rsid w:val="009E3C1A"/>
    <w:rsid w:val="009E4DA8"/>
    <w:rsid w:val="009F3CE3"/>
    <w:rsid w:val="009F4449"/>
    <w:rsid w:val="009F7D8A"/>
    <w:rsid w:val="00A0436A"/>
    <w:rsid w:val="00A05997"/>
    <w:rsid w:val="00A11CCE"/>
    <w:rsid w:val="00A12B5B"/>
    <w:rsid w:val="00A13DBA"/>
    <w:rsid w:val="00A14B0C"/>
    <w:rsid w:val="00A2496D"/>
    <w:rsid w:val="00A2757B"/>
    <w:rsid w:val="00A33F6B"/>
    <w:rsid w:val="00A40C29"/>
    <w:rsid w:val="00A41C07"/>
    <w:rsid w:val="00A45630"/>
    <w:rsid w:val="00A47083"/>
    <w:rsid w:val="00A50ABB"/>
    <w:rsid w:val="00A566FA"/>
    <w:rsid w:val="00A64BE2"/>
    <w:rsid w:val="00A670E3"/>
    <w:rsid w:val="00A7006D"/>
    <w:rsid w:val="00A77EC6"/>
    <w:rsid w:val="00A917B4"/>
    <w:rsid w:val="00AA17AB"/>
    <w:rsid w:val="00AA2D66"/>
    <w:rsid w:val="00AA446C"/>
    <w:rsid w:val="00AB301E"/>
    <w:rsid w:val="00AC2C0A"/>
    <w:rsid w:val="00AC7AA9"/>
    <w:rsid w:val="00AD0303"/>
    <w:rsid w:val="00AD59E4"/>
    <w:rsid w:val="00AE0C53"/>
    <w:rsid w:val="00AE1FB3"/>
    <w:rsid w:val="00AF21A9"/>
    <w:rsid w:val="00AF6C07"/>
    <w:rsid w:val="00B00F4F"/>
    <w:rsid w:val="00B01480"/>
    <w:rsid w:val="00B035BC"/>
    <w:rsid w:val="00B0695A"/>
    <w:rsid w:val="00B071F2"/>
    <w:rsid w:val="00B138FE"/>
    <w:rsid w:val="00B144C2"/>
    <w:rsid w:val="00B20663"/>
    <w:rsid w:val="00B21F60"/>
    <w:rsid w:val="00B2458E"/>
    <w:rsid w:val="00B24AB2"/>
    <w:rsid w:val="00B251C8"/>
    <w:rsid w:val="00B25F4F"/>
    <w:rsid w:val="00B32896"/>
    <w:rsid w:val="00B36B62"/>
    <w:rsid w:val="00B51EBC"/>
    <w:rsid w:val="00B74226"/>
    <w:rsid w:val="00B77F48"/>
    <w:rsid w:val="00B80837"/>
    <w:rsid w:val="00B90F9E"/>
    <w:rsid w:val="00B956C4"/>
    <w:rsid w:val="00BA699A"/>
    <w:rsid w:val="00BA7C0F"/>
    <w:rsid w:val="00BB23C2"/>
    <w:rsid w:val="00BB4A41"/>
    <w:rsid w:val="00BB6AAE"/>
    <w:rsid w:val="00BB7855"/>
    <w:rsid w:val="00BC46EE"/>
    <w:rsid w:val="00BC5404"/>
    <w:rsid w:val="00BE0B4F"/>
    <w:rsid w:val="00BE2A0A"/>
    <w:rsid w:val="00BF0B54"/>
    <w:rsid w:val="00BF7ACE"/>
    <w:rsid w:val="00C05700"/>
    <w:rsid w:val="00C2124A"/>
    <w:rsid w:val="00C213C4"/>
    <w:rsid w:val="00C23F8C"/>
    <w:rsid w:val="00C24CDC"/>
    <w:rsid w:val="00C26C78"/>
    <w:rsid w:val="00C41F05"/>
    <w:rsid w:val="00C42873"/>
    <w:rsid w:val="00C42D53"/>
    <w:rsid w:val="00C5135E"/>
    <w:rsid w:val="00C53522"/>
    <w:rsid w:val="00C54ED6"/>
    <w:rsid w:val="00C57CF0"/>
    <w:rsid w:val="00C63CA3"/>
    <w:rsid w:val="00C651F3"/>
    <w:rsid w:val="00C65D91"/>
    <w:rsid w:val="00C67EBC"/>
    <w:rsid w:val="00C7670E"/>
    <w:rsid w:val="00C872BB"/>
    <w:rsid w:val="00C91F2D"/>
    <w:rsid w:val="00C94FBE"/>
    <w:rsid w:val="00C97238"/>
    <w:rsid w:val="00CB2CC9"/>
    <w:rsid w:val="00CB4CA3"/>
    <w:rsid w:val="00CC572D"/>
    <w:rsid w:val="00CC5D4E"/>
    <w:rsid w:val="00CD323E"/>
    <w:rsid w:val="00CD5B14"/>
    <w:rsid w:val="00CE0252"/>
    <w:rsid w:val="00CE0C6E"/>
    <w:rsid w:val="00CE7C8F"/>
    <w:rsid w:val="00CE7F5B"/>
    <w:rsid w:val="00CF7D16"/>
    <w:rsid w:val="00D01B23"/>
    <w:rsid w:val="00D06E99"/>
    <w:rsid w:val="00D15FB2"/>
    <w:rsid w:val="00D255E1"/>
    <w:rsid w:val="00D319CF"/>
    <w:rsid w:val="00D36A17"/>
    <w:rsid w:val="00D56DE9"/>
    <w:rsid w:val="00D649B2"/>
    <w:rsid w:val="00D65F8A"/>
    <w:rsid w:val="00D6631E"/>
    <w:rsid w:val="00D70C0C"/>
    <w:rsid w:val="00D80E83"/>
    <w:rsid w:val="00D833E7"/>
    <w:rsid w:val="00D91479"/>
    <w:rsid w:val="00D97920"/>
    <w:rsid w:val="00DA05A0"/>
    <w:rsid w:val="00DA23B6"/>
    <w:rsid w:val="00DA284A"/>
    <w:rsid w:val="00DA369C"/>
    <w:rsid w:val="00DB2EA8"/>
    <w:rsid w:val="00DC3AED"/>
    <w:rsid w:val="00DC6746"/>
    <w:rsid w:val="00DD0159"/>
    <w:rsid w:val="00DD05F0"/>
    <w:rsid w:val="00DD1DA2"/>
    <w:rsid w:val="00DD3E41"/>
    <w:rsid w:val="00DD5A70"/>
    <w:rsid w:val="00DE487E"/>
    <w:rsid w:val="00DF3C44"/>
    <w:rsid w:val="00E01FEC"/>
    <w:rsid w:val="00E037C9"/>
    <w:rsid w:val="00E039B4"/>
    <w:rsid w:val="00E2532C"/>
    <w:rsid w:val="00E33B19"/>
    <w:rsid w:val="00E34178"/>
    <w:rsid w:val="00E36A01"/>
    <w:rsid w:val="00E41820"/>
    <w:rsid w:val="00E41E7A"/>
    <w:rsid w:val="00E438FE"/>
    <w:rsid w:val="00E511E0"/>
    <w:rsid w:val="00E5392A"/>
    <w:rsid w:val="00E66FD0"/>
    <w:rsid w:val="00E67DB5"/>
    <w:rsid w:val="00E7708C"/>
    <w:rsid w:val="00E802F8"/>
    <w:rsid w:val="00E8096E"/>
    <w:rsid w:val="00E8324C"/>
    <w:rsid w:val="00E833D4"/>
    <w:rsid w:val="00E84E25"/>
    <w:rsid w:val="00E87ECE"/>
    <w:rsid w:val="00E93312"/>
    <w:rsid w:val="00EA0F96"/>
    <w:rsid w:val="00EA21D5"/>
    <w:rsid w:val="00EA7D8C"/>
    <w:rsid w:val="00EB5F23"/>
    <w:rsid w:val="00EC45A5"/>
    <w:rsid w:val="00EE0084"/>
    <w:rsid w:val="00EE2671"/>
    <w:rsid w:val="00EE31CA"/>
    <w:rsid w:val="00EF6025"/>
    <w:rsid w:val="00EF7C69"/>
    <w:rsid w:val="00F045A2"/>
    <w:rsid w:val="00F04979"/>
    <w:rsid w:val="00F073A5"/>
    <w:rsid w:val="00F15A7B"/>
    <w:rsid w:val="00F163F8"/>
    <w:rsid w:val="00F2329C"/>
    <w:rsid w:val="00F36808"/>
    <w:rsid w:val="00F438B1"/>
    <w:rsid w:val="00F54DA6"/>
    <w:rsid w:val="00F6748E"/>
    <w:rsid w:val="00F70F4F"/>
    <w:rsid w:val="00F723D9"/>
    <w:rsid w:val="00F771E5"/>
    <w:rsid w:val="00F813E9"/>
    <w:rsid w:val="00F815F5"/>
    <w:rsid w:val="00F926BE"/>
    <w:rsid w:val="00FA1423"/>
    <w:rsid w:val="00FA48EC"/>
    <w:rsid w:val="00FA6553"/>
    <w:rsid w:val="00FB64C0"/>
    <w:rsid w:val="00FC1DC6"/>
    <w:rsid w:val="00FC4195"/>
    <w:rsid w:val="00FC7012"/>
    <w:rsid w:val="00FC7B6C"/>
    <w:rsid w:val="00FD679B"/>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4bacc6,#268496"/>
    </o:shapedefaults>
    <o:shapelayout v:ext="edit">
      <o:idmap v:ext="edit" data="1"/>
    </o:shapelayout>
  </w:shapeDefaults>
  <w:decimalSymbol w:val=","/>
  <w:listSeparator w:val=","/>
  <w15:docId w15:val="{C1592948-0DDB-4DE6-A54B-4FDE4440E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436A"/>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60BA"/>
    <w:pPr>
      <w:keepNext/>
      <w:keepLines/>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0F4F97"/>
    <w:pPr>
      <w:tabs>
        <w:tab w:val="left" w:pos="0"/>
      </w:tabs>
      <w:ind w:left="115" w:hanging="6"/>
      <w:jc w:val="both"/>
    </w:pPr>
    <w:rPr>
      <w:i/>
      <w:color w:val="548DD4"/>
      <w:lang w:val="es-AR"/>
    </w:rPr>
  </w:style>
  <w:style w:type="paragraph" w:customStyle="1" w:styleId="PSI-ComentarioenTabla">
    <w:name w:val="PSI - Comentario en Tabla"/>
    <w:basedOn w:val="PSI-Comentario"/>
    <w:qFormat/>
    <w:rsid w:val="008B3B0F"/>
  </w:style>
  <w:style w:type="paragraph" w:customStyle="1" w:styleId="PSI-DescripcindelDocumentos">
    <w:name w:val="PSI - Descripción del Documentos"/>
    <w:basedOn w:val="Normal"/>
    <w:autoRedefine/>
    <w:qFormat/>
    <w:rsid w:val="0069686D"/>
    <w:pPr>
      <w:shd w:val="clear" w:color="auto" w:fill="FFFFFF" w:themeFill="background1"/>
      <w:ind w:left="0" w:firstLine="0"/>
      <w:jc w:val="both"/>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8B3B0F"/>
    <w:pPr>
      <w:keepLines w:val="0"/>
      <w:widowControl w:val="0"/>
      <w:tabs>
        <w:tab w:val="left" w:pos="0"/>
      </w:tabs>
      <w:suppressAutoHyphens/>
      <w:spacing w:before="120" w:after="60" w:line="240" w:lineRule="atLeast"/>
      <w:ind w:left="0" w:firstLine="0"/>
    </w:pPr>
    <w:rPr>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79204E"/>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79204E"/>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de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DA284A"/>
    <w:pPr>
      <w:tabs>
        <w:tab w:val="right" w:leader="dot" w:pos="6096"/>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F60BA"/>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Puesto">
    <w:name w:val="Title"/>
    <w:basedOn w:val="Normal"/>
    <w:next w:val="Normal"/>
    <w:link w:val="Puest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Puesto"/>
    <w:autoRedefine/>
    <w:qFormat/>
    <w:rsid w:val="009A3173"/>
  </w:style>
  <w:style w:type="paragraph" w:customStyle="1" w:styleId="PSI-Normal">
    <w:name w:val="PSI - Normal"/>
    <w:basedOn w:val="Normal"/>
    <w:qFormat/>
    <w:rsid w:val="009A3173"/>
    <w:pPr>
      <w:jc w:val="both"/>
    </w:pPr>
    <w:rPr>
      <w:lang w:val="es-AR"/>
    </w:rPr>
  </w:style>
  <w:style w:type="paragraph" w:customStyle="1" w:styleId="PSI-ComentarioNumeracin">
    <w:name w:val="PSI - Comentario + Numeración"/>
    <w:basedOn w:val="PSI-ComentarioVieta"/>
    <w:autoRedefine/>
    <w:qFormat/>
    <w:rsid w:val="00346864"/>
    <w:pPr>
      <w:numPr>
        <w:numId w:val="12"/>
      </w:numPr>
    </w:pPr>
  </w:style>
  <w:style w:type="table" w:styleId="Tablaconcuadrcula">
    <w:name w:val="Table Grid"/>
    <w:basedOn w:val="Tablanormal"/>
    <w:rsid w:val="00F70F4F"/>
    <w:pPr>
      <w:widowControl w:val="0"/>
      <w:suppressAutoHyphens/>
      <w:spacing w:before="0" w:line="240" w:lineRule="atLeast"/>
      <w:ind w:left="0" w:firstLine="0"/>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316B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6874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manuel\Desktop\Yenu\PSI\Plantillas-dotx\gestion_del_proyecto\Planificaci&#243;n\Plantilla%20Plan%20de%20Iteracion.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F5CECA-5DC6-47E1-ACB0-1BE05B429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Plan de Iteracion</Template>
  <TotalTime>127</TotalTime>
  <Pages>1</Pages>
  <Words>1370</Words>
  <Characters>7538</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Horarios de cursada</vt:lpstr>
    </vt:vector>
  </TitlesOfParts>
  <Company>GRUPO DE DESARROLLO YENÚ</Company>
  <LinksUpToDate>false</LinksUpToDate>
  <CharactersWithSpaces>8891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Horarios de cursada</dc:title>
  <dc:subject>TEMPUS</dc:subject>
  <dc:creator>Emanuel</dc:creator>
  <cp:lastModifiedBy>Emanuel Marquez</cp:lastModifiedBy>
  <cp:revision>52</cp:revision>
  <cp:lastPrinted>2018-09-06T16:04:00Z</cp:lastPrinted>
  <dcterms:created xsi:type="dcterms:W3CDTF">2017-11-16T15:13:00Z</dcterms:created>
  <dcterms:modified xsi:type="dcterms:W3CDTF">2018-09-06T16:04:00Z</dcterms:modified>
  <cp:category>Formato para hojas de cálculo</cp:category>
</cp:coreProperties>
</file>