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B2D98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  <w:lang w:val="es-AR" w:eastAsia="es-AR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2396490</wp:posOffset>
                </wp:positionH>
                <wp:positionV relativeFrom="page">
                  <wp:posOffset>57150</wp:posOffset>
                </wp:positionV>
                <wp:extent cx="609600" cy="762000"/>
                <wp:effectExtent l="0" t="0" r="0" b="0"/>
                <wp:wrapTopAndBottom/>
                <wp:docPr id="7" name="Imagen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Logo UNPA BFT 200x250.png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600" cy="762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37793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-251656192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268496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-251655168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268496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Default="002D57DA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 xml:space="preserve">Modelo de </w:t>
              </w:r>
              <w:r w:rsidR="000C5A1B"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Datos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Default="006B2D9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TEMPUS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B2D98">
          <w:pPr>
            <w:pStyle w:val="Sinespaciado"/>
          </w:pPr>
          <w:r>
            <w:rPr>
              <w:noProof/>
              <w:lang w:val="es-AR" w:eastAsia="es-AR"/>
            </w:rPr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1167765</wp:posOffset>
                </wp:positionH>
                <wp:positionV relativeFrom="page">
                  <wp:posOffset>4010025</wp:posOffset>
                </wp:positionV>
                <wp:extent cx="3048000" cy="2743200"/>
                <wp:effectExtent l="0" t="0" r="0" b="0"/>
                <wp:wrapTopAndBottom/>
                <wp:docPr id="8" name="Imagen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sologo Tempus FT 1000x900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048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D06E99" w:rsidRDefault="00D06E99"/>
        <w:p w:rsidR="00BC5404" w:rsidRDefault="006B2D98" w:rsidP="00536A3D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-3810</wp:posOffset>
                </wp:positionH>
                <wp:positionV relativeFrom="page">
                  <wp:posOffset>9972675</wp:posOffset>
                </wp:positionV>
                <wp:extent cx="5400040" cy="539750"/>
                <wp:effectExtent l="0" t="0" r="0" b="0"/>
                <wp:wrapTopAndBottom/>
                <wp:docPr id="9" name="Imagen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Yenu integrantes BFB 3000x300.png"/>
                        <pic:cNvPicPr/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00040" cy="5397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BC5404" w:rsidRDefault="00377935" w:rsidP="00536A3D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A53A7E" w:rsidRDefault="00A4002B" w:rsidP="0052352E">
                      <w:pPr>
                        <w:pStyle w:val="PSI-Comentario"/>
                        <w:ind w:left="0"/>
                      </w:pPr>
                      <w:r>
                        <w:t>Un modelo es un conjunto de herramientas conceptuales para describir datos, sus relaciones, su significado y sus restricciones de consistencia.</w:t>
                      </w:r>
                    </w:p>
                    <w:p w:rsidR="00A4002B" w:rsidRPr="00A4002B" w:rsidRDefault="00A4002B" w:rsidP="0052352E">
                      <w:pPr>
                        <w:pStyle w:val="PSI-Comentario"/>
                        <w:ind w:left="0"/>
                      </w:pPr>
                      <w:r w:rsidRPr="00A4002B">
                        <w:t>Es el proceso de analizar los aspectos de interés para una organización y la relación que tienen unos con otros.</w:t>
                      </w:r>
                    </w:p>
                    <w:p w:rsidR="00A4002B" w:rsidRPr="00A4002B" w:rsidRDefault="00A4002B" w:rsidP="0052352E">
                      <w:pPr>
                        <w:pStyle w:val="PSI-Comentario"/>
                        <w:ind w:left="0"/>
                      </w:pPr>
                      <w:r w:rsidRPr="00A4002B">
                        <w:t>Resulta en el descubrimiento y documentación de los recursos de datos del negocio.</w:t>
                      </w:r>
                    </w:p>
                    <w:p w:rsidR="00A4002B" w:rsidRPr="00A4002B" w:rsidRDefault="00A4002B" w:rsidP="0052352E">
                      <w:pPr>
                        <w:pStyle w:val="PSI-Comentario"/>
                        <w:ind w:left="0"/>
                      </w:pPr>
                      <w:r w:rsidRPr="00A4002B">
                        <w:t>Es una tarea difícil, bastante difícil, pero es una actividad necesaria cuya habilidad solo se adquiere con la experiencia.</w:t>
                      </w:r>
                    </w:p>
                    <w:p w:rsidR="00A4002B" w:rsidRDefault="00A4002B" w:rsidP="0052352E">
                      <w:pPr>
                        <w:ind w:left="0"/>
                        <w:jc w:val="both"/>
                      </w:pPr>
                    </w:p>
                  </w:txbxContent>
                </v:textbox>
                <w10:wrap type="square" anchorx="margin" anchory="margin"/>
              </v:shape>
            </w:pict>
          </w:r>
        </w:p>
        <w:p w:rsidR="00224B75" w:rsidRDefault="008B3B0F" w:rsidP="00536A3D">
          <w:pPr>
            <w:pStyle w:val="PSI-Comentario"/>
          </w:pPr>
          <w:r w:rsidRPr="008B3B0F">
            <w:t xml:space="preserve"> </w:t>
          </w:r>
        </w:p>
        <w:p w:rsidR="008B3B0F" w:rsidRPr="008B3B0F" w:rsidRDefault="00377935" w:rsidP="006B2D98">
          <w:pPr>
            <w:pStyle w:val="PSI-Comentario"/>
          </w:pP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268496" strokecolor="#31849b [2408]">
                <w10:wrap type="square" anchorx="margin" anchory="margin"/>
              </v:rect>
            </w:pict>
          </w:r>
        </w:p>
        <w:p w:rsidR="00D06E99" w:rsidRDefault="00377935"/>
      </w:sdtContent>
    </w:sdt>
    <w:p w:rsidR="00A13DBA" w:rsidRDefault="006B2D98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4034790</wp:posOffset>
            </wp:positionH>
            <wp:positionV relativeFrom="page">
              <wp:posOffset>8239125</wp:posOffset>
            </wp:positionV>
            <wp:extent cx="2438400" cy="2438400"/>
            <wp:effectExtent l="0" t="0" r="0" b="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Yenu 7fb2c3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594898" w:rsidRDefault="00E1375F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257618990" w:history="1">
            <w:r w:rsidR="00594898" w:rsidRPr="00DA6AA5">
              <w:rPr>
                <w:rStyle w:val="Hipervnculo"/>
                <w:noProof/>
              </w:rPr>
              <w:t>Introducción</w:t>
            </w:r>
            <w:r w:rsidR="0059489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94898">
              <w:rPr>
                <w:noProof/>
                <w:webHidden/>
              </w:rPr>
              <w:instrText xml:space="preserve"> PAGEREF _Toc257618990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B2D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4898" w:rsidRDefault="0037793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8991" w:history="1">
            <w:r w:rsidR="00594898" w:rsidRPr="00DA6AA5">
              <w:rPr>
                <w:rStyle w:val="Hipervnculo"/>
                <w:noProof/>
              </w:rPr>
              <w:t>Propósito</w:t>
            </w:r>
            <w:r w:rsidR="00594898">
              <w:rPr>
                <w:noProof/>
                <w:webHidden/>
              </w:rPr>
              <w:tab/>
            </w:r>
            <w:r w:rsidR="00E1375F">
              <w:rPr>
                <w:noProof/>
                <w:webHidden/>
              </w:rPr>
              <w:fldChar w:fldCharType="begin"/>
            </w:r>
            <w:r w:rsidR="00594898">
              <w:rPr>
                <w:noProof/>
                <w:webHidden/>
              </w:rPr>
              <w:instrText xml:space="preserve"> PAGEREF _Toc257618991 \h </w:instrText>
            </w:r>
            <w:r w:rsidR="00E1375F">
              <w:rPr>
                <w:noProof/>
                <w:webHidden/>
              </w:rPr>
            </w:r>
            <w:r w:rsidR="00E1375F">
              <w:rPr>
                <w:noProof/>
                <w:webHidden/>
              </w:rPr>
              <w:fldChar w:fldCharType="separate"/>
            </w:r>
            <w:r w:rsidR="006B2D98">
              <w:rPr>
                <w:noProof/>
                <w:webHidden/>
              </w:rPr>
              <w:t>3</w:t>
            </w:r>
            <w:r w:rsidR="00E1375F">
              <w:rPr>
                <w:noProof/>
                <w:webHidden/>
              </w:rPr>
              <w:fldChar w:fldCharType="end"/>
            </w:r>
          </w:hyperlink>
        </w:p>
        <w:p w:rsidR="00594898" w:rsidRDefault="0037793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8992" w:history="1">
            <w:r w:rsidR="00594898" w:rsidRPr="00DA6AA5">
              <w:rPr>
                <w:rStyle w:val="Hipervnculo"/>
                <w:noProof/>
              </w:rPr>
              <w:t>Alcance</w:t>
            </w:r>
            <w:r w:rsidR="00594898">
              <w:rPr>
                <w:noProof/>
                <w:webHidden/>
              </w:rPr>
              <w:tab/>
            </w:r>
            <w:r w:rsidR="00E1375F">
              <w:rPr>
                <w:noProof/>
                <w:webHidden/>
              </w:rPr>
              <w:fldChar w:fldCharType="begin"/>
            </w:r>
            <w:r w:rsidR="00594898">
              <w:rPr>
                <w:noProof/>
                <w:webHidden/>
              </w:rPr>
              <w:instrText xml:space="preserve"> PAGEREF _Toc257618992 \h </w:instrText>
            </w:r>
            <w:r w:rsidR="00E1375F">
              <w:rPr>
                <w:noProof/>
                <w:webHidden/>
              </w:rPr>
            </w:r>
            <w:r w:rsidR="00E1375F">
              <w:rPr>
                <w:noProof/>
                <w:webHidden/>
              </w:rPr>
              <w:fldChar w:fldCharType="separate"/>
            </w:r>
            <w:r w:rsidR="006B2D98">
              <w:rPr>
                <w:noProof/>
                <w:webHidden/>
              </w:rPr>
              <w:t>3</w:t>
            </w:r>
            <w:r w:rsidR="00E1375F">
              <w:rPr>
                <w:noProof/>
                <w:webHidden/>
              </w:rPr>
              <w:fldChar w:fldCharType="end"/>
            </w:r>
          </w:hyperlink>
        </w:p>
        <w:p w:rsidR="00594898" w:rsidRDefault="0037793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18993" w:history="1">
            <w:r w:rsidR="00594898" w:rsidRPr="00DA6AA5">
              <w:rPr>
                <w:rStyle w:val="Hipervnculo"/>
                <w:noProof/>
              </w:rPr>
              <w:t>Referencias</w:t>
            </w:r>
            <w:r w:rsidR="00594898">
              <w:rPr>
                <w:noProof/>
                <w:webHidden/>
              </w:rPr>
              <w:tab/>
            </w:r>
            <w:r w:rsidR="00E1375F">
              <w:rPr>
                <w:noProof/>
                <w:webHidden/>
              </w:rPr>
              <w:fldChar w:fldCharType="begin"/>
            </w:r>
            <w:r w:rsidR="00594898">
              <w:rPr>
                <w:noProof/>
                <w:webHidden/>
              </w:rPr>
              <w:instrText xml:space="preserve"> PAGEREF _Toc257618993 \h </w:instrText>
            </w:r>
            <w:r w:rsidR="00E1375F">
              <w:rPr>
                <w:noProof/>
                <w:webHidden/>
              </w:rPr>
            </w:r>
            <w:r w:rsidR="00E1375F">
              <w:rPr>
                <w:noProof/>
                <w:webHidden/>
              </w:rPr>
              <w:fldChar w:fldCharType="separate"/>
            </w:r>
            <w:r w:rsidR="006B2D98">
              <w:rPr>
                <w:noProof/>
                <w:webHidden/>
              </w:rPr>
              <w:t>3</w:t>
            </w:r>
            <w:r w:rsidR="00E1375F">
              <w:rPr>
                <w:noProof/>
                <w:webHidden/>
              </w:rPr>
              <w:fldChar w:fldCharType="end"/>
            </w:r>
          </w:hyperlink>
        </w:p>
        <w:p w:rsidR="00594898" w:rsidRDefault="00377935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eastAsia="es-ES"/>
            </w:rPr>
          </w:pPr>
          <w:hyperlink w:anchor="_Toc257618994" w:history="1">
            <w:r w:rsidR="00594898" w:rsidRPr="00DA6AA5">
              <w:rPr>
                <w:rStyle w:val="Hipervnculo"/>
                <w:noProof/>
              </w:rPr>
              <w:t>Diseño de Datos</w:t>
            </w:r>
            <w:r w:rsidR="00594898">
              <w:rPr>
                <w:noProof/>
                <w:webHidden/>
              </w:rPr>
              <w:tab/>
            </w:r>
            <w:r w:rsidR="00E1375F">
              <w:rPr>
                <w:noProof/>
                <w:webHidden/>
              </w:rPr>
              <w:fldChar w:fldCharType="begin"/>
            </w:r>
            <w:r w:rsidR="00594898">
              <w:rPr>
                <w:noProof/>
                <w:webHidden/>
              </w:rPr>
              <w:instrText xml:space="preserve"> PAGEREF _Toc257618994 \h </w:instrText>
            </w:r>
            <w:r w:rsidR="00E1375F">
              <w:rPr>
                <w:noProof/>
                <w:webHidden/>
              </w:rPr>
            </w:r>
            <w:r w:rsidR="00E1375F">
              <w:rPr>
                <w:noProof/>
                <w:webHidden/>
              </w:rPr>
              <w:fldChar w:fldCharType="separate"/>
            </w:r>
            <w:r w:rsidR="006B2D98">
              <w:rPr>
                <w:noProof/>
                <w:webHidden/>
              </w:rPr>
              <w:t>3</w:t>
            </w:r>
            <w:r w:rsidR="00E1375F">
              <w:rPr>
                <w:noProof/>
                <w:webHidden/>
              </w:rPr>
              <w:fldChar w:fldCharType="end"/>
            </w:r>
          </w:hyperlink>
        </w:p>
        <w:p w:rsidR="00594898" w:rsidRDefault="0037793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8995" w:history="1">
            <w:r w:rsidR="00594898" w:rsidRPr="00DA6AA5">
              <w:rPr>
                <w:rStyle w:val="Hipervnculo"/>
                <w:noProof/>
              </w:rPr>
              <w:t>Modelo de Datos General</w:t>
            </w:r>
            <w:r w:rsidR="00594898">
              <w:rPr>
                <w:noProof/>
                <w:webHidden/>
              </w:rPr>
              <w:tab/>
            </w:r>
            <w:r w:rsidR="00E1375F">
              <w:rPr>
                <w:noProof/>
                <w:webHidden/>
              </w:rPr>
              <w:fldChar w:fldCharType="begin"/>
            </w:r>
            <w:r w:rsidR="00594898">
              <w:rPr>
                <w:noProof/>
                <w:webHidden/>
              </w:rPr>
              <w:instrText xml:space="preserve"> PAGEREF _Toc257618995 \h </w:instrText>
            </w:r>
            <w:r w:rsidR="00E1375F">
              <w:rPr>
                <w:noProof/>
                <w:webHidden/>
              </w:rPr>
            </w:r>
            <w:r w:rsidR="00E1375F">
              <w:rPr>
                <w:noProof/>
                <w:webHidden/>
              </w:rPr>
              <w:fldChar w:fldCharType="separate"/>
            </w:r>
            <w:r w:rsidR="006B2D98">
              <w:rPr>
                <w:noProof/>
                <w:webHidden/>
              </w:rPr>
              <w:t>3</w:t>
            </w:r>
            <w:r w:rsidR="00E1375F">
              <w:rPr>
                <w:noProof/>
                <w:webHidden/>
              </w:rPr>
              <w:fldChar w:fldCharType="end"/>
            </w:r>
          </w:hyperlink>
        </w:p>
        <w:p w:rsidR="00594898" w:rsidRDefault="0037793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8996" w:history="1">
            <w:r w:rsidR="00594898" w:rsidRPr="00DA6AA5">
              <w:rPr>
                <w:rStyle w:val="Hipervnculo"/>
                <w:noProof/>
              </w:rPr>
              <w:t>Modelo Entidad-Relación</w:t>
            </w:r>
            <w:r w:rsidR="00594898">
              <w:rPr>
                <w:noProof/>
                <w:webHidden/>
              </w:rPr>
              <w:tab/>
            </w:r>
            <w:r w:rsidR="00E1375F">
              <w:rPr>
                <w:noProof/>
                <w:webHidden/>
              </w:rPr>
              <w:fldChar w:fldCharType="begin"/>
            </w:r>
            <w:r w:rsidR="00594898">
              <w:rPr>
                <w:noProof/>
                <w:webHidden/>
              </w:rPr>
              <w:instrText xml:space="preserve"> PAGEREF _Toc257618996 \h </w:instrText>
            </w:r>
            <w:r w:rsidR="00E1375F">
              <w:rPr>
                <w:noProof/>
                <w:webHidden/>
              </w:rPr>
            </w:r>
            <w:r w:rsidR="00E1375F">
              <w:rPr>
                <w:noProof/>
                <w:webHidden/>
              </w:rPr>
              <w:fldChar w:fldCharType="separate"/>
            </w:r>
            <w:r w:rsidR="006B2D98">
              <w:rPr>
                <w:noProof/>
                <w:webHidden/>
              </w:rPr>
              <w:t>3</w:t>
            </w:r>
            <w:r w:rsidR="00E1375F">
              <w:rPr>
                <w:noProof/>
                <w:webHidden/>
              </w:rPr>
              <w:fldChar w:fldCharType="end"/>
            </w:r>
          </w:hyperlink>
        </w:p>
        <w:p w:rsidR="00594898" w:rsidRDefault="00377935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18997" w:history="1">
            <w:r w:rsidR="00594898" w:rsidRPr="00DA6AA5">
              <w:rPr>
                <w:rStyle w:val="Hipervnculo"/>
                <w:noProof/>
              </w:rPr>
              <w:t>Definición</w:t>
            </w:r>
            <w:r w:rsidR="00594898">
              <w:rPr>
                <w:noProof/>
                <w:webHidden/>
              </w:rPr>
              <w:tab/>
            </w:r>
            <w:r w:rsidR="00E1375F">
              <w:rPr>
                <w:noProof/>
                <w:webHidden/>
              </w:rPr>
              <w:fldChar w:fldCharType="begin"/>
            </w:r>
            <w:r w:rsidR="00594898">
              <w:rPr>
                <w:noProof/>
                <w:webHidden/>
              </w:rPr>
              <w:instrText xml:space="preserve"> PAGEREF _Toc257618997 \h </w:instrText>
            </w:r>
            <w:r w:rsidR="00E1375F">
              <w:rPr>
                <w:noProof/>
                <w:webHidden/>
              </w:rPr>
            </w:r>
            <w:r w:rsidR="00E1375F">
              <w:rPr>
                <w:noProof/>
                <w:webHidden/>
              </w:rPr>
              <w:fldChar w:fldCharType="separate"/>
            </w:r>
            <w:r w:rsidR="006B2D98">
              <w:rPr>
                <w:noProof/>
                <w:webHidden/>
              </w:rPr>
              <w:t>3</w:t>
            </w:r>
            <w:r w:rsidR="00E1375F">
              <w:rPr>
                <w:noProof/>
                <w:webHidden/>
              </w:rPr>
              <w:fldChar w:fldCharType="end"/>
            </w:r>
          </w:hyperlink>
        </w:p>
        <w:p w:rsidR="00594898" w:rsidRDefault="0037793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8998" w:history="1">
            <w:r w:rsidR="00594898" w:rsidRPr="00DA6AA5">
              <w:rPr>
                <w:rStyle w:val="Hipervnculo"/>
                <w:noProof/>
              </w:rPr>
              <w:t>Descripción de Entidades y Atributos</w:t>
            </w:r>
            <w:r w:rsidR="00594898">
              <w:rPr>
                <w:noProof/>
                <w:webHidden/>
              </w:rPr>
              <w:tab/>
            </w:r>
            <w:r w:rsidR="00E1375F">
              <w:rPr>
                <w:noProof/>
                <w:webHidden/>
              </w:rPr>
              <w:fldChar w:fldCharType="begin"/>
            </w:r>
            <w:r w:rsidR="00594898">
              <w:rPr>
                <w:noProof/>
                <w:webHidden/>
              </w:rPr>
              <w:instrText xml:space="preserve"> PAGEREF _Toc257618998 \h </w:instrText>
            </w:r>
            <w:r w:rsidR="00E1375F">
              <w:rPr>
                <w:noProof/>
                <w:webHidden/>
              </w:rPr>
            </w:r>
            <w:r w:rsidR="00E1375F">
              <w:rPr>
                <w:noProof/>
                <w:webHidden/>
              </w:rPr>
              <w:fldChar w:fldCharType="separate"/>
            </w:r>
            <w:r w:rsidR="006B2D98">
              <w:rPr>
                <w:noProof/>
                <w:webHidden/>
              </w:rPr>
              <w:t>3</w:t>
            </w:r>
            <w:r w:rsidR="00E1375F">
              <w:rPr>
                <w:noProof/>
                <w:webHidden/>
              </w:rPr>
              <w:fldChar w:fldCharType="end"/>
            </w:r>
          </w:hyperlink>
        </w:p>
        <w:p w:rsidR="00594898" w:rsidRDefault="00377935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18999" w:history="1">
            <w:r w:rsidR="00594898" w:rsidRPr="00DA6AA5">
              <w:rPr>
                <w:rStyle w:val="Hipervnculo"/>
                <w:noProof/>
              </w:rPr>
              <w:t>Llaves</w:t>
            </w:r>
            <w:r w:rsidR="00594898">
              <w:rPr>
                <w:noProof/>
                <w:webHidden/>
              </w:rPr>
              <w:tab/>
            </w:r>
            <w:r w:rsidR="00E1375F">
              <w:rPr>
                <w:noProof/>
                <w:webHidden/>
              </w:rPr>
              <w:fldChar w:fldCharType="begin"/>
            </w:r>
            <w:r w:rsidR="00594898">
              <w:rPr>
                <w:noProof/>
                <w:webHidden/>
              </w:rPr>
              <w:instrText xml:space="preserve"> PAGEREF _Toc257618999 \h </w:instrText>
            </w:r>
            <w:r w:rsidR="00E1375F">
              <w:rPr>
                <w:noProof/>
                <w:webHidden/>
              </w:rPr>
            </w:r>
            <w:r w:rsidR="00E1375F">
              <w:rPr>
                <w:noProof/>
                <w:webHidden/>
              </w:rPr>
              <w:fldChar w:fldCharType="separate"/>
            </w:r>
            <w:r w:rsidR="006B2D98">
              <w:rPr>
                <w:noProof/>
                <w:webHidden/>
              </w:rPr>
              <w:t>3</w:t>
            </w:r>
            <w:r w:rsidR="00E1375F">
              <w:rPr>
                <w:noProof/>
                <w:webHidden/>
              </w:rPr>
              <w:fldChar w:fldCharType="end"/>
            </w:r>
          </w:hyperlink>
        </w:p>
        <w:p w:rsidR="00594898" w:rsidRDefault="0037793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9000" w:history="1">
            <w:r w:rsidR="00594898" w:rsidRPr="00DA6AA5">
              <w:rPr>
                <w:rStyle w:val="Hipervnculo"/>
                <w:noProof/>
              </w:rPr>
              <w:t>Relaciones Encontradas</w:t>
            </w:r>
            <w:r w:rsidR="00594898">
              <w:rPr>
                <w:noProof/>
                <w:webHidden/>
              </w:rPr>
              <w:tab/>
            </w:r>
            <w:r w:rsidR="00E1375F">
              <w:rPr>
                <w:noProof/>
                <w:webHidden/>
              </w:rPr>
              <w:fldChar w:fldCharType="begin"/>
            </w:r>
            <w:r w:rsidR="00594898">
              <w:rPr>
                <w:noProof/>
                <w:webHidden/>
              </w:rPr>
              <w:instrText xml:space="preserve"> PAGEREF _Toc257619000 \h </w:instrText>
            </w:r>
            <w:r w:rsidR="00E1375F">
              <w:rPr>
                <w:noProof/>
                <w:webHidden/>
              </w:rPr>
            </w:r>
            <w:r w:rsidR="00E1375F">
              <w:rPr>
                <w:noProof/>
                <w:webHidden/>
              </w:rPr>
              <w:fldChar w:fldCharType="separate"/>
            </w:r>
            <w:r w:rsidR="006B2D98">
              <w:rPr>
                <w:noProof/>
                <w:webHidden/>
              </w:rPr>
              <w:t>3</w:t>
            </w:r>
            <w:r w:rsidR="00E1375F">
              <w:rPr>
                <w:noProof/>
                <w:webHidden/>
              </w:rPr>
              <w:fldChar w:fldCharType="end"/>
            </w:r>
          </w:hyperlink>
        </w:p>
        <w:p w:rsidR="00594898" w:rsidRDefault="0037793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9001" w:history="1">
            <w:r w:rsidR="00594898" w:rsidRPr="00DA6AA5">
              <w:rPr>
                <w:rStyle w:val="Hipervnculo"/>
                <w:noProof/>
              </w:rPr>
              <w:t>Diagrama E-R</w:t>
            </w:r>
            <w:r w:rsidR="00594898">
              <w:rPr>
                <w:noProof/>
                <w:webHidden/>
              </w:rPr>
              <w:tab/>
            </w:r>
            <w:r w:rsidR="00E1375F">
              <w:rPr>
                <w:noProof/>
                <w:webHidden/>
              </w:rPr>
              <w:fldChar w:fldCharType="begin"/>
            </w:r>
            <w:r w:rsidR="00594898">
              <w:rPr>
                <w:noProof/>
                <w:webHidden/>
              </w:rPr>
              <w:instrText xml:space="preserve"> PAGEREF _Toc257619001 \h </w:instrText>
            </w:r>
            <w:r w:rsidR="00E1375F">
              <w:rPr>
                <w:noProof/>
                <w:webHidden/>
              </w:rPr>
            </w:r>
            <w:r w:rsidR="00E1375F">
              <w:rPr>
                <w:noProof/>
                <w:webHidden/>
              </w:rPr>
              <w:fldChar w:fldCharType="separate"/>
            </w:r>
            <w:r w:rsidR="006B2D98">
              <w:rPr>
                <w:noProof/>
                <w:webHidden/>
              </w:rPr>
              <w:t>3</w:t>
            </w:r>
            <w:r w:rsidR="00E1375F">
              <w:rPr>
                <w:noProof/>
                <w:webHidden/>
              </w:rPr>
              <w:fldChar w:fldCharType="end"/>
            </w:r>
          </w:hyperlink>
        </w:p>
        <w:p w:rsidR="00594898" w:rsidRDefault="00377935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19002" w:history="1">
            <w:r w:rsidR="00594898" w:rsidRPr="00DA6AA5">
              <w:rPr>
                <w:rStyle w:val="Hipervnculo"/>
                <w:noProof/>
              </w:rPr>
              <w:t>Principios de diseño</w:t>
            </w:r>
            <w:r w:rsidR="00594898">
              <w:rPr>
                <w:noProof/>
                <w:webHidden/>
              </w:rPr>
              <w:tab/>
            </w:r>
            <w:r w:rsidR="00E1375F">
              <w:rPr>
                <w:noProof/>
                <w:webHidden/>
              </w:rPr>
              <w:fldChar w:fldCharType="begin"/>
            </w:r>
            <w:r w:rsidR="00594898">
              <w:rPr>
                <w:noProof/>
                <w:webHidden/>
              </w:rPr>
              <w:instrText xml:space="preserve"> PAGEREF _Toc257619002 \h </w:instrText>
            </w:r>
            <w:r w:rsidR="00E1375F">
              <w:rPr>
                <w:noProof/>
                <w:webHidden/>
              </w:rPr>
            </w:r>
            <w:r w:rsidR="00E1375F">
              <w:rPr>
                <w:noProof/>
                <w:webHidden/>
              </w:rPr>
              <w:fldChar w:fldCharType="separate"/>
            </w:r>
            <w:r w:rsidR="006B2D98">
              <w:rPr>
                <w:noProof/>
                <w:webHidden/>
              </w:rPr>
              <w:t>3</w:t>
            </w:r>
            <w:r w:rsidR="00E1375F">
              <w:rPr>
                <w:noProof/>
                <w:webHidden/>
              </w:rPr>
              <w:fldChar w:fldCharType="end"/>
            </w:r>
          </w:hyperlink>
        </w:p>
        <w:p w:rsidR="00594898" w:rsidRDefault="00377935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19003" w:history="1">
            <w:r w:rsidR="00594898" w:rsidRPr="00DA6AA5">
              <w:rPr>
                <w:rStyle w:val="Hipervnculo"/>
                <w:noProof/>
              </w:rPr>
              <w:t>Notación diagrama E-R</w:t>
            </w:r>
            <w:r w:rsidR="00594898">
              <w:rPr>
                <w:noProof/>
                <w:webHidden/>
              </w:rPr>
              <w:tab/>
            </w:r>
            <w:r w:rsidR="00E1375F">
              <w:rPr>
                <w:noProof/>
                <w:webHidden/>
              </w:rPr>
              <w:fldChar w:fldCharType="begin"/>
            </w:r>
            <w:r w:rsidR="00594898">
              <w:rPr>
                <w:noProof/>
                <w:webHidden/>
              </w:rPr>
              <w:instrText xml:space="preserve"> PAGEREF _Toc257619003 \h </w:instrText>
            </w:r>
            <w:r w:rsidR="00E1375F">
              <w:rPr>
                <w:noProof/>
                <w:webHidden/>
              </w:rPr>
            </w:r>
            <w:r w:rsidR="00E1375F">
              <w:rPr>
                <w:noProof/>
                <w:webHidden/>
              </w:rPr>
              <w:fldChar w:fldCharType="separate"/>
            </w:r>
            <w:r w:rsidR="006B2D98">
              <w:rPr>
                <w:noProof/>
                <w:webHidden/>
              </w:rPr>
              <w:t>3</w:t>
            </w:r>
            <w:r w:rsidR="00E1375F">
              <w:rPr>
                <w:noProof/>
                <w:webHidden/>
              </w:rPr>
              <w:fldChar w:fldCharType="end"/>
            </w:r>
          </w:hyperlink>
        </w:p>
        <w:p w:rsidR="00594898" w:rsidRDefault="00377935">
          <w:pPr>
            <w:pStyle w:val="TDC3"/>
            <w:rPr>
              <w:rFonts w:eastAsiaTheme="minorEastAsia"/>
              <w:noProof/>
              <w:sz w:val="22"/>
              <w:szCs w:val="22"/>
              <w:lang w:eastAsia="es-ES"/>
            </w:rPr>
          </w:pPr>
          <w:hyperlink w:anchor="_Toc257619004" w:history="1">
            <w:r w:rsidR="00594898" w:rsidRPr="00DA6AA5">
              <w:rPr>
                <w:rStyle w:val="Hipervnculo"/>
                <w:noProof/>
              </w:rPr>
              <w:t>Ejemplos Diagrama E-R</w:t>
            </w:r>
            <w:r w:rsidR="00594898">
              <w:rPr>
                <w:noProof/>
                <w:webHidden/>
              </w:rPr>
              <w:tab/>
            </w:r>
            <w:r w:rsidR="00E1375F">
              <w:rPr>
                <w:noProof/>
                <w:webHidden/>
              </w:rPr>
              <w:fldChar w:fldCharType="begin"/>
            </w:r>
            <w:r w:rsidR="00594898">
              <w:rPr>
                <w:noProof/>
                <w:webHidden/>
              </w:rPr>
              <w:instrText xml:space="preserve"> PAGEREF _Toc257619004 \h </w:instrText>
            </w:r>
            <w:r w:rsidR="00E1375F">
              <w:rPr>
                <w:noProof/>
                <w:webHidden/>
              </w:rPr>
            </w:r>
            <w:r w:rsidR="00E1375F">
              <w:rPr>
                <w:noProof/>
                <w:webHidden/>
              </w:rPr>
              <w:fldChar w:fldCharType="separate"/>
            </w:r>
            <w:r w:rsidR="006B2D98">
              <w:rPr>
                <w:noProof/>
                <w:webHidden/>
              </w:rPr>
              <w:t>3</w:t>
            </w:r>
            <w:r w:rsidR="00E1375F">
              <w:rPr>
                <w:noProof/>
                <w:webHidden/>
              </w:rPr>
              <w:fldChar w:fldCharType="end"/>
            </w:r>
          </w:hyperlink>
        </w:p>
        <w:p w:rsidR="00594898" w:rsidRDefault="0037793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9005" w:history="1">
            <w:r w:rsidR="00594898" w:rsidRPr="00DA6AA5">
              <w:rPr>
                <w:rStyle w:val="Hipervnculo"/>
                <w:noProof/>
              </w:rPr>
              <w:t>Modelo Relacional</w:t>
            </w:r>
            <w:r w:rsidR="00594898">
              <w:rPr>
                <w:noProof/>
                <w:webHidden/>
              </w:rPr>
              <w:tab/>
            </w:r>
            <w:r w:rsidR="00E1375F">
              <w:rPr>
                <w:noProof/>
                <w:webHidden/>
              </w:rPr>
              <w:fldChar w:fldCharType="begin"/>
            </w:r>
            <w:r w:rsidR="00594898">
              <w:rPr>
                <w:noProof/>
                <w:webHidden/>
              </w:rPr>
              <w:instrText xml:space="preserve"> PAGEREF _Toc257619005 \h </w:instrText>
            </w:r>
            <w:r w:rsidR="00E1375F">
              <w:rPr>
                <w:noProof/>
                <w:webHidden/>
              </w:rPr>
            </w:r>
            <w:r w:rsidR="00E1375F">
              <w:rPr>
                <w:noProof/>
                <w:webHidden/>
              </w:rPr>
              <w:fldChar w:fldCharType="separate"/>
            </w:r>
            <w:r w:rsidR="006B2D98">
              <w:rPr>
                <w:noProof/>
                <w:webHidden/>
              </w:rPr>
              <w:t>3</w:t>
            </w:r>
            <w:r w:rsidR="00E1375F">
              <w:rPr>
                <w:noProof/>
                <w:webHidden/>
              </w:rPr>
              <w:fldChar w:fldCharType="end"/>
            </w:r>
          </w:hyperlink>
        </w:p>
        <w:p w:rsidR="00594898" w:rsidRDefault="0037793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9006" w:history="1">
            <w:r w:rsidR="00594898" w:rsidRPr="00DA6AA5">
              <w:rPr>
                <w:rStyle w:val="Hipervnculo"/>
                <w:noProof/>
              </w:rPr>
              <w:t>Comentarios sobre el Modelo Relacional</w:t>
            </w:r>
            <w:r w:rsidR="00594898">
              <w:rPr>
                <w:noProof/>
                <w:webHidden/>
              </w:rPr>
              <w:tab/>
            </w:r>
            <w:r w:rsidR="00E1375F">
              <w:rPr>
                <w:noProof/>
                <w:webHidden/>
              </w:rPr>
              <w:fldChar w:fldCharType="begin"/>
            </w:r>
            <w:r w:rsidR="00594898">
              <w:rPr>
                <w:noProof/>
                <w:webHidden/>
              </w:rPr>
              <w:instrText xml:space="preserve"> PAGEREF _Toc257619006 \h </w:instrText>
            </w:r>
            <w:r w:rsidR="00E1375F">
              <w:rPr>
                <w:noProof/>
                <w:webHidden/>
              </w:rPr>
            </w:r>
            <w:r w:rsidR="00E1375F">
              <w:rPr>
                <w:noProof/>
                <w:webHidden/>
              </w:rPr>
              <w:fldChar w:fldCharType="separate"/>
            </w:r>
            <w:r w:rsidR="006B2D98">
              <w:rPr>
                <w:noProof/>
                <w:webHidden/>
              </w:rPr>
              <w:t>3</w:t>
            </w:r>
            <w:r w:rsidR="00E1375F">
              <w:rPr>
                <w:noProof/>
                <w:webHidden/>
              </w:rPr>
              <w:fldChar w:fldCharType="end"/>
            </w:r>
          </w:hyperlink>
        </w:p>
        <w:p w:rsidR="00594898" w:rsidRDefault="0037793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9007" w:history="1">
            <w:r w:rsidR="00594898" w:rsidRPr="00DA6AA5">
              <w:rPr>
                <w:rStyle w:val="Hipervnculo"/>
                <w:noProof/>
              </w:rPr>
              <w:t>Normalización</w:t>
            </w:r>
            <w:r w:rsidR="00594898">
              <w:rPr>
                <w:noProof/>
                <w:webHidden/>
              </w:rPr>
              <w:tab/>
            </w:r>
            <w:r w:rsidR="00E1375F">
              <w:rPr>
                <w:noProof/>
                <w:webHidden/>
              </w:rPr>
              <w:fldChar w:fldCharType="begin"/>
            </w:r>
            <w:r w:rsidR="00594898">
              <w:rPr>
                <w:noProof/>
                <w:webHidden/>
              </w:rPr>
              <w:instrText xml:space="preserve"> PAGEREF _Toc257619007 \h </w:instrText>
            </w:r>
            <w:r w:rsidR="00E1375F">
              <w:rPr>
                <w:noProof/>
                <w:webHidden/>
              </w:rPr>
            </w:r>
            <w:r w:rsidR="00E1375F">
              <w:rPr>
                <w:noProof/>
                <w:webHidden/>
              </w:rPr>
              <w:fldChar w:fldCharType="separate"/>
            </w:r>
            <w:r w:rsidR="006B2D98">
              <w:rPr>
                <w:noProof/>
                <w:webHidden/>
              </w:rPr>
              <w:t>3</w:t>
            </w:r>
            <w:r w:rsidR="00E1375F">
              <w:rPr>
                <w:noProof/>
                <w:webHidden/>
              </w:rPr>
              <w:fldChar w:fldCharType="end"/>
            </w:r>
          </w:hyperlink>
        </w:p>
        <w:p w:rsidR="00594898" w:rsidRDefault="0037793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9008" w:history="1">
            <w:r w:rsidR="00594898" w:rsidRPr="00DA6AA5">
              <w:rPr>
                <w:rStyle w:val="Hipervnculo"/>
                <w:noProof/>
              </w:rPr>
              <w:t>Justificación de Forma normal adoptada</w:t>
            </w:r>
            <w:r w:rsidR="00594898">
              <w:rPr>
                <w:noProof/>
                <w:webHidden/>
              </w:rPr>
              <w:tab/>
            </w:r>
            <w:r w:rsidR="00E1375F">
              <w:rPr>
                <w:noProof/>
                <w:webHidden/>
              </w:rPr>
              <w:fldChar w:fldCharType="begin"/>
            </w:r>
            <w:r w:rsidR="00594898">
              <w:rPr>
                <w:noProof/>
                <w:webHidden/>
              </w:rPr>
              <w:instrText xml:space="preserve"> PAGEREF _Toc257619008 \h </w:instrText>
            </w:r>
            <w:r w:rsidR="00E1375F">
              <w:rPr>
                <w:noProof/>
                <w:webHidden/>
              </w:rPr>
            </w:r>
            <w:r w:rsidR="00E1375F">
              <w:rPr>
                <w:noProof/>
                <w:webHidden/>
              </w:rPr>
              <w:fldChar w:fldCharType="separate"/>
            </w:r>
            <w:r w:rsidR="006B2D98">
              <w:rPr>
                <w:noProof/>
                <w:webHidden/>
              </w:rPr>
              <w:t>3</w:t>
            </w:r>
            <w:r w:rsidR="00E1375F">
              <w:rPr>
                <w:noProof/>
                <w:webHidden/>
              </w:rPr>
              <w:fldChar w:fldCharType="end"/>
            </w:r>
          </w:hyperlink>
        </w:p>
        <w:p w:rsidR="00594898" w:rsidRDefault="00377935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eastAsia="es-ES"/>
            </w:rPr>
          </w:pPr>
          <w:hyperlink w:anchor="_Toc257619009" w:history="1">
            <w:r w:rsidR="00594898" w:rsidRPr="00DA6AA5">
              <w:rPr>
                <w:rStyle w:val="Hipervnculo"/>
                <w:noProof/>
              </w:rPr>
              <w:t>Especificación de la Distribución de Datos</w:t>
            </w:r>
            <w:r w:rsidR="00594898">
              <w:rPr>
                <w:noProof/>
                <w:webHidden/>
              </w:rPr>
              <w:tab/>
            </w:r>
            <w:r w:rsidR="00E1375F">
              <w:rPr>
                <w:noProof/>
                <w:webHidden/>
              </w:rPr>
              <w:fldChar w:fldCharType="begin"/>
            </w:r>
            <w:r w:rsidR="00594898">
              <w:rPr>
                <w:noProof/>
                <w:webHidden/>
              </w:rPr>
              <w:instrText xml:space="preserve"> PAGEREF _Toc257619009 \h </w:instrText>
            </w:r>
            <w:r w:rsidR="00E1375F">
              <w:rPr>
                <w:noProof/>
                <w:webHidden/>
              </w:rPr>
            </w:r>
            <w:r w:rsidR="00E1375F">
              <w:rPr>
                <w:noProof/>
                <w:webHidden/>
              </w:rPr>
              <w:fldChar w:fldCharType="separate"/>
            </w:r>
            <w:r w:rsidR="006B2D98">
              <w:rPr>
                <w:noProof/>
                <w:webHidden/>
              </w:rPr>
              <w:t>3</w:t>
            </w:r>
            <w:r w:rsidR="00E1375F">
              <w:rPr>
                <w:noProof/>
                <w:webHidden/>
              </w:rPr>
              <w:fldChar w:fldCharType="end"/>
            </w:r>
          </w:hyperlink>
        </w:p>
        <w:p w:rsidR="000F79DF" w:rsidRDefault="00E1375F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Default="000C5A1B" w:rsidP="009A3173">
          <w:pPr>
            <w:pStyle w:val="PSI-Ttulo"/>
          </w:pPr>
          <w:r>
            <w:rPr>
              <w:lang w:val="es-AR"/>
            </w:rPr>
            <w:t>Modelo de Datos</w:t>
          </w:r>
        </w:p>
      </w:sdtContent>
    </w:sdt>
    <w:p w:rsidR="007F38C0" w:rsidRDefault="007F38C0"/>
    <w:p w:rsidR="002D57DA" w:rsidRDefault="002D57DA" w:rsidP="003E74FD">
      <w:pPr>
        <w:pStyle w:val="PSI-Ttulo1"/>
      </w:pPr>
      <w:bookmarkStart w:id="0" w:name="_Toc257618990"/>
      <w:r>
        <w:t>Introducción</w:t>
      </w:r>
      <w:bookmarkEnd w:id="0"/>
    </w:p>
    <w:p w:rsidR="002D57DA" w:rsidRDefault="002D57DA" w:rsidP="006B2D98">
      <w:pPr>
        <w:jc w:val="both"/>
      </w:pPr>
      <w:r>
        <w:t xml:space="preserve">[La introducción debe proporcionar una visión general del documento Modelo de </w:t>
      </w:r>
      <w:r w:rsidR="000C5A1B">
        <w:t>Datos</w:t>
      </w:r>
      <w:r w:rsidR="00DA1CEB">
        <w:t>.]</w:t>
      </w:r>
    </w:p>
    <w:p w:rsidR="00236164" w:rsidRDefault="00236164" w:rsidP="00536A3D">
      <w:pPr>
        <w:pStyle w:val="PSI-Comentario"/>
      </w:pPr>
    </w:p>
    <w:p w:rsidR="002D57DA" w:rsidRDefault="003E74FD" w:rsidP="003E74FD">
      <w:pPr>
        <w:pStyle w:val="PSI-Ttulo2"/>
      </w:pPr>
      <w:bookmarkStart w:id="1" w:name="_Toc257618991"/>
      <w:r>
        <w:t>Propósito</w:t>
      </w:r>
      <w:bookmarkEnd w:id="1"/>
    </w:p>
    <w:p w:rsidR="002D57DA" w:rsidRDefault="002D57DA" w:rsidP="006B2D98">
      <w:pPr>
        <w:jc w:val="both"/>
      </w:pPr>
      <w:r>
        <w:t>[Esta sección debe indicar el propósito del documento Modelo de Diseño y la audiencia esperada para este documento.]</w:t>
      </w:r>
    </w:p>
    <w:p w:rsidR="00DA1CEB" w:rsidRDefault="00DA1CEB" w:rsidP="006B2D98">
      <w:pPr>
        <w:jc w:val="both"/>
      </w:pPr>
      <w:r>
        <w:t xml:space="preserve">El modelo de datos tiene las siguientes metas: </w:t>
      </w:r>
    </w:p>
    <w:p w:rsidR="00DA1CEB" w:rsidRPr="00DA1CEB" w:rsidRDefault="00DA1CEB" w:rsidP="006B2D98">
      <w:pPr>
        <w:pStyle w:val="Prrafodelista"/>
        <w:numPr>
          <w:ilvl w:val="0"/>
          <w:numId w:val="19"/>
        </w:numPr>
        <w:jc w:val="both"/>
      </w:pPr>
      <w:r w:rsidRPr="00DA1CEB">
        <w:t>Registrar los requerimientos de datos de un proceso de negocio.</w:t>
      </w:r>
    </w:p>
    <w:p w:rsidR="00DA1CEB" w:rsidRPr="00DA1CEB" w:rsidRDefault="00DA1CEB" w:rsidP="006B2D98">
      <w:pPr>
        <w:pStyle w:val="Prrafodelista"/>
        <w:numPr>
          <w:ilvl w:val="0"/>
          <w:numId w:val="19"/>
        </w:numPr>
        <w:jc w:val="both"/>
      </w:pPr>
      <w:r w:rsidRPr="00DA1CEB">
        <w:t>Dicho proceso puede ser demasiado complejo.</w:t>
      </w:r>
    </w:p>
    <w:p w:rsidR="00DA1CEB" w:rsidRPr="00DA1CEB" w:rsidRDefault="00DA1CEB" w:rsidP="006B2D98">
      <w:pPr>
        <w:jc w:val="both"/>
      </w:pPr>
      <w:r w:rsidRPr="00DA1CEB">
        <w:t xml:space="preserve">Permite observar: </w:t>
      </w:r>
    </w:p>
    <w:p w:rsidR="00DA1CEB" w:rsidRPr="00DA1CEB" w:rsidRDefault="00DA1CEB" w:rsidP="006B2D98">
      <w:pPr>
        <w:pStyle w:val="Prrafodelista"/>
        <w:numPr>
          <w:ilvl w:val="0"/>
          <w:numId w:val="19"/>
        </w:numPr>
        <w:jc w:val="both"/>
      </w:pPr>
      <w:r w:rsidRPr="00DA1CEB">
        <w:t>Patrones de datos</w:t>
      </w:r>
    </w:p>
    <w:p w:rsidR="00DA1CEB" w:rsidRDefault="00DA1CEB" w:rsidP="006B2D98">
      <w:pPr>
        <w:pStyle w:val="Prrafodelista"/>
        <w:numPr>
          <w:ilvl w:val="0"/>
          <w:numId w:val="19"/>
        </w:numPr>
        <w:jc w:val="both"/>
      </w:pPr>
      <w:r w:rsidRPr="00DA1CEB">
        <w:t>Usos potenciales de los datos</w:t>
      </w:r>
    </w:p>
    <w:p w:rsidR="00236164" w:rsidRPr="00DA1CEB" w:rsidRDefault="00236164" w:rsidP="00236164">
      <w:pPr>
        <w:pStyle w:val="PSI-ComentarioVieta"/>
        <w:numPr>
          <w:ilvl w:val="0"/>
          <w:numId w:val="0"/>
        </w:numPr>
        <w:ind w:left="1072"/>
      </w:pPr>
    </w:p>
    <w:p w:rsidR="002D57DA" w:rsidRDefault="002D57DA" w:rsidP="003E74FD">
      <w:pPr>
        <w:pStyle w:val="PSI-Ttulo2"/>
      </w:pPr>
      <w:bookmarkStart w:id="2" w:name="_Toc257618992"/>
      <w:r>
        <w:t>Alcance</w:t>
      </w:r>
      <w:bookmarkEnd w:id="2"/>
    </w:p>
    <w:p w:rsidR="002D57DA" w:rsidRDefault="002D57DA" w:rsidP="006B2D98">
      <w:pPr>
        <w:jc w:val="both"/>
      </w:pPr>
      <w:r>
        <w:t>[</w:t>
      </w:r>
      <w:r w:rsidR="00940C42">
        <w:t xml:space="preserve">Colocar </w:t>
      </w:r>
      <w:r>
        <w:t>una breve descripción de a que se aplica el documento Modelo de Diseño, que es afectado o influenciado por este documento.]</w:t>
      </w:r>
    </w:p>
    <w:p w:rsidR="00940C42" w:rsidRDefault="00940C42" w:rsidP="00536A3D">
      <w:pPr>
        <w:pStyle w:val="PSI-Comentario"/>
      </w:pPr>
    </w:p>
    <w:p w:rsidR="002D57DA" w:rsidRDefault="002D57DA" w:rsidP="003E74FD">
      <w:pPr>
        <w:pStyle w:val="PSI-Ttulo1"/>
      </w:pPr>
      <w:bookmarkStart w:id="3" w:name="_Toc257618993"/>
      <w:r>
        <w:t>Referencias</w:t>
      </w:r>
      <w:bookmarkEnd w:id="3"/>
    </w:p>
    <w:p w:rsidR="002D57DA" w:rsidRDefault="002D57DA" w:rsidP="006B2D98">
      <w:pPr>
        <w:jc w:val="both"/>
      </w:pPr>
      <w:r>
        <w:t xml:space="preserve">[Esta sección debe proporcionar una lista completa de todos los documentos a los que se hace referencia en el documento Modelo de </w:t>
      </w:r>
      <w:r w:rsidR="000C5A1B">
        <w:t>Datos</w:t>
      </w:r>
      <w:r>
        <w:t>. Cada documento debe identificarse por el título, número del informe (si se aplica), fecha, y organización que lo publica. Especifique las fuentes de las que pueden obtenerse las referencias. Esta información puede proporcionarse por la referencia a un apéndice o a otro documento.]</w:t>
      </w:r>
    </w:p>
    <w:p w:rsidR="000C5A1B" w:rsidRDefault="000C5A1B">
      <w:pPr>
        <w:rPr>
          <w:i/>
          <w:color w:val="548DD4"/>
          <w:lang w:val="es-AR"/>
        </w:rPr>
      </w:pPr>
      <w:r>
        <w:br w:type="page"/>
      </w:r>
    </w:p>
    <w:p w:rsidR="002D57DA" w:rsidRPr="00C00A70" w:rsidRDefault="002D57DA" w:rsidP="00C00A70">
      <w:pPr>
        <w:pStyle w:val="PSI-Ttulo1"/>
      </w:pPr>
      <w:bookmarkStart w:id="4" w:name="_Toc257618994"/>
      <w:r w:rsidRPr="00C00A70">
        <w:lastRenderedPageBreak/>
        <w:t>Diseño de Datos</w:t>
      </w:r>
      <w:bookmarkEnd w:id="4"/>
    </w:p>
    <w:p w:rsidR="002D57DA" w:rsidRDefault="002D57DA" w:rsidP="006B2D98">
      <w:pPr>
        <w:jc w:val="both"/>
      </w:pPr>
      <w:r w:rsidRPr="000C5A1B">
        <w:t>[En esta sección se define la estructura de datos que utilizará el sistema, a partir de los requisitos funcionales y no funcionales establecidos para el sistema y las particularidades del entorno tecnológico, que consiga una mayor eficiencia en el tratamiento de los datos.]</w:t>
      </w:r>
      <w:r w:rsidR="00940C42">
        <w:br/>
      </w:r>
    </w:p>
    <w:p w:rsidR="002D57DA" w:rsidRPr="000C5A1B" w:rsidRDefault="002D57DA" w:rsidP="00F23068">
      <w:pPr>
        <w:pStyle w:val="PSI-Ttulo2"/>
      </w:pPr>
      <w:bookmarkStart w:id="5" w:name="_Toc257618995"/>
      <w:r w:rsidRPr="000C5A1B">
        <w:t>Modelo de Datos General</w:t>
      </w:r>
      <w:bookmarkEnd w:id="5"/>
    </w:p>
    <w:p w:rsidR="002D57DA" w:rsidRPr="000C5A1B" w:rsidRDefault="002D57DA" w:rsidP="006B2D98">
      <w:pPr>
        <w:jc w:val="both"/>
      </w:pPr>
      <w:r w:rsidRPr="000C5A1B">
        <w:t>[En esta sección se realiza el diseño de datos que no pertenecen al Núcleo pero que son relevantes para la arquitectura del sistema.</w:t>
      </w:r>
    </w:p>
    <w:p w:rsidR="002D57DA" w:rsidRPr="000C5A1B" w:rsidRDefault="002D57DA" w:rsidP="006B2D98">
      <w:pPr>
        <w:jc w:val="both"/>
      </w:pPr>
      <w:r w:rsidRPr="000C5A1B">
        <w:t>Se identifican las principales entidades de datos y los datos por los que están compuestas a partir de la especificación de requerimientos.</w:t>
      </w:r>
    </w:p>
    <w:p w:rsidR="002D57DA" w:rsidRDefault="002D57DA" w:rsidP="006B2D98">
      <w:pPr>
        <w:jc w:val="both"/>
      </w:pPr>
      <w:r w:rsidRPr="000C5A1B">
        <w:t xml:space="preserve">Además se describen las dependencias entre dichas entidades mediante diagramas de </w:t>
      </w:r>
      <w:r w:rsidR="00BB4D6F" w:rsidRPr="000C5A1B">
        <w:t>dependencias</w:t>
      </w:r>
      <w:r w:rsidRPr="000C5A1B">
        <w:t>.]</w:t>
      </w:r>
    </w:p>
    <w:p w:rsidR="00551C63" w:rsidRDefault="00551C63" w:rsidP="00536A3D">
      <w:pPr>
        <w:pStyle w:val="PSI-Comentario"/>
      </w:pPr>
    </w:p>
    <w:p w:rsidR="00551C63" w:rsidRDefault="00551C63" w:rsidP="00551C63">
      <w:pPr>
        <w:pStyle w:val="Ttulo2"/>
      </w:pPr>
      <w:bookmarkStart w:id="6" w:name="_Toc257618996"/>
      <w:r>
        <w:t>Modelo Entidad-Relación</w:t>
      </w:r>
      <w:bookmarkEnd w:id="6"/>
      <w:r>
        <w:t xml:space="preserve"> </w:t>
      </w:r>
    </w:p>
    <w:p w:rsidR="00551C63" w:rsidRDefault="00551C63" w:rsidP="00551C63">
      <w:pPr>
        <w:pStyle w:val="Ttulo3"/>
      </w:pPr>
      <w:bookmarkStart w:id="7" w:name="_Toc257618997"/>
      <w:r>
        <w:t>Definición</w:t>
      </w:r>
      <w:bookmarkEnd w:id="7"/>
    </w:p>
    <w:p w:rsidR="00551C63" w:rsidRPr="00551C63" w:rsidRDefault="00EA155A" w:rsidP="006B2D98">
      <w:pPr>
        <w:jc w:val="both"/>
      </w:pPr>
      <w:r w:rsidRPr="000C5A1B">
        <w:t>[</w:t>
      </w:r>
      <w:r w:rsidR="00551C63" w:rsidRPr="00551C63">
        <w:t>Generalmente todo modelo tiene una representación gráfica, para el caso de datos el modelo más popular es el modelo entidad-relación o digrama E/R.</w:t>
      </w:r>
    </w:p>
    <w:p w:rsidR="00551C63" w:rsidRPr="00551C63" w:rsidRDefault="00551C63" w:rsidP="006B2D98">
      <w:pPr>
        <w:jc w:val="both"/>
      </w:pPr>
      <w:r w:rsidRPr="00551C63">
        <w:t>Se denomina así debido a que precisamente permite representar relaciones entre entidades (objetivo del modelado de datos)</w:t>
      </w:r>
      <w:r w:rsidR="00EA155A" w:rsidRPr="000C5A1B">
        <w:t>]</w:t>
      </w:r>
    </w:p>
    <w:p w:rsidR="00551C63" w:rsidRPr="00551C63" w:rsidRDefault="00551C63" w:rsidP="006B2D98">
      <w:pPr>
        <w:jc w:val="both"/>
      </w:pPr>
      <w:r w:rsidRPr="00551C63">
        <w:t>El modelo debe estar compuesto por:</w:t>
      </w:r>
    </w:p>
    <w:p w:rsidR="00551C63" w:rsidRDefault="00551C63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>Entidades</w:t>
      </w:r>
    </w:p>
    <w:p w:rsidR="00551C63" w:rsidRDefault="00551C63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>Atributos</w:t>
      </w:r>
    </w:p>
    <w:p w:rsidR="00551C63" w:rsidRDefault="00551C63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>Relaciones</w:t>
      </w:r>
    </w:p>
    <w:p w:rsidR="00551C63" w:rsidRDefault="00551C63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>Cardinalidad</w:t>
      </w:r>
    </w:p>
    <w:p w:rsidR="00551C63" w:rsidRDefault="00551C63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>Llaves</w:t>
      </w:r>
    </w:p>
    <w:p w:rsidR="00551C63" w:rsidRDefault="00551C63" w:rsidP="00536A3D">
      <w:pPr>
        <w:pStyle w:val="PSI-Comentario"/>
      </w:pPr>
    </w:p>
    <w:p w:rsidR="000279E1" w:rsidRDefault="000279E1" w:rsidP="00536A3D">
      <w:pPr>
        <w:pStyle w:val="PSI-Comentario"/>
      </w:pPr>
    </w:p>
    <w:p w:rsidR="000279E1" w:rsidRDefault="000279E1" w:rsidP="00536A3D">
      <w:pPr>
        <w:pStyle w:val="PSI-Comentario"/>
      </w:pPr>
    </w:p>
    <w:p w:rsidR="000279E1" w:rsidRPr="00551C63" w:rsidRDefault="000279E1" w:rsidP="00536A3D">
      <w:pPr>
        <w:pStyle w:val="PSI-Comentario"/>
      </w:pPr>
    </w:p>
    <w:p w:rsidR="006A04D2" w:rsidRDefault="006A04D2" w:rsidP="0025469E">
      <w:pPr>
        <w:pStyle w:val="PSI-Ttulo2"/>
      </w:pPr>
      <w:bookmarkStart w:id="8" w:name="_Toc257618998"/>
      <w:r>
        <w:lastRenderedPageBreak/>
        <w:t xml:space="preserve">Descripción de Entidades </w:t>
      </w:r>
      <w:r w:rsidR="000279E1">
        <w:t>y Atributos</w:t>
      </w:r>
      <w:bookmarkEnd w:id="8"/>
    </w:p>
    <w:p w:rsidR="000415FF" w:rsidRPr="000C5A1B" w:rsidRDefault="000415FF" w:rsidP="006B2D98">
      <w:pPr>
        <w:jc w:val="both"/>
      </w:pPr>
      <w:r w:rsidRPr="000C5A1B">
        <w:t xml:space="preserve">[En esta sección se </w:t>
      </w:r>
      <w:r w:rsidR="0025469E">
        <w:t>describen todas las entidades encontradas en el proceso de análisis</w:t>
      </w:r>
      <w:r w:rsidR="00FA4AD7">
        <w:t xml:space="preserve"> para cada entidad se </w:t>
      </w:r>
      <w:r w:rsidR="00A4167C">
        <w:t>pueden</w:t>
      </w:r>
      <w:r w:rsidR="00FA4AD7">
        <w:t xml:space="preserve"> listar sus atributos</w:t>
      </w:r>
      <w:r w:rsidRPr="000C5A1B">
        <w:t>.]</w:t>
      </w:r>
    </w:p>
    <w:p w:rsidR="000279E1" w:rsidRPr="000279E1" w:rsidRDefault="000279E1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0279E1">
        <w:t>Entidades: todo lo que existe y es capaz de ser descrito (sustantivo).</w:t>
      </w:r>
    </w:p>
    <w:p w:rsidR="000279E1" w:rsidRPr="000279E1" w:rsidRDefault="000279E1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0279E1">
        <w:t xml:space="preserve">Atributos: es una característica (adjetivo) de una entidad que puede hacer 1 de tres cosas: </w:t>
      </w:r>
    </w:p>
    <w:p w:rsidR="000279E1" w:rsidRPr="000279E1" w:rsidRDefault="000279E1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0279E1">
        <w:t>Identificar</w:t>
      </w:r>
    </w:p>
    <w:p w:rsidR="000279E1" w:rsidRPr="000279E1" w:rsidRDefault="000279E1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0279E1">
        <w:t>Relacionar</w:t>
      </w:r>
    </w:p>
    <w:p w:rsidR="000279E1" w:rsidRDefault="000279E1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 w:rsidRPr="000279E1">
        <w:t>Describir</w:t>
      </w:r>
    </w:p>
    <w:p w:rsidR="002879A2" w:rsidRDefault="002879A2" w:rsidP="006B2D98">
      <w:pPr>
        <w:pStyle w:val="PSI-ComentarioVieta"/>
        <w:numPr>
          <w:ilvl w:val="0"/>
          <w:numId w:val="0"/>
        </w:numPr>
        <w:ind w:left="1072"/>
      </w:pPr>
    </w:p>
    <w:p w:rsidR="009D101F" w:rsidRPr="000279E1" w:rsidRDefault="009D101F" w:rsidP="009D101F">
      <w:pPr>
        <w:pStyle w:val="PSI-ComentarioVieta"/>
        <w:numPr>
          <w:ilvl w:val="0"/>
          <w:numId w:val="0"/>
        </w:numPr>
        <w:ind w:left="1072"/>
      </w:pPr>
    </w:p>
    <w:tbl>
      <w:tblPr>
        <w:tblStyle w:val="Tablaconcuadrcula"/>
        <w:tblW w:w="6716" w:type="dxa"/>
        <w:jc w:val="center"/>
        <w:tblLook w:val="04A0" w:firstRow="1" w:lastRow="0" w:firstColumn="1" w:lastColumn="0" w:noHBand="0" w:noVBand="1"/>
      </w:tblPr>
      <w:tblGrid>
        <w:gridCol w:w="1555"/>
        <w:gridCol w:w="981"/>
        <w:gridCol w:w="899"/>
        <w:gridCol w:w="1121"/>
        <w:gridCol w:w="805"/>
        <w:gridCol w:w="692"/>
        <w:gridCol w:w="663"/>
      </w:tblGrid>
      <w:tr w:rsidR="00FE52F2" w:rsidTr="00FE52F2">
        <w:trPr>
          <w:trHeight w:val="284"/>
          <w:jc w:val="center"/>
        </w:trPr>
        <w:tc>
          <w:tcPr>
            <w:tcW w:w="1575" w:type="dxa"/>
            <w:tcBorders>
              <w:bottom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321-12-3123</w:t>
            </w:r>
          </w:p>
        </w:tc>
        <w:tc>
          <w:tcPr>
            <w:tcW w:w="962" w:type="dxa"/>
            <w:tcBorders>
              <w:bottom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Jones</w:t>
            </w:r>
          </w:p>
        </w:tc>
        <w:tc>
          <w:tcPr>
            <w:tcW w:w="910" w:type="dxa"/>
            <w:tcBorders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Default="00FE52F2" w:rsidP="00152E51">
            <w:pPr>
              <w:ind w:left="-512" w:firstLine="512"/>
            </w:pPr>
            <w:r>
              <w:t>Main</w:t>
            </w:r>
          </w:p>
        </w:tc>
        <w:tc>
          <w:tcPr>
            <w:tcW w:w="1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Harrison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Default="00FE52F2" w:rsidP="00152E51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L-17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1000</w:t>
            </w:r>
          </w:p>
        </w:tc>
      </w:tr>
      <w:tr w:rsidR="00FE52F2" w:rsidTr="00FE52F2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/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/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>
            <w:pPr>
              <w:ind w:left="-512" w:firstLine="512"/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/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E52F2" w:rsidRDefault="00FE52F2" w:rsidP="00152E51"/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/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/>
        </w:tc>
      </w:tr>
      <w:tr w:rsidR="00FE52F2" w:rsidTr="00FE52F2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019-28-3746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Smith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152E51">
            <w:pPr>
              <w:ind w:left="-512" w:firstLine="512"/>
            </w:pPr>
            <w:r>
              <w:t>North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Rye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Default="00FE52F2" w:rsidP="00152E51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L-23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2000</w:t>
            </w:r>
          </w:p>
        </w:tc>
      </w:tr>
      <w:tr w:rsidR="00FE52F2" w:rsidTr="00FE52F2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/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/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>
            <w:pPr>
              <w:ind w:left="-512" w:firstLine="512"/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/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E52F2" w:rsidRDefault="00FE52F2" w:rsidP="00152E51"/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/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/>
        </w:tc>
      </w:tr>
      <w:tr w:rsidR="00FE52F2" w:rsidTr="00FE52F2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677-89-9011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Hayes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152E51">
            <w:pPr>
              <w:ind w:left="-512" w:firstLine="512"/>
            </w:pPr>
            <w:r>
              <w:t>Main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Hariison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Default="00FE52F2" w:rsidP="00152E51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L-15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1500</w:t>
            </w:r>
          </w:p>
        </w:tc>
      </w:tr>
      <w:tr w:rsidR="00FE52F2" w:rsidTr="00FE52F2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/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/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>
            <w:pPr>
              <w:ind w:left="-512" w:firstLine="512"/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/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E52F2" w:rsidRDefault="00FE52F2" w:rsidP="00152E51"/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/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/>
        </w:tc>
      </w:tr>
      <w:tr w:rsidR="00FE52F2" w:rsidTr="00FE52F2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555-55-5555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Jackson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152E51">
            <w:pPr>
              <w:ind w:left="-512" w:firstLine="512"/>
            </w:pPr>
            <w:r>
              <w:t>Dupont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Woodside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Default="00FE52F2" w:rsidP="00152E51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L-14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1500</w:t>
            </w:r>
          </w:p>
        </w:tc>
      </w:tr>
      <w:tr w:rsidR="00FE52F2" w:rsidTr="00FE52F2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/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/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>
            <w:pPr>
              <w:ind w:left="-512" w:firstLine="512"/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/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E52F2" w:rsidRDefault="00FE52F2" w:rsidP="00152E51"/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/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/>
        </w:tc>
      </w:tr>
      <w:tr w:rsidR="00FE52F2" w:rsidTr="00FE52F2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244-66-8800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Curry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152E51">
            <w:pPr>
              <w:ind w:left="-512" w:firstLine="512"/>
            </w:pPr>
            <w:r>
              <w:t>North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Rye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Default="00FE52F2" w:rsidP="00152E51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L-19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500</w:t>
            </w:r>
          </w:p>
        </w:tc>
      </w:tr>
      <w:tr w:rsidR="00FE52F2" w:rsidTr="00FE52F2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/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/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>
            <w:pPr>
              <w:ind w:left="-512" w:firstLine="512"/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/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E52F2" w:rsidRDefault="00FE52F2" w:rsidP="00152E51"/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/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/>
        </w:tc>
      </w:tr>
      <w:tr w:rsidR="00FE52F2" w:rsidTr="00FE52F2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963-96-3963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Williams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152E51">
            <w:pPr>
              <w:ind w:left="-512" w:firstLine="512"/>
            </w:pPr>
            <w:r>
              <w:t>Nassau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Princeton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Default="00FE52F2" w:rsidP="00152E51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L-11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900</w:t>
            </w:r>
          </w:p>
        </w:tc>
      </w:tr>
      <w:tr w:rsidR="00FE52F2" w:rsidTr="00FE52F2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/>
        </w:tc>
        <w:tc>
          <w:tcPr>
            <w:tcW w:w="9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/>
        </w:tc>
        <w:tc>
          <w:tcPr>
            <w:tcW w:w="9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>
            <w:pPr>
              <w:ind w:left="-512" w:firstLine="512"/>
            </w:pPr>
          </w:p>
        </w:tc>
        <w:tc>
          <w:tcPr>
            <w:tcW w:w="110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/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</w:tcPr>
          <w:p w:rsidR="00FE52F2" w:rsidRDefault="00FE52F2" w:rsidP="00152E51"/>
        </w:tc>
        <w:tc>
          <w:tcPr>
            <w:tcW w:w="6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/>
        </w:tc>
        <w:tc>
          <w:tcPr>
            <w:tcW w:w="6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FE52F2" w:rsidRDefault="00FE52F2" w:rsidP="00152E51"/>
        </w:tc>
      </w:tr>
      <w:tr w:rsidR="00FE52F2" w:rsidTr="00FE52F2">
        <w:trPr>
          <w:trHeight w:val="284"/>
          <w:jc w:val="center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335-57-7991</w:t>
            </w:r>
          </w:p>
        </w:tc>
        <w:tc>
          <w:tcPr>
            <w:tcW w:w="962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Adams</w:t>
            </w:r>
          </w:p>
        </w:tc>
        <w:tc>
          <w:tcPr>
            <w:tcW w:w="910" w:type="dxa"/>
            <w:tcBorders>
              <w:top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152E51">
            <w:pPr>
              <w:ind w:left="-512" w:firstLine="512"/>
            </w:pPr>
            <w:r>
              <w:t>Spring</w:t>
            </w:r>
          </w:p>
        </w:tc>
        <w:tc>
          <w:tcPr>
            <w:tcW w:w="110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Pittsfield</w:t>
            </w:r>
          </w:p>
        </w:tc>
        <w:tc>
          <w:tcPr>
            <w:tcW w:w="8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E52F2" w:rsidRDefault="00FE52F2" w:rsidP="00152E51"/>
        </w:tc>
        <w:tc>
          <w:tcPr>
            <w:tcW w:w="6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L-16</w:t>
            </w:r>
          </w:p>
        </w:tc>
        <w:tc>
          <w:tcPr>
            <w:tcW w:w="65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</w:tcPr>
          <w:p w:rsidR="00FE52F2" w:rsidRDefault="00FE52F2" w:rsidP="00152E51">
            <w:r>
              <w:t>1300</w:t>
            </w:r>
          </w:p>
        </w:tc>
      </w:tr>
    </w:tbl>
    <w:p w:rsidR="002879A2" w:rsidRDefault="00EA155A" w:rsidP="00940C42">
      <w:pPr>
        <w:pStyle w:val="PSI-Comentario"/>
        <w:jc w:val="center"/>
      </w:pPr>
      <w:r w:rsidRPr="000C5A1B">
        <w:t>[</w:t>
      </w:r>
      <w:r w:rsidR="002879A2">
        <w:t>Ejemplo de entidades con sus atributos</w:t>
      </w:r>
      <w:r w:rsidRPr="000C5A1B">
        <w:t>]</w:t>
      </w:r>
    </w:p>
    <w:p w:rsidR="002879A2" w:rsidRDefault="002879A2" w:rsidP="006A04D2">
      <w:pPr>
        <w:rPr>
          <w:lang w:val="es-AR"/>
        </w:rPr>
      </w:pPr>
    </w:p>
    <w:p w:rsidR="00DC1BAB" w:rsidRDefault="00DC1BAB" w:rsidP="00DC1BAB">
      <w:pPr>
        <w:pStyle w:val="Ttulo3"/>
      </w:pPr>
      <w:bookmarkStart w:id="9" w:name="_Toc257618999"/>
      <w:r>
        <w:t>Llaves</w:t>
      </w:r>
      <w:bookmarkEnd w:id="9"/>
      <w:r>
        <w:t xml:space="preserve"> </w:t>
      </w:r>
    </w:p>
    <w:p w:rsidR="00DC1BAB" w:rsidRDefault="00DC1BAB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>Super llave: conjunto de uno o más atributos que "juntos" identifican de manera única a una entidad</w:t>
      </w:r>
    </w:p>
    <w:p w:rsidR="00DC1BAB" w:rsidRDefault="00DC1BAB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>Llave candidata: es una super llave mínima</w:t>
      </w:r>
    </w:p>
    <w:p w:rsidR="00DC1BAB" w:rsidRDefault="00DC1BAB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>Llave primaria: la seleccionada para identificar a los elementos de un conjunto de entidades.</w:t>
      </w:r>
    </w:p>
    <w:p w:rsidR="002879A2" w:rsidRPr="00DC1BAB" w:rsidRDefault="002879A2" w:rsidP="006A04D2"/>
    <w:p w:rsidR="006A04D2" w:rsidRDefault="006A04D2" w:rsidP="0025469E">
      <w:pPr>
        <w:pStyle w:val="PSI-Ttulo2"/>
      </w:pPr>
      <w:bookmarkStart w:id="10" w:name="_Toc257619000"/>
      <w:r>
        <w:t>Relaciones Encontradas</w:t>
      </w:r>
      <w:bookmarkEnd w:id="10"/>
    </w:p>
    <w:p w:rsidR="00EF2CAE" w:rsidRDefault="00A4167C" w:rsidP="006B2D98">
      <w:pPr>
        <w:jc w:val="both"/>
      </w:pPr>
      <w:r w:rsidRPr="000C5A1B">
        <w:t>[</w:t>
      </w:r>
      <w:r w:rsidR="006A04D2" w:rsidRPr="00FA4AD7">
        <w:t>Tras haber realizado un análisis del entorno se detectaro</w:t>
      </w:r>
      <w:r w:rsidR="0089787A">
        <w:t>n</w:t>
      </w:r>
      <w:r w:rsidR="006A04D2" w:rsidRPr="00FA4AD7">
        <w:t xml:space="preserve"> relaciones entre las entidades, </w:t>
      </w:r>
      <w:r>
        <w:t>se genera una lista de todas las relaciones encontradas</w:t>
      </w:r>
      <w:r w:rsidRPr="000C5A1B">
        <w:t>.</w:t>
      </w:r>
    </w:p>
    <w:p w:rsidR="00A4167C" w:rsidRPr="000C5A1B" w:rsidRDefault="00EF2CAE" w:rsidP="006B2D98">
      <w:pPr>
        <w:jc w:val="both"/>
      </w:pPr>
      <w:r w:rsidRPr="00EF2CAE">
        <w:rPr>
          <w:b/>
        </w:rPr>
        <w:lastRenderedPageBreak/>
        <w:t>Relaciones</w:t>
      </w:r>
      <w:r>
        <w:t>: la conexión que existe entre 2 entidades (verbo).</w:t>
      </w:r>
      <w:r w:rsidR="00A4167C" w:rsidRPr="000C5A1B">
        <w:t>]</w:t>
      </w:r>
    </w:p>
    <w:p w:rsidR="00A4167C" w:rsidRDefault="00A4167C" w:rsidP="006B2D98">
      <w:pPr>
        <w:jc w:val="both"/>
      </w:pPr>
      <w:r>
        <w:t>Relación 1:</w:t>
      </w:r>
    </w:p>
    <w:p w:rsidR="00A4167C" w:rsidRDefault="00A4167C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 xml:space="preserve">Entidades relacionadas: </w:t>
      </w:r>
    </w:p>
    <w:p w:rsidR="00A4167C" w:rsidRDefault="00A4167C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>Nombre</w:t>
      </w:r>
    </w:p>
    <w:p w:rsidR="00A4167C" w:rsidRDefault="00A4167C" w:rsidP="006B2D98">
      <w:pPr>
        <w:pStyle w:val="Prrafodelista"/>
        <w:numPr>
          <w:ilvl w:val="0"/>
          <w:numId w:val="19"/>
        </w:numPr>
        <w:spacing w:before="120" w:after="120"/>
        <w:ind w:left="714" w:hanging="357"/>
        <w:contextualSpacing w:val="0"/>
        <w:jc w:val="both"/>
      </w:pPr>
      <w:r>
        <w:t xml:space="preserve">Cardinalidad: </w:t>
      </w:r>
    </w:p>
    <w:p w:rsidR="00A4167C" w:rsidRDefault="00A4167C" w:rsidP="006B2D98">
      <w:pPr>
        <w:jc w:val="both"/>
      </w:pPr>
    </w:p>
    <w:p w:rsidR="00A4167C" w:rsidRDefault="00A4167C" w:rsidP="006B2D98">
      <w:pPr>
        <w:jc w:val="both"/>
      </w:pPr>
      <w:r>
        <w:tab/>
        <w:t>Relación 2:</w:t>
      </w:r>
    </w:p>
    <w:p w:rsidR="00A4167C" w:rsidRPr="000C5A1B" w:rsidRDefault="00A4167C" w:rsidP="00536A3D">
      <w:pPr>
        <w:pStyle w:val="PSI-Comentario"/>
      </w:pPr>
    </w:p>
    <w:p w:rsidR="00A4167C" w:rsidRDefault="00A4167C" w:rsidP="006A04D2">
      <w:pPr>
        <w:jc w:val="right"/>
        <w:rPr>
          <w:b/>
          <w:lang w:val="es-ES_tradnl"/>
        </w:rPr>
      </w:pPr>
    </w:p>
    <w:p w:rsidR="006A04D2" w:rsidRDefault="006A04D2" w:rsidP="0025469E">
      <w:pPr>
        <w:pStyle w:val="Ttulo2"/>
      </w:pPr>
      <w:bookmarkStart w:id="11" w:name="_Toc257619001"/>
      <w:r>
        <w:t>Diagrama E-R</w:t>
      </w:r>
      <w:bookmarkEnd w:id="11"/>
    </w:p>
    <w:p w:rsidR="006A04D2" w:rsidRDefault="00EA155A" w:rsidP="006B2D98">
      <w:pPr>
        <w:jc w:val="both"/>
      </w:pPr>
      <w:r w:rsidRPr="000C5A1B">
        <w:t>[</w:t>
      </w:r>
      <w:r w:rsidR="006A04D2">
        <w:t>Una vez recolectada toda información necesaria podemos disponernos a realizar el diagrama E-R</w:t>
      </w:r>
      <w:r>
        <w:t>.</w:t>
      </w:r>
    </w:p>
    <w:p w:rsidR="006A04D2" w:rsidRDefault="006A04D2" w:rsidP="006B2D98">
      <w:pPr>
        <w:jc w:val="both"/>
      </w:pPr>
      <w:r>
        <w:t>Este</w:t>
      </w:r>
      <w:r w:rsidR="0089787A">
        <w:t xml:space="preserve"> diagrama es una herramienta grá</w:t>
      </w:r>
      <w:r>
        <w:t>fica que sirve para describir el modelo lógico de la base de datos</w:t>
      </w:r>
      <w:r w:rsidR="00EA155A">
        <w:t>.</w:t>
      </w:r>
      <w:r>
        <w:t xml:space="preserve"> </w:t>
      </w:r>
      <w:r w:rsidR="00EA155A" w:rsidRPr="000C5A1B">
        <w:t>]</w:t>
      </w:r>
    </w:p>
    <w:p w:rsidR="00072689" w:rsidRDefault="00072689" w:rsidP="00072689">
      <w:pPr>
        <w:pStyle w:val="Ttulo3"/>
      </w:pPr>
      <w:bookmarkStart w:id="12" w:name="_Toc257619002"/>
      <w:r>
        <w:t>Principios de diseño</w:t>
      </w:r>
      <w:bookmarkEnd w:id="12"/>
      <w:r>
        <w:t xml:space="preserve"> </w:t>
      </w:r>
    </w:p>
    <w:p w:rsidR="00072689" w:rsidRPr="00072689" w:rsidRDefault="00072689" w:rsidP="006B2D98">
      <w:pPr>
        <w:jc w:val="both"/>
      </w:pPr>
      <w:r w:rsidRPr="00072689">
        <w:rPr>
          <w:rStyle w:val="Textoennegrita"/>
        </w:rPr>
        <w:t>Fidelidad:</w:t>
      </w:r>
      <w:r w:rsidRPr="00072689">
        <w:t xml:space="preserve"> se debe crear siempre un modelo que satisfaga las necesidades del problema, no sirve un modelo correcto si no cumple con la realidad que se pretende representar.</w:t>
      </w:r>
    </w:p>
    <w:p w:rsidR="00072689" w:rsidRPr="00072689" w:rsidRDefault="00072689" w:rsidP="006B2D98">
      <w:pPr>
        <w:jc w:val="both"/>
      </w:pPr>
      <w:r w:rsidRPr="00072689">
        <w:rPr>
          <w:rStyle w:val="Textoennegrita"/>
        </w:rPr>
        <w:t>Evitar redundancia:</w:t>
      </w:r>
      <w:r w:rsidRPr="00072689">
        <w:t xml:space="preserve"> una de las ventajas del diagrama e-r es que nos permite distinguir de una manera fácil y visual todos los entes y sus relaciones, de manera que es muy fácil identificar si un atributo se esta repitiendo en varias entidades o si una relación es innecesaria.</w:t>
      </w:r>
    </w:p>
    <w:p w:rsidR="00072689" w:rsidRPr="00072689" w:rsidRDefault="00072689" w:rsidP="006B2D98">
      <w:pPr>
        <w:jc w:val="both"/>
      </w:pPr>
      <w:r w:rsidRPr="00072689">
        <w:rPr>
          <w:rStyle w:val="Textoennegrita"/>
        </w:rPr>
        <w:t>Simplicidad:</w:t>
      </w:r>
      <w:r w:rsidRPr="00072689">
        <w:t xml:space="preserve"> siempre hay que procurar hacer el modelo tan simple como sea posible (sin olvidar la fidelidad) de manera que sea fácil de entender, fácil de extender y fácil de implementar. </w:t>
      </w:r>
    </w:p>
    <w:p w:rsidR="00072689" w:rsidRPr="00072689" w:rsidRDefault="00072689" w:rsidP="006B2D98">
      <w:pPr>
        <w:jc w:val="both"/>
      </w:pPr>
      <w:r w:rsidRPr="00072689">
        <w:rPr>
          <w:rStyle w:val="Textoennegrita"/>
        </w:rPr>
        <w:t>Escoger los elementos correctos:</w:t>
      </w:r>
      <w:r w:rsidRPr="00072689">
        <w:t xml:space="preserve"> es ocasiones es difícil identificar si una relación, elemento o atributo es correcto, para ello hay que analizar en perspectiva el diagrama y, por ejemplo si se observa una entidad con solo un atributo y que únicamente presenta relaciones de 1, entonces probablemente estamos hablando de un atributo y no de una entidad.</w:t>
      </w:r>
    </w:p>
    <w:p w:rsidR="00072689" w:rsidRPr="00072689" w:rsidRDefault="00072689" w:rsidP="006B2D98">
      <w:pPr>
        <w:jc w:val="both"/>
      </w:pPr>
      <w:r w:rsidRPr="00072689">
        <w:rPr>
          <w:rStyle w:val="Textoennegrita"/>
        </w:rPr>
        <w:t>Relaciones n-arias:</w:t>
      </w:r>
      <w:r w:rsidRPr="00072689">
        <w:t xml:space="preserve"> Aún cuando se pueden presentar casos en los que una relación terciaria o n-aria parezca más conveniente, es mejor siempre pensar en términos de relaciones binarias únicamente. En el peor de los casos de que exista una relación n-aria forzosa, lo que se debe hacer es convertir esa </w:t>
      </w:r>
      <w:r w:rsidR="0089787A" w:rsidRPr="00072689">
        <w:t>relación</w:t>
      </w:r>
      <w:r w:rsidRPr="00072689">
        <w:t xml:space="preserve"> R en entidad E y corregir todas las relaciones que tenía R de manera que ahora esa nueva entidad se relacione con todas las entidades que anteriormente esta. </w:t>
      </w:r>
    </w:p>
    <w:p w:rsidR="00072689" w:rsidRDefault="00842D1E" w:rsidP="00CC5E09">
      <w:pPr>
        <w:pStyle w:val="Ttulo3"/>
      </w:pPr>
      <w:bookmarkStart w:id="13" w:name="_Toc257619003"/>
      <w:r>
        <w:lastRenderedPageBreak/>
        <w:t>Notación</w:t>
      </w:r>
      <w:r w:rsidR="00CC5E09">
        <w:t xml:space="preserve"> diagrama E-R</w:t>
      </w:r>
      <w:bookmarkEnd w:id="13"/>
    </w:p>
    <w:p w:rsidR="00506E51" w:rsidRPr="00506E51" w:rsidRDefault="00506E51" w:rsidP="00506E51"/>
    <w:p w:rsidR="00CC5E09" w:rsidRDefault="00CE5F83" w:rsidP="00CC5E09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3612934" cy="4805917"/>
            <wp:effectExtent l="19050" t="0" r="6566" b="0"/>
            <wp:docPr id="1" name="0 Imagen" descr="SIMBOLO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MBOLOS.jp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10409" cy="480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5E09" w:rsidRDefault="00CC5E09" w:rsidP="0089787A">
      <w:pPr>
        <w:pStyle w:val="PSI-Comentario"/>
        <w:jc w:val="center"/>
      </w:pPr>
      <w:r>
        <w:t>Notación Diagrama E-R</w:t>
      </w:r>
    </w:p>
    <w:p w:rsidR="00143435" w:rsidRDefault="00143435">
      <w:pPr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842D1E" w:rsidRDefault="00842D1E" w:rsidP="00842D1E">
      <w:pPr>
        <w:pStyle w:val="Ttulo3"/>
      </w:pPr>
      <w:bookmarkStart w:id="14" w:name="_Toc257619004"/>
      <w:r>
        <w:lastRenderedPageBreak/>
        <w:t>Ejemplos Diagrama E-R</w:t>
      </w:r>
      <w:bookmarkEnd w:id="14"/>
    </w:p>
    <w:p w:rsidR="00143435" w:rsidRPr="00143435" w:rsidRDefault="00143435" w:rsidP="00143435"/>
    <w:p w:rsidR="00143435" w:rsidRPr="00143435" w:rsidRDefault="00143435" w:rsidP="00C578D1">
      <w:pPr>
        <w:jc w:val="center"/>
      </w:pPr>
      <w:r>
        <w:rPr>
          <w:noProof/>
          <w:lang w:val="es-AR" w:eastAsia="es-AR"/>
        </w:rPr>
        <w:drawing>
          <wp:inline distT="0" distB="0" distL="0" distR="0">
            <wp:extent cx="5190903" cy="1479017"/>
            <wp:effectExtent l="19050" t="0" r="0" b="0"/>
            <wp:docPr id="11" name="10 Imagen" descr="Diagrama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7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87526" cy="147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1E" w:rsidRDefault="00EA155A" w:rsidP="0089787A">
      <w:pPr>
        <w:pStyle w:val="PSI-Comentario"/>
        <w:jc w:val="center"/>
      </w:pPr>
      <w:r w:rsidRPr="000C5A1B">
        <w:t>[</w:t>
      </w:r>
      <w:r w:rsidR="00842D1E" w:rsidRPr="00842D1E">
        <w:t>Primer ejemplo de un diagrama Entidad-Relación</w:t>
      </w:r>
      <w:r w:rsidRPr="000C5A1B">
        <w:t>]</w:t>
      </w:r>
    </w:p>
    <w:p w:rsidR="00143435" w:rsidRDefault="00143435" w:rsidP="0089787A">
      <w:pPr>
        <w:pStyle w:val="PSI-Comentario"/>
        <w:jc w:val="center"/>
      </w:pPr>
    </w:p>
    <w:p w:rsidR="00842D1E" w:rsidRDefault="00C578D1" w:rsidP="00C578D1">
      <w:pPr>
        <w:ind w:left="0" w:firstLine="0"/>
        <w:jc w:val="center"/>
      </w:pPr>
      <w:r>
        <w:rPr>
          <w:noProof/>
          <w:lang w:val="es-AR" w:eastAsia="es-AR"/>
        </w:rPr>
        <w:drawing>
          <wp:inline distT="0" distB="0" distL="0" distR="0">
            <wp:extent cx="5635256" cy="1873338"/>
            <wp:effectExtent l="19050" t="0" r="3544" b="0"/>
            <wp:docPr id="13" name="12 Imagen" descr="Diagrama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8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5256" cy="1873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D1E" w:rsidRDefault="00EA155A" w:rsidP="0089787A">
      <w:pPr>
        <w:pStyle w:val="PSI-Comentario"/>
        <w:jc w:val="center"/>
      </w:pPr>
      <w:r w:rsidRPr="000C5A1B">
        <w:t>[</w:t>
      </w:r>
      <w:r w:rsidR="00842D1E">
        <w:t>Segundo</w:t>
      </w:r>
      <w:r w:rsidR="00842D1E" w:rsidRPr="00842D1E">
        <w:t xml:space="preserve"> ejemplo de un diagrama Entidad-Relación</w:t>
      </w:r>
      <w:r w:rsidRPr="000C5A1B">
        <w:t>]</w:t>
      </w:r>
    </w:p>
    <w:p w:rsidR="00842D1E" w:rsidRDefault="0084706A" w:rsidP="0084706A">
      <w:pPr>
        <w:jc w:val="center"/>
        <w:rPr>
          <w:lang w:val="es-AR"/>
        </w:rPr>
      </w:pPr>
      <w:r>
        <w:rPr>
          <w:noProof/>
          <w:lang w:val="es-AR" w:eastAsia="es-AR"/>
        </w:rPr>
        <w:lastRenderedPageBreak/>
        <w:drawing>
          <wp:inline distT="0" distB="0" distL="0" distR="0">
            <wp:extent cx="4074485" cy="4409261"/>
            <wp:effectExtent l="19050" t="0" r="2215" b="0"/>
            <wp:docPr id="15" name="14 Imagen" descr="Diagrama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iagrama9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4485" cy="4409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706A" w:rsidRDefault="0084706A" w:rsidP="0089787A">
      <w:pPr>
        <w:pStyle w:val="PSI-Comentario"/>
        <w:jc w:val="center"/>
      </w:pPr>
    </w:p>
    <w:p w:rsidR="00842D1E" w:rsidRPr="00842D1E" w:rsidRDefault="00EA155A" w:rsidP="0089787A">
      <w:pPr>
        <w:pStyle w:val="PSI-Comentario"/>
        <w:jc w:val="center"/>
      </w:pPr>
      <w:r w:rsidRPr="000C5A1B">
        <w:t>[</w:t>
      </w:r>
      <w:r w:rsidR="00842D1E">
        <w:t>Tercer ejemplo: Especialización y Generalización</w:t>
      </w:r>
      <w:r w:rsidRPr="000C5A1B">
        <w:t>]</w:t>
      </w:r>
    </w:p>
    <w:p w:rsidR="006A04D2" w:rsidRDefault="006A04D2" w:rsidP="0025469E">
      <w:pPr>
        <w:pStyle w:val="Ttulo2"/>
      </w:pPr>
      <w:bookmarkStart w:id="15" w:name="_Toc257619005"/>
      <w:r>
        <w:lastRenderedPageBreak/>
        <w:t>Modelo Relacional</w:t>
      </w:r>
      <w:bookmarkEnd w:id="15"/>
    </w:p>
    <w:p w:rsidR="006A04D2" w:rsidRDefault="00195934" w:rsidP="006A04D2">
      <w:pPr>
        <w:jc w:val="right"/>
        <w:rPr>
          <w:b/>
        </w:rPr>
      </w:pPr>
      <w:r w:rsidRPr="00195934">
        <w:rPr>
          <w:noProof/>
          <w:lang w:val="es-AR" w:eastAsia="es-AR"/>
        </w:rPr>
        <w:drawing>
          <wp:inline distT="0" distB="0" distL="0" distR="0">
            <wp:extent cx="5400040" cy="5031731"/>
            <wp:effectExtent l="19050" t="0" r="0" b="0"/>
            <wp:docPr id="2" name="Imagen 1" descr="ReduccioATablas3.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duccioATablas3.0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31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6E51" w:rsidRDefault="00506E51" w:rsidP="00536A3D">
      <w:pPr>
        <w:pStyle w:val="Ttulo2"/>
      </w:pPr>
    </w:p>
    <w:p w:rsidR="00536A3D" w:rsidRDefault="00536A3D" w:rsidP="00536A3D">
      <w:pPr>
        <w:pStyle w:val="Ttulo2"/>
      </w:pPr>
      <w:bookmarkStart w:id="16" w:name="_Toc257619006"/>
      <w:r>
        <w:t>Comentarios sobre el Modelo Relacional</w:t>
      </w:r>
      <w:bookmarkEnd w:id="16"/>
    </w:p>
    <w:p w:rsidR="00536A3D" w:rsidRPr="00536A3D" w:rsidRDefault="00536A3D" w:rsidP="006B2D98">
      <w:pPr>
        <w:jc w:val="both"/>
      </w:pPr>
      <w:r w:rsidRPr="000C5A1B">
        <w:t>[</w:t>
      </w:r>
      <w:r>
        <w:t>Esta sección está destinada a todos los comentarios y aclaraciones que se deban hacer sobre el modelo Relacional generado</w:t>
      </w:r>
      <w:r w:rsidRPr="000C5A1B">
        <w:t>]</w:t>
      </w:r>
    </w:p>
    <w:p w:rsidR="00260F53" w:rsidRDefault="00260F53" w:rsidP="00536A3D">
      <w:pPr>
        <w:pStyle w:val="Ttulo2"/>
      </w:pPr>
    </w:p>
    <w:p w:rsidR="00536A3D" w:rsidRDefault="00536A3D" w:rsidP="00536A3D">
      <w:pPr>
        <w:pStyle w:val="Ttulo2"/>
      </w:pPr>
      <w:bookmarkStart w:id="17" w:name="_Toc257619007"/>
      <w:r>
        <w:t>Normalización</w:t>
      </w:r>
      <w:bookmarkEnd w:id="17"/>
    </w:p>
    <w:p w:rsidR="00260F53" w:rsidRPr="00260F53" w:rsidRDefault="00EA155A" w:rsidP="006B2D98">
      <w:pPr>
        <w:jc w:val="both"/>
      </w:pPr>
      <w:r w:rsidRPr="000C5A1B">
        <w:t>[</w:t>
      </w:r>
      <w:r w:rsidR="00260F53" w:rsidRPr="00260F53">
        <w:t>Una vez creadas las tablas hay que verificarlas y revisar si aún se puede reduc</w:t>
      </w:r>
      <w:r w:rsidR="00260F53">
        <w:t>ir u optimizar de alguna manera, para esto se aplic</w:t>
      </w:r>
      <w:r w:rsidR="0089787A">
        <w:t>an</w:t>
      </w:r>
      <w:r w:rsidR="00260F53">
        <w:t xml:space="preserve"> algunos principios de normalización para </w:t>
      </w:r>
      <w:r w:rsidR="00360FDB">
        <w:t>mitigar</w:t>
      </w:r>
      <w:r w:rsidR="00260F53">
        <w:t xml:space="preserve"> los siguientes problemas: </w:t>
      </w:r>
    </w:p>
    <w:p w:rsidR="00260F53" w:rsidRDefault="00260F53" w:rsidP="006B2D98">
      <w:pPr>
        <w:jc w:val="both"/>
      </w:pPr>
      <w:r w:rsidRPr="00260F53">
        <w:rPr>
          <w:b/>
          <w:bCs/>
        </w:rPr>
        <w:t>Redundancia</w:t>
      </w:r>
      <w:r w:rsidRPr="00260F53">
        <w:t xml:space="preserve">: la información se repite innecesariamente en muchas tuplas. </w:t>
      </w:r>
    </w:p>
    <w:p w:rsidR="00260F53" w:rsidRPr="00260F53" w:rsidRDefault="00260F53" w:rsidP="006B2D98">
      <w:pPr>
        <w:jc w:val="both"/>
      </w:pPr>
      <w:r w:rsidRPr="00260F53">
        <w:rPr>
          <w:b/>
          <w:bCs/>
        </w:rPr>
        <w:lastRenderedPageBreak/>
        <w:t>Anomalías de actualización</w:t>
      </w:r>
      <w:r w:rsidRPr="00260F53">
        <w:t>: cuando al cambiar la información en una tupla se descuida el actualizarla en otra.</w:t>
      </w:r>
    </w:p>
    <w:p w:rsidR="00260F53" w:rsidRPr="00260F53" w:rsidRDefault="00260F53" w:rsidP="006B2D98">
      <w:pPr>
        <w:jc w:val="both"/>
      </w:pPr>
      <w:r w:rsidRPr="00260F53">
        <w:rPr>
          <w:b/>
          <w:bCs/>
        </w:rPr>
        <w:t>Anomalías de eliminación</w:t>
      </w:r>
      <w:r w:rsidRPr="00260F53">
        <w:t>: si un conjunto de valores llegan a estar vacíos y se llega a perder información relacionada co</w:t>
      </w:r>
      <w:r w:rsidR="00EA155A">
        <w:t>mo un efecto de la eliminación.</w:t>
      </w:r>
      <w:r w:rsidR="00EA155A" w:rsidRPr="00EA155A">
        <w:t xml:space="preserve"> </w:t>
      </w:r>
      <w:r w:rsidR="00EA155A" w:rsidRPr="000C5A1B">
        <w:t>]</w:t>
      </w:r>
    </w:p>
    <w:p w:rsidR="00260F53" w:rsidRPr="00260F53" w:rsidRDefault="00260F53" w:rsidP="00260F53"/>
    <w:p w:rsidR="00536A3D" w:rsidRDefault="00536A3D" w:rsidP="00536A3D">
      <w:pPr>
        <w:pStyle w:val="Ttulo2"/>
      </w:pPr>
      <w:bookmarkStart w:id="18" w:name="_Toc257619008"/>
      <w:r>
        <w:t xml:space="preserve">Justificación </w:t>
      </w:r>
      <w:r w:rsidR="0089787A">
        <w:t xml:space="preserve">de </w:t>
      </w:r>
      <w:r>
        <w:t>Forma normal adoptada</w:t>
      </w:r>
      <w:bookmarkEnd w:id="18"/>
    </w:p>
    <w:p w:rsidR="0013599F" w:rsidRPr="008D7588" w:rsidRDefault="00EA155A" w:rsidP="006B2D98">
      <w:pPr>
        <w:jc w:val="both"/>
      </w:pPr>
      <w:r w:rsidRPr="000C5A1B">
        <w:t>[</w:t>
      </w:r>
      <w:r w:rsidR="0013599F" w:rsidRPr="008D7588">
        <w:t>Luego de adoptar alguna forma normal (primera forma normal, segunda forma normal, tercera forma normal o bien la Forma normal de Boyce-Codd (BCNF)) se debe justificar por que se selecciono esa forma normal y aclarar sus mejo</w:t>
      </w:r>
      <w:r>
        <w:t>rías hacia el modelo relacional</w:t>
      </w:r>
      <w:r w:rsidR="0089787A">
        <w:t>.</w:t>
      </w:r>
      <w:r w:rsidR="0089787A" w:rsidRPr="00EA155A">
        <w:t>]</w:t>
      </w:r>
    </w:p>
    <w:p w:rsidR="006A04D2" w:rsidRPr="0013599F" w:rsidRDefault="0013599F" w:rsidP="00536A3D">
      <w:pPr>
        <w:pStyle w:val="PSI-Comentario"/>
        <w:rPr>
          <w:lang w:val="es-ES"/>
        </w:rPr>
      </w:pPr>
      <w:r w:rsidRPr="0013599F">
        <w:rPr>
          <w:lang w:val="es-ES"/>
        </w:rPr>
        <w:t xml:space="preserve"> </w:t>
      </w:r>
    </w:p>
    <w:p w:rsidR="002D57DA" w:rsidRPr="000C5A1B" w:rsidRDefault="002D57DA" w:rsidP="00F23068">
      <w:pPr>
        <w:pStyle w:val="PSI-Ttulo2"/>
      </w:pPr>
      <w:bookmarkStart w:id="19" w:name="_Toc257619009"/>
      <w:r w:rsidRPr="000C5A1B">
        <w:t>Especificación de la Distribución de Datos</w:t>
      </w:r>
      <w:bookmarkEnd w:id="19"/>
    </w:p>
    <w:p w:rsidR="002D57DA" w:rsidRPr="000C5A1B" w:rsidRDefault="00536A3D" w:rsidP="006B2D98">
      <w:pPr>
        <w:jc w:val="both"/>
      </w:pPr>
      <w:bookmarkStart w:id="20" w:name="_GoBack"/>
      <w:r w:rsidRPr="000C5A1B">
        <w:t xml:space="preserve">[En esta sección se especifica el modelo de distribución de datos indicando la ubicación de los manejadores </w:t>
      </w:r>
      <w:r w:rsidR="002D57DA" w:rsidRPr="000C5A1B">
        <w:t>de bases de datos o sistemas de archivos, así como los distintos elementos de la estructura física de datos (base de datos, tablas, índices), en los nodos correspondientes.</w:t>
      </w:r>
    </w:p>
    <w:p w:rsidR="00581D90" w:rsidRDefault="002D57DA" w:rsidP="006B2D98">
      <w:pPr>
        <w:jc w:val="both"/>
      </w:pPr>
      <w:r w:rsidRPr="000C5A1B">
        <w:t xml:space="preserve">Para elaborar esta sección el Arquitecto trabajará en conjunto con el Especialista Técnico </w:t>
      </w:r>
      <w:r w:rsidR="00F23068" w:rsidRPr="000C5A1B">
        <w:t>de</w:t>
      </w:r>
      <w:r w:rsidRPr="000C5A1B">
        <w:t xml:space="preserve"> Base de Datos.]</w:t>
      </w:r>
    </w:p>
    <w:bookmarkEnd w:id="20"/>
    <w:p w:rsidR="00C00A70" w:rsidRDefault="00C00A70" w:rsidP="00536A3D">
      <w:pPr>
        <w:pStyle w:val="PSI-Comentario"/>
      </w:pPr>
    </w:p>
    <w:p w:rsidR="00C00A70" w:rsidRPr="00C37985" w:rsidRDefault="00C00A70" w:rsidP="00536A3D">
      <w:pPr>
        <w:pStyle w:val="PSI-Comentario"/>
      </w:pPr>
    </w:p>
    <w:sectPr w:rsidR="00C00A70" w:rsidRPr="00C37985" w:rsidSect="0092483A">
      <w:headerReference w:type="default" r:id="rId18"/>
      <w:footerReference w:type="default" r:id="rId19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935" w:rsidRDefault="00377935" w:rsidP="00C94FBE">
      <w:pPr>
        <w:spacing w:before="0" w:line="240" w:lineRule="auto"/>
      </w:pPr>
      <w:r>
        <w:separator/>
      </w:r>
    </w:p>
    <w:p w:rsidR="00377935" w:rsidRDefault="00377935"/>
  </w:endnote>
  <w:endnote w:type="continuationSeparator" w:id="0">
    <w:p w:rsidR="00377935" w:rsidRDefault="00377935" w:rsidP="00C94FBE">
      <w:pPr>
        <w:spacing w:before="0" w:line="240" w:lineRule="auto"/>
      </w:pPr>
      <w:r>
        <w:continuationSeparator/>
      </w:r>
    </w:p>
    <w:p w:rsidR="00377935" w:rsidRDefault="0037793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55E1" w:rsidRDefault="00377935" w:rsidP="000F4F97">
    <w:pPr>
      <w:tabs>
        <w:tab w:val="center" w:pos="4252"/>
      </w:tabs>
    </w:pPr>
    <w:sdt>
      <w:sdtPr>
        <w:rPr>
          <w:rFonts w:asciiTheme="majorHAnsi" w:hAnsiTheme="majorHAnsi"/>
        </w:r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r w:rsidR="006B2D98">
          <w:rPr>
            <w:rFonts w:asciiTheme="majorHAnsi" w:hAnsiTheme="majorHAnsi"/>
          </w:rPr>
          <w:t>GRUPO DE DESARROLLO YENÚ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id w:val="3709536"/>
        <w:docPartObj>
          <w:docPartGallery w:val="Page Numbers (Top of Page)"/>
          <w:docPartUnique/>
        </w:docPartObj>
      </w:sdtPr>
      <w:sdtEndPr/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E1375F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E1375F" w:rsidRPr="00DD5A70">
          <w:rPr>
            <w:rFonts w:asciiTheme="majorHAnsi" w:hAnsiTheme="majorHAnsi" w:cstheme="majorHAnsi"/>
          </w:rPr>
          <w:fldChar w:fldCharType="separate"/>
        </w:r>
        <w:r w:rsidR="006B2D98">
          <w:rPr>
            <w:rFonts w:asciiTheme="majorHAnsi" w:hAnsiTheme="majorHAnsi" w:cstheme="majorHAnsi"/>
            <w:noProof/>
          </w:rPr>
          <w:t>11</w:t>
        </w:r>
        <w:r w:rsidR="00E1375F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E1375F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E1375F" w:rsidRPr="00DD5A70">
          <w:rPr>
            <w:rFonts w:asciiTheme="majorHAnsi" w:hAnsiTheme="majorHAnsi" w:cstheme="majorHAnsi"/>
          </w:rPr>
          <w:fldChar w:fldCharType="separate"/>
        </w:r>
        <w:r w:rsidR="006B2D98">
          <w:rPr>
            <w:rFonts w:asciiTheme="majorHAnsi" w:hAnsiTheme="majorHAnsi" w:cstheme="majorHAnsi"/>
            <w:noProof/>
          </w:rPr>
          <w:t>12</w:t>
        </w:r>
        <w:r w:rsidR="00E1375F" w:rsidRPr="00DD5A70">
          <w:rPr>
            <w:rFonts w:asciiTheme="majorHAnsi" w:hAnsiTheme="majorHAnsi" w:cstheme="majorHAnsi"/>
          </w:rPr>
          <w:fldChar w:fldCharType="end"/>
        </w:r>
      </w:sdtContent>
    </w:sdt>
  </w:p>
  <w:p w:rsidR="0092483A" w:rsidRDefault="0092483A" w:rsidP="006B2D98">
    <w:pPr>
      <w:tabs>
        <w:tab w:val="center" w:pos="4252"/>
      </w:tabs>
      <w:spacing w:before="0"/>
      <w:ind w:left="0"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935" w:rsidRDefault="00377935" w:rsidP="00C94FBE">
      <w:pPr>
        <w:spacing w:before="0" w:line="240" w:lineRule="auto"/>
      </w:pPr>
      <w:r>
        <w:separator/>
      </w:r>
    </w:p>
    <w:p w:rsidR="00377935" w:rsidRDefault="00377935"/>
  </w:footnote>
  <w:footnote w:type="continuationSeparator" w:id="0">
    <w:p w:rsidR="00377935" w:rsidRDefault="00377935" w:rsidP="00C94FBE">
      <w:pPr>
        <w:spacing w:before="0" w:line="240" w:lineRule="auto"/>
      </w:pPr>
      <w:r>
        <w:continuationSeparator/>
      </w:r>
    </w:p>
    <w:p w:rsidR="00377935" w:rsidRDefault="00377935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0F4F97" w:rsidRDefault="000C5A1B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Datos</w:t>
        </w:r>
      </w:p>
    </w:sdtContent>
  </w:sdt>
  <w:p w:rsidR="00D255E1" w:rsidRPr="000F4F97" w:rsidRDefault="00377935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EndPr/>
      <w:sdtContent>
        <w:r w:rsidR="006B2D98">
          <w:rPr>
            <w:rFonts w:asciiTheme="majorHAnsi" w:eastAsiaTheme="majorEastAsia" w:hAnsiTheme="majorHAnsi" w:cstheme="majorBidi"/>
            <w:szCs w:val="36"/>
          </w:rPr>
          <w:t>TEMPUS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3591150"/>
    <w:multiLevelType w:val="multilevel"/>
    <w:tmpl w:val="C7D26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 w15:restartNumberingAfterBreak="0">
    <w:nsid w:val="1DAB5759"/>
    <w:multiLevelType w:val="multilevel"/>
    <w:tmpl w:val="9648D4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C927FF"/>
    <w:multiLevelType w:val="hybridMultilevel"/>
    <w:tmpl w:val="91527664"/>
    <w:lvl w:ilvl="0" w:tplc="C4D01D0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746D8D"/>
    <w:multiLevelType w:val="multilevel"/>
    <w:tmpl w:val="06F42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C758E7"/>
    <w:multiLevelType w:val="multilevel"/>
    <w:tmpl w:val="B484C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922BDB"/>
    <w:multiLevelType w:val="multilevel"/>
    <w:tmpl w:val="4DD2E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1F1126"/>
    <w:multiLevelType w:val="multilevel"/>
    <w:tmpl w:val="484CF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15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11"/>
  </w:num>
  <w:num w:numId="4">
    <w:abstractNumId w:val="11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5"/>
  </w:num>
  <w:num w:numId="10">
    <w:abstractNumId w:val="16"/>
  </w:num>
  <w:num w:numId="11">
    <w:abstractNumId w:val="5"/>
  </w:num>
  <w:num w:numId="12">
    <w:abstractNumId w:val="14"/>
  </w:num>
  <w:num w:numId="13">
    <w:abstractNumId w:val="10"/>
  </w:num>
  <w:num w:numId="14">
    <w:abstractNumId w:val="9"/>
  </w:num>
  <w:num w:numId="15">
    <w:abstractNumId w:val="4"/>
  </w:num>
  <w:num w:numId="16">
    <w:abstractNumId w:val="13"/>
  </w:num>
  <w:num w:numId="17">
    <w:abstractNumId w:val="12"/>
  </w:num>
  <w:num w:numId="18">
    <w:abstractNumId w:val="6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86">
      <o:colormru v:ext="edit" colors="#4bacc6,#26849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B2D98"/>
    <w:rsid w:val="00011BED"/>
    <w:rsid w:val="00017EFE"/>
    <w:rsid w:val="000279E1"/>
    <w:rsid w:val="000415FF"/>
    <w:rsid w:val="00045838"/>
    <w:rsid w:val="00045F1A"/>
    <w:rsid w:val="00072689"/>
    <w:rsid w:val="00087F53"/>
    <w:rsid w:val="00092BC0"/>
    <w:rsid w:val="000A0FE7"/>
    <w:rsid w:val="000B4B51"/>
    <w:rsid w:val="000C4C42"/>
    <w:rsid w:val="000C4E31"/>
    <w:rsid w:val="000C5A1B"/>
    <w:rsid w:val="000D4C6E"/>
    <w:rsid w:val="000E6AD4"/>
    <w:rsid w:val="000F0E00"/>
    <w:rsid w:val="000F1888"/>
    <w:rsid w:val="000F4F97"/>
    <w:rsid w:val="000F79DF"/>
    <w:rsid w:val="00101C4D"/>
    <w:rsid w:val="0010416D"/>
    <w:rsid w:val="001117D6"/>
    <w:rsid w:val="001163FF"/>
    <w:rsid w:val="0012205F"/>
    <w:rsid w:val="0013599F"/>
    <w:rsid w:val="001410A7"/>
    <w:rsid w:val="00143435"/>
    <w:rsid w:val="00144AE4"/>
    <w:rsid w:val="00150702"/>
    <w:rsid w:val="00176CB5"/>
    <w:rsid w:val="00183953"/>
    <w:rsid w:val="00185A46"/>
    <w:rsid w:val="00191198"/>
    <w:rsid w:val="001950C8"/>
    <w:rsid w:val="00195934"/>
    <w:rsid w:val="001A2EE6"/>
    <w:rsid w:val="001C27FD"/>
    <w:rsid w:val="001C6104"/>
    <w:rsid w:val="001C799E"/>
    <w:rsid w:val="001F5F92"/>
    <w:rsid w:val="0020621B"/>
    <w:rsid w:val="002119FF"/>
    <w:rsid w:val="002145E7"/>
    <w:rsid w:val="00217A70"/>
    <w:rsid w:val="00222AA1"/>
    <w:rsid w:val="00224B75"/>
    <w:rsid w:val="00236164"/>
    <w:rsid w:val="00251E3D"/>
    <w:rsid w:val="0025469E"/>
    <w:rsid w:val="002548A5"/>
    <w:rsid w:val="00260F53"/>
    <w:rsid w:val="00266C42"/>
    <w:rsid w:val="002879A2"/>
    <w:rsid w:val="00295CA9"/>
    <w:rsid w:val="002A41AA"/>
    <w:rsid w:val="002B506A"/>
    <w:rsid w:val="002B5AF9"/>
    <w:rsid w:val="002D0CCB"/>
    <w:rsid w:val="002D57DA"/>
    <w:rsid w:val="002E0AB6"/>
    <w:rsid w:val="002E7874"/>
    <w:rsid w:val="002F1461"/>
    <w:rsid w:val="002F6293"/>
    <w:rsid w:val="00302798"/>
    <w:rsid w:val="003130E3"/>
    <w:rsid w:val="003149A1"/>
    <w:rsid w:val="00344258"/>
    <w:rsid w:val="003560F2"/>
    <w:rsid w:val="00360FDB"/>
    <w:rsid w:val="00363FD1"/>
    <w:rsid w:val="00377935"/>
    <w:rsid w:val="003803CC"/>
    <w:rsid w:val="00386540"/>
    <w:rsid w:val="003973B3"/>
    <w:rsid w:val="003B683A"/>
    <w:rsid w:val="003B7F1F"/>
    <w:rsid w:val="003C54B1"/>
    <w:rsid w:val="003E12FE"/>
    <w:rsid w:val="003E74FD"/>
    <w:rsid w:val="0040066E"/>
    <w:rsid w:val="004525FF"/>
    <w:rsid w:val="004807AF"/>
    <w:rsid w:val="00493288"/>
    <w:rsid w:val="004A54C8"/>
    <w:rsid w:val="004C5D7E"/>
    <w:rsid w:val="004D45CD"/>
    <w:rsid w:val="004D5185"/>
    <w:rsid w:val="004E4935"/>
    <w:rsid w:val="004F4D25"/>
    <w:rsid w:val="005017FA"/>
    <w:rsid w:val="005046A5"/>
    <w:rsid w:val="00504A67"/>
    <w:rsid w:val="00506E51"/>
    <w:rsid w:val="00511D9A"/>
    <w:rsid w:val="00515617"/>
    <w:rsid w:val="0052352E"/>
    <w:rsid w:val="00536A3D"/>
    <w:rsid w:val="00551C63"/>
    <w:rsid w:val="00564033"/>
    <w:rsid w:val="00566CAB"/>
    <w:rsid w:val="00570F4F"/>
    <w:rsid w:val="00571137"/>
    <w:rsid w:val="00581D90"/>
    <w:rsid w:val="005857BB"/>
    <w:rsid w:val="00594898"/>
    <w:rsid w:val="00597A23"/>
    <w:rsid w:val="005A0664"/>
    <w:rsid w:val="005A301A"/>
    <w:rsid w:val="005A52A2"/>
    <w:rsid w:val="005B6373"/>
    <w:rsid w:val="005E76A4"/>
    <w:rsid w:val="005F133C"/>
    <w:rsid w:val="005F5429"/>
    <w:rsid w:val="005F60BA"/>
    <w:rsid w:val="006124BF"/>
    <w:rsid w:val="00616A6E"/>
    <w:rsid w:val="006919D5"/>
    <w:rsid w:val="006A04D2"/>
    <w:rsid w:val="006A1365"/>
    <w:rsid w:val="006A2495"/>
    <w:rsid w:val="006B2D98"/>
    <w:rsid w:val="006B3371"/>
    <w:rsid w:val="006B35D9"/>
    <w:rsid w:val="006D7DDE"/>
    <w:rsid w:val="006F5AE1"/>
    <w:rsid w:val="006F62D8"/>
    <w:rsid w:val="00700B05"/>
    <w:rsid w:val="0070494E"/>
    <w:rsid w:val="00705C02"/>
    <w:rsid w:val="00706A07"/>
    <w:rsid w:val="00711DF8"/>
    <w:rsid w:val="00723B0C"/>
    <w:rsid w:val="007447BE"/>
    <w:rsid w:val="00751361"/>
    <w:rsid w:val="00774ECE"/>
    <w:rsid w:val="00782498"/>
    <w:rsid w:val="007A33C6"/>
    <w:rsid w:val="007B151B"/>
    <w:rsid w:val="007B2E53"/>
    <w:rsid w:val="007C742C"/>
    <w:rsid w:val="007D7477"/>
    <w:rsid w:val="007E66A5"/>
    <w:rsid w:val="007F38C0"/>
    <w:rsid w:val="00801130"/>
    <w:rsid w:val="00816B5F"/>
    <w:rsid w:val="00817955"/>
    <w:rsid w:val="00822C20"/>
    <w:rsid w:val="00842D1E"/>
    <w:rsid w:val="0084706A"/>
    <w:rsid w:val="008539BD"/>
    <w:rsid w:val="00861B8F"/>
    <w:rsid w:val="008652EE"/>
    <w:rsid w:val="00866124"/>
    <w:rsid w:val="00866435"/>
    <w:rsid w:val="00867DE9"/>
    <w:rsid w:val="00870574"/>
    <w:rsid w:val="008844CD"/>
    <w:rsid w:val="00885BB2"/>
    <w:rsid w:val="008860FE"/>
    <w:rsid w:val="008970F4"/>
    <w:rsid w:val="0089787A"/>
    <w:rsid w:val="008A040A"/>
    <w:rsid w:val="008B3B0F"/>
    <w:rsid w:val="008B6C9A"/>
    <w:rsid w:val="008C36AB"/>
    <w:rsid w:val="008D7588"/>
    <w:rsid w:val="008E48FB"/>
    <w:rsid w:val="00904CB6"/>
    <w:rsid w:val="0092483A"/>
    <w:rsid w:val="00924987"/>
    <w:rsid w:val="00931895"/>
    <w:rsid w:val="00940C42"/>
    <w:rsid w:val="00942049"/>
    <w:rsid w:val="00946DDC"/>
    <w:rsid w:val="0096683E"/>
    <w:rsid w:val="009A3173"/>
    <w:rsid w:val="009D101F"/>
    <w:rsid w:val="009E25EF"/>
    <w:rsid w:val="009E4DA8"/>
    <w:rsid w:val="009F4449"/>
    <w:rsid w:val="00A0436A"/>
    <w:rsid w:val="00A12B5B"/>
    <w:rsid w:val="00A13DBA"/>
    <w:rsid w:val="00A2496D"/>
    <w:rsid w:val="00A4002B"/>
    <w:rsid w:val="00A4167C"/>
    <w:rsid w:val="00A45630"/>
    <w:rsid w:val="00A50ABB"/>
    <w:rsid w:val="00A53A7E"/>
    <w:rsid w:val="00A55B05"/>
    <w:rsid w:val="00A670E3"/>
    <w:rsid w:val="00A8070B"/>
    <w:rsid w:val="00AD0A1F"/>
    <w:rsid w:val="00AE0C53"/>
    <w:rsid w:val="00AF6C07"/>
    <w:rsid w:val="00B01480"/>
    <w:rsid w:val="00B0695A"/>
    <w:rsid w:val="00B071F2"/>
    <w:rsid w:val="00B138FE"/>
    <w:rsid w:val="00B144C2"/>
    <w:rsid w:val="00B20663"/>
    <w:rsid w:val="00B21F60"/>
    <w:rsid w:val="00B251C8"/>
    <w:rsid w:val="00B32896"/>
    <w:rsid w:val="00B36B62"/>
    <w:rsid w:val="00B77F48"/>
    <w:rsid w:val="00BA699A"/>
    <w:rsid w:val="00BB23C2"/>
    <w:rsid w:val="00BB4A41"/>
    <w:rsid w:val="00BB4D6F"/>
    <w:rsid w:val="00BB6AAE"/>
    <w:rsid w:val="00BB7855"/>
    <w:rsid w:val="00BC5404"/>
    <w:rsid w:val="00C00A70"/>
    <w:rsid w:val="00C05700"/>
    <w:rsid w:val="00C23F8C"/>
    <w:rsid w:val="00C24CDC"/>
    <w:rsid w:val="00C26C78"/>
    <w:rsid w:val="00C37985"/>
    <w:rsid w:val="00C42873"/>
    <w:rsid w:val="00C5135E"/>
    <w:rsid w:val="00C578D1"/>
    <w:rsid w:val="00C60544"/>
    <w:rsid w:val="00C7670E"/>
    <w:rsid w:val="00C872BB"/>
    <w:rsid w:val="00C94FBE"/>
    <w:rsid w:val="00C97238"/>
    <w:rsid w:val="00CA61D7"/>
    <w:rsid w:val="00CB2CC9"/>
    <w:rsid w:val="00CC5E09"/>
    <w:rsid w:val="00CC671B"/>
    <w:rsid w:val="00CD323E"/>
    <w:rsid w:val="00CE0252"/>
    <w:rsid w:val="00CE0C6E"/>
    <w:rsid w:val="00CE5F83"/>
    <w:rsid w:val="00CE7C8F"/>
    <w:rsid w:val="00CE7F5B"/>
    <w:rsid w:val="00D01B23"/>
    <w:rsid w:val="00D06E99"/>
    <w:rsid w:val="00D15FB2"/>
    <w:rsid w:val="00D255E1"/>
    <w:rsid w:val="00D4598A"/>
    <w:rsid w:val="00D649B2"/>
    <w:rsid w:val="00D657B8"/>
    <w:rsid w:val="00D80E83"/>
    <w:rsid w:val="00D935E3"/>
    <w:rsid w:val="00D93FEC"/>
    <w:rsid w:val="00DA1CEB"/>
    <w:rsid w:val="00DA284A"/>
    <w:rsid w:val="00DC1BAB"/>
    <w:rsid w:val="00DC6867"/>
    <w:rsid w:val="00DD0159"/>
    <w:rsid w:val="00DD5A70"/>
    <w:rsid w:val="00E01FEC"/>
    <w:rsid w:val="00E024D8"/>
    <w:rsid w:val="00E037C9"/>
    <w:rsid w:val="00E1375F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869EA"/>
    <w:rsid w:val="00E93312"/>
    <w:rsid w:val="00E96B2E"/>
    <w:rsid w:val="00EA155A"/>
    <w:rsid w:val="00EA7D8C"/>
    <w:rsid w:val="00EB2CE1"/>
    <w:rsid w:val="00EB5D6A"/>
    <w:rsid w:val="00ED53ED"/>
    <w:rsid w:val="00EE0084"/>
    <w:rsid w:val="00EF2CAE"/>
    <w:rsid w:val="00F045A2"/>
    <w:rsid w:val="00F163F8"/>
    <w:rsid w:val="00F23068"/>
    <w:rsid w:val="00F36808"/>
    <w:rsid w:val="00F438B1"/>
    <w:rsid w:val="00F54DA6"/>
    <w:rsid w:val="00F64ED5"/>
    <w:rsid w:val="00F6748E"/>
    <w:rsid w:val="00F74EE3"/>
    <w:rsid w:val="00F771E5"/>
    <w:rsid w:val="00F813E9"/>
    <w:rsid w:val="00F815F5"/>
    <w:rsid w:val="00F926BE"/>
    <w:rsid w:val="00FA4AD7"/>
    <w:rsid w:val="00FA52C6"/>
    <w:rsid w:val="00FB628D"/>
    <w:rsid w:val="00FC4195"/>
    <w:rsid w:val="00FD679B"/>
    <w:rsid w:val="00FD7E90"/>
    <w:rsid w:val="00FE52F2"/>
    <w:rsid w:val="00FE7ED5"/>
    <w:rsid w:val="00FF1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86">
      <o:colormru v:ext="edit" colors="#4bacc6,#268496"/>
    </o:shapedefaults>
    <o:shapelayout v:ext="edit">
      <o:idmap v:ext="edit" data="1"/>
    </o:shapelayout>
  </w:shapeDefaults>
  <w:decimalSymbol w:val=","/>
  <w:listSeparator w:val=","/>
  <w15:docId w15:val="{17C1BBF4-60B2-4439-84C5-92B128C86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8D7588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81D90"/>
    <w:pPr>
      <w:jc w:val="left"/>
    </w:p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C00A70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0E6AD4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Puesto">
    <w:name w:val="Title"/>
    <w:basedOn w:val="Normal"/>
    <w:next w:val="Normal"/>
    <w:link w:val="Puest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Puest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551C63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ennegrita">
    <w:name w:val="Strong"/>
    <w:basedOn w:val="Fuentedeprrafopredeter"/>
    <w:uiPriority w:val="22"/>
    <w:qFormat/>
    <w:rsid w:val="00072689"/>
    <w:rPr>
      <w:b/>
      <w:bCs/>
    </w:rPr>
  </w:style>
  <w:style w:type="paragraph" w:styleId="Prrafodelista">
    <w:name w:val="List Paragraph"/>
    <w:basedOn w:val="Normal"/>
    <w:uiPriority w:val="34"/>
    <w:qFormat/>
    <w:rsid w:val="006B2D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4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5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6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2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05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7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anuel\Desktop\Yenu\PSI\Plantillas-dotx\analisis_y_diseno\Plantilla%20Modelo%20de%20Da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BCD1167-65CA-44DC-85EA-3A5C9107CC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Datos</Template>
  <TotalTime>8</TotalTime>
  <Pages>12</Pages>
  <Words>1338</Words>
  <Characters>7363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Datos</vt:lpstr>
    </vt:vector>
  </TitlesOfParts>
  <Company>GRUPO DE DESARROLLO YENÚ</Company>
  <LinksUpToDate>false</LinksUpToDate>
  <CharactersWithSpaces>8684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Datos</dc:title>
  <dc:subject>TEMPUS</dc:subject>
  <dc:creator>Emanuel</dc:creator>
  <cp:keywords/>
  <dc:description/>
  <cp:lastModifiedBy>Emanuel Marquez</cp:lastModifiedBy>
  <cp:revision>1</cp:revision>
  <dcterms:created xsi:type="dcterms:W3CDTF">2017-09-20T01:01:00Z</dcterms:created>
  <dcterms:modified xsi:type="dcterms:W3CDTF">2017-09-20T01:09:00Z</dcterms:modified>
</cp:coreProperties>
</file>