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2781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2781C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B2781C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2781C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2781C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2781C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B2781C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B2781C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B2781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B2781C">
            <w:fldChar w:fldCharType="begin"/>
          </w:r>
          <w:r w:rsidR="000F79DF">
            <w:instrText xml:space="preserve"> TOC \o "1-3" \h \z \u </w:instrText>
          </w:r>
          <w:r w:rsidRPr="00B2781C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781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B164C5">
              <w:rPr>
                <w:rStyle w:val="Hipervnculo"/>
                <w:noProof/>
              </w:rPr>
              <w:t>3 ASIGNATURA EXISTENTE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781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781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781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781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781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781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781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781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2781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B164C5">
        <w:rPr>
          <w:bCs w:val="0"/>
        </w:rPr>
        <w:t>23 Asignatura existente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AC396B">
        <w:t xml:space="preserve"> realiza sobre el caso de uso 04 </w:t>
      </w:r>
      <w:r w:rsidR="00790383">
        <w:t xml:space="preserve"> </w:t>
      </w:r>
      <w:r w:rsidR="00AC396B">
        <w:t>buscar</w:t>
      </w:r>
      <w:r w:rsidR="00790383">
        <w:t xml:space="preserve"> cursada</w:t>
      </w:r>
      <w:r>
        <w:t xml:space="preserve">. El objetivo de este caso de prueba es, detectar errores al momento de </w:t>
      </w:r>
      <w:r w:rsidR="0086333D">
        <w:t xml:space="preserve">buscar una </w:t>
      </w:r>
      <w:r w:rsidR="00790383">
        <w:t xml:space="preserve">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4355A4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</w:t>
      </w:r>
      <w:r w:rsidR="00D60678">
        <w:t>cursada</w:t>
      </w:r>
      <w:r w:rsidR="000371FE">
        <w:t>.</w:t>
      </w:r>
    </w:p>
    <w:p w:rsidR="000371FE" w:rsidRDefault="000371FE" w:rsidP="00805FA9">
      <w:r>
        <w:t xml:space="preserve">4. </w:t>
      </w:r>
      <w:r w:rsidR="00D60678">
        <w:t>Se carga</w:t>
      </w:r>
      <w:r w:rsidR="00687F20">
        <w:t xml:space="preserve"> el campo </w:t>
      </w:r>
      <w:r w:rsidR="00D60678">
        <w:t xml:space="preserve"> denominación con el nombre de la asignatura  a buscar.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</w:t>
      </w:r>
      <w:r w:rsidR="00B164C5">
        <w:t>el listado con las carreras que tienen esas asignaturas.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D60678"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C31EEC">
              <w:t>2</w:t>
            </w:r>
            <w:r w:rsidR="00B164C5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767" w:rsidRDefault="003F3767" w:rsidP="00C94FBE">
      <w:pPr>
        <w:spacing w:before="0" w:line="240" w:lineRule="auto"/>
      </w:pPr>
      <w:r>
        <w:separator/>
      </w:r>
    </w:p>
    <w:p w:rsidR="003F3767" w:rsidRDefault="003F3767"/>
  </w:endnote>
  <w:endnote w:type="continuationSeparator" w:id="1">
    <w:p w:rsidR="003F3767" w:rsidRDefault="003F3767" w:rsidP="00C94FBE">
      <w:pPr>
        <w:spacing w:before="0" w:line="240" w:lineRule="auto"/>
      </w:pPr>
      <w:r>
        <w:continuationSeparator/>
      </w:r>
    </w:p>
    <w:p w:rsidR="003F3767" w:rsidRDefault="003F376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B2781C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B2781C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87F20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87F20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767" w:rsidRDefault="003F3767" w:rsidP="00C94FBE">
      <w:pPr>
        <w:spacing w:before="0" w:line="240" w:lineRule="auto"/>
      </w:pPr>
      <w:r>
        <w:separator/>
      </w:r>
    </w:p>
    <w:p w:rsidR="003F3767" w:rsidRDefault="003F3767"/>
  </w:footnote>
  <w:footnote w:type="continuationSeparator" w:id="1">
    <w:p w:rsidR="003F3767" w:rsidRDefault="003F3767" w:rsidP="00C94FBE">
      <w:pPr>
        <w:spacing w:before="0" w:line="240" w:lineRule="auto"/>
      </w:pPr>
      <w:r>
        <w:continuationSeparator/>
      </w:r>
    </w:p>
    <w:p w:rsidR="003F3767" w:rsidRDefault="003F376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B2781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B2781C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301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4392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3767"/>
    <w:rsid w:val="003F7610"/>
    <w:rsid w:val="0040066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2787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72D02"/>
    <w:rsid w:val="00687F20"/>
    <w:rsid w:val="006919D5"/>
    <w:rsid w:val="006938C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D5F59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164C5"/>
    <w:rsid w:val="00B20663"/>
    <w:rsid w:val="00B21F60"/>
    <w:rsid w:val="00B251C8"/>
    <w:rsid w:val="00B2781C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A70CC"/>
    <w:rsid w:val="00DC6867"/>
    <w:rsid w:val="00DC6FE8"/>
    <w:rsid w:val="00DD0159"/>
    <w:rsid w:val="00DD5A70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1D22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288</TotalTime>
  <Pages>5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43</cp:revision>
  <dcterms:created xsi:type="dcterms:W3CDTF">2017-09-02T01:29:00Z</dcterms:created>
  <dcterms:modified xsi:type="dcterms:W3CDTF">2017-10-28T21:26:00Z</dcterms:modified>
</cp:coreProperties>
</file>