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821B8">
          <w:pPr>
            <w:pStyle w:val="Sinespaciado"/>
            <w:rPr>
              <w:rFonts w:asciiTheme="majorHAnsi" w:eastAsiaTheme="majorEastAsia" w:hAnsiTheme="majorHAnsi" w:cstheme="majorBidi"/>
              <w:sz w:val="72"/>
              <w:szCs w:val="72"/>
            </w:rPr>
          </w:pPr>
          <w:r w:rsidRPr="00B821B8">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B821B8">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821B8">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821B8">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821B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B821B8"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B821B8"/>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B821B8">
          <w:pPr>
            <w:pStyle w:val="TDC1"/>
            <w:rPr>
              <w:rFonts w:eastAsiaTheme="minorEastAsia"/>
              <w:b w:val="0"/>
              <w:bCs w:val="0"/>
              <w:noProof/>
              <w:sz w:val="22"/>
              <w:szCs w:val="22"/>
              <w:lang w:eastAsia="es-ES"/>
            </w:rPr>
          </w:pPr>
          <w:r w:rsidRPr="00B821B8">
            <w:fldChar w:fldCharType="begin"/>
          </w:r>
          <w:r w:rsidR="000F79DF">
            <w:instrText xml:space="preserve"> TOC \o "1-3" \h \z \u </w:instrText>
          </w:r>
          <w:r w:rsidRPr="00B821B8">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F2FAE">
          <w:pPr>
            <w:pStyle w:val="TDC1"/>
            <w:rPr>
              <w:rFonts w:eastAsiaTheme="minorEastAsia"/>
              <w:b w:val="0"/>
              <w:bCs w:val="0"/>
              <w:noProof/>
              <w:sz w:val="22"/>
              <w:szCs w:val="22"/>
              <w:lang w:eastAsia="es-ES"/>
            </w:rPr>
          </w:pPr>
          <w:r>
            <w:t xml:space="preserve"> </w:t>
          </w:r>
          <w:hyperlink w:anchor="_Toc257629334" w:history="1">
            <w:r w:rsidR="00CD2EDF">
              <w:rPr>
                <w:rStyle w:val="Hipervnculo"/>
                <w:noProof/>
              </w:rPr>
              <w:t>CP 0</w:t>
            </w:r>
            <w:r>
              <w:rPr>
                <w:rStyle w:val="Hipervnculo"/>
                <w:noProof/>
              </w:rPr>
              <w:t xml:space="preserve">7 ARCHIVO </w:t>
            </w:r>
            <w:r w:rsidR="00CD2EDF">
              <w:rPr>
                <w:rStyle w:val="Hipervnculo"/>
                <w:noProof/>
              </w:rPr>
              <w:t>VALIDO</w:t>
            </w:r>
            <w:r w:rsidR="00810571">
              <w:rPr>
                <w:noProof/>
                <w:webHidden/>
              </w:rPr>
              <w:tab/>
            </w:r>
            <w:r w:rsidR="00B821B8">
              <w:rPr>
                <w:noProof/>
                <w:webHidden/>
              </w:rPr>
              <w:fldChar w:fldCharType="begin"/>
            </w:r>
            <w:r w:rsidR="00810571">
              <w:rPr>
                <w:noProof/>
                <w:webHidden/>
              </w:rPr>
              <w:instrText xml:space="preserve"> PAGEREF _Toc257629334 \h </w:instrText>
            </w:r>
            <w:r w:rsidR="00B821B8">
              <w:rPr>
                <w:noProof/>
                <w:webHidden/>
              </w:rPr>
            </w:r>
            <w:r w:rsidR="00B821B8">
              <w:rPr>
                <w:noProof/>
                <w:webHidden/>
              </w:rPr>
              <w:fldChar w:fldCharType="separate"/>
            </w:r>
            <w:r w:rsidR="00252101">
              <w:rPr>
                <w:noProof/>
                <w:webHidden/>
              </w:rPr>
              <w:t>4</w:t>
            </w:r>
            <w:r w:rsidR="00B821B8">
              <w:rPr>
                <w:noProof/>
                <w:webHidden/>
              </w:rPr>
              <w:fldChar w:fldCharType="end"/>
            </w:r>
          </w:hyperlink>
        </w:p>
        <w:p w:rsidR="00810571" w:rsidRDefault="00B821B8">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821B8">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821B8">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821B8">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821B8">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B821B8">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B821B8">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B821B8">
          <w:pPr>
            <w:pStyle w:val="TDC1"/>
            <w:rPr>
              <w:rFonts w:eastAsiaTheme="minorEastAsia"/>
              <w:b w:val="0"/>
              <w:bCs w:val="0"/>
              <w:noProof/>
              <w:sz w:val="22"/>
              <w:szCs w:val="22"/>
              <w:lang w:eastAsia="es-ES"/>
            </w:rPr>
          </w:pPr>
          <w:hyperlink w:anchor="_Toc257629342" w:history="1"/>
        </w:p>
        <w:p w:rsidR="000F79DF" w:rsidRDefault="00B821B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9726C"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EF2FAE">
        <w:rPr>
          <w:bCs w:val="0"/>
        </w:rPr>
        <w:t xml:space="preserve">07- Archivo </w:t>
      </w:r>
      <w:r w:rsidR="00C9726C">
        <w:rPr>
          <w:bCs w:val="0"/>
        </w:rPr>
        <w:t>valido.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6F2FC0" w:rsidRDefault="006F2FC0" w:rsidP="006F2FC0">
      <w:pPr>
        <w:jc w:val="both"/>
      </w:pPr>
      <w:r>
        <w:t>1. Se ingresa al sistema Tempus.</w:t>
      </w:r>
    </w:p>
    <w:p w:rsidR="006F2FC0" w:rsidRDefault="006F2FC0" w:rsidP="006F2FC0">
      <w:pPr>
        <w:jc w:val="both"/>
      </w:pPr>
      <w:r>
        <w:t>2. Iniciar sesión.</w:t>
      </w:r>
    </w:p>
    <w:p w:rsidR="006F2FC0" w:rsidRDefault="006F2FC0" w:rsidP="006F2FC0">
      <w:pPr>
        <w:jc w:val="both"/>
      </w:pPr>
      <w:r>
        <w:t>3. Ingresar al correo y clave.</w:t>
      </w:r>
    </w:p>
    <w:p w:rsidR="006F2FC0" w:rsidRDefault="006F2FC0" w:rsidP="006F2FC0">
      <w:pPr>
        <w:jc w:val="both"/>
      </w:pPr>
      <w:r>
        <w:t>4. Seleccionar Menu CURSADA- Submenu IMPORTAR.</w:t>
      </w:r>
    </w:p>
    <w:p w:rsidR="006F2FC0" w:rsidRDefault="006F2FC0" w:rsidP="006F2FC0">
      <w:pPr>
        <w:ind w:left="0" w:firstLine="0"/>
        <w:jc w:val="both"/>
      </w:pPr>
      <w:r>
        <w:lastRenderedPageBreak/>
        <w:t>5. Seleccionar archivo.</w:t>
      </w:r>
    </w:p>
    <w:p w:rsidR="00805FA9" w:rsidRDefault="006F2FC0"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0371FE" w:rsidRDefault="00EF2FAE" w:rsidP="00252101">
      <w:pPr>
        <w:jc w:val="both"/>
      </w:pPr>
      <w:r>
        <w:t>El sistema debe responder de manera aceptable.</w:t>
      </w:r>
    </w:p>
    <w:p w:rsidR="00F06F0E" w:rsidRDefault="00F06F0E" w:rsidP="002A6F5C"/>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2A6F5C" w:rsidRDefault="002A6F5C" w:rsidP="00252101">
      <w:pPr>
        <w:jc w:val="both"/>
      </w:pPr>
    </w:p>
    <w:p w:rsidR="0039735A" w:rsidRDefault="00805FA9" w:rsidP="0039735A">
      <w:pPr>
        <w:pStyle w:val="PSI-Ttulo1"/>
      </w:pPr>
      <w:bookmarkStart w:id="14" w:name="_Toc257629342"/>
      <w:r>
        <w:t>P</w:t>
      </w:r>
      <w:r w:rsidR="0039735A">
        <w:t>lantilla Caso de Prueba</w:t>
      </w:r>
      <w:r w:rsidR="00F637FB">
        <w:t>&lt;NOMBRE DEL CASO DE PRUEBA&gt;</w:t>
      </w:r>
      <w:bookmarkEnd w:id="14"/>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5" w:name="DDE_LINK1"/>
            <w:r>
              <w:t>ID/Nombre Caso de Prueba:</w:t>
            </w:r>
            <w:bookmarkEnd w:id="15"/>
            <w:r w:rsidR="002A6F5C">
              <w:t xml:space="preserve"> CP01</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lastRenderedPageBreak/>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Default="00313B18" w:rsidP="00AE03C9">
      <w:pPr>
        <w:pStyle w:val="PSI-Ttulo1"/>
        <w:rPr>
          <w:lang w:val="es-VE"/>
        </w:rPr>
      </w:pPr>
      <w:r>
        <w:rPr>
          <w:lang w:val="es-VE"/>
        </w:rPr>
        <w:t>Anexo</w:t>
      </w:r>
    </w:p>
    <w:p w:rsidR="00313B18" w:rsidRPr="00AE03C9" w:rsidRDefault="00313B18" w:rsidP="00AE03C9">
      <w:pPr>
        <w:pStyle w:val="PSI-Ttulo1"/>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313B18" w:rsidRPr="00AE03C9"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3C5" w:rsidRDefault="00D933C5" w:rsidP="00C94FBE">
      <w:pPr>
        <w:spacing w:before="0" w:line="240" w:lineRule="auto"/>
      </w:pPr>
      <w:r>
        <w:separator/>
      </w:r>
    </w:p>
    <w:p w:rsidR="00D933C5" w:rsidRDefault="00D933C5"/>
  </w:endnote>
  <w:endnote w:type="continuationSeparator" w:id="1">
    <w:p w:rsidR="00D933C5" w:rsidRDefault="00D933C5" w:rsidP="00C94FBE">
      <w:pPr>
        <w:spacing w:before="0" w:line="240" w:lineRule="auto"/>
      </w:pPr>
      <w:r>
        <w:continuationSeparator/>
      </w:r>
    </w:p>
    <w:p w:rsidR="00D933C5" w:rsidRDefault="00D933C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B821B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B821B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F2FC0">
          <w:rPr>
            <w:rFonts w:asciiTheme="majorHAnsi" w:hAnsiTheme="majorHAnsi" w:cstheme="majorHAnsi"/>
            <w:noProof/>
          </w:rPr>
          <w:t>6</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F2FC0">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3C5" w:rsidRDefault="00D933C5" w:rsidP="00C94FBE">
      <w:pPr>
        <w:spacing w:before="0" w:line="240" w:lineRule="auto"/>
      </w:pPr>
      <w:r>
        <w:separator/>
      </w:r>
    </w:p>
    <w:p w:rsidR="00D933C5" w:rsidRDefault="00D933C5"/>
  </w:footnote>
  <w:footnote w:type="continuationSeparator" w:id="1">
    <w:p w:rsidR="00D933C5" w:rsidRDefault="00D933C5" w:rsidP="00C94FBE">
      <w:pPr>
        <w:spacing w:before="0" w:line="240" w:lineRule="auto"/>
      </w:pPr>
      <w:r>
        <w:continuationSeparator/>
      </w:r>
    </w:p>
    <w:p w:rsidR="00D933C5" w:rsidRDefault="00D933C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C9726C">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B821B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B821B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27FD"/>
    <w:rsid w:val="001C6104"/>
    <w:rsid w:val="001C654E"/>
    <w:rsid w:val="001C75BD"/>
    <w:rsid w:val="001C799E"/>
    <w:rsid w:val="001F5F92"/>
    <w:rsid w:val="0020621B"/>
    <w:rsid w:val="002145E7"/>
    <w:rsid w:val="00217A70"/>
    <w:rsid w:val="00222AA1"/>
    <w:rsid w:val="00224B75"/>
    <w:rsid w:val="00251E3D"/>
    <w:rsid w:val="00252101"/>
    <w:rsid w:val="002548A5"/>
    <w:rsid w:val="00266C42"/>
    <w:rsid w:val="00274CEF"/>
    <w:rsid w:val="00295CA9"/>
    <w:rsid w:val="002A41AA"/>
    <w:rsid w:val="002A6F5C"/>
    <w:rsid w:val="002B506A"/>
    <w:rsid w:val="002B5AF9"/>
    <w:rsid w:val="002D0CCB"/>
    <w:rsid w:val="002D1218"/>
    <w:rsid w:val="002D57DA"/>
    <w:rsid w:val="002E0AB6"/>
    <w:rsid w:val="002E7874"/>
    <w:rsid w:val="002F1461"/>
    <w:rsid w:val="003130E3"/>
    <w:rsid w:val="00313B18"/>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444C0"/>
    <w:rsid w:val="004525FF"/>
    <w:rsid w:val="00471030"/>
    <w:rsid w:val="0047257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C6AAD"/>
    <w:rsid w:val="005E4042"/>
    <w:rsid w:val="005E76A4"/>
    <w:rsid w:val="005F133C"/>
    <w:rsid w:val="005F31D1"/>
    <w:rsid w:val="005F5429"/>
    <w:rsid w:val="005F60BA"/>
    <w:rsid w:val="00602A2E"/>
    <w:rsid w:val="006124BF"/>
    <w:rsid w:val="00616A6E"/>
    <w:rsid w:val="006919D5"/>
    <w:rsid w:val="006A2495"/>
    <w:rsid w:val="006B3371"/>
    <w:rsid w:val="006B35D9"/>
    <w:rsid w:val="006D7DDE"/>
    <w:rsid w:val="006F2FC0"/>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61B1"/>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3173"/>
    <w:rsid w:val="009A6BDE"/>
    <w:rsid w:val="009E25EF"/>
    <w:rsid w:val="009E4DA8"/>
    <w:rsid w:val="009F4449"/>
    <w:rsid w:val="00A0436A"/>
    <w:rsid w:val="00A12B5B"/>
    <w:rsid w:val="00A13DBA"/>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821B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9726C"/>
    <w:rsid w:val="00CA61D7"/>
    <w:rsid w:val="00CB2CC9"/>
    <w:rsid w:val="00CC2C48"/>
    <w:rsid w:val="00CC671B"/>
    <w:rsid w:val="00CD2EDF"/>
    <w:rsid w:val="00CD323E"/>
    <w:rsid w:val="00CE0252"/>
    <w:rsid w:val="00CE0C6E"/>
    <w:rsid w:val="00CE34BC"/>
    <w:rsid w:val="00CE7C8F"/>
    <w:rsid w:val="00CE7F5B"/>
    <w:rsid w:val="00D01B23"/>
    <w:rsid w:val="00D06E99"/>
    <w:rsid w:val="00D15FB2"/>
    <w:rsid w:val="00D22B6B"/>
    <w:rsid w:val="00D255E1"/>
    <w:rsid w:val="00D44081"/>
    <w:rsid w:val="00D45D4F"/>
    <w:rsid w:val="00D57F72"/>
    <w:rsid w:val="00D649B2"/>
    <w:rsid w:val="00D80E83"/>
    <w:rsid w:val="00D91B93"/>
    <w:rsid w:val="00D933C5"/>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EF2FAE"/>
    <w:rsid w:val="00F025F1"/>
    <w:rsid w:val="00F045A2"/>
    <w:rsid w:val="00F06F0E"/>
    <w:rsid w:val="00F10660"/>
    <w:rsid w:val="00F163F8"/>
    <w:rsid w:val="00F23068"/>
    <w:rsid w:val="00F36808"/>
    <w:rsid w:val="00F438B1"/>
    <w:rsid w:val="00F54DA6"/>
    <w:rsid w:val="00F637FB"/>
    <w:rsid w:val="00F64ED5"/>
    <w:rsid w:val="00F6748E"/>
    <w:rsid w:val="00F771E5"/>
    <w:rsid w:val="00F80C04"/>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153</TotalTime>
  <Pages>6</Pages>
  <Words>524</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13</cp:revision>
  <dcterms:created xsi:type="dcterms:W3CDTF">2017-09-02T01:29:00Z</dcterms:created>
  <dcterms:modified xsi:type="dcterms:W3CDTF">2017-11-08T04:04:00Z</dcterms:modified>
</cp:coreProperties>
</file>