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A51BC9D" w14:textId="77777777" w:rsidR="00E3780A" w:rsidRPr="0046594B" w:rsidRDefault="00164997" w:rsidP="00E3780A">
      <w:pPr>
        <w:pStyle w:val="Title"/>
        <w:spacing w:after="120"/>
        <w:ind w:right="174"/>
        <w:rPr>
          <w:rFonts w:asciiTheme="minorHAnsi" w:hAnsiTheme="minorHAnsi" w:cstheme="minorHAnsi"/>
          <w:sz w:val="20"/>
          <w:szCs w:val="20"/>
        </w:rPr>
      </w:pPr>
      <w:r w:rsidRPr="0046594B">
        <w:rPr>
          <w:rFonts w:asciiTheme="minorHAnsi" w:hAnsiTheme="minorHAnsi" w:cstheme="minorHAnsi"/>
          <w:sz w:val="22"/>
          <w:szCs w:val="20"/>
        </w:rPr>
        <w:t>CLOUD COMPUTING CONTRACT</w:t>
      </w:r>
    </w:p>
    <w:p w14:paraId="6A51BC9E" w14:textId="77777777" w:rsidR="00E3780A" w:rsidRPr="0046594B" w:rsidRDefault="00164997" w:rsidP="00E3780A">
      <w:pPr>
        <w:pStyle w:val="Title"/>
        <w:spacing w:after="240"/>
        <w:ind w:right="174"/>
        <w:rPr>
          <w:rFonts w:asciiTheme="minorHAnsi" w:hAnsiTheme="minorHAnsi" w:cstheme="minorHAnsi"/>
          <w:sz w:val="20"/>
          <w:szCs w:val="20"/>
        </w:rPr>
      </w:pPr>
      <w:r w:rsidRPr="0046594B">
        <w:rPr>
          <w:rFonts w:asciiTheme="minorHAnsi" w:hAnsiTheme="minorHAnsi" w:cstheme="minorHAnsi"/>
          <w:sz w:val="20"/>
          <w:szCs w:val="20"/>
        </w:rPr>
        <w:t>GENERAL CONDITIONS</w:t>
      </w:r>
    </w:p>
    <w:p w14:paraId="6A51BC9F" w14:textId="77777777" w:rsidR="00E3780A" w:rsidRPr="0046594B" w:rsidRDefault="00164997"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heme="minorHAnsi"/>
          <w:b/>
          <w:bCs/>
          <w:sz w:val="20"/>
          <w:szCs w:val="20"/>
        </w:rPr>
      </w:pPr>
      <w:r w:rsidRPr="0046594B">
        <w:rPr>
          <w:rFonts w:asciiTheme="minorHAnsi" w:hAnsiTheme="minorHAnsi" w:cstheme="minorHAnsi"/>
          <w:b/>
          <w:bCs/>
          <w:sz w:val="20"/>
          <w:szCs w:val="20"/>
        </w:rPr>
        <w:t>CONTRACTING PARTIES</w:t>
      </w:r>
    </w:p>
    <w:p w14:paraId="6A51BCA0" w14:textId="77777777" w:rsidR="00E3780A" w:rsidRPr="0046594B" w:rsidRDefault="00164997" w:rsidP="00E3780A">
      <w:pPr>
        <w:tabs>
          <w:tab w:val="left" w:pos="567"/>
        </w:tabs>
        <w:suppressAutoHyphens/>
        <w:spacing w:after="160"/>
        <w:ind w:left="567" w:right="174"/>
        <w:jc w:val="both"/>
        <w:rPr>
          <w:rFonts w:asciiTheme="minorHAnsi" w:hAnsiTheme="minorHAnsi" w:cstheme="minorHAnsi"/>
          <w:spacing w:val="2"/>
          <w:sz w:val="20"/>
          <w:szCs w:val="20"/>
          <w:lang w:val="lt-LT"/>
        </w:rPr>
      </w:pPr>
      <w:r w:rsidRPr="0046594B">
        <w:rPr>
          <w:rFonts w:asciiTheme="minorHAnsi" w:hAnsiTheme="minorHAnsi" w:cstheme="minorHAnsi"/>
          <w:spacing w:val="2"/>
          <w:sz w:val="20"/>
          <w:szCs w:val="20"/>
          <w:lang w:val="lt-LT"/>
        </w:rPr>
        <w:t xml:space="preserve">This Cloud Computing Contract (hereinafter referred to as the “Contract”) was entered into by the Customer specified in the Specific Terms (hereinafter referred to as the “Customer”) and the Contractor specified in the Specific Conditions (hereinafter referred to as the “Contractor”) on the date specified in the Specific Conditions of this Contract (hereinafter referred to as the “Specific Conditions”). </w:t>
      </w:r>
    </w:p>
    <w:p w14:paraId="6A51BCA1" w14:textId="77777777" w:rsidR="00E3780A" w:rsidRPr="0046594B" w:rsidRDefault="00164997"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heme="minorHAnsi"/>
          <w:spacing w:val="2"/>
          <w:sz w:val="20"/>
          <w:szCs w:val="20"/>
        </w:rPr>
      </w:pPr>
      <w:r w:rsidRPr="0046594B">
        <w:rPr>
          <w:rFonts w:asciiTheme="minorHAnsi" w:hAnsiTheme="minorHAnsi" w:cstheme="minorHAnsi"/>
          <w:b/>
          <w:bCs/>
          <w:spacing w:val="2"/>
          <w:sz w:val="20"/>
          <w:szCs w:val="20"/>
        </w:rPr>
        <w:t>DEFINITIONS</w:t>
      </w:r>
    </w:p>
    <w:p w14:paraId="6A51BCA2"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b/>
          <w:spacing w:val="2"/>
          <w:sz w:val="20"/>
          <w:szCs w:val="20"/>
          <w:lang w:val="lt-LT"/>
        </w:rPr>
      </w:pPr>
      <w:r w:rsidRPr="0046594B">
        <w:rPr>
          <w:rFonts w:asciiTheme="minorHAnsi" w:hAnsiTheme="minorHAnsi" w:cstheme="minorHAnsi"/>
          <w:spacing w:val="2"/>
          <w:sz w:val="20"/>
          <w:szCs w:val="20"/>
          <w:lang w:val="lt-LT"/>
        </w:rPr>
        <w:t>Capitalized terms and definitions in this Contract shall have the following meanings,</w:t>
      </w:r>
      <w:r w:rsidRPr="0046594B">
        <w:rPr>
          <w:rFonts w:asciiTheme="minorHAnsi" w:hAnsiTheme="minorHAnsi" w:cstheme="minorHAnsi"/>
          <w:sz w:val="20"/>
          <w:szCs w:val="20"/>
          <w:lang w:val="lt-LT" w:eastAsia="ru-RU"/>
        </w:rPr>
        <w:t xml:space="preserve"> </w:t>
      </w:r>
      <w:r w:rsidRPr="0046594B">
        <w:rPr>
          <w:rFonts w:asciiTheme="minorHAnsi" w:hAnsiTheme="minorHAnsi" w:cstheme="minorHAnsi"/>
          <w:spacing w:val="2"/>
          <w:sz w:val="20"/>
          <w:szCs w:val="20"/>
          <w:lang w:val="lt-LT"/>
        </w:rPr>
        <w:t xml:space="preserve"> unless the context requires otherwise:</w:t>
      </w:r>
    </w:p>
    <w:p w14:paraId="6A51BCA3" w14:textId="77777777" w:rsidR="00E3780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spacing w:val="2"/>
          <w:sz w:val="20"/>
          <w:szCs w:val="20"/>
        </w:rPr>
      </w:pPr>
      <w:r w:rsidRPr="0046594B">
        <w:rPr>
          <w:rFonts w:asciiTheme="minorHAnsi" w:hAnsiTheme="minorHAnsi" w:cstheme="minorHAnsi"/>
          <w:b/>
          <w:bCs/>
          <w:spacing w:val="2"/>
          <w:sz w:val="20"/>
          <w:szCs w:val="20"/>
        </w:rPr>
        <w:t>“General Conditions”</w:t>
      </w:r>
      <w:r w:rsidRPr="0046594B">
        <w:rPr>
          <w:rFonts w:asciiTheme="minorHAnsi" w:hAnsiTheme="minorHAnsi" w:cstheme="minorHAnsi"/>
          <w:spacing w:val="2"/>
          <w:sz w:val="20"/>
          <w:szCs w:val="20"/>
        </w:rPr>
        <w:t xml:space="preserve"> means the general part of this Contract, which specifies the general terms and conditions of the Contract. Exceptions or amendments to the General Conditions may be made by agreement of the Parties by formalizing them in the Specific Conditions.</w:t>
      </w:r>
    </w:p>
    <w:p w14:paraId="6A51BCA4" w14:textId="77777777" w:rsidR="00E3780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spacing w:val="2"/>
          <w:sz w:val="20"/>
          <w:szCs w:val="20"/>
        </w:rPr>
      </w:pPr>
      <w:r w:rsidRPr="0046594B">
        <w:rPr>
          <w:rFonts w:asciiTheme="minorHAnsi" w:hAnsiTheme="minorHAnsi" w:cstheme="minorHAnsi"/>
          <w:b/>
          <w:bCs/>
          <w:spacing w:val="2"/>
          <w:sz w:val="20"/>
          <w:szCs w:val="20"/>
        </w:rPr>
        <w:t>“Business day”</w:t>
      </w:r>
      <w:r w:rsidRPr="0046594B">
        <w:rPr>
          <w:rFonts w:asciiTheme="minorHAnsi" w:hAnsiTheme="minorHAnsi" w:cstheme="minorHAnsi"/>
          <w:spacing w:val="2"/>
          <w:sz w:val="20"/>
          <w:szCs w:val="20"/>
        </w:rPr>
        <w:t xml:space="preserve"> means any day from Monday to Friday (except for public holidays) when commercial banks carry out operations in the Republic of Lithuania.</w:t>
      </w:r>
    </w:p>
    <w:p w14:paraId="6A51BCA5" w14:textId="77777777" w:rsidR="00E3780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spacing w:val="2"/>
          <w:sz w:val="20"/>
          <w:szCs w:val="20"/>
        </w:rPr>
      </w:pPr>
      <w:r w:rsidRPr="0046594B">
        <w:rPr>
          <w:rFonts w:asciiTheme="minorHAnsi" w:hAnsiTheme="minorHAnsi" w:cstheme="minorHAnsi"/>
          <w:b/>
          <w:bCs/>
          <w:spacing w:val="2"/>
          <w:sz w:val="20"/>
          <w:szCs w:val="20"/>
        </w:rPr>
        <w:t xml:space="preserve">“Services” </w:t>
      </w:r>
      <w:r w:rsidRPr="0046594B">
        <w:rPr>
          <w:rFonts w:asciiTheme="minorHAnsi" w:hAnsiTheme="minorHAnsi" w:cstheme="minorHAnsi"/>
          <w:spacing w:val="2"/>
          <w:sz w:val="20"/>
          <w:szCs w:val="20"/>
        </w:rPr>
        <w:t>means the services (resources) specified in the Specific Conditions.</w:t>
      </w:r>
    </w:p>
    <w:p w14:paraId="6A51BCA6" w14:textId="77777777" w:rsidR="00AF7B4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spacing w:val="2"/>
          <w:sz w:val="20"/>
          <w:szCs w:val="20"/>
        </w:rPr>
      </w:pPr>
      <w:r w:rsidRPr="0046594B">
        <w:rPr>
          <w:rFonts w:asciiTheme="minorHAnsi" w:hAnsiTheme="minorHAnsi" w:cstheme="minorHAnsi"/>
          <w:b/>
          <w:bCs/>
          <w:spacing w:val="2"/>
          <w:sz w:val="20"/>
          <w:szCs w:val="20"/>
        </w:rPr>
        <w:t>“Service Fees”</w:t>
      </w:r>
      <w:r w:rsidRPr="0046594B">
        <w:rPr>
          <w:rFonts w:asciiTheme="minorHAnsi" w:hAnsiTheme="minorHAnsi" w:cstheme="minorHAnsi"/>
          <w:spacing w:val="2"/>
          <w:sz w:val="20"/>
          <w:szCs w:val="20"/>
        </w:rPr>
        <w:t xml:space="preserve"> means the fees for the use of the Services, which will be applied to the Services used by the Customer and which are published in: </w:t>
      </w:r>
      <w:hyperlink r:id="rId11" w:history="1">
        <w:r w:rsidRPr="0046594B">
          <w:rPr>
            <w:rStyle w:val="Hyperlink"/>
            <w:rFonts w:asciiTheme="minorHAnsi" w:hAnsiTheme="minorHAnsi" w:cstheme="minorHAnsi"/>
            <w:sz w:val="20"/>
            <w:szCs w:val="20"/>
          </w:rPr>
          <w:t>https://azure.microsoft.com/en-us/pricing/</w:t>
        </w:r>
      </w:hyperlink>
      <w:r w:rsidRPr="0046594B">
        <w:rPr>
          <w:rFonts w:asciiTheme="minorHAnsi" w:hAnsiTheme="minorHAnsi" w:cstheme="minorHAnsi"/>
          <w:spacing w:val="2"/>
          <w:sz w:val="20"/>
          <w:szCs w:val="20"/>
        </w:rPr>
        <w:t>.</w:t>
      </w:r>
    </w:p>
    <w:p w14:paraId="6A51BCA7" w14:textId="77777777" w:rsidR="00342EE8" w:rsidRPr="0046594B" w:rsidRDefault="00164997" w:rsidP="00F76910">
      <w:pPr>
        <w:pStyle w:val="ListParagraph"/>
        <w:numPr>
          <w:ilvl w:val="0"/>
          <w:numId w:val="2"/>
        </w:numPr>
        <w:tabs>
          <w:tab w:val="left" w:pos="1077"/>
        </w:tabs>
        <w:suppressAutoHyphens/>
        <w:spacing w:after="120"/>
        <w:ind w:left="1078" w:right="176" w:hanging="539"/>
        <w:jc w:val="both"/>
        <w:rPr>
          <w:rFonts w:asciiTheme="minorHAnsi" w:hAnsiTheme="minorHAnsi" w:cstheme="minorHAnsi"/>
          <w:spacing w:val="2"/>
          <w:sz w:val="20"/>
          <w:szCs w:val="20"/>
        </w:rPr>
      </w:pPr>
      <w:r w:rsidRPr="0046594B">
        <w:rPr>
          <w:rFonts w:asciiTheme="minorHAnsi" w:hAnsiTheme="minorHAnsi" w:cstheme="minorHAnsi"/>
          <w:b/>
          <w:bCs/>
          <w:spacing w:val="2"/>
          <w:sz w:val="20"/>
          <w:szCs w:val="20"/>
        </w:rPr>
        <w:t>“Subscription”</w:t>
      </w:r>
      <w:r w:rsidRPr="0046594B">
        <w:rPr>
          <w:rFonts w:asciiTheme="minorHAnsi" w:hAnsiTheme="minorHAnsi" w:cstheme="minorHAnsi"/>
          <w:spacing w:val="2"/>
          <w:sz w:val="20"/>
          <w:szCs w:val="20"/>
        </w:rPr>
        <w:t xml:space="preserve"> means the access granted to the Customer to use specific Services in accordance with the terms of this Contract.</w:t>
      </w:r>
    </w:p>
    <w:p w14:paraId="6A51BCA8" w14:textId="77777777" w:rsidR="00F76910" w:rsidRPr="0046594B" w:rsidRDefault="00164997" w:rsidP="00F76910">
      <w:pPr>
        <w:pStyle w:val="ListParagraph"/>
        <w:numPr>
          <w:ilvl w:val="0"/>
          <w:numId w:val="2"/>
        </w:numPr>
        <w:tabs>
          <w:tab w:val="left" w:pos="1077"/>
        </w:tabs>
        <w:suppressAutoHyphens/>
        <w:spacing w:after="120"/>
        <w:ind w:left="1078" w:right="176" w:hanging="539"/>
        <w:jc w:val="both"/>
        <w:rPr>
          <w:rFonts w:asciiTheme="minorHAnsi" w:hAnsiTheme="minorHAnsi" w:cstheme="minorHAnsi"/>
          <w:spacing w:val="2"/>
          <w:sz w:val="20"/>
          <w:szCs w:val="20"/>
        </w:rPr>
      </w:pPr>
      <w:r w:rsidRPr="0046594B">
        <w:rPr>
          <w:rFonts w:asciiTheme="minorHAnsi" w:hAnsiTheme="minorHAnsi" w:cstheme="minorHAnsi"/>
          <w:b/>
          <w:bCs/>
          <w:i/>
          <w:iCs/>
          <w:spacing w:val="2"/>
          <w:sz w:val="20"/>
          <w:szCs w:val="20"/>
        </w:rPr>
        <w:t xml:space="preserve">“Subscription Agreement” </w:t>
      </w:r>
      <w:r w:rsidRPr="0046594B">
        <w:rPr>
          <w:rFonts w:asciiTheme="minorHAnsi" w:hAnsiTheme="minorHAnsi" w:cstheme="minorHAnsi"/>
          <w:i/>
          <w:iCs/>
          <w:spacing w:val="2"/>
          <w:sz w:val="20"/>
          <w:szCs w:val="20"/>
        </w:rPr>
        <w:t xml:space="preserve">means the Microsoft Online Subscription Agreement which is published in: </w:t>
      </w:r>
      <w:hyperlink r:id="rId12" w:history="1">
        <w:r w:rsidRPr="0046594B">
          <w:rPr>
            <w:rStyle w:val="Hyperlink"/>
            <w:rFonts w:asciiTheme="minorHAnsi" w:hAnsiTheme="minorHAnsi" w:cstheme="minorHAnsi"/>
            <w:sz w:val="20"/>
            <w:szCs w:val="20"/>
          </w:rPr>
          <w:t>https://azure.microsoft.com/en-us/support/legal/subscription-agreement/?country=LT</w:t>
        </w:r>
      </w:hyperlink>
      <w:r w:rsidRPr="0046594B">
        <w:rPr>
          <w:rFonts w:asciiTheme="minorHAnsi" w:hAnsiTheme="minorHAnsi" w:cstheme="minorHAnsi"/>
          <w:spacing w:val="2"/>
          <w:sz w:val="20"/>
          <w:szCs w:val="20"/>
        </w:rPr>
        <w:t>.</w:t>
      </w:r>
    </w:p>
    <w:p w14:paraId="6A51BCA9" w14:textId="77777777" w:rsidR="00E3780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b/>
          <w:bCs/>
          <w:spacing w:val="2"/>
          <w:sz w:val="20"/>
          <w:szCs w:val="20"/>
        </w:rPr>
      </w:pPr>
      <w:r w:rsidRPr="0046594B">
        <w:rPr>
          <w:rFonts w:asciiTheme="minorHAnsi" w:hAnsiTheme="minorHAnsi" w:cstheme="minorHAnsi"/>
          <w:b/>
          <w:bCs/>
          <w:spacing w:val="2"/>
          <w:sz w:val="20"/>
          <w:szCs w:val="20"/>
        </w:rPr>
        <w:t>“Party (ies)”</w:t>
      </w:r>
      <w:r w:rsidRPr="0046594B">
        <w:rPr>
          <w:rFonts w:asciiTheme="minorHAnsi" w:hAnsiTheme="minorHAnsi" w:cstheme="minorHAnsi"/>
          <w:spacing w:val="2"/>
          <w:sz w:val="20"/>
          <w:szCs w:val="20"/>
        </w:rPr>
        <w:t xml:space="preserve"> means Customer and / or Contractor.</w:t>
      </w:r>
    </w:p>
    <w:p w14:paraId="6A51BCAA" w14:textId="77777777" w:rsidR="00E3780A" w:rsidRPr="0046594B" w:rsidRDefault="00164997" w:rsidP="00E3780A">
      <w:pPr>
        <w:pStyle w:val="ListParagraph"/>
        <w:numPr>
          <w:ilvl w:val="0"/>
          <w:numId w:val="2"/>
        </w:numPr>
        <w:tabs>
          <w:tab w:val="left" w:pos="1080"/>
        </w:tabs>
        <w:suppressAutoHyphens/>
        <w:spacing w:after="120"/>
        <w:ind w:left="1080" w:right="173" w:hanging="540"/>
        <w:jc w:val="both"/>
        <w:rPr>
          <w:rFonts w:asciiTheme="minorHAnsi" w:hAnsiTheme="minorHAnsi" w:cstheme="minorHAnsi"/>
          <w:b/>
          <w:bCs/>
          <w:spacing w:val="2"/>
          <w:sz w:val="20"/>
          <w:szCs w:val="20"/>
        </w:rPr>
      </w:pPr>
      <w:r w:rsidRPr="0046594B">
        <w:rPr>
          <w:rFonts w:asciiTheme="minorHAnsi" w:hAnsiTheme="minorHAnsi" w:cstheme="minorHAnsi"/>
          <w:b/>
          <w:bCs/>
          <w:spacing w:val="2"/>
          <w:sz w:val="20"/>
          <w:szCs w:val="20"/>
        </w:rPr>
        <w:t>“Third parties”</w:t>
      </w:r>
      <w:r w:rsidRPr="0046594B">
        <w:rPr>
          <w:rFonts w:asciiTheme="minorHAnsi" w:hAnsiTheme="minorHAnsi" w:cstheme="minorHAnsi"/>
          <w:spacing w:val="2"/>
          <w:sz w:val="20"/>
          <w:szCs w:val="20"/>
        </w:rPr>
        <w:t xml:space="preserve"> means any natural or legal person (as well as the state and municipality, and their institutions) who is not a Party.</w:t>
      </w:r>
    </w:p>
    <w:p w14:paraId="6A51BCAB"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pacing w:val="2"/>
          <w:sz w:val="20"/>
          <w:szCs w:val="20"/>
          <w:lang w:val="lt-LT"/>
        </w:rPr>
      </w:pPr>
      <w:r w:rsidRPr="0046594B">
        <w:rPr>
          <w:rFonts w:asciiTheme="minorHAnsi" w:hAnsiTheme="minorHAnsi" w:cstheme="minorHAnsi"/>
          <w:spacing w:val="2"/>
          <w:sz w:val="20"/>
          <w:szCs w:val="20"/>
          <w:lang w:val="lt-LT"/>
        </w:rPr>
        <w:t>Other capitalized terms used in this Contract shall have the meanings ascribed to them in the text of the Contract itself (including the introductory part).</w:t>
      </w:r>
    </w:p>
    <w:p w14:paraId="6A51BCAC"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pacing w:val="2"/>
          <w:sz w:val="20"/>
          <w:szCs w:val="20"/>
          <w:lang w:val="lt-LT"/>
        </w:rPr>
      </w:pPr>
      <w:r w:rsidRPr="0046594B">
        <w:rPr>
          <w:rFonts w:asciiTheme="minorHAnsi" w:hAnsiTheme="minorHAnsi" w:cstheme="minorHAnsi"/>
          <w:spacing w:val="2"/>
          <w:sz w:val="20"/>
          <w:szCs w:val="20"/>
          <w:lang w:val="lt-LT"/>
        </w:rPr>
        <w:t>In this Contract, unless the context requires otherwise, words denoting the singular include the plural and vice versa.</w:t>
      </w:r>
    </w:p>
    <w:p w14:paraId="6A51BCAD"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pacing w:val="2"/>
          <w:sz w:val="20"/>
          <w:szCs w:val="20"/>
          <w:lang w:val="lt-LT"/>
        </w:rPr>
      </w:pPr>
      <w:r w:rsidRPr="0046594B">
        <w:rPr>
          <w:rFonts w:asciiTheme="minorHAnsi" w:hAnsiTheme="minorHAnsi" w:cstheme="minorHAnsi"/>
          <w:spacing w:val="2"/>
          <w:sz w:val="20"/>
          <w:szCs w:val="20"/>
          <w:lang w:val="lt-LT"/>
        </w:rPr>
        <w:t>The titles of articles, clauses and other provisions of this Contract are used for convenience only and do not affect the interpretation of this Contract.</w:t>
      </w:r>
    </w:p>
    <w:p w14:paraId="6A51BCAE" w14:textId="77777777" w:rsidR="00E3780A" w:rsidRPr="0046594B" w:rsidRDefault="00164997" w:rsidP="00EE3013">
      <w:pPr>
        <w:pStyle w:val="BodyText"/>
        <w:widowControl w:val="0"/>
        <w:numPr>
          <w:ilvl w:val="0"/>
          <w:numId w:val="1"/>
        </w:numPr>
        <w:tabs>
          <w:tab w:val="clear" w:pos="426"/>
          <w:tab w:val="left" w:pos="567"/>
          <w:tab w:val="left" w:pos="4820"/>
        </w:tabs>
        <w:suppressAutoHyphens/>
        <w:spacing w:after="160"/>
        <w:ind w:left="561" w:right="173" w:hanging="561"/>
        <w:jc w:val="left"/>
        <w:rPr>
          <w:rFonts w:asciiTheme="minorHAnsi" w:hAnsiTheme="minorHAnsi" w:cstheme="minorHAnsi"/>
          <w:b/>
          <w:spacing w:val="2"/>
          <w:sz w:val="20"/>
          <w:szCs w:val="20"/>
        </w:rPr>
      </w:pPr>
      <w:r w:rsidRPr="0046594B">
        <w:rPr>
          <w:rFonts w:asciiTheme="minorHAnsi" w:hAnsiTheme="minorHAnsi" w:cstheme="minorHAnsi"/>
          <w:b/>
          <w:bCs/>
          <w:spacing w:val="2"/>
          <w:sz w:val="20"/>
          <w:szCs w:val="20"/>
        </w:rPr>
        <w:t>SUBJECT MATTER</w:t>
      </w:r>
    </w:p>
    <w:p w14:paraId="6A51BCAF" w14:textId="77777777" w:rsidR="00CE26E8" w:rsidRPr="0046594B" w:rsidRDefault="00164997" w:rsidP="00EE3013">
      <w:pPr>
        <w:widowControl w:val="0"/>
        <w:numPr>
          <w:ilvl w:val="1"/>
          <w:numId w:val="1"/>
        </w:numPr>
        <w:tabs>
          <w:tab w:val="left" w:pos="567"/>
        </w:tabs>
        <w:suppressAutoHyphens/>
        <w:spacing w:after="160"/>
        <w:ind w:left="561" w:right="171" w:hanging="561"/>
        <w:jc w:val="both"/>
        <w:rPr>
          <w:rFonts w:asciiTheme="minorHAnsi" w:hAnsiTheme="minorHAnsi" w:cstheme="minorHAnsi"/>
          <w:sz w:val="20"/>
          <w:lang w:val="lt-LT"/>
        </w:rPr>
      </w:pPr>
      <w:r w:rsidRPr="0046594B">
        <w:rPr>
          <w:rFonts w:asciiTheme="minorHAnsi" w:hAnsiTheme="minorHAnsi" w:cstheme="minorHAnsi"/>
          <w:sz w:val="20"/>
          <w:lang w:val="lt-LT"/>
        </w:rPr>
        <w:t>The Contractor hereby undertakes to provide the Customer with the right (access) to use the Services in accordance with the Customer's order(s) on the terms and conditions set out in this Contract and to perform its other obligations under the Contract, and the Customer undertakes to pay for the use of the Services in accordance with the terms and conditions set out in the Contract, and to duly perform the other obligations assumed by it. For the sake of clarity, the Customer confirms its understanding that the Contractor is not a direct provider of the Services, i.e. the Contractor does not provide the Services itself, but acts as an intermediary for the Customer in setting up the necessary access for the use of the Services and in the billing of the Services used to the direct providers of the Services.</w:t>
      </w:r>
    </w:p>
    <w:p w14:paraId="6A51BCB0" w14:textId="77777777" w:rsidR="00EE3013" w:rsidRPr="0046594B" w:rsidRDefault="00164997" w:rsidP="00EE3013">
      <w:pPr>
        <w:widowControl w:val="0"/>
        <w:numPr>
          <w:ilvl w:val="1"/>
          <w:numId w:val="1"/>
        </w:numPr>
        <w:tabs>
          <w:tab w:val="left" w:pos="567"/>
        </w:tabs>
        <w:suppressAutoHyphens/>
        <w:spacing w:after="160"/>
        <w:ind w:left="561" w:right="171" w:hanging="561"/>
        <w:jc w:val="both"/>
        <w:rPr>
          <w:rFonts w:asciiTheme="minorHAnsi" w:hAnsiTheme="minorHAnsi" w:cstheme="minorHAnsi"/>
          <w:sz w:val="20"/>
          <w:lang w:val="lt-LT"/>
        </w:rPr>
      </w:pPr>
      <w:r w:rsidRPr="0046594B">
        <w:rPr>
          <w:rFonts w:asciiTheme="minorHAnsi" w:hAnsiTheme="minorHAnsi" w:cstheme="minorHAnsi"/>
          <w:sz w:val="20"/>
          <w:lang w:val="lt-LT"/>
        </w:rPr>
        <w:t>The Parties acknowledge that the list of Services set out in the Specific Conditions is not exhaustive, i.e. under the terms of this Contract, the Customer may be granted access to other Services which are not specified in the Specific Conditions.</w:t>
      </w:r>
    </w:p>
    <w:p w14:paraId="6A51BCB1" w14:textId="77777777" w:rsidR="00BE6671" w:rsidRPr="0046594B" w:rsidRDefault="00164997" w:rsidP="00F97A08">
      <w:pPr>
        <w:pStyle w:val="BodyText"/>
        <w:keepNext/>
        <w:numPr>
          <w:ilvl w:val="0"/>
          <w:numId w:val="1"/>
        </w:numPr>
        <w:tabs>
          <w:tab w:val="clear" w:pos="426"/>
          <w:tab w:val="left" w:pos="567"/>
          <w:tab w:val="left" w:pos="4820"/>
        </w:tabs>
        <w:suppressAutoHyphens/>
        <w:spacing w:after="160"/>
        <w:ind w:left="567" w:right="174" w:hanging="567"/>
        <w:jc w:val="left"/>
        <w:rPr>
          <w:rFonts w:asciiTheme="minorHAnsi" w:hAnsiTheme="minorHAnsi" w:cstheme="minorHAnsi"/>
          <w:sz w:val="20"/>
          <w:szCs w:val="20"/>
        </w:rPr>
      </w:pPr>
      <w:r w:rsidRPr="0046594B">
        <w:rPr>
          <w:rFonts w:asciiTheme="minorHAnsi" w:hAnsiTheme="minorHAnsi" w:cstheme="minorHAnsi"/>
          <w:b/>
          <w:bCs/>
          <w:sz w:val="20"/>
          <w:szCs w:val="20"/>
        </w:rPr>
        <w:lastRenderedPageBreak/>
        <w:t>ORDERING SERVICES AND TRANSFERRING DATA</w:t>
      </w:r>
    </w:p>
    <w:p w14:paraId="6A51BCB2" w14:textId="77777777" w:rsidR="00BE6671" w:rsidRPr="0046594B" w:rsidRDefault="00164997" w:rsidP="00FD0EC7">
      <w:pPr>
        <w:widowControl w:val="0"/>
        <w:numPr>
          <w:ilvl w:val="1"/>
          <w:numId w:val="1"/>
        </w:numPr>
        <w:tabs>
          <w:tab w:val="left" w:pos="567"/>
        </w:tabs>
        <w:suppressAutoHyphen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Contractor undertakes to ensure that a Subscription is created and forwarded (by email and/or SMS) to the Customer by the commencement date for the use of the Services set out in the Specific Conditions</w:t>
      </w:r>
      <w:r w:rsidRPr="0046594B">
        <w:rPr>
          <w:rStyle w:val="FootnoteReference"/>
          <w:rFonts w:asciiTheme="minorHAnsi" w:hAnsiTheme="minorHAnsi" w:cstheme="minorHAnsi"/>
          <w:sz w:val="20"/>
          <w:szCs w:val="20"/>
          <w:lang w:val="lt-LT"/>
        </w:rPr>
        <w:footnoteReference w:id="2"/>
      </w:r>
      <w:r w:rsidRPr="0046594B">
        <w:rPr>
          <w:rFonts w:asciiTheme="minorHAnsi" w:hAnsiTheme="minorHAnsi" w:cstheme="minorHAnsi"/>
          <w:sz w:val="20"/>
          <w:szCs w:val="20"/>
          <w:lang w:val="lt-LT"/>
        </w:rPr>
        <w:t>:</w:t>
      </w:r>
    </w:p>
    <w:p w14:paraId="6A51BCB3" w14:textId="77777777" w:rsidR="00BE6671" w:rsidRPr="0046594B" w:rsidRDefault="00164997" w:rsidP="00BE6671">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user data for specific Services, i.e. user name, administrator password and other data (hereinafter referred to as the </w:t>
      </w:r>
      <w:r w:rsidRPr="0046594B">
        <w:rPr>
          <w:rFonts w:asciiTheme="minorHAnsi" w:hAnsiTheme="minorHAnsi" w:cstheme="minorHAnsi"/>
          <w:b/>
          <w:bCs/>
          <w:sz w:val="20"/>
          <w:szCs w:val="20"/>
          <w:lang w:val="lt-LT"/>
        </w:rPr>
        <w:t>"User Data"</w:t>
      </w:r>
      <w:r w:rsidRPr="0046594B">
        <w:rPr>
          <w:rFonts w:asciiTheme="minorHAnsi" w:hAnsiTheme="minorHAnsi" w:cstheme="minorHAnsi"/>
          <w:sz w:val="20"/>
          <w:szCs w:val="20"/>
          <w:lang w:val="lt-LT"/>
        </w:rPr>
        <w:t>);</w:t>
      </w:r>
    </w:p>
    <w:p w14:paraId="6A51BCB4" w14:textId="77777777" w:rsidR="00BE6671" w:rsidRPr="0046594B" w:rsidRDefault="00164997" w:rsidP="00BE6671">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login details to the resources created in the Subscription (e.g. server administrator password, etc.) (if such resources are created at the Customer's request);</w:t>
      </w:r>
    </w:p>
    <w:p w14:paraId="6A51BCB5" w14:textId="77777777" w:rsidR="00BE6671" w:rsidRPr="0046594B" w:rsidRDefault="00164997" w:rsidP="00BE6671">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other information (data) necessary for the use of specific Services (if necessary).</w:t>
      </w:r>
    </w:p>
    <w:p w14:paraId="6A51BCB6" w14:textId="77777777" w:rsidR="00182DD5" w:rsidRPr="0046594B" w:rsidRDefault="00164997" w:rsidP="00BE6671">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At the Customer's request, the Contractor may provide additional services required by the Customer, i.e. to prepare (create) the first resources (e.g. to create a virtual server, a virtual network, connections to resources, etc.) of the Subscription. and etc.</w:t>
      </w:r>
    </w:p>
    <w:p w14:paraId="6A51BCB7" w14:textId="77777777" w:rsidR="00BE6671" w:rsidRPr="0046594B" w:rsidRDefault="00164997" w:rsidP="00BE6671">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If the Customer already has the User Data and wishes to receive the Subscription, the Customer shall inform the Contractor of their request by e-mail and the Contractor shall ensure that the requested Subscription is created and the necessary data is forwarded to the Customer no later than within 2 (two) Business Days after the Contractor confirms the receipt of the Customer's order and the confirmation of the execution of the Order. </w:t>
      </w:r>
      <w:r w:rsidRPr="0046594B">
        <w:rPr>
          <w:rFonts w:asciiTheme="minorHAnsi" w:hAnsiTheme="minorHAnsi" w:cstheme="minorHAnsi"/>
          <w:sz w:val="20"/>
          <w:szCs w:val="20"/>
          <w:lang w:val="lt-LT"/>
        </w:rPr>
        <w:br/>
        <w:t xml:space="preserve"> If, in the case referred to in this clause of the Contract, the Customer wishes the Contractor to provide the additional services referred to in Clause 4.2 of the Contract, the longer periods of time (if necessary) for the creation of the Subscription and for the transmission of the necessary data to the Customer shall be agreed between the Parties separately.</w:t>
      </w:r>
    </w:p>
    <w:p w14:paraId="6A51BCB8" w14:textId="77777777" w:rsidR="00CE26E8" w:rsidRPr="0046594B" w:rsidRDefault="00164997"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heme="minorHAnsi"/>
          <w:b/>
          <w:sz w:val="20"/>
          <w:szCs w:val="20"/>
        </w:rPr>
      </w:pPr>
      <w:r w:rsidRPr="0046594B">
        <w:rPr>
          <w:rFonts w:asciiTheme="minorHAnsi" w:hAnsiTheme="minorHAnsi" w:cstheme="minorHAnsi"/>
          <w:b/>
          <w:bCs/>
          <w:sz w:val="20"/>
          <w:szCs w:val="20"/>
        </w:rPr>
        <w:t>OBLIGATIONS OF THE PARTIES</w:t>
      </w:r>
    </w:p>
    <w:p w14:paraId="6A51BCB9" w14:textId="77777777" w:rsidR="00E3780A" w:rsidRPr="0046594B" w:rsidRDefault="00164997" w:rsidP="00E3780A">
      <w:pPr>
        <w:keepNext/>
        <w:numPr>
          <w:ilvl w:val="1"/>
          <w:numId w:val="1"/>
        </w:numPr>
        <w:tabs>
          <w:tab w:val="left" w:pos="567"/>
        </w:tabs>
        <w:suppressAutoHyphen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Customer undertakes:</w:t>
      </w:r>
    </w:p>
    <w:p w14:paraId="6A51BCBA" w14:textId="77777777" w:rsidR="00E3780A" w:rsidRPr="0046594B" w:rsidRDefault="00164997" w:rsidP="000614B3">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settle accounts with the Contractor for the used Services in accordance with the procedure and conditions established in the Contract;</w:t>
      </w:r>
    </w:p>
    <w:p w14:paraId="6A51BCBB" w14:textId="77777777" w:rsidR="00172FFC" w:rsidRPr="0046594B" w:rsidRDefault="00164997" w:rsidP="000614B3">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comply with the terms and conditions of use of the Services set out in the Contract, the Subscription Agreement and the legislations;</w:t>
      </w:r>
    </w:p>
    <w:p w14:paraId="6A51BCBC" w14:textId="77777777" w:rsidR="008B3E46" w:rsidRPr="0046594B" w:rsidRDefault="00164997" w:rsidP="00086898">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cooperate (including the provision of information and data relating to the use of the Services) with the Contractor to the extent that it is directly related to the performance of the Contract;</w:t>
      </w:r>
    </w:p>
    <w:p w14:paraId="6A51BCBD" w14:textId="77777777" w:rsidR="00E3780A" w:rsidRPr="0046594B" w:rsidRDefault="00164997" w:rsidP="000614B3">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ensure that the Customer's representative appointed under the Contract, as specified in the Specific Conditions and responsible for the performance of the Contract, is available during working hours throughout the term of the Contract and that decisions necessary for the performance of the Contract are taken promptly.</w:t>
      </w:r>
    </w:p>
    <w:p w14:paraId="6A51BCBE"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Contractor undertakes:</w:t>
      </w:r>
    </w:p>
    <w:p w14:paraId="6A51BCBF" w14:textId="77777777" w:rsidR="00F00272" w:rsidRPr="0046594B" w:rsidRDefault="00164997" w:rsidP="000614B3">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cooperate with the Customer to the extent directly related to the performance of this Contract, to provide the Customer with the information in its possession which is directly necessary for the proper use of the Services;</w:t>
      </w:r>
    </w:p>
    <w:p w14:paraId="6A51BCC0" w14:textId="77777777" w:rsidR="008F6CE8" w:rsidRPr="0046594B" w:rsidRDefault="00164997" w:rsidP="000614B3">
      <w:pPr>
        <w:numPr>
          <w:ilvl w:val="2"/>
          <w:numId w:val="1"/>
        </w:numPr>
        <w:tabs>
          <w:tab w:val="left" w:pos="1134"/>
        </w:tabs>
        <w:suppressAutoHyphens/>
        <w:spacing w:after="160"/>
        <w:ind w:left="1134"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to ensure that the Contractor's representative appointed under the Contract, as specified in the Specific Conditions and responsible for the performance of the Contract, will be available during working hours throughout the duration of the Contract and that decisions necessary for the performance of the Contract will be taken promptly.</w:t>
      </w:r>
    </w:p>
    <w:p w14:paraId="6A51BCC1" w14:textId="77777777" w:rsidR="00E3780A" w:rsidRPr="0046594B" w:rsidRDefault="00164997" w:rsidP="00086898">
      <w:pPr>
        <w:widowControl w:val="0"/>
        <w:numPr>
          <w:ilvl w:val="0"/>
          <w:numId w:val="1"/>
        </w:numPr>
        <w:tabs>
          <w:tab w:val="left" w:pos="567"/>
          <w:tab w:val="left" w:pos="4820"/>
        </w:tabs>
        <w:spacing w:after="160"/>
        <w:ind w:left="561" w:right="176" w:hanging="561"/>
        <w:rPr>
          <w:rFonts w:asciiTheme="minorHAnsi" w:hAnsiTheme="minorHAnsi" w:cstheme="minorHAnsi"/>
          <w:b/>
          <w:sz w:val="20"/>
          <w:szCs w:val="20"/>
          <w:lang w:val="lt-LT"/>
        </w:rPr>
      </w:pPr>
      <w:r w:rsidRPr="0046594B">
        <w:rPr>
          <w:rFonts w:asciiTheme="minorHAnsi" w:hAnsiTheme="minorHAnsi" w:cstheme="minorHAnsi"/>
          <w:b/>
          <w:bCs/>
          <w:sz w:val="20"/>
          <w:szCs w:val="20"/>
          <w:lang w:val="lt-LT"/>
        </w:rPr>
        <w:t>INTELLECTUAL PROPERTY AND DATA PROTECTION</w:t>
      </w:r>
    </w:p>
    <w:p w14:paraId="6A51BCC2" w14:textId="77777777" w:rsidR="00E3780A" w:rsidRPr="0046594B" w:rsidRDefault="00164997" w:rsidP="00086898">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The Contractor only undertakes to grant the Customer the right (access) to use the Services and does not grant </w:t>
      </w:r>
      <w:r w:rsidRPr="0046594B">
        <w:rPr>
          <w:rFonts w:asciiTheme="minorHAnsi" w:hAnsiTheme="minorHAnsi" w:cstheme="minorHAnsi"/>
          <w:sz w:val="20"/>
          <w:szCs w:val="20"/>
          <w:lang w:val="lt-LT"/>
        </w:rPr>
        <w:lastRenderedPageBreak/>
        <w:t>any intellectual property rights under this Contract. Accordingly, the Customer shall not have the right to distribute, grant the right to use the Services to third parties, whether for a fee or not, in any form or manner. Failure to comply with this clause shall constitute a material breach of the terms of this Contract for which the Customer shall be liable in accordance with the applicable law and the terms of the Subscription Agreement.</w:t>
      </w:r>
    </w:p>
    <w:p w14:paraId="6A51BCC3" w14:textId="77777777" w:rsidR="00BB62F3" w:rsidRPr="0046594B" w:rsidRDefault="00164997" w:rsidP="00086898">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 shall not affect the ownership and/or copyright of hardware, software and other equipment owned by the Parties.</w:t>
      </w:r>
    </w:p>
    <w:p w14:paraId="6A51BCC4" w14:textId="77777777" w:rsidR="00E3780A" w:rsidRPr="0046594B" w:rsidRDefault="00164997" w:rsidP="00086898">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protection of the data contained in the Services used under this Contract shall be governed by the terms and conditions of the Subscription Agreement.</w:t>
      </w:r>
    </w:p>
    <w:p w14:paraId="6A51BCC5" w14:textId="77777777" w:rsidR="00E3780A" w:rsidRPr="0046594B" w:rsidRDefault="00164997" w:rsidP="00751D9D">
      <w:pPr>
        <w:widowControl w:val="0"/>
        <w:numPr>
          <w:ilvl w:val="0"/>
          <w:numId w:val="1"/>
        </w:numPr>
        <w:tabs>
          <w:tab w:val="left" w:pos="567"/>
          <w:tab w:val="left" w:pos="4820"/>
        </w:tabs>
        <w:spacing w:after="160"/>
        <w:ind w:left="562" w:right="173" w:hanging="562"/>
        <w:rPr>
          <w:rFonts w:asciiTheme="minorHAnsi" w:hAnsiTheme="minorHAnsi" w:cstheme="minorHAnsi"/>
          <w:b/>
          <w:sz w:val="20"/>
          <w:szCs w:val="20"/>
          <w:lang w:val="lt-LT"/>
        </w:rPr>
      </w:pPr>
      <w:r w:rsidRPr="0046594B">
        <w:rPr>
          <w:rFonts w:asciiTheme="minorHAnsi" w:hAnsiTheme="minorHAnsi" w:cstheme="minorHAnsi"/>
          <w:b/>
          <w:bCs/>
          <w:sz w:val="20"/>
          <w:szCs w:val="20"/>
          <w:lang w:val="lt-LT"/>
        </w:rPr>
        <w:t>PRICE AND PAYMENT ARRANGEMENTS</w:t>
      </w:r>
    </w:p>
    <w:p w14:paraId="6A51BCC6" w14:textId="77777777" w:rsidR="00177BCB" w:rsidRPr="0046594B" w:rsidRDefault="00164997" w:rsidP="00751D9D">
      <w:pPr>
        <w:widowControl w:val="0"/>
        <w:numPr>
          <w:ilvl w:val="1"/>
          <w:numId w:val="1"/>
        </w:numPr>
        <w:tabs>
          <w:tab w:val="left" w:pos="567"/>
        </w:tab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amount that the Customer undertakes to pay for the Services used will be calculated in accordance with the Service Fees. The Customer confirms that on the date of conclusion of this Contract it is familiar with the rates for the Services and is aware of the rates applicable for the specific Services (resources), and the Customer confirms that the actual amount it will be required to pay monthly for the Services will depend on the quantities of the Services actually used.</w:t>
      </w:r>
    </w:p>
    <w:p w14:paraId="6A51BCC7" w14:textId="77777777" w:rsidR="0001071F" w:rsidRPr="0046594B" w:rsidRDefault="00164997" w:rsidP="00751D9D">
      <w:pPr>
        <w:widowControl w:val="0"/>
        <w:numPr>
          <w:ilvl w:val="1"/>
          <w:numId w:val="1"/>
        </w:numPr>
        <w:tabs>
          <w:tab w:val="left" w:pos="567"/>
        </w:tab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Once the Subscription has been created for the Customer, together with the User and other data, at the Customer's request, the Contractor will forward a link to a spreadsheet where the Customer will have the possibility to monitor (track) the information on the quantities of Services used and the prices thereof. </w:t>
      </w:r>
    </w:p>
    <w:p w14:paraId="6A51BCC8" w14:textId="77777777" w:rsidR="00177BCB" w:rsidRPr="0046594B" w:rsidRDefault="00164997" w:rsidP="00751D9D">
      <w:pPr>
        <w:widowControl w:val="0"/>
        <w:numPr>
          <w:ilvl w:val="1"/>
          <w:numId w:val="1"/>
        </w:numPr>
        <w:tabs>
          <w:tab w:val="left" w:pos="567"/>
        </w:tab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Customer confirms its understanding that the rates for the Services may be changed unilaterally by Microsoft without the knowledge of the Contractor. In the event of a change in the rates for the Services, the Customer undertakes to pay for the Services used in accordance with the changed rates for the Services.</w:t>
      </w:r>
    </w:p>
    <w:p w14:paraId="6A51BCC9" w14:textId="77777777" w:rsidR="00C11352" w:rsidRPr="0046594B" w:rsidRDefault="00164997" w:rsidP="00C11352">
      <w:pPr>
        <w:widowControl w:val="0"/>
        <w:numPr>
          <w:ilvl w:val="1"/>
          <w:numId w:val="1"/>
        </w:numPr>
        <w:tabs>
          <w:tab w:val="left" w:pos="567"/>
        </w:tab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Within 15 (fifteen) days of the end of the current month, the Contractor shall submit a VAT invoice to the Customer stating the amount payable by the Customer for the Services actually used during the current month. The Customer shall pay the Contractor in accordance with the VAT invoice submitted by the latter for the use of the Services within the time limit specified in the Specific Conditions. Where provided for in the Specific Conditions, each VAT invoice shall be subject to the discount specified in the Specific Conditions.</w:t>
      </w:r>
    </w:p>
    <w:p w14:paraId="6A51BCCA" w14:textId="77777777" w:rsidR="00265DBE" w:rsidRPr="0046594B" w:rsidRDefault="00164997" w:rsidP="00265DBE">
      <w:pPr>
        <w:widowControl w:val="0"/>
        <w:numPr>
          <w:ilvl w:val="1"/>
          <w:numId w:val="1"/>
        </w:numPr>
        <w:tabs>
          <w:tab w:val="left" w:pos="567"/>
        </w:tab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By signing this Contract, the Customer confirms that the Contractor agrees that all invoices or VAT invoices addressed to the Customer shall be issued by electronic means by the Contractor to the Customer's e-mail address specified in the Specific Conditions.</w:t>
      </w:r>
    </w:p>
    <w:p w14:paraId="6A51BCCB" w14:textId="77777777" w:rsidR="00041E65" w:rsidRPr="0046594B" w:rsidRDefault="00164997" w:rsidP="00751D9D">
      <w:pPr>
        <w:widowControl w:val="0"/>
        <w:numPr>
          <w:ilvl w:val="1"/>
          <w:numId w:val="1"/>
        </w:numPr>
        <w:tabs>
          <w:tab w:val="left" w:pos="567"/>
        </w:tab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Any settlements or payments between the Parties under this Contract shall be made by bank transfers to the accounts of the Parties specified in the Specific Conditions.</w:t>
      </w:r>
    </w:p>
    <w:p w14:paraId="6A51BCCC" w14:textId="77777777" w:rsidR="00696C07" w:rsidRPr="0046594B" w:rsidRDefault="00164997" w:rsidP="00751D9D">
      <w:pPr>
        <w:widowControl w:val="0"/>
        <w:numPr>
          <w:ilvl w:val="1"/>
          <w:numId w:val="1"/>
        </w:numPr>
        <w:tabs>
          <w:tab w:val="left" w:pos="567"/>
        </w:tabs>
        <w:spacing w:after="160"/>
        <w:ind w:left="562" w:right="173" w:hanging="562"/>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In the event of a change in the rate of VAT, the prices/fees for the Services will change in proportion to the change in the rate of VAT. The rates shall be recalculated within 1 (one) Business Day after the date of entry into force of the amendment to the Law of the Republic of Lithuania on Value Added Tax. The recalculated fees shall apply for the remaining period of use of the Services after the recalculation.</w:t>
      </w:r>
    </w:p>
    <w:p w14:paraId="6A51BCCD" w14:textId="77777777" w:rsidR="00347F7D" w:rsidRPr="0046594B" w:rsidRDefault="00164997" w:rsidP="00F97A08">
      <w:pPr>
        <w:keepNext/>
        <w:numPr>
          <w:ilvl w:val="0"/>
          <w:numId w:val="1"/>
        </w:numPr>
        <w:tabs>
          <w:tab w:val="left" w:pos="567"/>
          <w:tab w:val="left" w:pos="4820"/>
        </w:tabs>
        <w:spacing w:after="160"/>
        <w:ind w:left="567" w:right="174" w:hanging="567"/>
        <w:rPr>
          <w:rFonts w:asciiTheme="minorHAnsi" w:hAnsiTheme="minorHAnsi" w:cstheme="minorHAnsi"/>
          <w:b/>
          <w:sz w:val="20"/>
          <w:szCs w:val="20"/>
          <w:lang w:val="lt-LT"/>
        </w:rPr>
      </w:pPr>
      <w:r w:rsidRPr="0046594B">
        <w:rPr>
          <w:rFonts w:asciiTheme="minorHAnsi" w:hAnsiTheme="minorHAnsi" w:cstheme="minorHAnsi"/>
          <w:b/>
          <w:bCs/>
          <w:sz w:val="20"/>
          <w:szCs w:val="20"/>
          <w:lang w:val="lt-LT"/>
        </w:rPr>
        <w:t>WARRANTY</w:t>
      </w:r>
    </w:p>
    <w:p w14:paraId="6A51BCCE" w14:textId="77777777" w:rsidR="00F76910" w:rsidRPr="0046594B" w:rsidRDefault="00164997" w:rsidP="00F97A08">
      <w:pPr>
        <w:keepNext/>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Customer acknowledges that he/she understands that the Contractor makes no warranties in respect of the Services. All warranties in relation to the Services are set out in the Subscription Agreement and apply to the extent set out in the Subscription Agreement.</w:t>
      </w:r>
    </w:p>
    <w:p w14:paraId="6A51BCCF" w14:textId="77777777" w:rsidR="00E3780A" w:rsidRPr="0046594B" w:rsidRDefault="00164997" w:rsidP="00E3780A">
      <w:pPr>
        <w:numPr>
          <w:ilvl w:val="0"/>
          <w:numId w:val="1"/>
        </w:numPr>
        <w:tabs>
          <w:tab w:val="left" w:pos="567"/>
          <w:tab w:val="left" w:pos="4820"/>
        </w:tabs>
        <w:suppressAutoHyphens/>
        <w:spacing w:after="160"/>
        <w:ind w:left="567" w:right="174" w:hanging="567"/>
        <w:rPr>
          <w:rFonts w:asciiTheme="minorHAnsi" w:hAnsiTheme="minorHAnsi" w:cstheme="minorHAnsi"/>
          <w:b/>
          <w:sz w:val="20"/>
          <w:szCs w:val="20"/>
          <w:lang w:val="lt-LT"/>
        </w:rPr>
      </w:pPr>
      <w:r w:rsidRPr="0046594B">
        <w:rPr>
          <w:rFonts w:asciiTheme="minorHAnsi" w:hAnsiTheme="minorHAnsi" w:cstheme="minorHAnsi"/>
          <w:b/>
          <w:bCs/>
          <w:sz w:val="20"/>
          <w:szCs w:val="20"/>
          <w:lang w:val="lt-LT"/>
        </w:rPr>
        <w:t>RESPONSIBILITY OF THE PARTIES</w:t>
      </w:r>
    </w:p>
    <w:p w14:paraId="6A51BCD0" w14:textId="77777777" w:rsidR="000046ED"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If the Customer fails to pay the Contractor within the time limits set out in this Contract, the Customer shall be liable to pay to the Contractor a default interest of 0.02% (two hundredths of one per cent) on the amount of the defaulted payment for each day of delay.</w:t>
      </w:r>
    </w:p>
    <w:p w14:paraId="6A51BCD1" w14:textId="77777777" w:rsidR="007947D2"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Party in breach of the terms of this Contract shall be liable to compensate the other Party for all direct damages suffered by the other Party as a result of such breach, i.e. neither Party shall be liable for indirect damages (loss of profit (income), etc.).</w:t>
      </w:r>
    </w:p>
    <w:p w14:paraId="6A51BCD2" w14:textId="77777777" w:rsidR="00DC5E7B"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Contractor is not liable for:</w:t>
      </w:r>
    </w:p>
    <w:p w14:paraId="6A51BCD3" w14:textId="77777777" w:rsidR="007947D2"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lastRenderedPageBreak/>
        <w:t>damages and/or losses that the Customer may suffer as a result of the actions/omissions of Third Parties, including unauthorised activities of Internet users;</w:t>
      </w:r>
    </w:p>
    <w:p w14:paraId="6A51BCD4"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actions or restrictions by third parties on the Customer or the beneficiaries of the Customer's services;</w:t>
      </w:r>
    </w:p>
    <w:p w14:paraId="6A51BCD5"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storage of Customer information;</w:t>
      </w:r>
    </w:p>
    <w:p w14:paraId="6A51BCD6"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transmission of any computer viruses and the unauthorised activities (hacking, spamming, etc.) of these viruses or third parties. damages caused to the Customer;</w:t>
      </w:r>
    </w:p>
    <w:p w14:paraId="6A51BCD7"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termination, disruption or poor quality of the Services and any damage caused to the Customer as a result;</w:t>
      </w:r>
    </w:p>
    <w:p w14:paraId="6A51BCD8"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retention and removal of information content held by the Customer that contravenes applicable law and/or the provisions of the Subscription Agreement;</w:t>
      </w:r>
    </w:p>
    <w:p w14:paraId="6A51BCD9" w14:textId="77777777" w:rsidR="00DC5E7B" w:rsidRPr="0046594B" w:rsidRDefault="00164997" w:rsidP="00DC5E7B">
      <w:pPr>
        <w:numPr>
          <w:ilvl w:val="2"/>
          <w:numId w:val="1"/>
        </w:numPr>
        <w:tabs>
          <w:tab w:val="left" w:pos="1276"/>
        </w:tabs>
        <w:suppressAutoHyphens/>
        <w:spacing w:after="160"/>
        <w:ind w:left="1276" w:right="174" w:hanging="709"/>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Loss of customer data.</w:t>
      </w:r>
    </w:p>
    <w:p w14:paraId="6A51BCDA" w14:textId="77777777" w:rsidR="007947D2"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Contractor has no control or influence over the information transmitted using the Services provided under this Contract and is therefore not responsible for the content of the information.</w:t>
      </w:r>
    </w:p>
    <w:p w14:paraId="6A51BCDB" w14:textId="77777777" w:rsidR="007947D2"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The Customer shall be fully liable for its own acts/omissions in the provision of the services provided through the use of the Services under the Contract, and for the acts/omissions of the Customer's recipients of the Customer's services in the use of the Customer's services provided through the use of the Services under the Contract (including the provision of services in the scope of the legislation on intellectual property, protection of personal data, provision of promotional services, etc., infringements). </w:t>
      </w:r>
    </w:p>
    <w:p w14:paraId="6A51BCDC" w14:textId="77777777" w:rsidR="007947D2" w:rsidRPr="0046594B" w:rsidRDefault="00164997" w:rsidP="00416637">
      <w:pPr>
        <w:widowControl w:val="0"/>
        <w:numPr>
          <w:ilvl w:val="1"/>
          <w:numId w:val="1"/>
        </w:numPr>
        <w:tabs>
          <w:tab w:val="left" w:pos="567"/>
        </w:tabs>
        <w:spacing w:after="160"/>
        <w:ind w:left="561" w:right="176" w:hanging="561"/>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 xml:space="preserve">The payment of damages and liquidated damages shall not relieve a Party from the due performance of the provisions of the Contract. </w:t>
      </w:r>
    </w:p>
    <w:p w14:paraId="6A51BCDD" w14:textId="77777777" w:rsidR="00E3780A" w:rsidRPr="0046594B" w:rsidRDefault="00164997" w:rsidP="00416637">
      <w:pPr>
        <w:pStyle w:val="BodyText"/>
        <w:widowControl w:val="0"/>
        <w:numPr>
          <w:ilvl w:val="0"/>
          <w:numId w:val="1"/>
        </w:numPr>
        <w:tabs>
          <w:tab w:val="clear" w:pos="426"/>
          <w:tab w:val="left" w:pos="567"/>
          <w:tab w:val="left" w:pos="4820"/>
        </w:tabs>
        <w:spacing w:after="160"/>
        <w:ind w:left="561" w:right="176" w:hanging="561"/>
        <w:jc w:val="left"/>
        <w:rPr>
          <w:rFonts w:asciiTheme="minorHAnsi" w:hAnsiTheme="minorHAnsi" w:cstheme="minorHAnsi"/>
          <w:b/>
          <w:sz w:val="20"/>
          <w:szCs w:val="20"/>
        </w:rPr>
      </w:pPr>
      <w:r w:rsidRPr="0046594B">
        <w:rPr>
          <w:rFonts w:asciiTheme="minorHAnsi" w:hAnsiTheme="minorHAnsi" w:cstheme="minorHAnsi"/>
          <w:b/>
          <w:bCs/>
          <w:sz w:val="20"/>
          <w:szCs w:val="20"/>
        </w:rPr>
        <w:t xml:space="preserve">VALIDITY AND TERMINATION </w:t>
      </w:r>
    </w:p>
    <w:p w14:paraId="6A51BCDE"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 enters into force on the day of its signature.</w:t>
      </w:r>
    </w:p>
    <w:p w14:paraId="6A51BCDF" w14:textId="77777777" w:rsidR="00775F7C"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Customer shall have the right to terminate this Contract unilaterally at any time by giving written notice to the Contractor at least 7 (seven) Business Days prior to the date of termination. In this case, the Contractor shall invoice the Customer for the Services rendered to the Customer prior to the termination of the Contract, which shall be payable by the Customer no later than within 3 (three) Business Days.</w:t>
      </w:r>
    </w:p>
    <w:p w14:paraId="6A51BCE0" w14:textId="77777777" w:rsidR="00775F7C"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The Contractor shall have the right to terminate the Contract unilaterally in the event of non-performance and/or improper performance of the terms and conditions of this Contract by the Customer, provided that the Contractor has given the Customer proper written notice of the breach of the Contract and that the Customer has failed to remedy the breach of the Contract within ten (10) calendar days from the receipt of such notice.</w:t>
      </w:r>
    </w:p>
    <w:p w14:paraId="6A51BCE1" w14:textId="77777777" w:rsidR="00775F7C"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In cases where the Contractor is objectively unable to provide the Services due to circumstances beyond its control, the period of notice for termination of the provision of the Services shall not apply and the Contract may be terminated with immediate effect, but in such a case, the Contractor undertakes to co-operate with the Customer and, as far as is reasonably practicable, to give the Customer the time necessary for the retrieval of data.</w:t>
      </w:r>
    </w:p>
    <w:p w14:paraId="6A51BCE2" w14:textId="77777777" w:rsidR="00E3780A" w:rsidRPr="0046594B" w:rsidRDefault="00164997" w:rsidP="00E3780A">
      <w:pPr>
        <w:numPr>
          <w:ilvl w:val="1"/>
          <w:numId w:val="1"/>
        </w:numPr>
        <w:tabs>
          <w:tab w:val="left" w:pos="567"/>
        </w:tabs>
        <w:suppressAutoHyphens/>
        <w:spacing w:after="160"/>
        <w:ind w:left="567" w:right="174" w:hanging="567"/>
        <w:jc w:val="both"/>
        <w:rPr>
          <w:rFonts w:asciiTheme="minorHAnsi" w:hAnsiTheme="minorHAnsi" w:cstheme="minorHAnsi"/>
          <w:sz w:val="20"/>
          <w:szCs w:val="20"/>
          <w:lang w:val="lt-LT"/>
        </w:rPr>
      </w:pPr>
      <w:r w:rsidRPr="0046594B">
        <w:rPr>
          <w:rFonts w:asciiTheme="minorHAnsi" w:hAnsiTheme="minorHAnsi" w:cstheme="minorHAnsi"/>
          <w:sz w:val="20"/>
          <w:szCs w:val="20"/>
          <w:lang w:val="lt-LT"/>
        </w:rPr>
        <w:t>Notwithstanding termination/expiration of the Contract, the provisions of the Contract providing for payment obligations, penalties, as well as provisions relating to the applicable law and the settlement of disputes under the Contract, and any other provisions expressly or impliedly intended to survive termination or expiration of the Contract, whether in whole or in part, shall continue to remain in full force and effect until such time as the relevant obligations have been fully performed.</w:t>
      </w:r>
    </w:p>
    <w:p w14:paraId="6A51BCE3" w14:textId="77777777" w:rsidR="00E3780A" w:rsidRPr="0046594B" w:rsidRDefault="00164997"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heme="minorHAnsi"/>
          <w:b/>
          <w:bCs/>
          <w:sz w:val="20"/>
          <w:szCs w:val="20"/>
        </w:rPr>
      </w:pPr>
      <w:r w:rsidRPr="0046594B">
        <w:rPr>
          <w:rFonts w:asciiTheme="minorHAnsi" w:hAnsiTheme="minorHAnsi" w:cstheme="minorHAnsi"/>
          <w:b/>
          <w:bCs/>
          <w:sz w:val="20"/>
          <w:szCs w:val="20"/>
        </w:rPr>
        <w:lastRenderedPageBreak/>
        <w:t>OTHER PROVISIONS</w:t>
      </w:r>
    </w:p>
    <w:p w14:paraId="6A51BCE4" w14:textId="77777777" w:rsidR="00E3780A" w:rsidRPr="0046594B" w:rsidRDefault="00164997" w:rsidP="00E3780A">
      <w:pPr>
        <w:pStyle w:val="BodyText"/>
        <w:keepNext/>
        <w:numPr>
          <w:ilvl w:val="1"/>
          <w:numId w:val="1"/>
        </w:numPr>
        <w:tabs>
          <w:tab w:val="clear" w:pos="426"/>
          <w:tab w:val="left" w:pos="567"/>
        </w:tabs>
        <w:suppressAutoHyphens/>
        <w:spacing w:after="160"/>
        <w:ind w:left="562" w:right="173" w:hanging="562"/>
        <w:rPr>
          <w:rFonts w:asciiTheme="minorHAnsi" w:hAnsiTheme="minorHAnsi" w:cstheme="minorHAnsi"/>
          <w:sz w:val="20"/>
          <w:szCs w:val="20"/>
        </w:rPr>
      </w:pPr>
      <w:r w:rsidRPr="0046594B">
        <w:rPr>
          <w:rFonts w:asciiTheme="minorHAnsi" w:hAnsiTheme="minorHAnsi" w:cstheme="minorHAnsi"/>
          <w:b/>
          <w:bCs/>
          <w:sz w:val="20"/>
          <w:szCs w:val="20"/>
        </w:rPr>
        <w:t xml:space="preserve">Applicable law. </w:t>
      </w:r>
      <w:r w:rsidRPr="0046594B">
        <w:rPr>
          <w:rFonts w:asciiTheme="minorHAnsi" w:hAnsiTheme="minorHAnsi" w:cstheme="minorHAnsi"/>
          <w:sz w:val="20"/>
          <w:szCs w:val="20"/>
        </w:rPr>
        <w:t>This Contract and the relations between the Parties with respect to this Contract (including the interpretation, execution, validity, invalidity, implementation and termination of this Contract) shall be governed by the laws of the Republic of Lithuania.</w:t>
      </w:r>
    </w:p>
    <w:p w14:paraId="6A51BCE5" w14:textId="77777777" w:rsidR="00E3780A"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sz w:val="20"/>
          <w:szCs w:val="20"/>
        </w:rPr>
      </w:pPr>
      <w:r w:rsidRPr="0046594B">
        <w:rPr>
          <w:rFonts w:asciiTheme="minorHAnsi" w:hAnsiTheme="minorHAnsi" w:cstheme="minorHAnsi"/>
          <w:b/>
          <w:bCs/>
          <w:sz w:val="20"/>
          <w:szCs w:val="20"/>
        </w:rPr>
        <w:t xml:space="preserve">Jurisdiction. </w:t>
      </w:r>
      <w:r w:rsidRPr="0046594B">
        <w:rPr>
          <w:rFonts w:asciiTheme="minorHAnsi" w:hAnsiTheme="minorHAnsi" w:cstheme="minorHAnsi"/>
          <w:sz w:val="20"/>
          <w:szCs w:val="20"/>
        </w:rPr>
        <w:t xml:space="preserve">All disputes, claims or controversies arising out of or in connection with this Contract, its breach, termination or validity shall be settled by the competent court of the Republic of Lithuania, at the Contractor's registered office. </w:t>
      </w:r>
    </w:p>
    <w:p w14:paraId="6A51BCE6" w14:textId="77777777" w:rsidR="00E3780A"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b/>
          <w:sz w:val="20"/>
          <w:szCs w:val="20"/>
        </w:rPr>
      </w:pPr>
      <w:bookmarkStart w:id="0" w:name="_Hlk494448302"/>
      <w:r w:rsidRPr="0046594B">
        <w:rPr>
          <w:rFonts w:asciiTheme="minorHAnsi" w:hAnsiTheme="minorHAnsi" w:cstheme="minorHAnsi"/>
          <w:b/>
          <w:bCs/>
          <w:sz w:val="20"/>
          <w:szCs w:val="20"/>
        </w:rPr>
        <w:t xml:space="preserve">Confidentiality. </w:t>
      </w:r>
      <w:r w:rsidRPr="0046594B">
        <w:rPr>
          <w:rFonts w:asciiTheme="minorHAnsi" w:hAnsiTheme="minorHAnsi" w:cstheme="minorHAnsi"/>
          <w:sz w:val="20"/>
          <w:szCs w:val="20"/>
        </w:rPr>
        <w:t xml:space="preserve">The terms and conditions of this Contract and all documentation and information received by the Parties from each other in connection with the negotiation or performance of this Contract, the Contractor's commercial proposals, as well as information relating to the Parties' commercial activities and/or plans disclosed by one Party to the other Party, including, but not limited to, written and electronic texts, and any other information in whatever form and by whatever means of presentation, shall constitute Confidential Information, </w:t>
      </w:r>
      <w:bookmarkStart w:id="1" w:name="_Ref7497731"/>
      <w:r w:rsidRPr="0046594B">
        <w:rPr>
          <w:rFonts w:asciiTheme="minorHAnsi" w:hAnsiTheme="minorHAnsi" w:cstheme="minorHAnsi"/>
          <w:sz w:val="20"/>
          <w:szCs w:val="20"/>
        </w:rPr>
        <w:t>which shall not be divulged by either Party to a third party without the other Party's prior written consent</w:t>
      </w:r>
      <w:bookmarkEnd w:id="1"/>
      <w:r w:rsidRPr="0046594B">
        <w:rPr>
          <w:rFonts w:asciiTheme="minorHAnsi" w:hAnsiTheme="minorHAnsi" w:cstheme="minorHAnsi"/>
          <w:sz w:val="20"/>
          <w:szCs w:val="20"/>
        </w:rPr>
        <w:t>. Confidential Information does not include information that was in a Party's possession (with full right of disclosure) prior to its receipt from the other Party, or information that is publicly available, or information that is independently developed by a Party prior to its receipt, or received from another third party, provided that the disclosing Party is able to document this</w:t>
      </w:r>
      <w:bookmarkEnd w:id="0"/>
      <w:r w:rsidRPr="0046594B">
        <w:rPr>
          <w:rFonts w:asciiTheme="minorHAnsi" w:hAnsiTheme="minorHAnsi" w:cstheme="minorHAnsi"/>
          <w:sz w:val="20"/>
          <w:szCs w:val="20"/>
        </w:rPr>
        <w:t>.</w:t>
      </w:r>
    </w:p>
    <w:p w14:paraId="6A51BCE7" w14:textId="77777777" w:rsidR="00803E6D"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b/>
          <w:sz w:val="20"/>
          <w:szCs w:val="20"/>
        </w:rPr>
      </w:pPr>
      <w:r w:rsidRPr="0046594B">
        <w:rPr>
          <w:rFonts w:asciiTheme="minorHAnsi" w:hAnsiTheme="minorHAnsi" w:cstheme="minorHAnsi"/>
          <w:b/>
          <w:bCs/>
          <w:sz w:val="20"/>
          <w:szCs w:val="20"/>
        </w:rPr>
        <w:t xml:space="preserve">Transfer of rights and obligations. </w:t>
      </w:r>
      <w:r w:rsidRPr="0046594B">
        <w:rPr>
          <w:rFonts w:asciiTheme="minorHAnsi" w:hAnsiTheme="minorHAnsi" w:cstheme="minorHAnsi"/>
          <w:sz w:val="20"/>
          <w:szCs w:val="20"/>
        </w:rPr>
        <w:t>A Party may not assign its rights and obligations to any Third Party without the prior written consent of the other Party.</w:t>
      </w:r>
    </w:p>
    <w:p w14:paraId="6A51BCE8" w14:textId="77777777" w:rsidR="00E3780A"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b/>
          <w:sz w:val="20"/>
          <w:szCs w:val="20"/>
        </w:rPr>
      </w:pPr>
      <w:r w:rsidRPr="0046594B">
        <w:rPr>
          <w:rFonts w:asciiTheme="minorHAnsi" w:hAnsiTheme="minorHAnsi" w:cstheme="minorHAnsi"/>
          <w:b/>
          <w:bCs/>
          <w:sz w:val="20"/>
          <w:szCs w:val="20"/>
        </w:rPr>
        <w:t xml:space="preserve">Amendments and supplements to the Contract. </w:t>
      </w:r>
      <w:r w:rsidRPr="0046594B">
        <w:rPr>
          <w:rFonts w:asciiTheme="minorHAnsi" w:hAnsiTheme="minorHAnsi" w:cstheme="minorHAnsi"/>
          <w:sz w:val="20"/>
          <w:szCs w:val="20"/>
        </w:rPr>
        <w:t xml:space="preserve"> Any amendment to this Contract (including an amendment to this clause) shall only be effective if made in a written instrument signed by both Parties.</w:t>
      </w:r>
    </w:p>
    <w:p w14:paraId="6A51BCE9" w14:textId="77777777" w:rsidR="00E3780A"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spacing w:val="4"/>
          <w:sz w:val="20"/>
          <w:szCs w:val="20"/>
        </w:rPr>
      </w:pPr>
      <w:r w:rsidRPr="0046594B">
        <w:rPr>
          <w:rFonts w:asciiTheme="minorHAnsi" w:hAnsiTheme="minorHAnsi" w:cstheme="minorHAnsi"/>
          <w:b/>
          <w:bCs/>
          <w:spacing w:val="4"/>
          <w:sz w:val="20"/>
          <w:szCs w:val="20"/>
        </w:rPr>
        <w:t xml:space="preserve">Severability. </w:t>
      </w:r>
      <w:r w:rsidRPr="0046594B">
        <w:rPr>
          <w:rFonts w:asciiTheme="minorHAnsi" w:hAnsiTheme="minorHAnsi" w:cstheme="minorHAnsi"/>
          <w:spacing w:val="4"/>
          <w:sz w:val="20"/>
          <w:szCs w:val="20"/>
        </w:rPr>
        <w:t xml:space="preserve"> The invalidity of any provision of the Contract (in whole or in part) shall not affect the validity of the other provisions of the Contract or the Contract as a whole. The Parties agree to replace the invalid provision of the Contract with another provision that is most consistent with the economic purpose and spirit of the former provision.</w:t>
      </w:r>
    </w:p>
    <w:p w14:paraId="6A51BCEA" w14:textId="77777777" w:rsidR="00E3780A"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spacing w:val="4"/>
          <w:sz w:val="20"/>
          <w:szCs w:val="20"/>
        </w:rPr>
      </w:pPr>
      <w:r w:rsidRPr="0046594B">
        <w:rPr>
          <w:rFonts w:asciiTheme="minorHAnsi" w:hAnsiTheme="minorHAnsi" w:cstheme="minorHAnsi"/>
          <w:b/>
          <w:bCs/>
          <w:spacing w:val="4"/>
          <w:sz w:val="20"/>
          <w:szCs w:val="20"/>
        </w:rPr>
        <w:t xml:space="preserve">Notifications. </w:t>
      </w:r>
      <w:r w:rsidRPr="0046594B">
        <w:rPr>
          <w:rFonts w:asciiTheme="minorHAnsi" w:hAnsiTheme="minorHAnsi" w:cstheme="minorHAnsi"/>
          <w:spacing w:val="4"/>
          <w:sz w:val="20"/>
          <w:szCs w:val="20"/>
        </w:rPr>
        <w:t xml:space="preserve"> All notices and other communications under this Contract shall be in the Lithuanian language and shall be deemed to have been duly served if addressed to the address set out in the Specific Conditions of the Party to which such notice or communication is sent or to such other address as such Party may specify by written notice to the other Party: (i) on the same day on which they are served personally, (ii) when they are actually received, where they are sent by registered post, postage prepaid (by written acknowledgement of receipt), or (iii) on the next working day after they are sent by email (by written acknowledgement of receipt). The Parties shall immediately notify each other of any changes in the address or bank details. If a Party fails to give notice of a change in its particulars, sending the notice to the last available address or performing the obligation in accordance with the last known particulars of the other Party shall be regarded as appropriate.</w:t>
      </w:r>
    </w:p>
    <w:p w14:paraId="6A51BCEB" w14:textId="77777777" w:rsidR="00E3780A" w:rsidRPr="0046594B" w:rsidRDefault="00164997" w:rsidP="00E3780A">
      <w:pPr>
        <w:pStyle w:val="BodyText"/>
        <w:numPr>
          <w:ilvl w:val="1"/>
          <w:numId w:val="1"/>
        </w:numPr>
        <w:tabs>
          <w:tab w:val="clear" w:pos="426"/>
          <w:tab w:val="left" w:pos="567"/>
        </w:tabs>
        <w:suppressAutoHyphens/>
        <w:spacing w:after="240"/>
        <w:ind w:left="567" w:right="174" w:hanging="567"/>
        <w:rPr>
          <w:rFonts w:asciiTheme="minorHAnsi" w:hAnsiTheme="minorHAnsi" w:cstheme="minorHAnsi"/>
          <w:sz w:val="20"/>
          <w:szCs w:val="20"/>
        </w:rPr>
      </w:pPr>
      <w:r w:rsidRPr="0046594B">
        <w:rPr>
          <w:rFonts w:asciiTheme="minorHAnsi" w:hAnsiTheme="minorHAnsi" w:cstheme="minorHAnsi"/>
          <w:b/>
          <w:bCs/>
          <w:sz w:val="20"/>
          <w:szCs w:val="20"/>
        </w:rPr>
        <w:t xml:space="preserve">Language and copies. </w:t>
      </w:r>
      <w:r w:rsidRPr="0046594B">
        <w:rPr>
          <w:rFonts w:asciiTheme="minorHAnsi" w:hAnsiTheme="minorHAnsi" w:cstheme="minorHAnsi"/>
          <w:sz w:val="20"/>
          <w:szCs w:val="20"/>
        </w:rPr>
        <w:t xml:space="preserve"> These General Conditions are made in 2 (two) copies of equal legal force in the Lithuanian language, one for each Party.</w:t>
      </w:r>
    </w:p>
    <w:p w14:paraId="6A51BCEC" w14:textId="77777777" w:rsidR="00F27C83" w:rsidRPr="0046594B" w:rsidRDefault="00164997" w:rsidP="00E3780A">
      <w:pPr>
        <w:pStyle w:val="BodyText"/>
        <w:numPr>
          <w:ilvl w:val="1"/>
          <w:numId w:val="1"/>
        </w:numPr>
        <w:tabs>
          <w:tab w:val="clear" w:pos="426"/>
          <w:tab w:val="left" w:pos="567"/>
        </w:tabs>
        <w:suppressAutoHyphens/>
        <w:spacing w:after="160"/>
        <w:ind w:left="567" w:right="174" w:hanging="567"/>
        <w:rPr>
          <w:rFonts w:asciiTheme="minorHAnsi" w:hAnsiTheme="minorHAnsi" w:cstheme="minorHAnsi"/>
          <w:b/>
          <w:sz w:val="20"/>
          <w:szCs w:val="20"/>
        </w:rPr>
      </w:pPr>
      <w:r w:rsidRPr="0046594B">
        <w:rPr>
          <w:rFonts w:asciiTheme="minorHAnsi" w:hAnsiTheme="minorHAnsi" w:cstheme="minorHAnsi"/>
          <w:b/>
          <w:bCs/>
          <w:sz w:val="20"/>
          <w:szCs w:val="20"/>
        </w:rPr>
        <w:t xml:space="preserve">Annexes. </w:t>
      </w:r>
      <w:r w:rsidRPr="0046594B">
        <w:rPr>
          <w:rFonts w:asciiTheme="minorHAnsi" w:hAnsiTheme="minorHAnsi" w:cstheme="minorHAnsi"/>
          <w:sz w:val="20"/>
          <w:szCs w:val="20"/>
        </w:rPr>
        <w:t>The Annexes signed by the Parties attached to the Contract shall be considered an integral part of the Contract. A list of Annexes is provided in the Specific Conditions.</w:t>
      </w:r>
    </w:p>
    <w:p w14:paraId="14B2152A"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2AF95439"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1A7DA06F"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3A7653AE"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13EC8A33"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31A87AB8"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p w14:paraId="5D57DB55"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sz w:val="20"/>
          <w:szCs w:val="20"/>
        </w:rPr>
      </w:pPr>
    </w:p>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79"/>
      </w:tblGrid>
      <w:tr w:rsidR="0046594B" w:rsidRPr="0046594B" w14:paraId="64180B0B" w14:textId="77777777" w:rsidTr="004E534E">
        <w:tc>
          <w:tcPr>
            <w:tcW w:w="5000" w:type="pct"/>
          </w:tcPr>
          <w:p w14:paraId="31675441" w14:textId="77777777" w:rsidR="0046594B" w:rsidRPr="0046594B" w:rsidRDefault="0046594B" w:rsidP="004E534E">
            <w:pPr>
              <w:spacing w:after="120"/>
              <w:jc w:val="center"/>
              <w:rPr>
                <w:rFonts w:asciiTheme="minorHAnsi" w:hAnsiTheme="minorHAnsi" w:cstheme="minorHAnsi"/>
                <w:b/>
              </w:rPr>
            </w:pPr>
            <w:r w:rsidRPr="0046594B">
              <w:rPr>
                <w:rFonts w:asciiTheme="minorHAnsi" w:hAnsiTheme="minorHAnsi" w:cstheme="minorHAnsi"/>
                <w:b/>
                <w:bCs/>
                <w:szCs w:val="18"/>
              </w:rPr>
              <w:lastRenderedPageBreak/>
              <w:t>CLOUD COMPUTING CONTRACT</w:t>
            </w:r>
          </w:p>
        </w:tc>
      </w:tr>
      <w:tr w:rsidR="0046594B" w:rsidRPr="0046594B" w14:paraId="225628E6" w14:textId="77777777" w:rsidTr="004E534E">
        <w:tc>
          <w:tcPr>
            <w:tcW w:w="5000" w:type="pct"/>
          </w:tcPr>
          <w:p w14:paraId="096C7F23" w14:textId="77777777" w:rsidR="0046594B" w:rsidRPr="0046594B" w:rsidRDefault="0046594B" w:rsidP="004E534E">
            <w:pPr>
              <w:spacing w:after="240"/>
              <w:jc w:val="center"/>
              <w:rPr>
                <w:rFonts w:asciiTheme="minorHAnsi" w:hAnsiTheme="minorHAnsi" w:cstheme="minorHAnsi"/>
                <w:b/>
                <w:sz w:val="20"/>
                <w:szCs w:val="20"/>
              </w:rPr>
            </w:pPr>
            <w:r w:rsidRPr="0046594B">
              <w:rPr>
                <w:rFonts w:asciiTheme="minorHAnsi" w:hAnsiTheme="minorHAnsi" w:cstheme="minorHAnsi"/>
                <w:b/>
                <w:bCs/>
                <w:sz w:val="20"/>
                <w:szCs w:val="20"/>
              </w:rPr>
              <w:t>SPECIFIC CONDITIONS</w:t>
            </w:r>
          </w:p>
        </w:tc>
      </w:tr>
      <w:tr w:rsidR="0046594B" w:rsidRPr="0046594B" w14:paraId="67F62697" w14:textId="77777777" w:rsidTr="004E534E">
        <w:tc>
          <w:tcPr>
            <w:tcW w:w="5000" w:type="pct"/>
          </w:tcPr>
          <w:p w14:paraId="5E6BC875" w14:textId="77777777" w:rsidR="0046594B" w:rsidRPr="0046594B" w:rsidRDefault="0046594B" w:rsidP="004E534E">
            <w:pPr>
              <w:spacing w:after="160"/>
              <w:jc w:val="both"/>
              <w:rPr>
                <w:rFonts w:asciiTheme="minorHAnsi" w:hAnsiTheme="minorHAnsi" w:cstheme="minorHAnsi"/>
                <w:b/>
                <w:sz w:val="20"/>
                <w:szCs w:val="20"/>
              </w:rPr>
            </w:pPr>
            <w:r w:rsidRPr="0046594B">
              <w:rPr>
                <w:rFonts w:asciiTheme="minorHAnsi" w:hAnsiTheme="minorHAnsi" w:cstheme="minorHAnsi"/>
                <w:sz w:val="20"/>
                <w:szCs w:val="20"/>
              </w:rPr>
              <w:t>These Specific Conditions have been entered into by the Customer and the Contractor on the date set out below for the purpose of embodying the individual provisions of the Contract. The General Conditions and these Specific Conditions together constitute the Contract. All capitalized terms in these Specific Conditions shall have the meanings ascribed to them in the General Conditions. By signing these Specific Conditions, the parties irrevocably and unconditionally confirm that they have also read, understood and agreed to all the provisions of the General Conditions.</w:t>
            </w:r>
          </w:p>
        </w:tc>
      </w:tr>
    </w:tbl>
    <w:p w14:paraId="693352E2" w14:textId="77777777" w:rsidR="0046594B" w:rsidRPr="0046594B" w:rsidRDefault="0046594B" w:rsidP="0046594B">
      <w:pPr>
        <w:jc w:val="both"/>
        <w:rPr>
          <w:rFonts w:asciiTheme="minorHAnsi" w:hAnsiTheme="minorHAnsi" w:cstheme="minorHAnsi"/>
          <w:b/>
          <w:color w:val="000000"/>
          <w:sz w:val="2"/>
          <w:szCs w:val="2"/>
        </w:rPr>
      </w:pPr>
    </w:p>
    <w:tbl>
      <w:tblPr>
        <w:tblW w:w="5141" w:type="pct"/>
        <w:tblInd w:w="-95" w:type="dxa"/>
        <w:tblLook w:val="0000" w:firstRow="0" w:lastRow="0" w:firstColumn="0" w:lastColumn="0" w:noHBand="0" w:noVBand="0"/>
      </w:tblPr>
      <w:tblGrid>
        <w:gridCol w:w="2075"/>
        <w:gridCol w:w="2932"/>
        <w:gridCol w:w="2111"/>
        <w:gridCol w:w="2782"/>
      </w:tblGrid>
      <w:tr w:rsidR="0046594B" w:rsidRPr="0046594B" w14:paraId="17FA4BC4" w14:textId="77777777" w:rsidTr="004E534E">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70FF94BF" w14:textId="77777777" w:rsidR="0046594B" w:rsidRPr="0046594B" w:rsidRDefault="0046594B" w:rsidP="004E534E">
            <w:pPr>
              <w:spacing w:before="30" w:after="30"/>
              <w:jc w:val="center"/>
              <w:rPr>
                <w:rFonts w:asciiTheme="minorHAnsi" w:hAnsiTheme="minorHAnsi" w:cstheme="minorHAnsi"/>
                <w:b/>
                <w:sz w:val="18"/>
                <w:szCs w:val="18"/>
              </w:rPr>
            </w:pPr>
            <w:r w:rsidRPr="0046594B">
              <w:rPr>
                <w:rFonts w:asciiTheme="minorHAnsi" w:hAnsiTheme="minorHAnsi" w:cstheme="minorHAnsi"/>
                <w:b/>
                <w:bCs/>
                <w:sz w:val="18"/>
                <w:szCs w:val="18"/>
              </w:rPr>
              <w:t>PARTIES</w:t>
            </w:r>
          </w:p>
        </w:tc>
      </w:tr>
      <w:tr w:rsidR="0046594B" w:rsidRPr="0046594B" w14:paraId="6ACEEEF5" w14:textId="77777777" w:rsidTr="004E534E">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783952BA" w14:textId="77777777" w:rsidR="0046594B" w:rsidRPr="0046594B" w:rsidRDefault="0046594B" w:rsidP="004E534E">
            <w:pPr>
              <w:spacing w:before="30" w:after="30"/>
              <w:jc w:val="center"/>
              <w:rPr>
                <w:rFonts w:asciiTheme="minorHAnsi" w:hAnsiTheme="minorHAnsi" w:cstheme="minorHAnsi"/>
                <w:b/>
                <w:sz w:val="18"/>
                <w:szCs w:val="18"/>
              </w:rPr>
            </w:pPr>
            <w:r w:rsidRPr="0046594B">
              <w:rPr>
                <w:rFonts w:asciiTheme="minorHAnsi" w:hAnsiTheme="minorHAnsi" w:cstheme="minorHAnsi"/>
                <w:b/>
                <w:bCs/>
                <w:sz w:val="18"/>
                <w:szCs w:val="18"/>
              </w:rPr>
              <w:t>CUSTOMER</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4A279012" w14:textId="77777777" w:rsidR="0046594B" w:rsidRPr="0046594B" w:rsidRDefault="0046594B" w:rsidP="004E534E">
            <w:pPr>
              <w:spacing w:before="30" w:after="30"/>
              <w:jc w:val="center"/>
              <w:rPr>
                <w:rFonts w:asciiTheme="minorHAnsi" w:hAnsiTheme="minorHAnsi" w:cstheme="minorHAnsi"/>
                <w:b/>
                <w:sz w:val="18"/>
                <w:szCs w:val="18"/>
              </w:rPr>
            </w:pPr>
            <w:r w:rsidRPr="0046594B">
              <w:rPr>
                <w:rFonts w:asciiTheme="minorHAnsi" w:hAnsiTheme="minorHAnsi" w:cstheme="minorHAnsi"/>
                <w:b/>
                <w:bCs/>
                <w:sz w:val="18"/>
                <w:szCs w:val="18"/>
              </w:rPr>
              <w:t>CONTRACTOR</w:t>
            </w:r>
          </w:p>
        </w:tc>
      </w:tr>
      <w:tr w:rsidR="0046594B" w:rsidRPr="0046594B" w14:paraId="3D4CA802" w14:textId="77777777" w:rsidTr="004E534E">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FB226D7"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Name</w:t>
            </w:r>
          </w:p>
        </w:tc>
        <w:tc>
          <w:tcPr>
            <w:tcW w:w="1481" w:type="pct"/>
            <w:tcBorders>
              <w:top w:val="single" w:sz="4" w:space="0" w:color="auto"/>
              <w:left w:val="single" w:sz="4" w:space="0" w:color="auto"/>
              <w:bottom w:val="single" w:sz="4" w:space="0" w:color="auto"/>
              <w:right w:val="single" w:sz="4" w:space="0" w:color="auto"/>
            </w:tcBorders>
            <w:vAlign w:val="center"/>
          </w:tcPr>
          <w:p w14:paraId="1088C712" w14:textId="77777777" w:rsidR="0046594B" w:rsidRPr="0046594B" w:rsidRDefault="0046594B" w:rsidP="004E534E">
            <w:pPr>
              <w:spacing w:before="30" w:after="30"/>
              <w:ind w:left="11"/>
              <w:rPr>
                <w:rFonts w:asciiTheme="minorHAnsi" w:hAnsiTheme="minorHAnsi" w:cstheme="minorHAnsi"/>
                <w:sz w:val="18"/>
                <w:szCs w:val="18"/>
              </w:rPr>
            </w:pPr>
            <w:proofErr w:type="spellStart"/>
            <w:r w:rsidRPr="0046594B">
              <w:rPr>
                <w:rFonts w:asciiTheme="minorHAnsi" w:hAnsiTheme="minorHAnsi" w:cstheme="minorHAnsi"/>
                <w:sz w:val="18"/>
                <w:szCs w:val="18"/>
              </w:rPr>
              <w:t>Turnit</w:t>
            </w:r>
            <w:proofErr w:type="spellEnd"/>
            <w:r w:rsidRPr="0046594B">
              <w:rPr>
                <w:rFonts w:asciiTheme="minorHAnsi" w:hAnsiTheme="minorHAnsi" w:cstheme="minorHAnsi"/>
                <w:sz w:val="18"/>
                <w:szCs w:val="18"/>
              </w:rPr>
              <w:t xml:space="preserve"> OÜ</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A49C385"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Name</w:t>
            </w:r>
          </w:p>
        </w:tc>
        <w:tc>
          <w:tcPr>
            <w:tcW w:w="1405" w:type="pct"/>
            <w:tcBorders>
              <w:top w:val="single" w:sz="4" w:space="0" w:color="auto"/>
              <w:left w:val="single" w:sz="4" w:space="0" w:color="auto"/>
              <w:bottom w:val="single" w:sz="4" w:space="0" w:color="auto"/>
              <w:right w:val="single" w:sz="4" w:space="0" w:color="auto"/>
            </w:tcBorders>
            <w:vAlign w:val="center"/>
          </w:tcPr>
          <w:p w14:paraId="2ADEB82F"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Fortevento UAB</w:t>
            </w:r>
          </w:p>
        </w:tc>
      </w:tr>
      <w:tr w:rsidR="0046594B" w:rsidRPr="0046594B" w14:paraId="61BEA69C" w14:textId="77777777" w:rsidTr="004E534E">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0D632C3"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Address</w:t>
            </w:r>
          </w:p>
        </w:tc>
        <w:tc>
          <w:tcPr>
            <w:tcW w:w="1481" w:type="pct"/>
            <w:tcBorders>
              <w:top w:val="single" w:sz="4" w:space="0" w:color="auto"/>
              <w:left w:val="single" w:sz="4" w:space="0" w:color="auto"/>
              <w:bottom w:val="single" w:sz="4" w:space="0" w:color="auto"/>
              <w:right w:val="single" w:sz="4" w:space="0" w:color="auto"/>
            </w:tcBorders>
            <w:vAlign w:val="center"/>
          </w:tcPr>
          <w:p w14:paraId="74663B1A" w14:textId="77777777" w:rsidR="0046594B" w:rsidRPr="0046594B" w:rsidRDefault="0046594B" w:rsidP="004E534E">
            <w:pPr>
              <w:spacing w:before="30" w:after="30"/>
              <w:ind w:left="11"/>
              <w:rPr>
                <w:rFonts w:asciiTheme="minorHAnsi" w:hAnsiTheme="minorHAnsi" w:cstheme="minorHAnsi"/>
                <w:sz w:val="18"/>
                <w:szCs w:val="18"/>
              </w:rPr>
            </w:pPr>
            <w:proofErr w:type="spellStart"/>
            <w:r w:rsidRPr="0046594B">
              <w:rPr>
                <w:rFonts w:asciiTheme="minorHAnsi" w:hAnsiTheme="minorHAnsi" w:cstheme="minorHAnsi"/>
                <w:sz w:val="18"/>
                <w:szCs w:val="18"/>
              </w:rPr>
              <w:t>Soola</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st.</w:t>
            </w:r>
            <w:proofErr w:type="spellEnd"/>
            <w:r w:rsidRPr="0046594B">
              <w:rPr>
                <w:rFonts w:asciiTheme="minorHAnsi" w:hAnsiTheme="minorHAnsi" w:cstheme="minorHAnsi"/>
                <w:sz w:val="18"/>
                <w:szCs w:val="18"/>
              </w:rPr>
              <w:t xml:space="preserve"> 8, 51004 Tartu, Estonia</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10F6539A"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Address</w:t>
            </w:r>
          </w:p>
        </w:tc>
        <w:tc>
          <w:tcPr>
            <w:tcW w:w="1405" w:type="pct"/>
            <w:tcBorders>
              <w:top w:val="single" w:sz="4" w:space="0" w:color="auto"/>
              <w:left w:val="single" w:sz="4" w:space="0" w:color="auto"/>
              <w:bottom w:val="single" w:sz="4" w:space="0" w:color="auto"/>
              <w:right w:val="single" w:sz="4" w:space="0" w:color="auto"/>
            </w:tcBorders>
            <w:vAlign w:val="center"/>
          </w:tcPr>
          <w:p w14:paraId="54F1F7DC" w14:textId="77777777" w:rsidR="0046594B" w:rsidRPr="0046594B" w:rsidRDefault="0046594B" w:rsidP="004E534E">
            <w:pPr>
              <w:spacing w:before="30" w:after="30"/>
              <w:ind w:left="11"/>
              <w:rPr>
                <w:rFonts w:asciiTheme="minorHAnsi" w:hAnsiTheme="minorHAnsi" w:cstheme="minorHAnsi"/>
                <w:b/>
                <w:sz w:val="18"/>
                <w:szCs w:val="18"/>
              </w:rPr>
            </w:pPr>
            <w:proofErr w:type="spellStart"/>
            <w:r w:rsidRPr="0046594B">
              <w:rPr>
                <w:rFonts w:asciiTheme="minorHAnsi" w:hAnsiTheme="minorHAnsi" w:cstheme="minorHAnsi"/>
                <w:sz w:val="18"/>
                <w:szCs w:val="18"/>
              </w:rPr>
              <w:t>Lvovo</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st.</w:t>
            </w:r>
            <w:proofErr w:type="spellEnd"/>
            <w:r w:rsidRPr="0046594B">
              <w:rPr>
                <w:rFonts w:asciiTheme="minorHAnsi" w:hAnsiTheme="minorHAnsi" w:cstheme="minorHAnsi"/>
                <w:sz w:val="18"/>
                <w:szCs w:val="18"/>
              </w:rPr>
              <w:t xml:space="preserve"> 105A, 08104 Vilnius</w:t>
            </w:r>
          </w:p>
        </w:tc>
      </w:tr>
      <w:tr w:rsidR="0046594B" w:rsidRPr="0046594B" w14:paraId="0B7DA442" w14:textId="77777777" w:rsidTr="004E534E">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A0A99E4"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Code</w:t>
            </w:r>
          </w:p>
        </w:tc>
        <w:tc>
          <w:tcPr>
            <w:tcW w:w="1481" w:type="pct"/>
            <w:tcBorders>
              <w:top w:val="single" w:sz="4" w:space="0" w:color="auto"/>
              <w:left w:val="single" w:sz="4" w:space="0" w:color="auto"/>
              <w:bottom w:val="single" w:sz="4" w:space="0" w:color="auto"/>
              <w:right w:val="single" w:sz="4" w:space="0" w:color="auto"/>
            </w:tcBorders>
            <w:vAlign w:val="center"/>
          </w:tcPr>
          <w:p w14:paraId="33BEBD42"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12851752</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76F695D"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Code</w:t>
            </w:r>
          </w:p>
        </w:tc>
        <w:tc>
          <w:tcPr>
            <w:tcW w:w="1405" w:type="pct"/>
            <w:tcBorders>
              <w:top w:val="single" w:sz="4" w:space="0" w:color="auto"/>
              <w:left w:val="single" w:sz="4" w:space="0" w:color="auto"/>
              <w:bottom w:val="single" w:sz="4" w:space="0" w:color="auto"/>
              <w:right w:val="single" w:sz="4" w:space="0" w:color="auto"/>
            </w:tcBorders>
            <w:vAlign w:val="center"/>
          </w:tcPr>
          <w:p w14:paraId="4829ED33"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302327313</w:t>
            </w:r>
          </w:p>
        </w:tc>
      </w:tr>
      <w:tr w:rsidR="0046594B" w:rsidRPr="0046594B" w14:paraId="0EAC5CB3" w14:textId="77777777" w:rsidTr="004E534E">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E132C93"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VAT code</w:t>
            </w:r>
          </w:p>
        </w:tc>
        <w:tc>
          <w:tcPr>
            <w:tcW w:w="1481" w:type="pct"/>
            <w:tcBorders>
              <w:top w:val="single" w:sz="4" w:space="0" w:color="auto"/>
              <w:left w:val="single" w:sz="4" w:space="0" w:color="auto"/>
              <w:bottom w:val="single" w:sz="4" w:space="0" w:color="auto"/>
              <w:right w:val="single" w:sz="4" w:space="0" w:color="auto"/>
            </w:tcBorders>
            <w:vAlign w:val="center"/>
          </w:tcPr>
          <w:p w14:paraId="70A1F0DF" w14:textId="77777777" w:rsidR="0046594B" w:rsidRPr="0046594B" w:rsidRDefault="0046594B" w:rsidP="004E534E">
            <w:pPr>
              <w:spacing w:before="30" w:after="30"/>
              <w:rPr>
                <w:rFonts w:asciiTheme="minorHAnsi" w:hAnsiTheme="minorHAnsi" w:cstheme="minorHAnsi"/>
                <w:sz w:val="18"/>
                <w:szCs w:val="18"/>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FA28364"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VAT code</w:t>
            </w:r>
          </w:p>
        </w:tc>
        <w:tc>
          <w:tcPr>
            <w:tcW w:w="1405" w:type="pct"/>
            <w:tcBorders>
              <w:top w:val="single" w:sz="4" w:space="0" w:color="auto"/>
              <w:left w:val="single" w:sz="4" w:space="0" w:color="auto"/>
              <w:bottom w:val="single" w:sz="4" w:space="0" w:color="auto"/>
              <w:right w:val="single" w:sz="4" w:space="0" w:color="auto"/>
            </w:tcBorders>
            <w:vAlign w:val="center"/>
          </w:tcPr>
          <w:p w14:paraId="689747DA"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LT100004630711</w:t>
            </w:r>
          </w:p>
        </w:tc>
      </w:tr>
      <w:tr w:rsidR="0046594B" w:rsidRPr="0046594B" w14:paraId="7848D486" w14:textId="77777777" w:rsidTr="004E534E">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56D0517"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 account number</w:t>
            </w:r>
          </w:p>
        </w:tc>
        <w:tc>
          <w:tcPr>
            <w:tcW w:w="1481" w:type="pct"/>
            <w:tcBorders>
              <w:top w:val="single" w:sz="4" w:space="0" w:color="auto"/>
              <w:left w:val="single" w:sz="4" w:space="0" w:color="auto"/>
              <w:bottom w:val="single" w:sz="4" w:space="0" w:color="auto"/>
              <w:right w:val="single" w:sz="4" w:space="0" w:color="auto"/>
            </w:tcBorders>
            <w:vAlign w:val="center"/>
          </w:tcPr>
          <w:p w14:paraId="4268F076" w14:textId="77777777" w:rsidR="0046594B" w:rsidRPr="0046594B" w:rsidRDefault="0046594B" w:rsidP="004E534E">
            <w:pPr>
              <w:spacing w:before="30" w:after="30"/>
              <w:ind w:left="11"/>
              <w:rPr>
                <w:rFonts w:asciiTheme="minorHAnsi" w:hAnsiTheme="minorHAnsi" w:cstheme="minorHAnsi"/>
                <w:sz w:val="18"/>
                <w:szCs w:val="18"/>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4EDDC60B"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 account number</w:t>
            </w:r>
          </w:p>
        </w:tc>
        <w:tc>
          <w:tcPr>
            <w:tcW w:w="1405" w:type="pct"/>
            <w:tcBorders>
              <w:top w:val="single" w:sz="4" w:space="0" w:color="auto"/>
              <w:left w:val="single" w:sz="4" w:space="0" w:color="auto"/>
              <w:bottom w:val="single" w:sz="4" w:space="0" w:color="auto"/>
              <w:right w:val="single" w:sz="4" w:space="0" w:color="auto"/>
            </w:tcBorders>
          </w:tcPr>
          <w:p w14:paraId="2D037268"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LT177044060006867877</w:t>
            </w:r>
          </w:p>
        </w:tc>
      </w:tr>
      <w:tr w:rsidR="0046594B" w:rsidRPr="0046594B" w14:paraId="4D1F0BF9" w14:textId="77777777" w:rsidTr="004E534E">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D0E033B"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w:t>
            </w:r>
          </w:p>
        </w:tc>
        <w:tc>
          <w:tcPr>
            <w:tcW w:w="1481" w:type="pct"/>
            <w:tcBorders>
              <w:top w:val="single" w:sz="4" w:space="0" w:color="auto"/>
              <w:left w:val="single" w:sz="4" w:space="0" w:color="auto"/>
              <w:bottom w:val="single" w:sz="4" w:space="0" w:color="auto"/>
              <w:right w:val="single" w:sz="4" w:space="0" w:color="auto"/>
            </w:tcBorders>
            <w:vAlign w:val="center"/>
          </w:tcPr>
          <w:p w14:paraId="3D9EAD4D" w14:textId="77777777" w:rsidR="0046594B" w:rsidRPr="0046594B" w:rsidRDefault="0046594B" w:rsidP="004E534E">
            <w:pPr>
              <w:spacing w:before="30" w:after="30"/>
              <w:ind w:left="11"/>
              <w:rPr>
                <w:rFonts w:asciiTheme="minorHAnsi" w:hAnsiTheme="minorHAnsi" w:cstheme="minorHAnsi"/>
                <w:sz w:val="18"/>
                <w:szCs w:val="18"/>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B6B25AA"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w:t>
            </w:r>
          </w:p>
        </w:tc>
        <w:tc>
          <w:tcPr>
            <w:tcW w:w="1405" w:type="pct"/>
            <w:tcBorders>
              <w:top w:val="single" w:sz="4" w:space="0" w:color="auto"/>
              <w:left w:val="single" w:sz="4" w:space="0" w:color="auto"/>
              <w:bottom w:val="single" w:sz="4" w:space="0" w:color="auto"/>
              <w:right w:val="single" w:sz="4" w:space="0" w:color="auto"/>
            </w:tcBorders>
          </w:tcPr>
          <w:p w14:paraId="28909133"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SEB Bankas AB</w:t>
            </w:r>
          </w:p>
        </w:tc>
      </w:tr>
      <w:tr w:rsidR="0046594B" w:rsidRPr="0046594B" w14:paraId="7F94A13A" w14:textId="77777777" w:rsidTr="004E534E">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B1B1D02"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 code, SWIFT</w:t>
            </w:r>
          </w:p>
        </w:tc>
        <w:tc>
          <w:tcPr>
            <w:tcW w:w="1481" w:type="pct"/>
            <w:tcBorders>
              <w:top w:val="single" w:sz="4" w:space="0" w:color="auto"/>
              <w:left w:val="single" w:sz="4" w:space="0" w:color="auto"/>
              <w:bottom w:val="single" w:sz="4" w:space="0" w:color="auto"/>
              <w:right w:val="single" w:sz="4" w:space="0" w:color="auto"/>
            </w:tcBorders>
            <w:vAlign w:val="center"/>
          </w:tcPr>
          <w:p w14:paraId="1A34AF7E" w14:textId="77777777" w:rsidR="0046594B" w:rsidRPr="0046594B" w:rsidRDefault="0046594B" w:rsidP="004E534E">
            <w:pPr>
              <w:spacing w:before="30" w:after="30"/>
              <w:ind w:left="11"/>
              <w:rPr>
                <w:rFonts w:asciiTheme="minorHAnsi" w:hAnsiTheme="minorHAnsi" w:cstheme="minorHAnsi"/>
                <w:sz w:val="18"/>
                <w:szCs w:val="18"/>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23D3F79"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Bank code, SWIFT</w:t>
            </w:r>
          </w:p>
        </w:tc>
        <w:tc>
          <w:tcPr>
            <w:tcW w:w="1405" w:type="pct"/>
            <w:tcBorders>
              <w:top w:val="single" w:sz="4" w:space="0" w:color="auto"/>
              <w:left w:val="single" w:sz="4" w:space="0" w:color="auto"/>
              <w:bottom w:val="single" w:sz="4" w:space="0" w:color="auto"/>
              <w:right w:val="single" w:sz="4" w:space="0" w:color="auto"/>
            </w:tcBorders>
          </w:tcPr>
          <w:p w14:paraId="32B908D5"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70440, CBVILT2X</w:t>
            </w:r>
          </w:p>
        </w:tc>
      </w:tr>
      <w:tr w:rsidR="0046594B" w:rsidRPr="0046594B" w14:paraId="63F44139" w14:textId="77777777" w:rsidTr="004E534E">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3FA23B6"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Telephone, fax</w:t>
            </w:r>
          </w:p>
        </w:tc>
        <w:tc>
          <w:tcPr>
            <w:tcW w:w="1481" w:type="pct"/>
            <w:tcBorders>
              <w:top w:val="single" w:sz="4" w:space="0" w:color="auto"/>
              <w:left w:val="single" w:sz="4" w:space="0" w:color="auto"/>
              <w:bottom w:val="single" w:sz="4" w:space="0" w:color="auto"/>
              <w:right w:val="single" w:sz="4" w:space="0" w:color="auto"/>
            </w:tcBorders>
            <w:vAlign w:val="center"/>
          </w:tcPr>
          <w:p w14:paraId="2E38B77D" w14:textId="77777777" w:rsidR="0046594B" w:rsidRPr="0046594B" w:rsidRDefault="0046594B" w:rsidP="004E534E">
            <w:pPr>
              <w:spacing w:before="30" w:after="30"/>
              <w:ind w:left="11"/>
              <w:rPr>
                <w:rFonts w:asciiTheme="minorHAnsi" w:hAnsiTheme="minorHAnsi" w:cstheme="minorHAnsi"/>
                <w:sz w:val="18"/>
                <w:szCs w:val="18"/>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0E3FCFE"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Phone</w:t>
            </w:r>
          </w:p>
        </w:tc>
        <w:tc>
          <w:tcPr>
            <w:tcW w:w="1405" w:type="pct"/>
            <w:tcBorders>
              <w:top w:val="single" w:sz="4" w:space="0" w:color="auto"/>
              <w:left w:val="single" w:sz="4" w:space="0" w:color="auto"/>
              <w:bottom w:val="single" w:sz="4" w:space="0" w:color="auto"/>
              <w:right w:val="single" w:sz="4" w:space="0" w:color="auto"/>
            </w:tcBorders>
            <w:vAlign w:val="center"/>
          </w:tcPr>
          <w:p w14:paraId="556D7A28"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8 5 205 9895, 8 5 205 9899</w:t>
            </w:r>
          </w:p>
        </w:tc>
      </w:tr>
      <w:tr w:rsidR="0046594B" w:rsidRPr="0046594B" w14:paraId="62EF894A" w14:textId="77777777" w:rsidTr="004E534E">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C7708BE"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E-mail</w:t>
            </w:r>
          </w:p>
        </w:tc>
        <w:tc>
          <w:tcPr>
            <w:tcW w:w="1481" w:type="pct"/>
            <w:tcBorders>
              <w:top w:val="single" w:sz="4" w:space="0" w:color="auto"/>
              <w:left w:val="single" w:sz="4" w:space="0" w:color="auto"/>
              <w:bottom w:val="single" w:sz="4" w:space="0" w:color="auto"/>
              <w:right w:val="single" w:sz="4" w:space="0" w:color="auto"/>
            </w:tcBorders>
            <w:vAlign w:val="center"/>
          </w:tcPr>
          <w:p w14:paraId="6D971D1D"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info@turnit.com</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944D54C"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E-mail</w:t>
            </w:r>
          </w:p>
        </w:tc>
        <w:tc>
          <w:tcPr>
            <w:tcW w:w="1405" w:type="pct"/>
            <w:tcBorders>
              <w:top w:val="single" w:sz="4" w:space="0" w:color="auto"/>
              <w:left w:val="single" w:sz="4" w:space="0" w:color="auto"/>
              <w:bottom w:val="single" w:sz="4" w:space="0" w:color="auto"/>
              <w:right w:val="single" w:sz="4" w:space="0" w:color="auto"/>
            </w:tcBorders>
            <w:vAlign w:val="center"/>
          </w:tcPr>
          <w:p w14:paraId="40B7B6E0" w14:textId="77777777" w:rsidR="0046594B" w:rsidRPr="0046594B" w:rsidRDefault="0046594B" w:rsidP="004E534E">
            <w:pPr>
              <w:spacing w:before="30" w:after="30"/>
              <w:rPr>
                <w:rFonts w:asciiTheme="minorHAnsi" w:hAnsiTheme="minorHAnsi" w:cstheme="minorHAnsi"/>
                <w:b/>
                <w:sz w:val="18"/>
                <w:szCs w:val="18"/>
              </w:rPr>
            </w:pPr>
            <w:r w:rsidRPr="0046594B">
              <w:rPr>
                <w:rFonts w:asciiTheme="minorHAnsi" w:hAnsiTheme="minorHAnsi" w:cstheme="minorHAnsi"/>
                <w:sz w:val="18"/>
                <w:szCs w:val="18"/>
              </w:rPr>
              <w:t>info@fortevento.lt</w:t>
            </w:r>
          </w:p>
        </w:tc>
      </w:tr>
    </w:tbl>
    <w:p w14:paraId="1A72B487" w14:textId="77777777" w:rsidR="0046594B" w:rsidRPr="0046594B" w:rsidRDefault="0046594B" w:rsidP="0046594B">
      <w:pPr>
        <w:rPr>
          <w:rFonts w:asciiTheme="minorHAnsi" w:hAnsiTheme="minorHAnsi" w:cstheme="minorHAnsi"/>
          <w:sz w:val="16"/>
        </w:rPr>
      </w:pPr>
    </w:p>
    <w:tbl>
      <w:tblPr>
        <w:tblW w:w="5141" w:type="pct"/>
        <w:tblInd w:w="-95" w:type="dxa"/>
        <w:tblLook w:val="0000" w:firstRow="0" w:lastRow="0" w:firstColumn="0" w:lastColumn="0" w:noHBand="0" w:noVBand="0"/>
      </w:tblPr>
      <w:tblGrid>
        <w:gridCol w:w="3067"/>
        <w:gridCol w:w="3402"/>
        <w:gridCol w:w="3431"/>
      </w:tblGrid>
      <w:tr w:rsidR="0046594B" w:rsidRPr="0046594B" w14:paraId="37194CF8" w14:textId="77777777" w:rsidTr="004E534E">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3D844DF3" w14:textId="77777777" w:rsidR="0046594B" w:rsidRPr="0046594B" w:rsidRDefault="0046594B" w:rsidP="004E534E">
            <w:pPr>
              <w:spacing w:before="30" w:after="30"/>
              <w:ind w:left="11"/>
              <w:jc w:val="center"/>
              <w:rPr>
                <w:rFonts w:asciiTheme="minorHAnsi" w:hAnsiTheme="minorHAnsi" w:cstheme="minorHAnsi"/>
                <w:b/>
                <w:sz w:val="18"/>
                <w:szCs w:val="18"/>
              </w:rPr>
            </w:pPr>
            <w:r w:rsidRPr="0046594B">
              <w:rPr>
                <w:rFonts w:asciiTheme="minorHAnsi" w:hAnsiTheme="minorHAnsi" w:cstheme="minorHAnsi"/>
                <w:b/>
                <w:bCs/>
                <w:sz w:val="18"/>
                <w:szCs w:val="18"/>
              </w:rPr>
              <w:t>AREA</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17AF31E1" w14:textId="77777777" w:rsidR="0046594B" w:rsidRPr="0046594B" w:rsidRDefault="0046594B" w:rsidP="004E534E">
            <w:pPr>
              <w:spacing w:before="30" w:after="30"/>
              <w:ind w:left="11"/>
              <w:jc w:val="center"/>
              <w:rPr>
                <w:rFonts w:asciiTheme="minorHAnsi" w:hAnsiTheme="minorHAnsi" w:cstheme="minorHAnsi"/>
                <w:b/>
                <w:sz w:val="18"/>
                <w:szCs w:val="18"/>
              </w:rPr>
            </w:pPr>
            <w:r w:rsidRPr="0046594B">
              <w:rPr>
                <w:rFonts w:asciiTheme="minorHAnsi" w:hAnsiTheme="minorHAnsi" w:cstheme="minorHAnsi"/>
                <w:b/>
                <w:bCs/>
                <w:sz w:val="18"/>
                <w:szCs w:val="18"/>
              </w:rPr>
              <w:t>REPRESENTATIVES OF THE PARTIES</w:t>
            </w:r>
          </w:p>
        </w:tc>
      </w:tr>
      <w:tr w:rsidR="0046594B" w:rsidRPr="0046594B" w14:paraId="37F25DD0" w14:textId="77777777" w:rsidTr="004E534E">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60AAA3D4" w14:textId="77777777" w:rsidR="0046594B" w:rsidRPr="0046594B" w:rsidRDefault="0046594B" w:rsidP="004E534E">
            <w:pPr>
              <w:spacing w:before="30" w:after="30"/>
              <w:ind w:left="11"/>
              <w:rPr>
                <w:rFonts w:asciiTheme="minorHAnsi" w:hAnsiTheme="minorHAnsi" w:cstheme="minorHAnsi"/>
                <w:sz w:val="18"/>
                <w:szCs w:val="18"/>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D5BDEC6" w14:textId="77777777" w:rsidR="0046594B" w:rsidRPr="0046594B" w:rsidRDefault="0046594B" w:rsidP="004E534E">
            <w:pPr>
              <w:spacing w:before="30" w:after="30"/>
              <w:ind w:left="11"/>
              <w:jc w:val="center"/>
              <w:rPr>
                <w:rFonts w:asciiTheme="minorHAnsi" w:hAnsiTheme="minorHAnsi" w:cstheme="minorHAnsi"/>
                <w:sz w:val="18"/>
                <w:szCs w:val="18"/>
                <w:highlight w:val="yellow"/>
              </w:rPr>
            </w:pPr>
            <w:r w:rsidRPr="0046594B">
              <w:rPr>
                <w:rFonts w:asciiTheme="minorHAnsi" w:hAnsiTheme="minorHAnsi" w:cstheme="minorHAnsi"/>
                <w:b/>
                <w:bCs/>
                <w:sz w:val="18"/>
                <w:szCs w:val="18"/>
              </w:rPr>
              <w:t>CUSTOMER</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87E14D8" w14:textId="77777777" w:rsidR="0046594B" w:rsidRPr="0046594B" w:rsidRDefault="0046594B" w:rsidP="004E534E">
            <w:pPr>
              <w:spacing w:before="30" w:after="30"/>
              <w:ind w:left="11"/>
              <w:jc w:val="center"/>
              <w:rPr>
                <w:rFonts w:asciiTheme="minorHAnsi" w:hAnsiTheme="minorHAnsi" w:cstheme="minorHAnsi"/>
                <w:b/>
                <w:sz w:val="18"/>
                <w:szCs w:val="18"/>
              </w:rPr>
            </w:pPr>
            <w:r w:rsidRPr="0046594B">
              <w:rPr>
                <w:rFonts w:asciiTheme="minorHAnsi" w:hAnsiTheme="minorHAnsi" w:cstheme="minorHAnsi"/>
                <w:b/>
                <w:bCs/>
                <w:sz w:val="18"/>
                <w:szCs w:val="18"/>
              </w:rPr>
              <w:t>CONTRACTOR</w:t>
            </w:r>
          </w:p>
        </w:tc>
      </w:tr>
      <w:tr w:rsidR="0046594B" w:rsidRPr="0046594B" w14:paraId="6CF92D03" w14:textId="77777777" w:rsidTr="004E534E">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805C901" w14:textId="77777777" w:rsidR="0046594B" w:rsidRPr="0046594B" w:rsidRDefault="0046594B" w:rsidP="004E534E">
            <w:pPr>
              <w:spacing w:before="30" w:after="30"/>
              <w:ind w:left="11" w:right="-21"/>
              <w:rPr>
                <w:rFonts w:asciiTheme="minorHAnsi" w:hAnsiTheme="minorHAnsi" w:cstheme="minorHAnsi"/>
                <w:sz w:val="18"/>
                <w:szCs w:val="18"/>
              </w:rPr>
            </w:pPr>
            <w:r w:rsidRPr="0046594B">
              <w:rPr>
                <w:rFonts w:asciiTheme="minorHAnsi" w:hAnsiTheme="minorHAnsi" w:cstheme="minorHAnsi"/>
                <w:sz w:val="18"/>
                <w:szCs w:val="18"/>
              </w:rPr>
              <w:t>Responsible manager, official notifications under the Contract</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40FD2067" w14:textId="77777777" w:rsidR="0046594B" w:rsidRPr="0046594B" w:rsidRDefault="0046594B" w:rsidP="004E534E">
            <w:pPr>
              <w:spacing w:before="30" w:after="30"/>
              <w:ind w:left="11"/>
              <w:rPr>
                <w:rFonts w:asciiTheme="minorHAnsi" w:hAnsiTheme="minorHAnsi" w:cstheme="minorHAnsi"/>
                <w:sz w:val="18"/>
                <w:szCs w:val="18"/>
              </w:rPr>
            </w:pPr>
            <w:proofErr w:type="spellStart"/>
            <w:r w:rsidRPr="0046594B">
              <w:rPr>
                <w:rFonts w:asciiTheme="minorHAnsi" w:hAnsiTheme="minorHAnsi" w:cstheme="minorHAnsi"/>
                <w:sz w:val="18"/>
                <w:szCs w:val="18"/>
              </w:rPr>
              <w:t>Ülo</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Säre</w:t>
            </w:r>
            <w:proofErr w:type="spellEnd"/>
            <w:r w:rsidRPr="0046594B">
              <w:rPr>
                <w:rFonts w:asciiTheme="minorHAnsi" w:hAnsiTheme="minorHAnsi" w:cstheme="minorHAnsi"/>
                <w:sz w:val="18"/>
                <w:szCs w:val="18"/>
              </w:rPr>
              <w:t>, CEO,</w:t>
            </w:r>
            <w:r w:rsidRPr="0046594B">
              <w:rPr>
                <w:rFonts w:asciiTheme="minorHAnsi" w:hAnsiTheme="minorHAnsi" w:cstheme="minorHAnsi"/>
              </w:rPr>
              <w:t xml:space="preserve"> </w:t>
            </w:r>
            <w:proofErr w:type="spellStart"/>
            <w:r w:rsidRPr="0046594B">
              <w:rPr>
                <w:rFonts w:asciiTheme="minorHAnsi" w:hAnsiTheme="minorHAnsi" w:cstheme="minorHAnsi"/>
                <w:sz w:val="18"/>
                <w:szCs w:val="18"/>
              </w:rPr>
              <w:t>Soola</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st.</w:t>
            </w:r>
            <w:proofErr w:type="spellEnd"/>
            <w:r w:rsidRPr="0046594B">
              <w:rPr>
                <w:rFonts w:asciiTheme="minorHAnsi" w:hAnsiTheme="minorHAnsi" w:cstheme="minorHAnsi"/>
                <w:sz w:val="18"/>
                <w:szCs w:val="18"/>
              </w:rPr>
              <w:t xml:space="preserve"> 8, 51004 Tartu, Estonia, +372 501 8160, </w:t>
            </w:r>
            <w:hyperlink r:id="rId13" w:history="1">
              <w:r w:rsidRPr="0046594B">
                <w:rPr>
                  <w:rStyle w:val="Hyperlink"/>
                  <w:rFonts w:asciiTheme="minorHAnsi" w:hAnsiTheme="minorHAnsi" w:cstheme="minorHAnsi"/>
                  <w:sz w:val="18"/>
                  <w:szCs w:val="18"/>
                </w:rPr>
                <w:t>ulo.sare@turnit.com</w:t>
              </w:r>
            </w:hyperlink>
            <w:r w:rsidRPr="0046594B">
              <w:rPr>
                <w:rFonts w:asciiTheme="minorHAnsi" w:hAnsiTheme="minorHAnsi" w:cstheme="minorHAnsi"/>
                <w:sz w:val="18"/>
                <w:szCs w:val="18"/>
              </w:rPr>
              <w:t xml:space="preserve"> </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49D0DE9E"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 xml:space="preserve">Aurelijus </w:t>
            </w:r>
            <w:proofErr w:type="gramStart"/>
            <w:r w:rsidRPr="0046594B">
              <w:rPr>
                <w:rFonts w:asciiTheme="minorHAnsi" w:hAnsiTheme="minorHAnsi" w:cstheme="minorHAnsi"/>
                <w:sz w:val="18"/>
                <w:szCs w:val="18"/>
              </w:rPr>
              <w:t>Šaltenis ,</w:t>
            </w:r>
            <w:proofErr w:type="gramEnd"/>
            <w:r w:rsidRPr="0046594B">
              <w:rPr>
                <w:rFonts w:asciiTheme="minorHAnsi" w:hAnsiTheme="minorHAnsi" w:cstheme="minorHAnsi"/>
                <w:sz w:val="18"/>
                <w:szCs w:val="18"/>
              </w:rPr>
              <w:t xml:space="preserve"> General Manager, Lvovo g. 105A Vilnius, +37052059895, info@fortevento.lt</w:t>
            </w:r>
          </w:p>
        </w:tc>
      </w:tr>
      <w:tr w:rsidR="0046594B" w:rsidRPr="0046594B" w14:paraId="3179AC49" w14:textId="77777777" w:rsidTr="004E534E">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E40AF39"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 xml:space="preserve">Finance and accounts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28EDD2D" w14:textId="77777777" w:rsidR="0046594B" w:rsidRPr="0046594B" w:rsidRDefault="0046594B" w:rsidP="004E534E">
            <w:pPr>
              <w:spacing w:before="30" w:after="30"/>
              <w:ind w:left="11"/>
              <w:rPr>
                <w:rFonts w:asciiTheme="minorHAnsi" w:hAnsiTheme="minorHAnsi" w:cstheme="minorHAnsi"/>
                <w:b/>
                <w:sz w:val="18"/>
                <w:szCs w:val="18"/>
              </w:rPr>
            </w:pPr>
            <w:proofErr w:type="spellStart"/>
            <w:r w:rsidRPr="0046594B">
              <w:rPr>
                <w:rFonts w:asciiTheme="minorHAnsi" w:hAnsiTheme="minorHAnsi" w:cstheme="minorHAnsi"/>
                <w:sz w:val="18"/>
                <w:szCs w:val="18"/>
              </w:rPr>
              <w:t>Ülo</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Säre</w:t>
            </w:r>
            <w:proofErr w:type="spellEnd"/>
            <w:r w:rsidRPr="0046594B">
              <w:rPr>
                <w:rFonts w:asciiTheme="minorHAnsi" w:hAnsiTheme="minorHAnsi" w:cstheme="minorHAnsi"/>
                <w:sz w:val="18"/>
                <w:szCs w:val="18"/>
              </w:rPr>
              <w:t>, CEO,</w:t>
            </w:r>
            <w:r w:rsidRPr="0046594B">
              <w:rPr>
                <w:rFonts w:asciiTheme="minorHAnsi" w:hAnsiTheme="minorHAnsi" w:cstheme="minorHAnsi"/>
              </w:rPr>
              <w:t xml:space="preserve"> </w:t>
            </w:r>
            <w:proofErr w:type="spellStart"/>
            <w:r w:rsidRPr="0046594B">
              <w:rPr>
                <w:rFonts w:asciiTheme="minorHAnsi" w:hAnsiTheme="minorHAnsi" w:cstheme="minorHAnsi"/>
                <w:sz w:val="18"/>
                <w:szCs w:val="18"/>
              </w:rPr>
              <w:t>Soola</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st.</w:t>
            </w:r>
            <w:proofErr w:type="spellEnd"/>
            <w:r w:rsidRPr="0046594B">
              <w:rPr>
                <w:rFonts w:asciiTheme="minorHAnsi" w:hAnsiTheme="minorHAnsi" w:cstheme="minorHAnsi"/>
                <w:sz w:val="18"/>
                <w:szCs w:val="18"/>
              </w:rPr>
              <w:t xml:space="preserve"> 8, 51004 Tartu, Estonia, +372 501 8160, </w:t>
            </w:r>
            <w:hyperlink r:id="rId14" w:history="1">
              <w:r w:rsidRPr="0046594B">
                <w:rPr>
                  <w:rStyle w:val="Hyperlink"/>
                  <w:rFonts w:asciiTheme="minorHAnsi" w:hAnsiTheme="minorHAnsi" w:cstheme="minorHAnsi"/>
                  <w:sz w:val="18"/>
                  <w:szCs w:val="18"/>
                </w:rPr>
                <w:t>ulo.sare@turnit.com</w:t>
              </w:r>
            </w:hyperlink>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3DC7B50E"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 xml:space="preserve">Karolis Marcinkevičius, Business solution sales Manager, Lvovo g. 105A, Vilnius, +37068580465, </w:t>
            </w:r>
            <w:hyperlink r:id="rId15" w:history="1">
              <w:r w:rsidRPr="0046594B">
                <w:rPr>
                  <w:rStyle w:val="Hyperlink"/>
                  <w:rFonts w:asciiTheme="minorHAnsi" w:hAnsiTheme="minorHAnsi" w:cstheme="minorHAnsi"/>
                  <w:sz w:val="18"/>
                  <w:szCs w:val="18"/>
                </w:rPr>
                <w:t>karolis.marcinkevicius@fortevento.lt</w:t>
              </w:r>
            </w:hyperlink>
            <w:r w:rsidRPr="0046594B">
              <w:rPr>
                <w:rFonts w:asciiTheme="minorHAnsi" w:hAnsiTheme="minorHAnsi" w:cstheme="minorHAnsi"/>
                <w:sz w:val="18"/>
                <w:szCs w:val="18"/>
              </w:rPr>
              <w:t xml:space="preserve"> </w:t>
            </w:r>
          </w:p>
        </w:tc>
      </w:tr>
      <w:tr w:rsidR="0046594B" w:rsidRPr="0046594B" w14:paraId="78A2ECDF" w14:textId="77777777" w:rsidTr="004E534E">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3D340F7"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sz w:val="18"/>
                <w:szCs w:val="18"/>
              </w:rPr>
              <w:t>Services and other issues</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7A701267" w14:textId="77777777" w:rsidR="0046594B" w:rsidRPr="0046594B" w:rsidRDefault="0046594B" w:rsidP="004E534E">
            <w:pPr>
              <w:spacing w:before="30" w:after="30"/>
              <w:ind w:left="11"/>
              <w:rPr>
                <w:rFonts w:asciiTheme="minorHAnsi" w:hAnsiTheme="minorHAnsi" w:cstheme="minorHAnsi"/>
                <w:b/>
                <w:sz w:val="18"/>
                <w:szCs w:val="18"/>
              </w:rPr>
            </w:pPr>
            <w:proofErr w:type="spellStart"/>
            <w:r w:rsidRPr="0046594B">
              <w:rPr>
                <w:rFonts w:asciiTheme="minorHAnsi" w:hAnsiTheme="minorHAnsi" w:cstheme="minorHAnsi"/>
                <w:sz w:val="18"/>
                <w:szCs w:val="18"/>
              </w:rPr>
              <w:t>Ülo</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Säre</w:t>
            </w:r>
            <w:proofErr w:type="spellEnd"/>
            <w:r w:rsidRPr="0046594B">
              <w:rPr>
                <w:rFonts w:asciiTheme="minorHAnsi" w:hAnsiTheme="minorHAnsi" w:cstheme="minorHAnsi"/>
                <w:sz w:val="18"/>
                <w:szCs w:val="18"/>
              </w:rPr>
              <w:t>, CEO,</w:t>
            </w:r>
            <w:r w:rsidRPr="0046594B">
              <w:rPr>
                <w:rFonts w:asciiTheme="minorHAnsi" w:hAnsiTheme="minorHAnsi" w:cstheme="minorHAnsi"/>
              </w:rPr>
              <w:t xml:space="preserve"> </w:t>
            </w:r>
            <w:proofErr w:type="spellStart"/>
            <w:r w:rsidRPr="0046594B">
              <w:rPr>
                <w:rFonts w:asciiTheme="minorHAnsi" w:hAnsiTheme="minorHAnsi" w:cstheme="minorHAnsi"/>
                <w:sz w:val="18"/>
                <w:szCs w:val="18"/>
              </w:rPr>
              <w:t>Soola</w:t>
            </w:r>
            <w:proofErr w:type="spellEnd"/>
            <w:r w:rsidRPr="0046594B">
              <w:rPr>
                <w:rFonts w:asciiTheme="minorHAnsi" w:hAnsiTheme="minorHAnsi" w:cstheme="minorHAnsi"/>
                <w:sz w:val="18"/>
                <w:szCs w:val="18"/>
              </w:rPr>
              <w:t xml:space="preserve"> </w:t>
            </w:r>
            <w:proofErr w:type="spellStart"/>
            <w:r w:rsidRPr="0046594B">
              <w:rPr>
                <w:rFonts w:asciiTheme="minorHAnsi" w:hAnsiTheme="minorHAnsi" w:cstheme="minorHAnsi"/>
                <w:sz w:val="18"/>
                <w:szCs w:val="18"/>
              </w:rPr>
              <w:t>st.</w:t>
            </w:r>
            <w:proofErr w:type="spellEnd"/>
            <w:r w:rsidRPr="0046594B">
              <w:rPr>
                <w:rFonts w:asciiTheme="minorHAnsi" w:hAnsiTheme="minorHAnsi" w:cstheme="minorHAnsi"/>
                <w:sz w:val="18"/>
                <w:szCs w:val="18"/>
              </w:rPr>
              <w:t xml:space="preserve"> 8, 51004 Tartu, Estonia, +372 501 8160, </w:t>
            </w:r>
            <w:hyperlink r:id="rId16" w:history="1">
              <w:r w:rsidRPr="0046594B">
                <w:rPr>
                  <w:rStyle w:val="Hyperlink"/>
                  <w:rFonts w:asciiTheme="minorHAnsi" w:hAnsiTheme="minorHAnsi" w:cstheme="minorHAnsi"/>
                  <w:sz w:val="18"/>
                  <w:szCs w:val="18"/>
                </w:rPr>
                <w:t>ulo.sare@turnit.com</w:t>
              </w:r>
            </w:hyperlink>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387EEEFB"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 xml:space="preserve">Rimvydas Velykis, Cloud Services Development Manager, Lvovo g. 105A, Vilnius, +370 640 26212, </w:t>
            </w:r>
            <w:hyperlink r:id="rId17" w:history="1">
              <w:r w:rsidRPr="0046594B">
                <w:rPr>
                  <w:rStyle w:val="Hyperlink"/>
                  <w:rFonts w:asciiTheme="minorHAnsi" w:hAnsiTheme="minorHAnsi" w:cstheme="minorHAnsi"/>
                  <w:sz w:val="18"/>
                  <w:szCs w:val="18"/>
                </w:rPr>
                <w:t>rimvydas.velykis@fortevento.lt</w:t>
              </w:r>
            </w:hyperlink>
          </w:p>
        </w:tc>
      </w:tr>
    </w:tbl>
    <w:p w14:paraId="1D66111D" w14:textId="77777777" w:rsidR="0046594B" w:rsidRPr="0046594B" w:rsidRDefault="0046594B" w:rsidP="0046594B">
      <w:pPr>
        <w:rPr>
          <w:rFonts w:asciiTheme="minorHAnsi" w:hAnsiTheme="minorHAnsi" w:cstheme="minorHAnsi"/>
          <w:sz w:val="16"/>
        </w:rPr>
      </w:pPr>
    </w:p>
    <w:tbl>
      <w:tblPr>
        <w:tblW w:w="5141" w:type="pct"/>
        <w:tblInd w:w="-95" w:type="dxa"/>
        <w:tblLook w:val="0000" w:firstRow="0" w:lastRow="0" w:firstColumn="0" w:lastColumn="0" w:noHBand="0" w:noVBand="0"/>
      </w:tblPr>
      <w:tblGrid>
        <w:gridCol w:w="458"/>
        <w:gridCol w:w="4179"/>
        <w:gridCol w:w="1287"/>
        <w:gridCol w:w="1903"/>
        <w:gridCol w:w="2073"/>
      </w:tblGrid>
      <w:tr w:rsidR="0046594B" w:rsidRPr="0046594B" w14:paraId="6FEBBF74" w14:textId="77777777" w:rsidTr="004E534E">
        <w:trPr>
          <w:trHeight w:val="60"/>
        </w:trPr>
        <w:tc>
          <w:tcPr>
            <w:tcW w:w="23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FAB40CD" w14:textId="77777777" w:rsidR="0046594B" w:rsidRPr="0046594B" w:rsidRDefault="0046594B" w:rsidP="004E534E">
            <w:pPr>
              <w:spacing w:before="40" w:after="40"/>
              <w:ind w:left="11" w:right="-15"/>
              <w:jc w:val="center"/>
              <w:rPr>
                <w:rFonts w:asciiTheme="minorHAnsi" w:hAnsiTheme="minorHAnsi" w:cstheme="minorHAnsi"/>
                <w:b/>
                <w:sz w:val="18"/>
                <w:szCs w:val="18"/>
              </w:rPr>
            </w:pPr>
            <w:r w:rsidRPr="0046594B">
              <w:rPr>
                <w:rFonts w:asciiTheme="minorHAnsi" w:hAnsiTheme="minorHAnsi" w:cstheme="minorHAnsi"/>
                <w:b/>
                <w:sz w:val="18"/>
                <w:szCs w:val="18"/>
              </w:rPr>
              <w:t>Nr.</w:t>
            </w:r>
          </w:p>
        </w:tc>
        <w:tc>
          <w:tcPr>
            <w:tcW w:w="211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7E1EC51" w14:textId="77777777" w:rsidR="0046594B" w:rsidRPr="0046594B" w:rsidRDefault="0046594B" w:rsidP="004E534E">
            <w:pPr>
              <w:spacing w:before="40" w:after="40"/>
              <w:ind w:left="11"/>
              <w:jc w:val="center"/>
              <w:rPr>
                <w:rFonts w:asciiTheme="minorHAnsi" w:hAnsiTheme="minorHAnsi" w:cstheme="minorHAnsi"/>
                <w:b/>
                <w:sz w:val="18"/>
                <w:szCs w:val="18"/>
              </w:rPr>
            </w:pPr>
            <w:r w:rsidRPr="0046594B">
              <w:rPr>
                <w:rFonts w:asciiTheme="minorHAnsi" w:hAnsiTheme="minorHAnsi" w:cstheme="minorHAnsi"/>
                <w:b/>
                <w:bCs/>
                <w:sz w:val="18"/>
                <w:szCs w:val="18"/>
              </w:rPr>
              <w:t>SERVICES (RESOURCES)</w:t>
            </w:r>
          </w:p>
        </w:tc>
        <w:tc>
          <w:tcPr>
            <w:tcW w:w="65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1338C02" w14:textId="77777777" w:rsidR="0046594B" w:rsidRPr="0046594B" w:rsidRDefault="0046594B" w:rsidP="004E534E">
            <w:pPr>
              <w:spacing w:before="40" w:after="40"/>
              <w:jc w:val="center"/>
              <w:rPr>
                <w:rFonts w:asciiTheme="minorHAnsi" w:hAnsiTheme="minorHAnsi" w:cstheme="minorHAnsi"/>
                <w:b/>
                <w:sz w:val="18"/>
                <w:szCs w:val="18"/>
              </w:rPr>
            </w:pPr>
            <w:r w:rsidRPr="0046594B">
              <w:rPr>
                <w:rFonts w:asciiTheme="minorHAnsi" w:hAnsiTheme="minorHAnsi" w:cstheme="minorHAnsi"/>
                <w:b/>
                <w:bCs/>
                <w:sz w:val="18"/>
                <w:szCs w:val="18"/>
              </w:rPr>
              <w:t>INDICATIVE QUANTITY (Month)*</w:t>
            </w:r>
          </w:p>
        </w:tc>
        <w:tc>
          <w:tcPr>
            <w:tcW w:w="96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18F057D" w14:textId="77777777" w:rsidR="0046594B" w:rsidRPr="0046594B" w:rsidRDefault="0046594B" w:rsidP="004E534E">
            <w:pPr>
              <w:spacing w:before="40" w:after="40"/>
              <w:jc w:val="center"/>
              <w:rPr>
                <w:rFonts w:asciiTheme="minorHAnsi" w:hAnsiTheme="minorHAnsi" w:cstheme="minorHAnsi"/>
                <w:b/>
                <w:bCs/>
                <w:sz w:val="18"/>
                <w:szCs w:val="18"/>
              </w:rPr>
            </w:pPr>
            <w:r w:rsidRPr="0046594B">
              <w:rPr>
                <w:rFonts w:asciiTheme="minorHAnsi" w:hAnsiTheme="minorHAnsi" w:cstheme="minorHAnsi"/>
                <w:b/>
                <w:bCs/>
                <w:sz w:val="18"/>
                <w:szCs w:val="18"/>
              </w:rPr>
              <w:t>PRICE (EUR without VAT FOR 1 MONTH)</w:t>
            </w:r>
          </w:p>
        </w:tc>
        <w:tc>
          <w:tcPr>
            <w:tcW w:w="1047" w:type="pct"/>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6D2614E" w14:textId="77777777" w:rsidR="0046594B" w:rsidRPr="0046594B" w:rsidRDefault="0046594B" w:rsidP="004E534E">
            <w:pPr>
              <w:spacing w:before="40" w:after="40"/>
              <w:jc w:val="center"/>
              <w:rPr>
                <w:rFonts w:asciiTheme="minorHAnsi" w:hAnsiTheme="minorHAnsi" w:cstheme="minorHAnsi"/>
                <w:b/>
                <w:bCs/>
                <w:sz w:val="18"/>
                <w:szCs w:val="18"/>
              </w:rPr>
            </w:pPr>
            <w:r w:rsidRPr="0046594B">
              <w:rPr>
                <w:rFonts w:asciiTheme="minorHAnsi" w:hAnsiTheme="minorHAnsi" w:cstheme="minorHAnsi"/>
                <w:b/>
                <w:bCs/>
                <w:sz w:val="18"/>
                <w:szCs w:val="18"/>
              </w:rPr>
              <w:t>TOTAL PRICE (EUR without VAT)</w:t>
            </w:r>
          </w:p>
        </w:tc>
      </w:tr>
      <w:tr w:rsidR="0046594B" w:rsidRPr="0046594B" w14:paraId="0356931B" w14:textId="77777777" w:rsidTr="004E534E">
        <w:trPr>
          <w:trHeight w:val="60"/>
        </w:trPr>
        <w:tc>
          <w:tcPr>
            <w:tcW w:w="23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21CC857" w14:textId="77777777" w:rsidR="0046594B" w:rsidRPr="0046594B" w:rsidRDefault="0046594B" w:rsidP="004E534E">
            <w:pPr>
              <w:spacing w:before="40" w:after="40"/>
              <w:ind w:left="11" w:right="39"/>
              <w:jc w:val="center"/>
              <w:rPr>
                <w:rFonts w:asciiTheme="minorHAnsi" w:hAnsiTheme="minorHAnsi" w:cstheme="minorHAnsi"/>
                <w:sz w:val="18"/>
                <w:szCs w:val="18"/>
              </w:rPr>
            </w:pPr>
            <w:r w:rsidRPr="0046594B">
              <w:rPr>
                <w:rFonts w:asciiTheme="minorHAnsi" w:hAnsiTheme="minorHAnsi" w:cstheme="minorHAnsi"/>
                <w:sz w:val="18"/>
                <w:szCs w:val="18"/>
              </w:rPr>
              <w:t>1</w:t>
            </w:r>
          </w:p>
        </w:tc>
        <w:tc>
          <w:tcPr>
            <w:tcW w:w="2111" w:type="pct"/>
            <w:tcBorders>
              <w:top w:val="single" w:sz="4" w:space="0" w:color="auto"/>
              <w:left w:val="single" w:sz="4" w:space="0" w:color="auto"/>
              <w:bottom w:val="single" w:sz="4" w:space="0" w:color="auto"/>
              <w:right w:val="single" w:sz="4" w:space="0" w:color="auto"/>
            </w:tcBorders>
            <w:shd w:val="clear" w:color="auto" w:fill="auto"/>
            <w:vAlign w:val="center"/>
          </w:tcPr>
          <w:p w14:paraId="653E8D8A" w14:textId="77777777" w:rsidR="0046594B" w:rsidRPr="0046594B" w:rsidRDefault="0046594B" w:rsidP="004E534E">
            <w:pPr>
              <w:spacing w:before="40" w:after="40"/>
              <w:ind w:left="11"/>
              <w:rPr>
                <w:rFonts w:asciiTheme="minorHAnsi" w:hAnsiTheme="minorHAnsi" w:cstheme="minorHAnsi"/>
                <w:sz w:val="18"/>
                <w:szCs w:val="18"/>
              </w:rPr>
            </w:pPr>
            <w:r w:rsidRPr="0046594B">
              <w:rPr>
                <w:rStyle w:val="normaltextrun"/>
                <w:rFonts w:asciiTheme="minorHAnsi" w:hAnsiTheme="minorHAnsi" w:cstheme="minorHAnsi"/>
                <w:sz w:val="18"/>
                <w:szCs w:val="18"/>
              </w:rPr>
              <w:t>Microsoft Azure service</w:t>
            </w:r>
            <w:r w:rsidRPr="0046594B">
              <w:rPr>
                <w:rStyle w:val="eop"/>
                <w:rFonts w:asciiTheme="minorHAnsi" w:hAnsiTheme="minorHAnsi" w:cstheme="minorHAnsi"/>
                <w:sz w:val="18"/>
                <w:szCs w:val="18"/>
              </w:rPr>
              <w:t> </w:t>
            </w:r>
          </w:p>
        </w:tc>
        <w:tc>
          <w:tcPr>
            <w:tcW w:w="650" w:type="pct"/>
            <w:tcBorders>
              <w:top w:val="single" w:sz="4" w:space="0" w:color="auto"/>
              <w:left w:val="single" w:sz="4" w:space="0" w:color="auto"/>
              <w:bottom w:val="single" w:sz="4" w:space="0" w:color="auto"/>
              <w:right w:val="single" w:sz="4" w:space="0" w:color="auto"/>
            </w:tcBorders>
            <w:shd w:val="clear" w:color="auto" w:fill="auto"/>
            <w:vAlign w:val="center"/>
          </w:tcPr>
          <w:p w14:paraId="2BC8E277" w14:textId="77777777" w:rsidR="0046594B" w:rsidRPr="0046594B" w:rsidRDefault="0046594B" w:rsidP="004E534E">
            <w:pPr>
              <w:spacing w:before="40" w:after="40"/>
              <w:ind w:left="11"/>
              <w:jc w:val="center"/>
              <w:rPr>
                <w:rStyle w:val="normaltextrun"/>
                <w:rFonts w:asciiTheme="minorHAnsi" w:hAnsiTheme="minorHAnsi" w:cstheme="minorHAnsi"/>
                <w:color w:val="000000" w:themeColor="text1"/>
              </w:rPr>
            </w:pPr>
            <w:r w:rsidRPr="0046594B">
              <w:rPr>
                <w:rStyle w:val="normaltextrun"/>
                <w:rFonts w:asciiTheme="minorHAnsi" w:hAnsiTheme="minorHAnsi" w:cstheme="minorHAnsi"/>
                <w:color w:val="000000" w:themeColor="text1"/>
              </w:rPr>
              <w:t>49</w:t>
            </w:r>
          </w:p>
        </w:tc>
        <w:tc>
          <w:tcPr>
            <w:tcW w:w="961" w:type="pct"/>
            <w:tcBorders>
              <w:top w:val="single" w:sz="4" w:space="0" w:color="auto"/>
              <w:left w:val="single" w:sz="4" w:space="0" w:color="auto"/>
              <w:bottom w:val="single" w:sz="4" w:space="0" w:color="auto"/>
              <w:right w:val="single" w:sz="4" w:space="0" w:color="auto"/>
            </w:tcBorders>
            <w:shd w:val="clear" w:color="auto" w:fill="auto"/>
          </w:tcPr>
          <w:p w14:paraId="54A4C852" w14:textId="77777777" w:rsidR="0046594B" w:rsidRPr="0046594B" w:rsidRDefault="0046594B" w:rsidP="004E534E">
            <w:pPr>
              <w:spacing w:before="40" w:after="40"/>
              <w:jc w:val="center"/>
              <w:rPr>
                <w:rFonts w:asciiTheme="minorHAnsi" w:hAnsiTheme="minorHAnsi" w:cstheme="minorHAnsi"/>
                <w:sz w:val="18"/>
                <w:szCs w:val="18"/>
              </w:rPr>
            </w:pPr>
            <w:r w:rsidRPr="0046594B">
              <w:rPr>
                <w:rStyle w:val="normaltextrun"/>
                <w:rFonts w:asciiTheme="minorHAnsi" w:hAnsiTheme="minorHAnsi" w:cstheme="minorHAnsi"/>
                <w:sz w:val="18"/>
                <w:szCs w:val="18"/>
              </w:rPr>
              <w:t>7.738,00</w:t>
            </w:r>
          </w:p>
        </w:tc>
        <w:tc>
          <w:tcPr>
            <w:tcW w:w="1047" w:type="pct"/>
            <w:tcBorders>
              <w:top w:val="single" w:sz="4" w:space="0" w:color="auto"/>
              <w:left w:val="single" w:sz="4" w:space="0" w:color="auto"/>
              <w:bottom w:val="single" w:sz="4" w:space="0" w:color="auto"/>
              <w:right w:val="single" w:sz="4" w:space="0" w:color="auto"/>
            </w:tcBorders>
          </w:tcPr>
          <w:p w14:paraId="50A5CA81" w14:textId="77777777" w:rsidR="0046594B" w:rsidRPr="0046594B" w:rsidRDefault="0046594B" w:rsidP="004E534E">
            <w:pPr>
              <w:spacing w:before="40" w:after="40"/>
              <w:ind w:left="11"/>
              <w:jc w:val="center"/>
              <w:rPr>
                <w:rFonts w:asciiTheme="minorHAnsi" w:hAnsiTheme="minorHAnsi" w:cstheme="minorHAnsi"/>
                <w:sz w:val="18"/>
                <w:szCs w:val="18"/>
              </w:rPr>
            </w:pPr>
            <w:r w:rsidRPr="0046594B">
              <w:rPr>
                <w:rFonts w:asciiTheme="minorHAnsi" w:hAnsiTheme="minorHAnsi" w:cstheme="minorHAnsi"/>
                <w:sz w:val="18"/>
                <w:szCs w:val="18"/>
              </w:rPr>
              <w:t>464.280,00</w:t>
            </w:r>
          </w:p>
        </w:tc>
      </w:tr>
      <w:tr w:rsidR="0046594B" w:rsidRPr="0046594B" w14:paraId="25D0B59B" w14:textId="77777777" w:rsidTr="004E534E">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2B5616ED" w14:textId="77777777" w:rsidR="0046594B" w:rsidRPr="0046594B" w:rsidRDefault="0046594B" w:rsidP="004E534E">
            <w:pPr>
              <w:spacing w:before="40" w:after="40"/>
              <w:ind w:left="11"/>
              <w:jc w:val="right"/>
              <w:rPr>
                <w:rFonts w:asciiTheme="minorHAnsi" w:hAnsiTheme="minorHAnsi" w:cstheme="minorHAnsi"/>
                <w:b/>
                <w:sz w:val="18"/>
                <w:szCs w:val="18"/>
              </w:rPr>
            </w:pPr>
            <w:r w:rsidRPr="0046594B">
              <w:rPr>
                <w:rFonts w:asciiTheme="minorHAnsi" w:hAnsiTheme="minorHAnsi" w:cstheme="minorHAnsi"/>
                <w:b/>
                <w:sz w:val="18"/>
                <w:szCs w:val="18"/>
              </w:rPr>
              <w:t>Total EUR excluding VAT:</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20BA4AB5" w14:textId="77777777" w:rsidR="0046594B" w:rsidRPr="0046594B" w:rsidRDefault="0046594B" w:rsidP="004E534E">
            <w:pPr>
              <w:spacing w:before="40" w:after="40"/>
              <w:ind w:left="11"/>
              <w:jc w:val="center"/>
              <w:rPr>
                <w:rFonts w:asciiTheme="minorHAnsi" w:hAnsiTheme="minorHAnsi" w:cstheme="minorHAnsi"/>
                <w:b/>
                <w:bCs/>
                <w:sz w:val="18"/>
                <w:szCs w:val="18"/>
              </w:rPr>
            </w:pPr>
            <w:r w:rsidRPr="0046594B">
              <w:rPr>
                <w:rFonts w:asciiTheme="minorHAnsi" w:hAnsiTheme="minorHAnsi" w:cstheme="minorHAnsi"/>
                <w:b/>
                <w:bCs/>
                <w:sz w:val="18"/>
                <w:szCs w:val="18"/>
              </w:rPr>
              <w:t>464.280,00</w:t>
            </w:r>
          </w:p>
        </w:tc>
      </w:tr>
      <w:tr w:rsidR="0046594B" w:rsidRPr="0046594B" w14:paraId="54F56EC4" w14:textId="77777777" w:rsidTr="004E534E">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52D3C975" w14:textId="77777777" w:rsidR="0046594B" w:rsidRPr="0046594B" w:rsidRDefault="0046594B" w:rsidP="004E534E">
            <w:pPr>
              <w:spacing w:before="40" w:after="40"/>
              <w:ind w:left="11"/>
              <w:jc w:val="right"/>
              <w:rPr>
                <w:rFonts w:asciiTheme="minorHAnsi" w:hAnsiTheme="minorHAnsi" w:cstheme="minorHAnsi"/>
                <w:b/>
                <w:sz w:val="18"/>
                <w:szCs w:val="18"/>
              </w:rPr>
            </w:pPr>
            <w:r w:rsidRPr="0046594B">
              <w:rPr>
                <w:rFonts w:asciiTheme="minorHAnsi" w:hAnsiTheme="minorHAnsi" w:cstheme="minorHAnsi"/>
                <w:b/>
                <w:sz w:val="18"/>
                <w:szCs w:val="18"/>
              </w:rPr>
              <w:t>VAT 21%:</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21E478A7" w14:textId="77777777" w:rsidR="0046594B" w:rsidRPr="0046594B" w:rsidRDefault="0046594B" w:rsidP="004E534E">
            <w:pPr>
              <w:spacing w:before="40" w:after="40"/>
              <w:ind w:left="11"/>
              <w:jc w:val="center"/>
              <w:rPr>
                <w:rFonts w:asciiTheme="minorHAnsi" w:hAnsiTheme="minorHAnsi" w:cstheme="minorHAnsi"/>
                <w:b/>
                <w:bCs/>
                <w:sz w:val="18"/>
                <w:szCs w:val="18"/>
              </w:rPr>
            </w:pPr>
            <w:r w:rsidRPr="0046594B">
              <w:rPr>
                <w:rFonts w:asciiTheme="minorHAnsi" w:hAnsiTheme="minorHAnsi" w:cstheme="minorHAnsi"/>
                <w:b/>
                <w:bCs/>
                <w:sz w:val="18"/>
                <w:szCs w:val="18"/>
              </w:rPr>
              <w:t>97.498,80</w:t>
            </w:r>
          </w:p>
        </w:tc>
      </w:tr>
      <w:tr w:rsidR="0046594B" w:rsidRPr="0046594B" w14:paraId="03836BC9" w14:textId="77777777" w:rsidTr="004E534E">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66A735B5" w14:textId="77777777" w:rsidR="0046594B" w:rsidRPr="0046594B" w:rsidRDefault="0046594B" w:rsidP="004E534E">
            <w:pPr>
              <w:spacing w:before="40" w:after="40"/>
              <w:ind w:left="11"/>
              <w:jc w:val="right"/>
              <w:rPr>
                <w:rFonts w:asciiTheme="minorHAnsi" w:hAnsiTheme="minorHAnsi" w:cstheme="minorHAnsi"/>
                <w:b/>
                <w:sz w:val="18"/>
                <w:szCs w:val="18"/>
              </w:rPr>
            </w:pPr>
            <w:r w:rsidRPr="0046594B">
              <w:rPr>
                <w:rFonts w:asciiTheme="minorHAnsi" w:hAnsiTheme="minorHAnsi" w:cstheme="minorHAnsi"/>
                <w:b/>
                <w:sz w:val="18"/>
                <w:szCs w:val="18"/>
              </w:rPr>
              <w:t>Total with VAT:</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37C45F29" w14:textId="77777777" w:rsidR="0046594B" w:rsidRPr="0046594B" w:rsidRDefault="0046594B" w:rsidP="004E534E">
            <w:pPr>
              <w:spacing w:before="40" w:after="40"/>
              <w:ind w:left="11"/>
              <w:jc w:val="center"/>
              <w:rPr>
                <w:rFonts w:asciiTheme="minorHAnsi" w:hAnsiTheme="minorHAnsi" w:cstheme="minorHAnsi"/>
                <w:b/>
                <w:bCs/>
                <w:sz w:val="18"/>
                <w:szCs w:val="18"/>
              </w:rPr>
            </w:pPr>
            <w:r w:rsidRPr="0046594B">
              <w:rPr>
                <w:rFonts w:asciiTheme="minorHAnsi" w:hAnsiTheme="minorHAnsi" w:cstheme="minorHAnsi"/>
                <w:b/>
                <w:bCs/>
                <w:sz w:val="18"/>
                <w:szCs w:val="18"/>
              </w:rPr>
              <w:t>561.778,80</w:t>
            </w:r>
          </w:p>
        </w:tc>
      </w:tr>
      <w:tr w:rsidR="0046594B" w:rsidRPr="0046594B" w14:paraId="6F8A0384" w14:textId="77777777" w:rsidTr="004E534E">
        <w:trPr>
          <w:trHeight w:val="60"/>
        </w:trPr>
        <w:tc>
          <w:tcPr>
            <w:tcW w:w="5000" w:type="pct"/>
            <w:gridSpan w:val="5"/>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3CAA0DC" w14:textId="77777777" w:rsidR="0046594B" w:rsidRPr="0046594B" w:rsidRDefault="0046594B" w:rsidP="004E534E">
            <w:pPr>
              <w:spacing w:before="40" w:after="40"/>
              <w:ind w:left="11"/>
              <w:jc w:val="center"/>
              <w:rPr>
                <w:rFonts w:asciiTheme="minorHAnsi" w:hAnsiTheme="minorHAnsi" w:cstheme="minorHAnsi"/>
                <w:b/>
                <w:sz w:val="18"/>
                <w:szCs w:val="18"/>
              </w:rPr>
            </w:pPr>
          </w:p>
        </w:tc>
      </w:tr>
      <w:tr w:rsidR="0046594B" w:rsidRPr="0046594B" w14:paraId="074D5E25" w14:textId="77777777" w:rsidTr="004E534E">
        <w:trPr>
          <w:trHeight w:val="104"/>
        </w:trPr>
        <w:tc>
          <w:tcPr>
            <w:tcW w:w="5000" w:type="pct"/>
            <w:gridSpan w:val="5"/>
            <w:tcBorders>
              <w:top w:val="single" w:sz="4" w:space="0" w:color="auto"/>
              <w:left w:val="single" w:sz="4" w:space="0" w:color="auto"/>
              <w:bottom w:val="single" w:sz="4" w:space="0" w:color="auto"/>
              <w:right w:val="single" w:sz="4" w:space="0" w:color="auto"/>
            </w:tcBorders>
            <w:shd w:val="clear" w:color="auto" w:fill="auto"/>
            <w:vAlign w:val="center"/>
          </w:tcPr>
          <w:p w14:paraId="1CB5D8DD" w14:textId="77777777" w:rsidR="0046594B" w:rsidRPr="0046594B" w:rsidRDefault="0046594B" w:rsidP="004E534E">
            <w:pPr>
              <w:pStyle w:val="ListParagraph"/>
              <w:spacing w:before="40" w:after="40"/>
              <w:rPr>
                <w:rFonts w:asciiTheme="minorHAnsi" w:hAnsiTheme="minorHAnsi" w:cstheme="minorHAnsi"/>
                <w:sz w:val="18"/>
                <w:szCs w:val="18"/>
                <w:lang w:val="en-GB"/>
              </w:rPr>
            </w:pPr>
            <w:r w:rsidRPr="0046594B">
              <w:rPr>
                <w:rFonts w:asciiTheme="minorHAnsi" w:hAnsiTheme="minorHAnsi" w:cstheme="minorHAnsi"/>
                <w:sz w:val="18"/>
                <w:szCs w:val="18"/>
                <w:lang w:val="en-GB"/>
              </w:rPr>
              <w:t xml:space="preserve">*- But not less or more than </w:t>
            </w:r>
            <w:proofErr w:type="spellStart"/>
            <w:r w:rsidRPr="0046594B">
              <w:rPr>
                <w:rFonts w:asciiTheme="minorHAnsi" w:hAnsiTheme="minorHAnsi" w:cstheme="minorHAnsi"/>
                <w:sz w:val="18"/>
                <w:szCs w:val="18"/>
                <w:lang w:val="en-GB"/>
              </w:rPr>
              <w:t>Turnit</w:t>
            </w:r>
            <w:proofErr w:type="spellEnd"/>
            <w:r w:rsidRPr="0046594B">
              <w:rPr>
                <w:rFonts w:asciiTheme="minorHAnsi" w:hAnsiTheme="minorHAnsi" w:cstheme="minorHAnsi"/>
                <w:sz w:val="18"/>
                <w:szCs w:val="18"/>
                <w:lang w:val="en-GB"/>
              </w:rPr>
              <w:t xml:space="preserve"> will write invoices to Lithuanian Railways</w:t>
            </w:r>
          </w:p>
        </w:tc>
      </w:tr>
    </w:tbl>
    <w:p w14:paraId="3E216C56" w14:textId="77777777" w:rsidR="0046594B" w:rsidRPr="0046594B" w:rsidRDefault="0046594B" w:rsidP="0046594B">
      <w:pPr>
        <w:rPr>
          <w:rFonts w:asciiTheme="minorHAnsi" w:hAnsiTheme="minorHAnsi" w:cstheme="minorHAnsi"/>
          <w:sz w:val="16"/>
        </w:rPr>
      </w:pPr>
    </w:p>
    <w:p w14:paraId="2345F03E" w14:textId="77777777" w:rsidR="0046594B" w:rsidRPr="0046594B" w:rsidRDefault="0046594B" w:rsidP="0046594B">
      <w:pPr>
        <w:rPr>
          <w:rFonts w:asciiTheme="minorHAnsi" w:hAnsiTheme="minorHAnsi" w:cstheme="minorHAnsi"/>
          <w:sz w:val="16"/>
        </w:rPr>
      </w:pPr>
    </w:p>
    <w:tbl>
      <w:tblPr>
        <w:tblW w:w="5141" w:type="pct"/>
        <w:tblInd w:w="-95" w:type="dxa"/>
        <w:tblLook w:val="0000" w:firstRow="0" w:lastRow="0" w:firstColumn="0" w:lastColumn="0" w:noHBand="0" w:noVBand="0"/>
      </w:tblPr>
      <w:tblGrid>
        <w:gridCol w:w="3067"/>
        <w:gridCol w:w="6833"/>
      </w:tblGrid>
      <w:tr w:rsidR="0046594B" w:rsidRPr="0046594B" w14:paraId="1BDFD044" w14:textId="77777777" w:rsidTr="004E534E">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4D1E3B90" w14:textId="77777777" w:rsidR="0046594B" w:rsidRPr="0046594B" w:rsidRDefault="0046594B" w:rsidP="004E534E">
            <w:pPr>
              <w:spacing w:before="30" w:after="30"/>
              <w:ind w:left="11"/>
              <w:jc w:val="center"/>
              <w:rPr>
                <w:rFonts w:asciiTheme="minorHAnsi" w:hAnsiTheme="minorHAnsi" w:cstheme="minorHAnsi"/>
                <w:b/>
                <w:sz w:val="18"/>
                <w:szCs w:val="18"/>
              </w:rPr>
            </w:pPr>
            <w:r w:rsidRPr="0046594B">
              <w:rPr>
                <w:rFonts w:asciiTheme="minorHAnsi" w:hAnsiTheme="minorHAnsi" w:cstheme="minorHAnsi"/>
                <w:b/>
                <w:bCs/>
                <w:sz w:val="18"/>
                <w:szCs w:val="18"/>
              </w:rPr>
              <w:t>TIME LIMITS FOR THE START OF USE OF SERVICES AND BILLING.</w:t>
            </w:r>
            <w:r w:rsidRPr="0046594B">
              <w:rPr>
                <w:rFonts w:asciiTheme="minorHAnsi" w:hAnsiTheme="minorHAnsi" w:cstheme="minorHAnsi"/>
                <w:b/>
                <w:bCs/>
                <w:sz w:val="18"/>
                <w:szCs w:val="18"/>
              </w:rPr>
              <w:br/>
              <w:t>CONTRACT MATURITY REGISTRATION DETAILS. DISCOUNT</w:t>
            </w:r>
          </w:p>
        </w:tc>
      </w:tr>
      <w:tr w:rsidR="0046594B" w:rsidRPr="0046594B" w14:paraId="2A322290" w14:textId="77777777" w:rsidTr="004E534E">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74458915"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Deadline for starting the services</w:t>
            </w:r>
          </w:p>
        </w:tc>
        <w:tc>
          <w:tcPr>
            <w:tcW w:w="3451" w:type="pct"/>
            <w:tcBorders>
              <w:top w:val="single" w:sz="4" w:space="0" w:color="auto"/>
              <w:left w:val="single" w:sz="4" w:space="0" w:color="auto"/>
              <w:bottom w:val="single" w:sz="4" w:space="0" w:color="auto"/>
              <w:right w:val="single" w:sz="4" w:space="0" w:color="auto"/>
            </w:tcBorders>
            <w:vAlign w:val="center"/>
          </w:tcPr>
          <w:p w14:paraId="2AA8D64D" w14:textId="77777777" w:rsidR="0046594B" w:rsidRPr="0046594B" w:rsidRDefault="0046594B" w:rsidP="004E534E">
            <w:pPr>
              <w:spacing w:before="30" w:after="30"/>
              <w:ind w:left="11"/>
              <w:rPr>
                <w:rFonts w:asciiTheme="minorHAnsi" w:hAnsiTheme="minorHAnsi" w:cstheme="minorHAnsi"/>
                <w:sz w:val="18"/>
                <w:szCs w:val="18"/>
                <w:highlight w:val="yellow"/>
              </w:rPr>
            </w:pPr>
            <w:r w:rsidRPr="0046594B">
              <w:rPr>
                <w:rFonts w:asciiTheme="minorHAnsi" w:hAnsiTheme="minorHAnsi" w:cstheme="minorHAnsi"/>
                <w:sz w:val="18"/>
                <w:szCs w:val="18"/>
              </w:rPr>
              <w:t>-</w:t>
            </w:r>
          </w:p>
        </w:tc>
      </w:tr>
      <w:tr w:rsidR="0046594B" w:rsidRPr="0046594B" w14:paraId="12FD86B2" w14:textId="77777777" w:rsidTr="004E534E">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064B8F0"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 xml:space="preserve">Deadline for payment of the Contractor's invoices </w:t>
            </w:r>
          </w:p>
        </w:tc>
        <w:tc>
          <w:tcPr>
            <w:tcW w:w="3451" w:type="pct"/>
            <w:tcBorders>
              <w:top w:val="single" w:sz="4" w:space="0" w:color="auto"/>
              <w:left w:val="single" w:sz="4" w:space="0" w:color="auto"/>
              <w:bottom w:val="single" w:sz="4" w:space="0" w:color="auto"/>
              <w:right w:val="single" w:sz="4" w:space="0" w:color="auto"/>
            </w:tcBorders>
            <w:vAlign w:val="center"/>
          </w:tcPr>
          <w:p w14:paraId="1317CC19" w14:textId="77777777" w:rsidR="0046594B" w:rsidRPr="0046594B" w:rsidRDefault="0046594B" w:rsidP="004E534E">
            <w:pPr>
              <w:spacing w:before="30" w:after="30"/>
              <w:ind w:left="11"/>
              <w:rPr>
                <w:rFonts w:asciiTheme="minorHAnsi" w:hAnsiTheme="minorHAnsi" w:cstheme="minorHAnsi"/>
                <w:b/>
                <w:sz w:val="18"/>
                <w:szCs w:val="18"/>
              </w:rPr>
            </w:pPr>
            <w:r w:rsidRPr="0046594B">
              <w:rPr>
                <w:rFonts w:asciiTheme="minorHAnsi" w:hAnsiTheme="minorHAnsi" w:cstheme="minorHAnsi"/>
                <w:sz w:val="18"/>
                <w:szCs w:val="18"/>
              </w:rPr>
              <w:t>30 days from the date of submission of the Contractor's VAT invoice</w:t>
            </w:r>
          </w:p>
        </w:tc>
      </w:tr>
      <w:tr w:rsidR="0046594B" w:rsidRPr="0046594B" w14:paraId="2610D71B" w14:textId="77777777" w:rsidTr="004E534E">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3250334"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lastRenderedPageBreak/>
              <w:t>Contract maturity</w:t>
            </w:r>
          </w:p>
        </w:tc>
        <w:tc>
          <w:tcPr>
            <w:tcW w:w="3451" w:type="pct"/>
            <w:tcBorders>
              <w:top w:val="single" w:sz="4" w:space="0" w:color="auto"/>
              <w:left w:val="single" w:sz="4" w:space="0" w:color="auto"/>
              <w:bottom w:val="single" w:sz="4" w:space="0" w:color="auto"/>
              <w:right w:val="single" w:sz="4" w:space="0" w:color="auto"/>
            </w:tcBorders>
            <w:vAlign w:val="center"/>
          </w:tcPr>
          <w:p w14:paraId="5DF89FA1" w14:textId="77777777" w:rsidR="0046594B" w:rsidRPr="0046594B" w:rsidRDefault="0046594B" w:rsidP="004E534E">
            <w:pPr>
              <w:spacing w:before="30" w:after="30"/>
              <w:ind w:left="11"/>
              <w:rPr>
                <w:rFonts w:asciiTheme="minorHAnsi" w:hAnsiTheme="minorHAnsi" w:cstheme="minorHAnsi"/>
                <w:sz w:val="18"/>
                <w:szCs w:val="18"/>
                <w:highlight w:val="yellow"/>
              </w:rPr>
            </w:pPr>
            <w:r w:rsidRPr="0046594B">
              <w:rPr>
                <w:rFonts w:asciiTheme="minorHAnsi" w:hAnsiTheme="minorHAnsi" w:cstheme="minorHAnsi"/>
                <w:color w:val="000000"/>
                <w:sz w:val="18"/>
                <w:szCs w:val="18"/>
                <w:shd w:val="clear" w:color="auto" w:fill="FFFFFF"/>
              </w:rPr>
              <w:t>49 months. the agreement may be extended if the agreement with the Lithuanian Railways is extended</w:t>
            </w:r>
          </w:p>
        </w:tc>
      </w:tr>
      <w:tr w:rsidR="0046594B" w:rsidRPr="0046594B" w14:paraId="13325412" w14:textId="77777777" w:rsidTr="004E534E">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F18E4B2"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sz w:val="18"/>
                <w:szCs w:val="18"/>
              </w:rPr>
              <w:t>Additional terms</w:t>
            </w:r>
          </w:p>
        </w:tc>
        <w:tc>
          <w:tcPr>
            <w:tcW w:w="3451" w:type="pct"/>
            <w:tcBorders>
              <w:top w:val="single" w:sz="4" w:space="0" w:color="auto"/>
              <w:left w:val="single" w:sz="4" w:space="0" w:color="auto"/>
              <w:bottom w:val="single" w:sz="4" w:space="0" w:color="auto"/>
              <w:right w:val="single" w:sz="4" w:space="0" w:color="auto"/>
            </w:tcBorders>
            <w:vAlign w:val="center"/>
          </w:tcPr>
          <w:p w14:paraId="290A8238" w14:textId="77777777" w:rsidR="0046594B" w:rsidRPr="0046594B" w:rsidRDefault="0046594B" w:rsidP="004E534E">
            <w:pPr>
              <w:spacing w:before="30" w:after="30"/>
              <w:ind w:left="11"/>
              <w:rPr>
                <w:rFonts w:asciiTheme="minorHAnsi" w:hAnsiTheme="minorHAnsi" w:cstheme="minorHAnsi"/>
                <w:color w:val="000000"/>
                <w:sz w:val="18"/>
                <w:szCs w:val="18"/>
                <w:shd w:val="clear" w:color="auto" w:fill="FFFFFF"/>
              </w:rPr>
            </w:pPr>
            <w:r w:rsidRPr="0046594B">
              <w:rPr>
                <w:rFonts w:asciiTheme="minorHAnsi" w:hAnsiTheme="minorHAnsi" w:cstheme="minorHAnsi"/>
                <w:color w:val="000000"/>
                <w:sz w:val="18"/>
                <w:szCs w:val="18"/>
                <w:shd w:val="clear" w:color="auto" w:fill="FFFFFF"/>
              </w:rPr>
              <w:t>After signing the Contract, the Contractor will issue an invoice for 2 months to cover the cost of Azure services. For this reason, the Contractor will issue 2 invoices less to the Customer than the Customer will issue invoices to Lithuanian Railways. The Customer don’t need to pay the invoice until he will invoice Lithuanian Railways</w:t>
            </w:r>
          </w:p>
        </w:tc>
      </w:tr>
    </w:tbl>
    <w:p w14:paraId="0CCFF316" w14:textId="77777777" w:rsidR="0046594B" w:rsidRPr="0046594B" w:rsidRDefault="0046594B" w:rsidP="0046594B">
      <w:pPr>
        <w:rPr>
          <w:rFonts w:asciiTheme="minorHAnsi" w:hAnsiTheme="minorHAnsi" w:cstheme="minorHAnsi"/>
          <w:sz w:val="16"/>
        </w:rPr>
      </w:pPr>
    </w:p>
    <w:tbl>
      <w:tblPr>
        <w:tblW w:w="5141" w:type="pct"/>
        <w:tblInd w:w="-95" w:type="dxa"/>
        <w:tblLook w:val="0000" w:firstRow="0" w:lastRow="0" w:firstColumn="0" w:lastColumn="0" w:noHBand="0" w:noVBand="0"/>
      </w:tblPr>
      <w:tblGrid>
        <w:gridCol w:w="3150"/>
        <w:gridCol w:w="6750"/>
      </w:tblGrid>
      <w:tr w:rsidR="0046594B" w:rsidRPr="0046594B" w14:paraId="311C4AC9" w14:textId="77777777" w:rsidTr="004E534E">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20AD3D7B" w14:textId="77777777" w:rsidR="0046594B" w:rsidRPr="0046594B" w:rsidRDefault="0046594B" w:rsidP="004E534E">
            <w:pPr>
              <w:spacing w:before="30" w:after="30"/>
              <w:ind w:left="11" w:right="-24"/>
              <w:jc w:val="center"/>
              <w:rPr>
                <w:rFonts w:asciiTheme="minorHAnsi" w:hAnsiTheme="minorHAnsi" w:cstheme="minorHAnsi"/>
                <w:b/>
                <w:sz w:val="18"/>
                <w:szCs w:val="18"/>
              </w:rPr>
            </w:pPr>
            <w:r w:rsidRPr="0046594B">
              <w:rPr>
                <w:rFonts w:asciiTheme="minorHAnsi" w:hAnsiTheme="minorHAnsi" w:cstheme="minorHAnsi"/>
                <w:b/>
                <w:bCs/>
                <w:sz w:val="18"/>
                <w:szCs w:val="18"/>
              </w:rPr>
              <w:t>EXCEPTIONS TO THE GENERAL CONDITIONS</w:t>
            </w:r>
          </w:p>
        </w:tc>
      </w:tr>
      <w:tr w:rsidR="0046594B" w:rsidRPr="0046594B" w14:paraId="34C02A63" w14:textId="77777777" w:rsidTr="004E534E">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256DD637" w14:textId="77777777" w:rsidR="0046594B" w:rsidRPr="0046594B" w:rsidRDefault="0046594B" w:rsidP="004E534E">
            <w:pPr>
              <w:spacing w:before="30" w:after="30"/>
              <w:ind w:left="11"/>
              <w:rPr>
                <w:rFonts w:asciiTheme="minorHAnsi" w:hAnsiTheme="minorHAnsi" w:cstheme="minorHAnsi"/>
                <w:bCs/>
                <w:sz w:val="18"/>
                <w:szCs w:val="18"/>
              </w:rPr>
            </w:pPr>
            <w:r w:rsidRPr="0046594B">
              <w:rPr>
                <w:rFonts w:asciiTheme="minorHAnsi" w:hAnsiTheme="minorHAnsi" w:cstheme="minorHAnsi"/>
                <w:bCs/>
                <w:sz w:val="18"/>
                <w:szCs w:val="18"/>
              </w:rPr>
              <w:t xml:space="preserve">Amendments to the General Conditions </w:t>
            </w:r>
            <w:r w:rsidRPr="0046594B">
              <w:rPr>
                <w:rFonts w:asciiTheme="minorHAnsi" w:hAnsiTheme="minorHAnsi" w:cstheme="minorHAnsi"/>
                <w:bCs/>
                <w:sz w:val="18"/>
                <w:szCs w:val="18"/>
              </w:rPr>
              <w:br/>
              <w:t>(new wording of existing point)</w:t>
            </w:r>
          </w:p>
        </w:tc>
        <w:tc>
          <w:tcPr>
            <w:tcW w:w="3409" w:type="pct"/>
            <w:tcBorders>
              <w:top w:val="single" w:sz="4" w:space="0" w:color="auto"/>
              <w:left w:val="single" w:sz="4" w:space="0" w:color="auto"/>
              <w:bottom w:val="single" w:sz="4" w:space="0" w:color="auto"/>
              <w:right w:val="single" w:sz="4" w:space="0" w:color="auto"/>
            </w:tcBorders>
            <w:vAlign w:val="center"/>
          </w:tcPr>
          <w:p w14:paraId="01BFC39E" w14:textId="77777777" w:rsidR="0046594B" w:rsidRPr="0046594B" w:rsidRDefault="0046594B" w:rsidP="004E534E">
            <w:pPr>
              <w:spacing w:before="30" w:after="30"/>
              <w:rPr>
                <w:rFonts w:asciiTheme="minorHAnsi" w:hAnsiTheme="minorHAnsi" w:cstheme="minorHAnsi"/>
                <w:sz w:val="18"/>
                <w:szCs w:val="18"/>
              </w:rPr>
            </w:pPr>
            <w:r w:rsidRPr="0046594B">
              <w:rPr>
                <w:rFonts w:asciiTheme="minorHAnsi" w:hAnsiTheme="minorHAnsi" w:cstheme="minorHAnsi"/>
                <w:color w:val="000000"/>
                <w:sz w:val="18"/>
                <w:szCs w:val="20"/>
                <w:shd w:val="clear" w:color="auto" w:fill="FFFFFF"/>
              </w:rPr>
              <w:t>Not applicable</w:t>
            </w:r>
          </w:p>
        </w:tc>
      </w:tr>
      <w:tr w:rsidR="0046594B" w:rsidRPr="0046594B" w14:paraId="48FF66C6" w14:textId="77777777" w:rsidTr="004E534E">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4B26F554" w14:textId="77777777" w:rsidR="0046594B" w:rsidRPr="0046594B" w:rsidRDefault="0046594B" w:rsidP="004E534E">
            <w:pPr>
              <w:spacing w:before="30" w:after="30"/>
              <w:ind w:left="11"/>
              <w:rPr>
                <w:rFonts w:asciiTheme="minorHAnsi" w:hAnsiTheme="minorHAnsi" w:cstheme="minorHAnsi"/>
                <w:bCs/>
                <w:sz w:val="18"/>
                <w:szCs w:val="18"/>
              </w:rPr>
            </w:pPr>
            <w:r w:rsidRPr="0046594B">
              <w:rPr>
                <w:rFonts w:asciiTheme="minorHAnsi" w:hAnsiTheme="minorHAnsi" w:cstheme="minorHAnsi"/>
                <w:bCs/>
                <w:sz w:val="18"/>
                <w:szCs w:val="18"/>
              </w:rPr>
              <w:t xml:space="preserve">Additions to the General Conditions </w:t>
            </w:r>
            <w:r w:rsidRPr="0046594B">
              <w:rPr>
                <w:rFonts w:asciiTheme="minorHAnsi" w:hAnsiTheme="minorHAnsi" w:cstheme="minorHAnsi"/>
                <w:bCs/>
                <w:sz w:val="18"/>
                <w:szCs w:val="18"/>
              </w:rPr>
              <w:br/>
              <w:t>(new point wording)</w:t>
            </w:r>
          </w:p>
        </w:tc>
        <w:tc>
          <w:tcPr>
            <w:tcW w:w="3409" w:type="pct"/>
            <w:tcBorders>
              <w:top w:val="single" w:sz="4" w:space="0" w:color="auto"/>
              <w:left w:val="single" w:sz="4" w:space="0" w:color="auto"/>
              <w:bottom w:val="single" w:sz="4" w:space="0" w:color="auto"/>
              <w:right w:val="single" w:sz="4" w:space="0" w:color="auto"/>
            </w:tcBorders>
            <w:vAlign w:val="center"/>
          </w:tcPr>
          <w:p w14:paraId="309E6E6F" w14:textId="77777777" w:rsidR="0046594B" w:rsidRPr="0046594B" w:rsidRDefault="0046594B" w:rsidP="004E534E">
            <w:pPr>
              <w:spacing w:before="30" w:after="30"/>
              <w:ind w:left="11"/>
              <w:rPr>
                <w:rFonts w:asciiTheme="minorHAnsi" w:hAnsiTheme="minorHAnsi" w:cstheme="minorHAnsi"/>
                <w:sz w:val="18"/>
                <w:szCs w:val="18"/>
              </w:rPr>
            </w:pPr>
            <w:r w:rsidRPr="0046594B">
              <w:rPr>
                <w:rFonts w:asciiTheme="minorHAnsi" w:hAnsiTheme="minorHAnsi" w:cstheme="minorHAnsi"/>
                <w:color w:val="000000"/>
                <w:sz w:val="18"/>
                <w:szCs w:val="20"/>
                <w:shd w:val="clear" w:color="auto" w:fill="FFFFFF"/>
              </w:rPr>
              <w:t>Not applicable</w:t>
            </w:r>
          </w:p>
        </w:tc>
      </w:tr>
    </w:tbl>
    <w:p w14:paraId="09169A97" w14:textId="77777777" w:rsidR="0046594B" w:rsidRPr="0046594B" w:rsidRDefault="0046594B" w:rsidP="0046594B">
      <w:pPr>
        <w:rPr>
          <w:rFonts w:asciiTheme="minorHAnsi" w:hAnsiTheme="minorHAnsi" w:cstheme="minorHAnsi"/>
          <w:sz w:val="16"/>
        </w:rPr>
      </w:pPr>
    </w:p>
    <w:p w14:paraId="43355278" w14:textId="77777777" w:rsidR="0046594B" w:rsidRPr="0046594B" w:rsidRDefault="0046594B" w:rsidP="0046594B">
      <w:pPr>
        <w:rPr>
          <w:rFonts w:asciiTheme="minorHAnsi" w:hAnsiTheme="minorHAnsi" w:cstheme="minorHAnsi"/>
          <w:sz w:val="16"/>
        </w:rPr>
      </w:pPr>
    </w:p>
    <w:tbl>
      <w:tblPr>
        <w:tblW w:w="5141" w:type="pct"/>
        <w:tblInd w:w="-95" w:type="dxa"/>
        <w:tblLook w:val="0000" w:firstRow="0" w:lastRow="0" w:firstColumn="0" w:lastColumn="0" w:noHBand="0" w:noVBand="0"/>
      </w:tblPr>
      <w:tblGrid>
        <w:gridCol w:w="1530"/>
        <w:gridCol w:w="1710"/>
        <w:gridCol w:w="1711"/>
        <w:gridCol w:w="1711"/>
        <w:gridCol w:w="1711"/>
        <w:gridCol w:w="1527"/>
      </w:tblGrid>
      <w:tr w:rsidR="0046594B" w:rsidRPr="0046594B" w14:paraId="5A8F88E6" w14:textId="77777777" w:rsidTr="004E534E">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6FA9A799" w14:textId="77777777" w:rsidR="0046594B" w:rsidRPr="0046594B" w:rsidRDefault="0046594B" w:rsidP="004E534E">
            <w:pPr>
              <w:spacing w:before="40" w:after="40"/>
              <w:ind w:left="11"/>
              <w:jc w:val="center"/>
              <w:rPr>
                <w:rFonts w:asciiTheme="minorHAnsi" w:hAnsiTheme="minorHAnsi" w:cstheme="minorHAnsi"/>
                <w:b/>
                <w:sz w:val="18"/>
                <w:szCs w:val="18"/>
              </w:rPr>
            </w:pPr>
            <w:r w:rsidRPr="0046594B">
              <w:rPr>
                <w:rFonts w:asciiTheme="minorHAnsi" w:hAnsiTheme="minorHAnsi" w:cstheme="minorHAnsi"/>
                <w:b/>
                <w:bCs/>
                <w:sz w:val="18"/>
                <w:szCs w:val="18"/>
              </w:rPr>
              <w:t>DATE, PLACE AND CONTRACT NUMBER OF SIGNATURE</w:t>
            </w:r>
          </w:p>
        </w:tc>
      </w:tr>
      <w:tr w:rsidR="0046594B" w:rsidRPr="0046594B" w14:paraId="7F774959" w14:textId="77777777" w:rsidTr="004E534E">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4F83C42F"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sz w:val="18"/>
                <w:szCs w:val="18"/>
              </w:rPr>
              <w:t xml:space="preserve">Date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0D0A16BE"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color w:val="000000"/>
                <w:sz w:val="18"/>
                <w:szCs w:val="20"/>
                <w:shd w:val="clear" w:color="auto" w:fill="FFFFFF"/>
              </w:rPr>
              <w:t>2021-12-23</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57173E6E"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sz w:val="18"/>
                <w:szCs w:val="18"/>
              </w:rPr>
              <w:t xml:space="preserve">Place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31C2DFC6"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sz w:val="18"/>
                <w:szCs w:val="18"/>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1C0F724B"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sz w:val="18"/>
                <w:szCs w:val="18"/>
              </w:rPr>
              <w:t>Contract Number</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17A0660A" w14:textId="77777777" w:rsidR="0046594B" w:rsidRPr="0046594B" w:rsidRDefault="0046594B" w:rsidP="004E534E">
            <w:pPr>
              <w:spacing w:before="40" w:after="40"/>
              <w:ind w:left="11"/>
              <w:rPr>
                <w:rFonts w:asciiTheme="minorHAnsi" w:hAnsiTheme="minorHAnsi" w:cstheme="minorHAnsi"/>
                <w:sz w:val="18"/>
                <w:szCs w:val="18"/>
              </w:rPr>
            </w:pPr>
            <w:r w:rsidRPr="0046594B">
              <w:rPr>
                <w:rFonts w:asciiTheme="minorHAnsi" w:hAnsiTheme="minorHAnsi" w:cstheme="minorHAnsi"/>
                <w:color w:val="000000"/>
                <w:sz w:val="18"/>
                <w:szCs w:val="20"/>
                <w:shd w:val="clear" w:color="auto" w:fill="FFFFFF"/>
              </w:rPr>
              <w:t>SUT20211223-01</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46594B" w:rsidRPr="0046594B" w14:paraId="6D2516B9" w14:textId="77777777" w:rsidTr="004E534E">
        <w:tc>
          <w:tcPr>
            <w:tcW w:w="5220" w:type="dxa"/>
          </w:tcPr>
          <w:p w14:paraId="1E45D29F" w14:textId="77777777" w:rsidR="0046594B" w:rsidRPr="0046594B" w:rsidRDefault="0046594B" w:rsidP="004E534E">
            <w:pPr>
              <w:spacing w:before="240" w:after="600"/>
              <w:jc w:val="center"/>
              <w:rPr>
                <w:rFonts w:asciiTheme="minorHAnsi" w:hAnsiTheme="minorHAnsi" w:cstheme="minorHAnsi"/>
                <w:b/>
                <w:sz w:val="20"/>
                <w:szCs w:val="20"/>
              </w:rPr>
            </w:pPr>
            <w:r w:rsidRPr="0046594B">
              <w:rPr>
                <w:rFonts w:asciiTheme="minorHAnsi" w:hAnsiTheme="minorHAnsi" w:cstheme="minorHAnsi"/>
                <w:b/>
                <w:bCs/>
                <w:sz w:val="20"/>
                <w:szCs w:val="20"/>
              </w:rPr>
              <w:t>On behalf of the Customer:</w:t>
            </w:r>
          </w:p>
          <w:p w14:paraId="77ADD7D4" w14:textId="77777777" w:rsidR="0046594B" w:rsidRPr="0046594B" w:rsidRDefault="0046594B" w:rsidP="004E534E">
            <w:pPr>
              <w:spacing w:before="240"/>
              <w:jc w:val="center"/>
              <w:rPr>
                <w:rFonts w:asciiTheme="minorHAnsi" w:hAnsiTheme="minorHAnsi" w:cstheme="minorHAnsi"/>
                <w:sz w:val="20"/>
                <w:szCs w:val="20"/>
              </w:rPr>
            </w:pPr>
            <w:r w:rsidRPr="0046594B">
              <w:rPr>
                <w:rFonts w:asciiTheme="minorHAnsi" w:hAnsiTheme="minorHAnsi" w:cstheme="minorHAnsi"/>
                <w:sz w:val="20"/>
                <w:szCs w:val="20"/>
              </w:rPr>
              <w:t>__________________________________________</w:t>
            </w:r>
          </w:p>
          <w:p w14:paraId="633DD773" w14:textId="77777777" w:rsidR="0046594B" w:rsidRPr="0046594B" w:rsidRDefault="0046594B" w:rsidP="004E534E">
            <w:pPr>
              <w:jc w:val="center"/>
              <w:rPr>
                <w:rFonts w:asciiTheme="minorHAnsi" w:hAnsiTheme="minorHAnsi" w:cstheme="minorHAnsi"/>
                <w:sz w:val="20"/>
                <w:szCs w:val="20"/>
              </w:rPr>
            </w:pPr>
            <w:r w:rsidRPr="0046594B">
              <w:rPr>
                <w:rFonts w:asciiTheme="minorHAnsi" w:hAnsiTheme="minorHAnsi" w:cstheme="minorHAnsi"/>
                <w:sz w:val="20"/>
                <w:szCs w:val="20"/>
              </w:rPr>
              <w:t>Position, name, surname, signature</w:t>
            </w:r>
          </w:p>
        </w:tc>
        <w:tc>
          <w:tcPr>
            <w:tcW w:w="5220" w:type="dxa"/>
          </w:tcPr>
          <w:p w14:paraId="567F454C" w14:textId="77777777" w:rsidR="0046594B" w:rsidRPr="0046594B" w:rsidRDefault="0046594B" w:rsidP="004E534E">
            <w:pPr>
              <w:spacing w:before="240" w:after="600"/>
              <w:jc w:val="center"/>
              <w:rPr>
                <w:rFonts w:asciiTheme="minorHAnsi" w:hAnsiTheme="minorHAnsi" w:cstheme="minorHAnsi"/>
                <w:b/>
                <w:sz w:val="20"/>
                <w:szCs w:val="20"/>
              </w:rPr>
            </w:pPr>
            <w:r w:rsidRPr="0046594B">
              <w:rPr>
                <w:rFonts w:asciiTheme="minorHAnsi" w:hAnsiTheme="minorHAnsi" w:cstheme="minorHAnsi"/>
                <w:b/>
                <w:bCs/>
                <w:sz w:val="20"/>
                <w:szCs w:val="20"/>
              </w:rPr>
              <w:t>On behalf of the Contractor:</w:t>
            </w:r>
          </w:p>
          <w:p w14:paraId="6B924B60" w14:textId="77777777" w:rsidR="0046594B" w:rsidRPr="0046594B" w:rsidRDefault="0046594B" w:rsidP="004E534E">
            <w:pPr>
              <w:spacing w:before="240"/>
              <w:jc w:val="center"/>
              <w:rPr>
                <w:rFonts w:asciiTheme="minorHAnsi" w:hAnsiTheme="minorHAnsi" w:cstheme="minorHAnsi"/>
                <w:sz w:val="20"/>
                <w:szCs w:val="20"/>
              </w:rPr>
            </w:pPr>
            <w:r w:rsidRPr="0046594B">
              <w:rPr>
                <w:rFonts w:asciiTheme="minorHAnsi" w:hAnsiTheme="minorHAnsi" w:cstheme="minorHAnsi"/>
                <w:sz w:val="20"/>
                <w:szCs w:val="20"/>
              </w:rPr>
              <w:t>__________________________________________</w:t>
            </w:r>
          </w:p>
          <w:p w14:paraId="666288C0" w14:textId="77777777" w:rsidR="0046594B" w:rsidRPr="0046594B" w:rsidRDefault="0046594B" w:rsidP="004E534E">
            <w:pPr>
              <w:jc w:val="center"/>
              <w:rPr>
                <w:rFonts w:asciiTheme="minorHAnsi" w:hAnsiTheme="minorHAnsi" w:cstheme="minorHAnsi"/>
                <w:sz w:val="20"/>
                <w:szCs w:val="20"/>
              </w:rPr>
            </w:pPr>
            <w:r w:rsidRPr="0046594B">
              <w:rPr>
                <w:rFonts w:asciiTheme="minorHAnsi" w:hAnsiTheme="minorHAnsi" w:cstheme="minorHAnsi"/>
                <w:sz w:val="20"/>
                <w:szCs w:val="20"/>
              </w:rPr>
              <w:t>Position, name, surname, signature</w:t>
            </w:r>
          </w:p>
        </w:tc>
      </w:tr>
    </w:tbl>
    <w:p w14:paraId="42E5A367" w14:textId="77777777" w:rsidR="0046594B" w:rsidRPr="0046594B" w:rsidRDefault="0046594B" w:rsidP="0046594B">
      <w:pPr>
        <w:jc w:val="both"/>
        <w:rPr>
          <w:rFonts w:asciiTheme="minorHAnsi" w:hAnsiTheme="minorHAnsi" w:cstheme="minorHAnsi"/>
          <w:b/>
          <w:color w:val="000000"/>
          <w:sz w:val="2"/>
          <w:szCs w:val="2"/>
        </w:rPr>
      </w:pPr>
      <w:r w:rsidRPr="0046594B">
        <w:rPr>
          <w:rFonts w:asciiTheme="minorHAnsi" w:hAnsiTheme="minorHAnsi" w:cstheme="minorHAnsi"/>
          <w:b/>
          <w:bCs/>
          <w:color w:val="000000"/>
          <w:sz w:val="2"/>
          <w:szCs w:val="2"/>
        </w:rPr>
        <w:t>D</w:t>
      </w:r>
    </w:p>
    <w:p w14:paraId="7EBA8B58" w14:textId="77777777" w:rsidR="0046594B" w:rsidRPr="0046594B" w:rsidRDefault="0046594B" w:rsidP="0046594B">
      <w:pPr>
        <w:rPr>
          <w:rFonts w:asciiTheme="minorHAnsi" w:hAnsiTheme="minorHAnsi" w:cstheme="minorHAnsi"/>
        </w:rPr>
      </w:pPr>
    </w:p>
    <w:p w14:paraId="5580A282" w14:textId="77777777" w:rsidR="0046594B" w:rsidRPr="0046594B" w:rsidRDefault="0046594B" w:rsidP="0046594B">
      <w:pPr>
        <w:rPr>
          <w:rFonts w:asciiTheme="minorHAnsi" w:hAnsiTheme="minorHAnsi" w:cstheme="minorHAnsi"/>
        </w:rPr>
      </w:pPr>
    </w:p>
    <w:p w14:paraId="0EF69E51" w14:textId="77777777" w:rsidR="0046594B" w:rsidRPr="0046594B" w:rsidRDefault="0046594B" w:rsidP="0046594B">
      <w:pPr>
        <w:pStyle w:val="BodyText"/>
        <w:tabs>
          <w:tab w:val="clear" w:pos="426"/>
          <w:tab w:val="left" w:pos="567"/>
        </w:tabs>
        <w:suppressAutoHyphens/>
        <w:spacing w:after="160"/>
        <w:ind w:right="174"/>
        <w:rPr>
          <w:rFonts w:asciiTheme="minorHAnsi" w:hAnsiTheme="minorHAnsi" w:cstheme="minorHAnsi"/>
          <w:b/>
          <w:sz w:val="20"/>
          <w:szCs w:val="20"/>
        </w:rPr>
      </w:pPr>
    </w:p>
    <w:sectPr w:rsidR="0046594B" w:rsidRPr="0046594B" w:rsidSect="00013CBA">
      <w:headerReference w:type="default" r:id="rId18"/>
      <w:footerReference w:type="even" r:id="rId19"/>
      <w:footerReference w:type="default" r:id="rId20"/>
      <w:pgSz w:w="11906" w:h="16838"/>
      <w:pgMar w:top="1134" w:right="1134" w:bottom="1134" w:left="1134" w:header="357" w:footer="53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44BBAF0" w14:textId="77777777" w:rsidR="00397BCC" w:rsidRDefault="00397BCC">
      <w:r>
        <w:separator/>
      </w:r>
    </w:p>
  </w:endnote>
  <w:endnote w:type="continuationSeparator" w:id="0">
    <w:p w14:paraId="54A5E29B" w14:textId="77777777" w:rsidR="00397BCC" w:rsidRDefault="00397B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LT">
    <w:altName w:val="Times New Roman"/>
    <w:charset w:val="00"/>
    <w:family w:val="auto"/>
    <w:pitch w:val="default"/>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51BCF1" w14:textId="77777777" w:rsidR="003E7FC3" w:rsidRDefault="0016499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fldChar w:fldCharType="end"/>
    </w:r>
  </w:p>
  <w:p w14:paraId="6A51BCF2" w14:textId="77777777" w:rsidR="003E7FC3" w:rsidRDefault="003E7FC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4"/>
      <w:gridCol w:w="470"/>
      <w:gridCol w:w="4584"/>
    </w:tblGrid>
    <w:tr w:rsidR="007340C4" w14:paraId="6A51BCF8" w14:textId="77777777" w:rsidTr="00AC2ABF">
      <w:tc>
        <w:tcPr>
          <w:tcW w:w="2378" w:type="pct"/>
        </w:tcPr>
        <w:p w14:paraId="6A51BCF3" w14:textId="77777777" w:rsidR="003E7FC3" w:rsidRPr="008C4144" w:rsidRDefault="00164997" w:rsidP="00AC2ABF">
          <w:pPr>
            <w:pStyle w:val="Footer"/>
            <w:tabs>
              <w:tab w:val="clear" w:pos="4320"/>
              <w:tab w:val="clear" w:pos="8640"/>
            </w:tabs>
            <w:spacing w:before="520" w:after="120"/>
            <w:jc w:val="center"/>
            <w:rPr>
              <w:rFonts w:asciiTheme="minorHAnsi" w:hAnsiTheme="minorHAnsi"/>
              <w:sz w:val="16"/>
              <w:szCs w:val="16"/>
              <w:lang w:val="lt-LT"/>
            </w:rPr>
          </w:pPr>
          <w:r w:rsidRPr="008C4144">
            <w:rPr>
              <w:rFonts w:asciiTheme="minorHAnsi" w:hAnsiTheme="minorHAnsi"/>
              <w:sz w:val="16"/>
              <w:szCs w:val="16"/>
              <w:lang w:val="lt-LT"/>
            </w:rPr>
            <w:t>_______________________________</w:t>
          </w:r>
          <w:r w:rsidRPr="008C4144">
            <w:rPr>
              <w:rFonts w:asciiTheme="minorHAnsi" w:hAnsiTheme="minorHAnsi"/>
              <w:sz w:val="16"/>
              <w:szCs w:val="16"/>
              <w:lang w:val="lt-LT"/>
            </w:rPr>
            <w:br/>
            <w:t>Customer</w:t>
          </w:r>
        </w:p>
      </w:tc>
      <w:tc>
        <w:tcPr>
          <w:tcW w:w="244" w:type="pct"/>
        </w:tcPr>
        <w:sdt>
          <w:sdtPr>
            <w:rPr>
              <w:sz w:val="16"/>
              <w:szCs w:val="16"/>
              <w:lang w:val="lt-LT"/>
            </w:rPr>
            <w:id w:val="64534269"/>
            <w:docPartObj>
              <w:docPartGallery w:val="Page Numbers (Bottom of Page)"/>
              <w:docPartUnique/>
            </w:docPartObj>
          </w:sdtPr>
          <w:sdtEndPr>
            <w:rPr>
              <w:noProof/>
            </w:rPr>
          </w:sdtEndPr>
          <w:sdtContent>
            <w:p w14:paraId="6A51BCF4" w14:textId="77777777" w:rsidR="003E7FC3" w:rsidRPr="008C4144" w:rsidRDefault="003E7FC3" w:rsidP="00AC2ABF">
              <w:pPr>
                <w:pStyle w:val="Footer"/>
                <w:jc w:val="center"/>
                <w:rPr>
                  <w:sz w:val="16"/>
                  <w:szCs w:val="16"/>
                  <w:lang w:val="lt-LT"/>
                </w:rPr>
              </w:pPr>
            </w:p>
            <w:p w14:paraId="6A51BCF5" w14:textId="77777777" w:rsidR="003E7FC3" w:rsidRPr="008C4144" w:rsidRDefault="003E7FC3" w:rsidP="00AC2ABF">
              <w:pPr>
                <w:pStyle w:val="Footer"/>
                <w:jc w:val="center"/>
                <w:rPr>
                  <w:sz w:val="16"/>
                  <w:szCs w:val="16"/>
                  <w:lang w:val="lt-LT"/>
                </w:rPr>
              </w:pPr>
            </w:p>
            <w:p w14:paraId="6A51BCF6" w14:textId="77777777" w:rsidR="003E7FC3" w:rsidRPr="008C4144" w:rsidRDefault="00164997" w:rsidP="00AC2ABF">
              <w:pPr>
                <w:pStyle w:val="Footer"/>
                <w:tabs>
                  <w:tab w:val="right" w:pos="9639"/>
                </w:tabs>
                <w:spacing w:before="480"/>
                <w:jc w:val="center"/>
                <w:rPr>
                  <w:noProof/>
                  <w:sz w:val="16"/>
                  <w:szCs w:val="16"/>
                  <w:lang w:val="lt-LT"/>
                </w:rPr>
              </w:pPr>
              <w:r w:rsidRPr="008C4144">
                <w:rPr>
                  <w:rFonts w:asciiTheme="minorHAnsi" w:hAnsiTheme="minorHAnsi"/>
                  <w:sz w:val="18"/>
                  <w:szCs w:val="16"/>
                  <w:lang w:val="lt-LT"/>
                </w:rPr>
                <w:fldChar w:fldCharType="begin"/>
              </w:r>
              <w:r w:rsidRPr="008C4144">
                <w:rPr>
                  <w:rFonts w:asciiTheme="minorHAnsi" w:hAnsiTheme="minorHAnsi"/>
                  <w:sz w:val="18"/>
                  <w:szCs w:val="16"/>
                  <w:lang w:val="lt-LT"/>
                </w:rPr>
                <w:instrText xml:space="preserve"> PAGE   \* MERGEFORMAT </w:instrText>
              </w:r>
              <w:r w:rsidRPr="008C4144">
                <w:rPr>
                  <w:rFonts w:asciiTheme="minorHAnsi" w:hAnsiTheme="minorHAnsi"/>
                  <w:sz w:val="18"/>
                  <w:szCs w:val="16"/>
                  <w:lang w:val="lt-LT"/>
                </w:rPr>
                <w:fldChar w:fldCharType="separate"/>
              </w:r>
              <w:r w:rsidR="006B3C38">
                <w:rPr>
                  <w:rFonts w:asciiTheme="minorHAnsi" w:hAnsiTheme="minorHAnsi"/>
                  <w:noProof/>
                  <w:sz w:val="18"/>
                  <w:szCs w:val="16"/>
                  <w:lang w:val="lt-LT"/>
                </w:rPr>
                <w:t>4</w:t>
              </w:r>
              <w:r w:rsidRPr="008C4144">
                <w:rPr>
                  <w:rFonts w:asciiTheme="minorHAnsi" w:hAnsiTheme="minorHAnsi"/>
                  <w:noProof/>
                  <w:sz w:val="18"/>
                  <w:szCs w:val="16"/>
                  <w:lang w:val="lt-LT"/>
                </w:rPr>
                <w:fldChar w:fldCharType="end"/>
              </w:r>
            </w:p>
          </w:sdtContent>
        </w:sdt>
      </w:tc>
      <w:tc>
        <w:tcPr>
          <w:tcW w:w="2378" w:type="pct"/>
        </w:tcPr>
        <w:p w14:paraId="6A51BCF7" w14:textId="77777777" w:rsidR="003E7FC3" w:rsidRPr="008C4144" w:rsidRDefault="00164997" w:rsidP="00AC2ABF">
          <w:pPr>
            <w:pStyle w:val="Footer"/>
            <w:spacing w:before="520"/>
            <w:jc w:val="center"/>
            <w:rPr>
              <w:rFonts w:asciiTheme="minorHAnsi" w:hAnsiTheme="minorHAnsi"/>
              <w:sz w:val="16"/>
              <w:szCs w:val="16"/>
              <w:lang w:val="lt-LT"/>
            </w:rPr>
          </w:pPr>
          <w:r w:rsidRPr="008C4144">
            <w:rPr>
              <w:rFonts w:asciiTheme="minorHAnsi" w:hAnsiTheme="minorHAnsi"/>
              <w:sz w:val="16"/>
              <w:szCs w:val="16"/>
              <w:lang w:val="lt-LT"/>
            </w:rPr>
            <w:t>_______________________________</w:t>
          </w:r>
          <w:r w:rsidRPr="008C4144">
            <w:rPr>
              <w:rFonts w:asciiTheme="minorHAnsi" w:hAnsiTheme="minorHAnsi"/>
              <w:sz w:val="16"/>
              <w:szCs w:val="16"/>
              <w:lang w:val="lt-LT"/>
            </w:rPr>
            <w:br/>
            <w:t>Contractor</w:t>
          </w:r>
        </w:p>
      </w:tc>
    </w:tr>
  </w:tbl>
  <w:p w14:paraId="6A51BCF9" w14:textId="77777777" w:rsidR="003E7FC3" w:rsidRDefault="003E7FC3" w:rsidP="00AC2ABF">
    <w:pPr>
      <w:pStyle w:val="Footer"/>
      <w:ind w:right="-236" w:firstLine="1800"/>
      <w:jc w:val="right"/>
      <w:rPr>
        <w:rFonts w:asciiTheme="minorHAnsi" w:hAnsiTheme="minorHAnsi" w:cs="Tahoma"/>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D184CD1" w14:textId="77777777" w:rsidR="00397BCC" w:rsidRDefault="00397BCC">
      <w:r>
        <w:separator/>
      </w:r>
    </w:p>
  </w:footnote>
  <w:footnote w:type="continuationSeparator" w:id="0">
    <w:p w14:paraId="7ED4006A" w14:textId="77777777" w:rsidR="00397BCC" w:rsidRDefault="00397BCC">
      <w:r>
        <w:continuationSeparator/>
      </w:r>
    </w:p>
  </w:footnote>
  <w:footnote w:type="continuationNotice" w:id="1">
    <w:p w14:paraId="56333709" w14:textId="77777777" w:rsidR="00397BCC" w:rsidRDefault="00397BCC"/>
  </w:footnote>
  <w:footnote w:id="2">
    <w:p w14:paraId="6A51BCFA" w14:textId="77777777" w:rsidR="003E7FC3" w:rsidRPr="00182DD5" w:rsidRDefault="00164997" w:rsidP="001E3435">
      <w:pPr>
        <w:pStyle w:val="FootnoteText"/>
        <w:jc w:val="both"/>
        <w:rPr>
          <w:rFonts w:asciiTheme="minorHAnsi" w:hAnsiTheme="minorHAnsi" w:cstheme="minorHAnsi"/>
          <w:sz w:val="18"/>
          <w:lang w:val="lt-LT"/>
        </w:rPr>
      </w:pPr>
      <w:r w:rsidRPr="00182DD5">
        <w:rPr>
          <w:rStyle w:val="FootnoteReference"/>
          <w:rFonts w:asciiTheme="minorHAnsi" w:hAnsiTheme="minorHAnsi" w:cstheme="minorHAnsi"/>
          <w:sz w:val="18"/>
          <w:lang w:val="lt-LT"/>
        </w:rPr>
        <w:footnoteRef/>
      </w:r>
      <w:r w:rsidRPr="00182DD5">
        <w:rPr>
          <w:rFonts w:asciiTheme="minorHAnsi" w:hAnsiTheme="minorHAnsi" w:cstheme="minorHAnsi"/>
          <w:sz w:val="18"/>
          <w:lang w:val="lt-LT"/>
        </w:rPr>
        <w:t>The data referred to in Clause 4.1.2 of the Contract shall only be sent to the Customer if the Parties agree to the provision of additional services referred to in Clause 4.2 of the Contract.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51BCF0" w14:textId="77777777" w:rsidR="003E7FC3" w:rsidRDefault="003E7FC3" w:rsidP="00AC2ABF">
    <w:pPr>
      <w:pStyle w:val="Header"/>
      <w:spacing w:after="240"/>
      <w:ind w:right="-14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6519FA"/>
    <w:multiLevelType w:val="hybridMultilevel"/>
    <w:tmpl w:val="CCBA8912"/>
    <w:lvl w:ilvl="0" w:tplc="206E6B84">
      <w:start w:val="1"/>
      <w:numFmt w:val="lowerRoman"/>
      <w:lvlText w:val="(%1)"/>
      <w:lvlJc w:val="left"/>
      <w:pPr>
        <w:ind w:left="1287" w:hanging="720"/>
      </w:pPr>
      <w:rPr>
        <w:rFonts w:hint="default"/>
      </w:rPr>
    </w:lvl>
    <w:lvl w:ilvl="1" w:tplc="FF32BB26" w:tentative="1">
      <w:start w:val="1"/>
      <w:numFmt w:val="lowerLetter"/>
      <w:lvlText w:val="%2."/>
      <w:lvlJc w:val="left"/>
      <w:pPr>
        <w:ind w:left="1647" w:hanging="360"/>
      </w:pPr>
    </w:lvl>
    <w:lvl w:ilvl="2" w:tplc="2E78FE30" w:tentative="1">
      <w:start w:val="1"/>
      <w:numFmt w:val="lowerRoman"/>
      <w:lvlText w:val="%3."/>
      <w:lvlJc w:val="right"/>
      <w:pPr>
        <w:ind w:left="2367" w:hanging="180"/>
      </w:pPr>
    </w:lvl>
    <w:lvl w:ilvl="3" w:tplc="05DE5436" w:tentative="1">
      <w:start w:val="1"/>
      <w:numFmt w:val="decimal"/>
      <w:lvlText w:val="%4."/>
      <w:lvlJc w:val="left"/>
      <w:pPr>
        <w:ind w:left="3087" w:hanging="360"/>
      </w:pPr>
    </w:lvl>
    <w:lvl w:ilvl="4" w:tplc="23C8205C" w:tentative="1">
      <w:start w:val="1"/>
      <w:numFmt w:val="lowerLetter"/>
      <w:lvlText w:val="%5."/>
      <w:lvlJc w:val="left"/>
      <w:pPr>
        <w:ind w:left="3807" w:hanging="360"/>
      </w:pPr>
    </w:lvl>
    <w:lvl w:ilvl="5" w:tplc="BE901186" w:tentative="1">
      <w:start w:val="1"/>
      <w:numFmt w:val="lowerRoman"/>
      <w:lvlText w:val="%6."/>
      <w:lvlJc w:val="right"/>
      <w:pPr>
        <w:ind w:left="4527" w:hanging="180"/>
      </w:pPr>
    </w:lvl>
    <w:lvl w:ilvl="6" w:tplc="9F94588C" w:tentative="1">
      <w:start w:val="1"/>
      <w:numFmt w:val="decimal"/>
      <w:lvlText w:val="%7."/>
      <w:lvlJc w:val="left"/>
      <w:pPr>
        <w:ind w:left="5247" w:hanging="360"/>
      </w:pPr>
    </w:lvl>
    <w:lvl w:ilvl="7" w:tplc="646CF664" w:tentative="1">
      <w:start w:val="1"/>
      <w:numFmt w:val="lowerLetter"/>
      <w:lvlText w:val="%8."/>
      <w:lvlJc w:val="left"/>
      <w:pPr>
        <w:ind w:left="5967" w:hanging="360"/>
      </w:pPr>
    </w:lvl>
    <w:lvl w:ilvl="8" w:tplc="252EB144" w:tentative="1">
      <w:start w:val="1"/>
      <w:numFmt w:val="lowerRoman"/>
      <w:lvlText w:val="%9."/>
      <w:lvlJc w:val="right"/>
      <w:pPr>
        <w:ind w:left="6687" w:hanging="180"/>
      </w:pPr>
    </w:lvl>
  </w:abstractNum>
  <w:abstractNum w:abstractNumId="1" w15:restartNumberingAfterBreak="0">
    <w:nsid w:val="4EAD0A7C"/>
    <w:multiLevelType w:val="multilevel"/>
    <w:tmpl w:val="71843722"/>
    <w:lvl w:ilvl="0">
      <w:start w:val="1"/>
      <w:numFmt w:val="upperRoman"/>
      <w:lvlText w:val="%1."/>
      <w:lvlJc w:val="left"/>
      <w:pPr>
        <w:ind w:left="2016" w:hanging="720"/>
      </w:pPr>
      <w:rPr>
        <w:rFonts w:hint="default"/>
      </w:rPr>
    </w:lvl>
    <w:lvl w:ilvl="1">
      <w:start w:val="1"/>
      <w:numFmt w:val="decimal"/>
      <w:isLgl/>
      <w:lvlText w:val="%1.%2."/>
      <w:lvlJc w:val="left"/>
      <w:pPr>
        <w:ind w:left="1656" w:hanging="360"/>
      </w:pPr>
      <w:rPr>
        <w:rFonts w:hint="default"/>
        <w:b w:val="0"/>
      </w:rPr>
    </w:lvl>
    <w:lvl w:ilvl="2">
      <w:start w:val="1"/>
      <w:numFmt w:val="decimal"/>
      <w:isLgl/>
      <w:lvlText w:val="%1.%2.%3."/>
      <w:lvlJc w:val="left"/>
      <w:pPr>
        <w:ind w:left="4264" w:hanging="720"/>
      </w:pPr>
      <w:rPr>
        <w:rFonts w:hint="default"/>
        <w:b w:val="0"/>
      </w:rPr>
    </w:lvl>
    <w:lvl w:ilvl="3">
      <w:start w:val="1"/>
      <w:numFmt w:val="decimal"/>
      <w:isLgl/>
      <w:lvlText w:val="%1.%2.%3.%4."/>
      <w:lvlJc w:val="left"/>
      <w:pPr>
        <w:ind w:left="2016" w:hanging="720"/>
      </w:pPr>
      <w:rPr>
        <w:rFonts w:hint="default"/>
        <w:b w:val="0"/>
      </w:rPr>
    </w:lvl>
    <w:lvl w:ilvl="4">
      <w:start w:val="1"/>
      <w:numFmt w:val="decimal"/>
      <w:isLgl/>
      <w:lvlText w:val="%1.%2.%3.%4.%5."/>
      <w:lvlJc w:val="left"/>
      <w:pPr>
        <w:ind w:left="2376" w:hanging="1080"/>
      </w:pPr>
      <w:rPr>
        <w:rFonts w:hint="default"/>
      </w:rPr>
    </w:lvl>
    <w:lvl w:ilvl="5">
      <w:start w:val="1"/>
      <w:numFmt w:val="decimal"/>
      <w:isLgl/>
      <w:lvlText w:val="%1.%2.%3.%4.%5.%6."/>
      <w:lvlJc w:val="left"/>
      <w:pPr>
        <w:ind w:left="2376" w:hanging="1080"/>
      </w:pPr>
      <w:rPr>
        <w:rFonts w:hint="default"/>
      </w:rPr>
    </w:lvl>
    <w:lvl w:ilvl="6">
      <w:start w:val="1"/>
      <w:numFmt w:val="decimal"/>
      <w:isLgl/>
      <w:lvlText w:val="%1.%2.%3.%4.%5.%6.%7."/>
      <w:lvlJc w:val="left"/>
      <w:pPr>
        <w:ind w:left="2736" w:hanging="1440"/>
      </w:pPr>
      <w:rPr>
        <w:rFonts w:hint="default"/>
      </w:rPr>
    </w:lvl>
    <w:lvl w:ilvl="7">
      <w:start w:val="1"/>
      <w:numFmt w:val="decimal"/>
      <w:isLgl/>
      <w:lvlText w:val="%1.%2.%3.%4.%5.%6.%7.%8."/>
      <w:lvlJc w:val="left"/>
      <w:pPr>
        <w:ind w:left="2736" w:hanging="1440"/>
      </w:pPr>
      <w:rPr>
        <w:rFonts w:hint="default"/>
      </w:rPr>
    </w:lvl>
    <w:lvl w:ilvl="8">
      <w:start w:val="1"/>
      <w:numFmt w:val="decimal"/>
      <w:isLgl/>
      <w:lvlText w:val="%1.%2.%3.%4.%5.%6.%7.%8.%9."/>
      <w:lvlJc w:val="left"/>
      <w:pPr>
        <w:ind w:left="3096" w:hanging="1800"/>
      </w:pPr>
      <w:rPr>
        <w:rFonts w:hint="default"/>
      </w:rPr>
    </w:lvl>
  </w:abstractNum>
  <w:abstractNum w:abstractNumId="2"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4235B80"/>
    <w:multiLevelType w:val="hybridMultilevel"/>
    <w:tmpl w:val="94F2A0D2"/>
    <w:lvl w:ilvl="0" w:tplc="7A16FD50">
      <w:start w:val="1"/>
      <w:numFmt w:val="lowerRoman"/>
      <w:lvlText w:val="(%1)"/>
      <w:lvlJc w:val="left"/>
      <w:pPr>
        <w:ind w:left="1287" w:hanging="720"/>
      </w:pPr>
      <w:rPr>
        <w:rFonts w:hint="default"/>
        <w:b w:val="0"/>
      </w:rPr>
    </w:lvl>
    <w:lvl w:ilvl="1" w:tplc="9B8491D8" w:tentative="1">
      <w:start w:val="1"/>
      <w:numFmt w:val="lowerLetter"/>
      <w:lvlText w:val="%2."/>
      <w:lvlJc w:val="left"/>
      <w:pPr>
        <w:ind w:left="1647" w:hanging="360"/>
      </w:pPr>
    </w:lvl>
    <w:lvl w:ilvl="2" w:tplc="7A709944" w:tentative="1">
      <w:start w:val="1"/>
      <w:numFmt w:val="lowerRoman"/>
      <w:lvlText w:val="%3."/>
      <w:lvlJc w:val="right"/>
      <w:pPr>
        <w:ind w:left="2367" w:hanging="180"/>
      </w:pPr>
    </w:lvl>
    <w:lvl w:ilvl="3" w:tplc="4F3C07B2" w:tentative="1">
      <w:start w:val="1"/>
      <w:numFmt w:val="decimal"/>
      <w:lvlText w:val="%4."/>
      <w:lvlJc w:val="left"/>
      <w:pPr>
        <w:ind w:left="3087" w:hanging="360"/>
      </w:pPr>
    </w:lvl>
    <w:lvl w:ilvl="4" w:tplc="8850D78E" w:tentative="1">
      <w:start w:val="1"/>
      <w:numFmt w:val="lowerLetter"/>
      <w:lvlText w:val="%5."/>
      <w:lvlJc w:val="left"/>
      <w:pPr>
        <w:ind w:left="3807" w:hanging="360"/>
      </w:pPr>
    </w:lvl>
    <w:lvl w:ilvl="5" w:tplc="07B6278E" w:tentative="1">
      <w:start w:val="1"/>
      <w:numFmt w:val="lowerRoman"/>
      <w:lvlText w:val="%6."/>
      <w:lvlJc w:val="right"/>
      <w:pPr>
        <w:ind w:left="4527" w:hanging="180"/>
      </w:pPr>
    </w:lvl>
    <w:lvl w:ilvl="6" w:tplc="D9DA31FA" w:tentative="1">
      <w:start w:val="1"/>
      <w:numFmt w:val="decimal"/>
      <w:lvlText w:val="%7."/>
      <w:lvlJc w:val="left"/>
      <w:pPr>
        <w:ind w:left="5247" w:hanging="360"/>
      </w:pPr>
    </w:lvl>
    <w:lvl w:ilvl="7" w:tplc="B4C43742" w:tentative="1">
      <w:start w:val="1"/>
      <w:numFmt w:val="lowerLetter"/>
      <w:lvlText w:val="%8."/>
      <w:lvlJc w:val="left"/>
      <w:pPr>
        <w:ind w:left="5967" w:hanging="360"/>
      </w:pPr>
    </w:lvl>
    <w:lvl w:ilvl="8" w:tplc="29FAD508" w:tentative="1">
      <w:start w:val="1"/>
      <w:numFmt w:val="lowerRoman"/>
      <w:lvlText w:val="%9."/>
      <w:lvlJc w:val="right"/>
      <w:pPr>
        <w:ind w:left="6687" w:hanging="180"/>
      </w:pPr>
    </w:lvl>
  </w:abstractNum>
  <w:num w:numId="1" w16cid:durableId="771587924">
    <w:abstractNumId w:val="2"/>
  </w:num>
  <w:num w:numId="2" w16cid:durableId="1678340467">
    <w:abstractNumId w:val="3"/>
  </w:num>
  <w:num w:numId="3" w16cid:durableId="788813345">
    <w:abstractNumId w:val="0"/>
  </w:num>
  <w:num w:numId="4" w16cid:durableId="126353605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298"/>
  <w:hyphenationZone w:val="396"/>
  <w:characterSpacingControl w:val="doNotCompres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7DBF"/>
    <w:rsid w:val="000046ED"/>
    <w:rsid w:val="0001071F"/>
    <w:rsid w:val="00013CBA"/>
    <w:rsid w:val="00020EB8"/>
    <w:rsid w:val="0002258F"/>
    <w:rsid w:val="000261DA"/>
    <w:rsid w:val="000333C2"/>
    <w:rsid w:val="00041E65"/>
    <w:rsid w:val="000614B3"/>
    <w:rsid w:val="00072F1E"/>
    <w:rsid w:val="000737DB"/>
    <w:rsid w:val="00086898"/>
    <w:rsid w:val="00090390"/>
    <w:rsid w:val="000A5566"/>
    <w:rsid w:val="000B42EF"/>
    <w:rsid w:val="000C359E"/>
    <w:rsid w:val="000C3A42"/>
    <w:rsid w:val="000C4A55"/>
    <w:rsid w:val="000D2D7E"/>
    <w:rsid w:val="000E40EF"/>
    <w:rsid w:val="000F5E9F"/>
    <w:rsid w:val="000F67C9"/>
    <w:rsid w:val="0011081F"/>
    <w:rsid w:val="00120351"/>
    <w:rsid w:val="001426C5"/>
    <w:rsid w:val="00142B05"/>
    <w:rsid w:val="00164997"/>
    <w:rsid w:val="00172FFC"/>
    <w:rsid w:val="00176C0A"/>
    <w:rsid w:val="00177BCB"/>
    <w:rsid w:val="00182DD5"/>
    <w:rsid w:val="00186788"/>
    <w:rsid w:val="001C0CA5"/>
    <w:rsid w:val="001C73DE"/>
    <w:rsid w:val="001E3435"/>
    <w:rsid w:val="001F4117"/>
    <w:rsid w:val="00203D65"/>
    <w:rsid w:val="0020795F"/>
    <w:rsid w:val="0021532A"/>
    <w:rsid w:val="0021702E"/>
    <w:rsid w:val="00240F19"/>
    <w:rsid w:val="00244D65"/>
    <w:rsid w:val="00252E34"/>
    <w:rsid w:val="002608E7"/>
    <w:rsid w:val="00265DBE"/>
    <w:rsid w:val="00272FBA"/>
    <w:rsid w:val="00281D40"/>
    <w:rsid w:val="002E252B"/>
    <w:rsid w:val="002E5CCE"/>
    <w:rsid w:val="002F641D"/>
    <w:rsid w:val="0030431C"/>
    <w:rsid w:val="00312A33"/>
    <w:rsid w:val="003167BA"/>
    <w:rsid w:val="00331798"/>
    <w:rsid w:val="0033593E"/>
    <w:rsid w:val="00340C99"/>
    <w:rsid w:val="00342EE8"/>
    <w:rsid w:val="00343FC6"/>
    <w:rsid w:val="00347F7D"/>
    <w:rsid w:val="00352588"/>
    <w:rsid w:val="00362D3A"/>
    <w:rsid w:val="00371FD3"/>
    <w:rsid w:val="003824CA"/>
    <w:rsid w:val="00387ED6"/>
    <w:rsid w:val="00397BCC"/>
    <w:rsid w:val="003A3474"/>
    <w:rsid w:val="003A37B4"/>
    <w:rsid w:val="003B417D"/>
    <w:rsid w:val="003B7D8B"/>
    <w:rsid w:val="003D69EB"/>
    <w:rsid w:val="003E6FC9"/>
    <w:rsid w:val="003E7E10"/>
    <w:rsid w:val="003E7FC3"/>
    <w:rsid w:val="003F0A75"/>
    <w:rsid w:val="00402640"/>
    <w:rsid w:val="0040367F"/>
    <w:rsid w:val="00416637"/>
    <w:rsid w:val="00432566"/>
    <w:rsid w:val="00443456"/>
    <w:rsid w:val="00446E29"/>
    <w:rsid w:val="0046594B"/>
    <w:rsid w:val="00472C01"/>
    <w:rsid w:val="004736BE"/>
    <w:rsid w:val="00483707"/>
    <w:rsid w:val="004D6E4C"/>
    <w:rsid w:val="004E317B"/>
    <w:rsid w:val="00502904"/>
    <w:rsid w:val="00517DBF"/>
    <w:rsid w:val="00520530"/>
    <w:rsid w:val="00520CB9"/>
    <w:rsid w:val="00552C70"/>
    <w:rsid w:val="00574499"/>
    <w:rsid w:val="00586706"/>
    <w:rsid w:val="00591247"/>
    <w:rsid w:val="005B0FE4"/>
    <w:rsid w:val="005B4E2C"/>
    <w:rsid w:val="005C1D6D"/>
    <w:rsid w:val="005E363E"/>
    <w:rsid w:val="005F1229"/>
    <w:rsid w:val="006364ED"/>
    <w:rsid w:val="00636B4C"/>
    <w:rsid w:val="00647313"/>
    <w:rsid w:val="00655268"/>
    <w:rsid w:val="00662450"/>
    <w:rsid w:val="00663D99"/>
    <w:rsid w:val="0066630F"/>
    <w:rsid w:val="00672CA1"/>
    <w:rsid w:val="00673221"/>
    <w:rsid w:val="00696C07"/>
    <w:rsid w:val="006B3C38"/>
    <w:rsid w:val="006C2D9F"/>
    <w:rsid w:val="006F71B1"/>
    <w:rsid w:val="007222B0"/>
    <w:rsid w:val="007235F3"/>
    <w:rsid w:val="007340C4"/>
    <w:rsid w:val="007400C4"/>
    <w:rsid w:val="00751D9D"/>
    <w:rsid w:val="007555A8"/>
    <w:rsid w:val="00775BBD"/>
    <w:rsid w:val="00775F7C"/>
    <w:rsid w:val="0077725A"/>
    <w:rsid w:val="007829C7"/>
    <w:rsid w:val="007947D2"/>
    <w:rsid w:val="00795F8B"/>
    <w:rsid w:val="007A7E4F"/>
    <w:rsid w:val="007D42DE"/>
    <w:rsid w:val="00803E6D"/>
    <w:rsid w:val="00811470"/>
    <w:rsid w:val="00823472"/>
    <w:rsid w:val="00846DED"/>
    <w:rsid w:val="008473CC"/>
    <w:rsid w:val="00853A5C"/>
    <w:rsid w:val="008750B4"/>
    <w:rsid w:val="00885409"/>
    <w:rsid w:val="008A3BCF"/>
    <w:rsid w:val="008B3E46"/>
    <w:rsid w:val="008C1556"/>
    <w:rsid w:val="008C1B7F"/>
    <w:rsid w:val="008C4144"/>
    <w:rsid w:val="008C4C10"/>
    <w:rsid w:val="008C64AD"/>
    <w:rsid w:val="008E0670"/>
    <w:rsid w:val="008F4AE6"/>
    <w:rsid w:val="008F6CE8"/>
    <w:rsid w:val="00902C63"/>
    <w:rsid w:val="009135AF"/>
    <w:rsid w:val="00917C4C"/>
    <w:rsid w:val="00941E13"/>
    <w:rsid w:val="009612C4"/>
    <w:rsid w:val="0096374C"/>
    <w:rsid w:val="00995201"/>
    <w:rsid w:val="00995D34"/>
    <w:rsid w:val="009A05EF"/>
    <w:rsid w:val="009A51FB"/>
    <w:rsid w:val="009C1CC9"/>
    <w:rsid w:val="009C4113"/>
    <w:rsid w:val="009F47A1"/>
    <w:rsid w:val="00A17C93"/>
    <w:rsid w:val="00A41173"/>
    <w:rsid w:val="00A4594B"/>
    <w:rsid w:val="00A53142"/>
    <w:rsid w:val="00A747EB"/>
    <w:rsid w:val="00AA6A0E"/>
    <w:rsid w:val="00AC2ABF"/>
    <w:rsid w:val="00AC71AE"/>
    <w:rsid w:val="00AE101C"/>
    <w:rsid w:val="00AF7B4A"/>
    <w:rsid w:val="00B163CF"/>
    <w:rsid w:val="00B271E2"/>
    <w:rsid w:val="00B60822"/>
    <w:rsid w:val="00B61A92"/>
    <w:rsid w:val="00B9520A"/>
    <w:rsid w:val="00B973F0"/>
    <w:rsid w:val="00BA56AC"/>
    <w:rsid w:val="00BB28FF"/>
    <w:rsid w:val="00BB62F3"/>
    <w:rsid w:val="00BE6671"/>
    <w:rsid w:val="00C11352"/>
    <w:rsid w:val="00C14B6E"/>
    <w:rsid w:val="00C22F72"/>
    <w:rsid w:val="00C266EC"/>
    <w:rsid w:val="00C3271F"/>
    <w:rsid w:val="00C36F56"/>
    <w:rsid w:val="00C4680C"/>
    <w:rsid w:val="00C65356"/>
    <w:rsid w:val="00C67DC3"/>
    <w:rsid w:val="00C70A51"/>
    <w:rsid w:val="00C77D89"/>
    <w:rsid w:val="00C95C5E"/>
    <w:rsid w:val="00CA5F38"/>
    <w:rsid w:val="00CB6F80"/>
    <w:rsid w:val="00CC3CBA"/>
    <w:rsid w:val="00CD03D5"/>
    <w:rsid w:val="00CD20A6"/>
    <w:rsid w:val="00CE26E8"/>
    <w:rsid w:val="00CE4DB5"/>
    <w:rsid w:val="00CF25D7"/>
    <w:rsid w:val="00CF320E"/>
    <w:rsid w:val="00CF6061"/>
    <w:rsid w:val="00CF62A1"/>
    <w:rsid w:val="00CF770D"/>
    <w:rsid w:val="00D1208B"/>
    <w:rsid w:val="00D26CE9"/>
    <w:rsid w:val="00D26F3F"/>
    <w:rsid w:val="00D33354"/>
    <w:rsid w:val="00D4238C"/>
    <w:rsid w:val="00D42C5E"/>
    <w:rsid w:val="00D55633"/>
    <w:rsid w:val="00D60D76"/>
    <w:rsid w:val="00D7087E"/>
    <w:rsid w:val="00D76197"/>
    <w:rsid w:val="00D90A26"/>
    <w:rsid w:val="00DC5E7B"/>
    <w:rsid w:val="00DC7821"/>
    <w:rsid w:val="00DC7D13"/>
    <w:rsid w:val="00DE4150"/>
    <w:rsid w:val="00DF56BD"/>
    <w:rsid w:val="00E244CD"/>
    <w:rsid w:val="00E35FCE"/>
    <w:rsid w:val="00E370AF"/>
    <w:rsid w:val="00E3780A"/>
    <w:rsid w:val="00E41EE6"/>
    <w:rsid w:val="00E41F39"/>
    <w:rsid w:val="00E47112"/>
    <w:rsid w:val="00E64AC5"/>
    <w:rsid w:val="00E7332D"/>
    <w:rsid w:val="00E75E5A"/>
    <w:rsid w:val="00E800AE"/>
    <w:rsid w:val="00E95CA0"/>
    <w:rsid w:val="00EA0EC7"/>
    <w:rsid w:val="00EB1AF8"/>
    <w:rsid w:val="00EB3DCB"/>
    <w:rsid w:val="00EC789D"/>
    <w:rsid w:val="00EE0B9E"/>
    <w:rsid w:val="00EE3013"/>
    <w:rsid w:val="00EE79BC"/>
    <w:rsid w:val="00EF53E7"/>
    <w:rsid w:val="00EF75F7"/>
    <w:rsid w:val="00F00272"/>
    <w:rsid w:val="00F0652E"/>
    <w:rsid w:val="00F27C83"/>
    <w:rsid w:val="00F46417"/>
    <w:rsid w:val="00F66A0D"/>
    <w:rsid w:val="00F717F3"/>
    <w:rsid w:val="00F76910"/>
    <w:rsid w:val="00F8007E"/>
    <w:rsid w:val="00F97A08"/>
    <w:rsid w:val="00FA2E63"/>
    <w:rsid w:val="00FA4900"/>
    <w:rsid w:val="00FA5724"/>
    <w:rsid w:val="00FB427E"/>
    <w:rsid w:val="00FC0F11"/>
    <w:rsid w:val="00FC34A9"/>
    <w:rsid w:val="00FC4069"/>
    <w:rsid w:val="00FD0EC7"/>
    <w:rsid w:val="00FE26A9"/>
    <w:rsid w:val="00FF597A"/>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51BC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A0EC7"/>
    <w:pPr>
      <w:spacing w:after="0" w:line="240" w:lineRule="auto"/>
    </w:pPr>
    <w:rPr>
      <w:rFonts w:ascii="Times New Roman" w:eastAsia="Times New Roman" w:hAnsi="Times New Roman" w:cs="Times New Roman"/>
      <w:sz w:val="24"/>
      <w:szCs w:val="24"/>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A0EC7"/>
    <w:pPr>
      <w:spacing w:after="0" w:line="240" w:lineRule="auto"/>
    </w:pPr>
    <w:rPr>
      <w:rFonts w:ascii="Times New Roman" w:eastAsia="Times New Roman" w:hAnsi="Times New Roman" w:cs="Times New Roman"/>
      <w:sz w:val="20"/>
      <w:szCs w:val="20"/>
      <w:lang w:eastAsia="lt-L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99"/>
    <w:qFormat/>
    <w:rsid w:val="00EA0EC7"/>
    <w:pPr>
      <w:jc w:val="center"/>
    </w:pPr>
    <w:rPr>
      <w:b/>
      <w:bCs/>
      <w:lang w:val="lt-LT" w:eastAsia="en-US"/>
    </w:rPr>
  </w:style>
  <w:style w:type="character" w:customStyle="1" w:styleId="TitleChar">
    <w:name w:val="Title Char"/>
    <w:basedOn w:val="DefaultParagraphFont"/>
    <w:link w:val="Title"/>
    <w:uiPriority w:val="99"/>
    <w:rsid w:val="00EA0EC7"/>
    <w:rPr>
      <w:rFonts w:ascii="Times New Roman" w:eastAsia="Times New Roman" w:hAnsi="Times New Roman" w:cs="Times New Roman"/>
      <w:b/>
      <w:bCs/>
      <w:sz w:val="24"/>
      <w:szCs w:val="24"/>
    </w:rPr>
  </w:style>
  <w:style w:type="paragraph" w:styleId="BodyText">
    <w:name w:val="Body Text"/>
    <w:basedOn w:val="Normal"/>
    <w:link w:val="BodyTextChar"/>
    <w:uiPriority w:val="99"/>
    <w:rsid w:val="00EA0EC7"/>
    <w:pPr>
      <w:tabs>
        <w:tab w:val="left" w:pos="426"/>
      </w:tabs>
      <w:jc w:val="both"/>
    </w:pPr>
    <w:rPr>
      <w:lang w:val="lt-LT" w:eastAsia="en-US"/>
    </w:rPr>
  </w:style>
  <w:style w:type="character" w:customStyle="1" w:styleId="BodyTextChar">
    <w:name w:val="Body Text Char"/>
    <w:basedOn w:val="DefaultParagraphFont"/>
    <w:link w:val="BodyText"/>
    <w:uiPriority w:val="99"/>
    <w:rsid w:val="00EA0EC7"/>
    <w:rPr>
      <w:rFonts w:ascii="Times New Roman" w:eastAsia="Times New Roman" w:hAnsi="Times New Roman" w:cs="Times New Roman"/>
      <w:sz w:val="24"/>
      <w:szCs w:val="24"/>
    </w:rPr>
  </w:style>
  <w:style w:type="paragraph" w:styleId="Header">
    <w:name w:val="header"/>
    <w:basedOn w:val="Normal"/>
    <w:link w:val="HeaderChar"/>
    <w:uiPriority w:val="99"/>
    <w:rsid w:val="00EA0EC7"/>
    <w:pPr>
      <w:tabs>
        <w:tab w:val="center" w:pos="4153"/>
        <w:tab w:val="right" w:pos="8306"/>
      </w:tabs>
    </w:pPr>
    <w:rPr>
      <w:rFonts w:ascii="TimesLT" w:hAnsi="TimesLT" w:cs="TimesLT"/>
      <w:b/>
      <w:bCs/>
      <w:sz w:val="20"/>
      <w:szCs w:val="20"/>
      <w:lang w:val="en-US" w:eastAsia="lt-LT"/>
    </w:rPr>
  </w:style>
  <w:style w:type="character" w:customStyle="1" w:styleId="HeaderChar">
    <w:name w:val="Header Char"/>
    <w:basedOn w:val="DefaultParagraphFont"/>
    <w:link w:val="Header"/>
    <w:uiPriority w:val="99"/>
    <w:rsid w:val="00EA0EC7"/>
    <w:rPr>
      <w:rFonts w:ascii="TimesLT" w:eastAsia="Times New Roman" w:hAnsi="TimesLT" w:cs="TimesLT"/>
      <w:b/>
      <w:bCs/>
      <w:sz w:val="20"/>
      <w:szCs w:val="20"/>
      <w:lang w:val="en-US" w:eastAsia="lt-LT"/>
    </w:rPr>
  </w:style>
  <w:style w:type="paragraph" w:styleId="ListParagraph">
    <w:name w:val="List Paragraph"/>
    <w:basedOn w:val="Normal"/>
    <w:uiPriority w:val="34"/>
    <w:qFormat/>
    <w:rsid w:val="00EA0EC7"/>
    <w:pPr>
      <w:ind w:left="1296"/>
    </w:pPr>
    <w:rPr>
      <w:lang w:val="lt-LT" w:eastAsia="en-US"/>
    </w:rPr>
  </w:style>
  <w:style w:type="paragraph" w:styleId="Footer">
    <w:name w:val="footer"/>
    <w:basedOn w:val="Normal"/>
    <w:link w:val="FooterChar"/>
    <w:uiPriority w:val="99"/>
    <w:rsid w:val="00EA0EC7"/>
    <w:pPr>
      <w:tabs>
        <w:tab w:val="center" w:pos="4320"/>
        <w:tab w:val="right" w:pos="8640"/>
      </w:tabs>
    </w:pPr>
  </w:style>
  <w:style w:type="character" w:customStyle="1" w:styleId="FooterChar">
    <w:name w:val="Footer Char"/>
    <w:basedOn w:val="DefaultParagraphFont"/>
    <w:link w:val="Footer"/>
    <w:uiPriority w:val="99"/>
    <w:rsid w:val="00EA0EC7"/>
    <w:rPr>
      <w:rFonts w:ascii="Times New Roman" w:eastAsia="Times New Roman" w:hAnsi="Times New Roman" w:cs="Times New Roman"/>
      <w:sz w:val="24"/>
      <w:szCs w:val="24"/>
      <w:lang w:val="en-GB" w:eastAsia="en-GB"/>
    </w:rPr>
  </w:style>
  <w:style w:type="character" w:styleId="PageNumber">
    <w:name w:val="page number"/>
    <w:basedOn w:val="DefaultParagraphFont"/>
    <w:uiPriority w:val="99"/>
    <w:rsid w:val="00EA0EC7"/>
    <w:rPr>
      <w:rFonts w:cs="Times New Roman"/>
    </w:rPr>
  </w:style>
  <w:style w:type="paragraph" w:styleId="BalloonText">
    <w:name w:val="Balloon Text"/>
    <w:basedOn w:val="Normal"/>
    <w:link w:val="BalloonTextChar"/>
    <w:uiPriority w:val="99"/>
    <w:semiHidden/>
    <w:unhideWhenUsed/>
    <w:rsid w:val="00D1208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1208B"/>
    <w:rPr>
      <w:rFonts w:ascii="Segoe UI" w:eastAsia="Times New Roman" w:hAnsi="Segoe UI" w:cs="Segoe UI"/>
      <w:sz w:val="18"/>
      <w:szCs w:val="18"/>
      <w:lang w:val="en-GB" w:eastAsia="en-GB"/>
    </w:rPr>
  </w:style>
  <w:style w:type="character" w:styleId="CommentReference">
    <w:name w:val="annotation reference"/>
    <w:basedOn w:val="DefaultParagraphFont"/>
    <w:uiPriority w:val="99"/>
    <w:semiHidden/>
    <w:unhideWhenUsed/>
    <w:rsid w:val="0077725A"/>
    <w:rPr>
      <w:sz w:val="16"/>
      <w:szCs w:val="16"/>
    </w:rPr>
  </w:style>
  <w:style w:type="paragraph" w:styleId="CommentText">
    <w:name w:val="annotation text"/>
    <w:basedOn w:val="Normal"/>
    <w:link w:val="CommentTextChar"/>
    <w:uiPriority w:val="99"/>
    <w:semiHidden/>
    <w:unhideWhenUsed/>
    <w:rsid w:val="0077725A"/>
    <w:rPr>
      <w:sz w:val="20"/>
      <w:szCs w:val="20"/>
    </w:rPr>
  </w:style>
  <w:style w:type="character" w:customStyle="1" w:styleId="CommentTextChar">
    <w:name w:val="Comment Text Char"/>
    <w:basedOn w:val="DefaultParagraphFont"/>
    <w:link w:val="CommentText"/>
    <w:uiPriority w:val="99"/>
    <w:semiHidden/>
    <w:rsid w:val="0077725A"/>
    <w:rPr>
      <w:rFonts w:ascii="Times New Roman" w:eastAsia="Times New Roman" w:hAnsi="Times New Roman" w:cs="Times New Roman"/>
      <w:sz w:val="20"/>
      <w:szCs w:val="20"/>
      <w:lang w:val="en-GB" w:eastAsia="en-GB"/>
    </w:rPr>
  </w:style>
  <w:style w:type="paragraph" w:styleId="CommentSubject">
    <w:name w:val="annotation subject"/>
    <w:basedOn w:val="CommentText"/>
    <w:next w:val="CommentText"/>
    <w:link w:val="CommentSubjectChar"/>
    <w:uiPriority w:val="99"/>
    <w:semiHidden/>
    <w:unhideWhenUsed/>
    <w:rsid w:val="0077725A"/>
    <w:rPr>
      <w:b/>
      <w:bCs/>
    </w:rPr>
  </w:style>
  <w:style w:type="character" w:customStyle="1" w:styleId="CommentSubjectChar">
    <w:name w:val="Comment Subject Char"/>
    <w:basedOn w:val="CommentTextChar"/>
    <w:link w:val="CommentSubject"/>
    <w:uiPriority w:val="99"/>
    <w:semiHidden/>
    <w:rsid w:val="0077725A"/>
    <w:rPr>
      <w:rFonts w:ascii="Times New Roman" w:eastAsia="Times New Roman" w:hAnsi="Times New Roman" w:cs="Times New Roman"/>
      <w:b/>
      <w:bCs/>
      <w:sz w:val="20"/>
      <w:szCs w:val="20"/>
      <w:lang w:val="en-GB" w:eastAsia="en-GB"/>
    </w:rPr>
  </w:style>
  <w:style w:type="character" w:styleId="Hyperlink">
    <w:name w:val="Hyperlink"/>
    <w:basedOn w:val="DefaultParagraphFont"/>
    <w:uiPriority w:val="99"/>
    <w:unhideWhenUsed/>
    <w:rsid w:val="00F76910"/>
    <w:rPr>
      <w:color w:val="0563C1" w:themeColor="hyperlink"/>
      <w:u w:val="single"/>
    </w:rPr>
  </w:style>
  <w:style w:type="character" w:customStyle="1" w:styleId="UnresolvedMention1">
    <w:name w:val="Unresolved Mention1"/>
    <w:basedOn w:val="DefaultParagraphFont"/>
    <w:uiPriority w:val="99"/>
    <w:semiHidden/>
    <w:unhideWhenUsed/>
    <w:rsid w:val="00F76910"/>
    <w:rPr>
      <w:color w:val="808080"/>
      <w:shd w:val="clear" w:color="auto" w:fill="E6E6E6"/>
    </w:rPr>
  </w:style>
  <w:style w:type="paragraph" w:styleId="FootnoteText">
    <w:name w:val="footnote text"/>
    <w:basedOn w:val="Normal"/>
    <w:link w:val="FootnoteTextChar"/>
    <w:uiPriority w:val="99"/>
    <w:semiHidden/>
    <w:unhideWhenUsed/>
    <w:rsid w:val="00041E65"/>
    <w:rPr>
      <w:sz w:val="20"/>
      <w:szCs w:val="20"/>
    </w:rPr>
  </w:style>
  <w:style w:type="character" w:customStyle="1" w:styleId="FootnoteTextChar">
    <w:name w:val="Footnote Text Char"/>
    <w:basedOn w:val="DefaultParagraphFont"/>
    <w:link w:val="FootnoteText"/>
    <w:uiPriority w:val="99"/>
    <w:semiHidden/>
    <w:rsid w:val="00041E65"/>
    <w:rPr>
      <w:rFonts w:ascii="Times New Roman" w:eastAsia="Times New Roman" w:hAnsi="Times New Roman" w:cs="Times New Roman"/>
      <w:sz w:val="20"/>
      <w:szCs w:val="20"/>
      <w:lang w:val="en-GB" w:eastAsia="en-GB"/>
    </w:rPr>
  </w:style>
  <w:style w:type="character" w:styleId="FootnoteReference">
    <w:name w:val="footnote reference"/>
    <w:basedOn w:val="DefaultParagraphFont"/>
    <w:uiPriority w:val="99"/>
    <w:semiHidden/>
    <w:unhideWhenUsed/>
    <w:rsid w:val="00041E65"/>
    <w:rPr>
      <w:vertAlign w:val="superscript"/>
    </w:rPr>
  </w:style>
  <w:style w:type="character" w:styleId="FollowedHyperlink">
    <w:name w:val="FollowedHyperlink"/>
    <w:basedOn w:val="DefaultParagraphFont"/>
    <w:uiPriority w:val="99"/>
    <w:semiHidden/>
    <w:unhideWhenUsed/>
    <w:rsid w:val="00D55633"/>
    <w:rPr>
      <w:color w:val="954F72" w:themeColor="followedHyperlink"/>
      <w:u w:val="single"/>
    </w:rPr>
  </w:style>
  <w:style w:type="character" w:customStyle="1" w:styleId="normaltextrun">
    <w:name w:val="normaltextrun"/>
    <w:basedOn w:val="DefaultParagraphFont"/>
    <w:rsid w:val="0046594B"/>
  </w:style>
  <w:style w:type="character" w:customStyle="1" w:styleId="eop">
    <w:name w:val="eop"/>
    <w:basedOn w:val="DefaultParagraphFont"/>
    <w:rsid w:val="0046594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ulo.sare@turnit.com" TargetMode="External"/><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yperlink" Target="https://azure.microsoft.com/en-us/support/legal/subscription-agreement/?country=LT" TargetMode="External"/><Relationship Id="rId17" Type="http://schemas.openxmlformats.org/officeDocument/2006/relationships/hyperlink" Target="mailto:rimvydas.velykis@fortevento.lt" TargetMode="External"/><Relationship Id="rId2" Type="http://schemas.openxmlformats.org/officeDocument/2006/relationships/customXml" Target="../customXml/item2.xml"/><Relationship Id="rId16" Type="http://schemas.openxmlformats.org/officeDocument/2006/relationships/hyperlink" Target="mailto:ulo.sare@turnit.com"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emea01.safelinks.protection.outlook.com/?url=https%3A%2F%2Fazure.microsoft.com%2Fen-us%2Fpricing%2F&amp;data=02%7C01%7Caurelijus.saltenis%40fortevento.lt%7C1fb27a7db8f54946e63f08d542cdb7d0%7Cfb397a09c7894deda8420bcea4d1b44d%7C1%7C0%7C636488373679702969&amp;sdata=3a85gx59U%2F%2BgGVdO3mj%2FfTAHjZtY%2FZ0d%2FdlWk89OKL8%3D&amp;reserved=0" TargetMode="External"/><Relationship Id="rId5" Type="http://schemas.openxmlformats.org/officeDocument/2006/relationships/numbering" Target="numbering.xml"/><Relationship Id="rId15" Type="http://schemas.openxmlformats.org/officeDocument/2006/relationships/hyperlink" Target="mailto:karolis.marcinkevicius@fortevento.lt" TargetMode="External"/><Relationship Id="rId10" Type="http://schemas.openxmlformats.org/officeDocument/2006/relationships/endnotes" Target="endnotes.xml"/><Relationship Id="rId19"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mailto:ulo.sare@turnit.com"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2a9c994e-75f3-4d5d-a6a1-7a4b1c8890ec">
      <Terms xmlns="http://schemas.microsoft.com/office/infopath/2007/PartnerControls"/>
    </lcf76f155ced4ddcb4097134ff3c332f>
    <TaxCatchAll xmlns="3eff016a-0a0f-453a-bf0e-ebe79a74da06" xsi:nil="true"/>
    <_ip_UnifiedCompliancePolicyUIAction xmlns="http://schemas.microsoft.com/sharepoint/v3" xsi:nil="true"/>
    <_ip_UnifiedCompliancePolicyProperties xmlns="http://schemas.microsoft.com/sharepoint/v3"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6CCA83D-09B3-4C3D-A113-8BE8D59FB76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5585DE3-47C0-463B-892A-9A23853F7CE7}">
  <ds:schemaRefs>
    <ds:schemaRef ds:uri="http://schemas.microsoft.com/sharepoint/v3/contenttype/forms"/>
  </ds:schemaRefs>
</ds:datastoreItem>
</file>

<file path=customXml/itemProps3.xml><?xml version="1.0" encoding="utf-8"?>
<ds:datastoreItem xmlns:ds="http://schemas.openxmlformats.org/officeDocument/2006/customXml" ds:itemID="{9FE43015-A4B5-41CA-8173-364F08B9A55D}">
  <ds:schemaRefs>
    <ds:schemaRef ds:uri="http://schemas.microsoft.com/office/2006/metadata/properties"/>
    <ds:schemaRef ds:uri="http://schemas.microsoft.com/office/infopath/2007/PartnerControls"/>
    <ds:schemaRef ds:uri="2a9c994e-75f3-4d5d-a6a1-7a4b1c8890ec"/>
    <ds:schemaRef ds:uri="3eff016a-0a0f-453a-bf0e-ebe79a74da06"/>
    <ds:schemaRef ds:uri="http://schemas.microsoft.com/sharepoint/v3"/>
  </ds:schemaRefs>
</ds:datastoreItem>
</file>

<file path=customXml/itemProps4.xml><?xml version="1.0" encoding="utf-8"?>
<ds:datastoreItem xmlns:ds="http://schemas.openxmlformats.org/officeDocument/2006/customXml" ds:itemID="{58383802-2ABD-422B-AC5A-8A1BE130CF34}">
  <ds:schemaRefs>
    <ds:schemaRef ds:uri="http://schemas.openxmlformats.org/officeDocument/2006/bibliography"/>
  </ds:schemaRefs>
</ds:datastoreItem>
</file>

<file path=docMetadata/LabelInfo.xml><?xml version="1.0" encoding="utf-8"?>
<clbl:labelList xmlns:clbl="http://schemas.microsoft.com/office/2020/mipLabelMetadata">
  <clbl:label id="{d9d51d80-8f6b-4e84-97d8-46cb500f4bd8}" enabled="1" method="Privilege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DKP sutartis_Bendrosios salygos (ENG).dotx</Template>
  <TotalTime>0</TotalTime>
  <Pages>7</Pages>
  <Words>3279</Words>
  <Characters>18691</Characters>
  <Application>Microsoft Office Word</Application>
  <DocSecurity>0</DocSecurity>
  <Lines>155</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Edita Barkauskaitė [SPC | LEGAL]</dc:creator>
  <cp:lastModifiedBy>Ignas Rimkus | FORTEVENTO</cp:lastModifiedBy>
  <cp:revision>2</cp:revision>
  <cp:lastPrinted>2017-12-20T09:05:00Z</cp:lastPrinted>
  <dcterms:created xsi:type="dcterms:W3CDTF">2024-12-06T12:26:00Z</dcterms:created>
  <dcterms:modified xsi:type="dcterms:W3CDTF">2024-12-06T12:26:00Z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y fmtid="{D5CDD505-2E9C-101B-9397-08002B2CF9AE}" pid="3" name="MSIP_Label_d9d51d80-8f6b-4e84-97d8-46cb500f4bd8_Enabled">
    <vt:lpwstr>true</vt:lpwstr>
  </property>
  <property fmtid="{D5CDD505-2E9C-101B-9397-08002B2CF9AE}" pid="4" name="MSIP_Label_d9d51d80-8f6b-4e84-97d8-46cb500f4bd8_SetDate">
    <vt:lpwstr>2021-10-14T11:41:35Z</vt:lpwstr>
  </property>
  <property fmtid="{D5CDD505-2E9C-101B-9397-08002B2CF9AE}" pid="5" name="MSIP_Label_d9d51d80-8f6b-4e84-97d8-46cb500f4bd8_Method">
    <vt:lpwstr>Privileged</vt:lpwstr>
  </property>
  <property fmtid="{D5CDD505-2E9C-101B-9397-08002B2CF9AE}" pid="6" name="MSIP_Label_d9d51d80-8f6b-4e84-97d8-46cb500f4bd8_Name">
    <vt:lpwstr>General</vt:lpwstr>
  </property>
  <property fmtid="{D5CDD505-2E9C-101B-9397-08002B2CF9AE}" pid="7" name="MSIP_Label_d9d51d80-8f6b-4e84-97d8-46cb500f4bd8_SiteId">
    <vt:lpwstr>fb397a09-c789-4ded-a842-0bcea4d1b44d</vt:lpwstr>
  </property>
  <property fmtid="{D5CDD505-2E9C-101B-9397-08002B2CF9AE}" pid="8" name="MSIP_Label_d9d51d80-8f6b-4e84-97d8-46cb500f4bd8_ActionId">
    <vt:lpwstr>eb36c671-a8ea-4251-be5e-7eceb386a9b1</vt:lpwstr>
  </property>
  <property fmtid="{D5CDD505-2E9C-101B-9397-08002B2CF9AE}" pid="9" name="MSIP_Label_d9d51d80-8f6b-4e84-97d8-46cb500f4bd8_ContentBits">
    <vt:lpwstr>0</vt:lpwstr>
  </property>
  <property fmtid="{D5CDD505-2E9C-101B-9397-08002B2CF9AE}" pid="10" name="MediaServiceImageTags">
    <vt:lpwstr/>
  </property>
</Properties>
</file>