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E3152" w14:textId="77777777" w:rsidR="00074D7C" w:rsidRPr="00074D7C" w:rsidRDefault="00074D7C" w:rsidP="00074D7C">
      <w:pPr>
        <w:rPr>
          <w:b/>
          <w:bCs/>
        </w:rPr>
      </w:pPr>
      <w:r w:rsidRPr="00074D7C">
        <w:rPr>
          <w:rFonts w:ascii="Segoe UI Emoji" w:hAnsi="Segoe UI Emoji" w:cs="Segoe UI Emoji"/>
          <w:b/>
          <w:bCs/>
        </w:rPr>
        <w:t>🚚</w:t>
      </w:r>
      <w:r w:rsidRPr="00074D7C">
        <w:rPr>
          <w:b/>
          <w:bCs/>
        </w:rPr>
        <w:t xml:space="preserve"> DFL CARGO: Soluções Logísticas de Ponta</w:t>
      </w:r>
    </w:p>
    <w:p w14:paraId="4826F69F" w14:textId="77777777" w:rsidR="00074D7C" w:rsidRPr="00074D7C" w:rsidRDefault="00074D7C" w:rsidP="00074D7C">
      <w:r w:rsidRPr="00074D7C">
        <w:rPr>
          <w:i/>
          <w:iCs/>
        </w:rPr>
        <w:t xml:space="preserve">A DFL CARGO atua no transporte e distribuição de carga nacional e internacional. Oferecemos uma solução logística completa que a sua empresa merece, garantindo </w:t>
      </w:r>
      <w:r w:rsidRPr="00074D7C">
        <w:rPr>
          <w:b/>
          <w:bCs/>
          <w:i/>
          <w:iCs/>
        </w:rPr>
        <w:t>qualidade, economia e agilidade</w:t>
      </w:r>
      <w:r w:rsidRPr="00074D7C">
        <w:rPr>
          <w:i/>
          <w:iCs/>
        </w:rPr>
        <w:t xml:space="preserve"> para gerar resultados econômicos concretos para nossos clientes e parceiros.</w:t>
      </w:r>
    </w:p>
    <w:p w14:paraId="19D017D1" w14:textId="77777777" w:rsidR="00074D7C" w:rsidRPr="00074D7C" w:rsidRDefault="00074D7C" w:rsidP="00074D7C">
      <w:r w:rsidRPr="00074D7C">
        <w:pict w14:anchorId="69EEAD6B">
          <v:rect id="_x0000_i1037" style="width:0;height:1.5pt" o:hralign="center" o:hrstd="t" o:hr="t" fillcolor="#a0a0a0" stroked="f"/>
        </w:pict>
      </w:r>
    </w:p>
    <w:p w14:paraId="5F2E6F89" w14:textId="77777777" w:rsidR="00074D7C" w:rsidRPr="00074D7C" w:rsidRDefault="00074D7C" w:rsidP="00074D7C">
      <w:pPr>
        <w:rPr>
          <w:b/>
          <w:bCs/>
        </w:rPr>
      </w:pPr>
      <w:r w:rsidRPr="00074D7C">
        <w:rPr>
          <w:b/>
          <w:bCs/>
        </w:rPr>
        <w:t xml:space="preserve">I. </w:t>
      </w:r>
      <w:r w:rsidRPr="00074D7C">
        <w:rPr>
          <w:rFonts w:ascii="Segoe UI Emoji" w:hAnsi="Segoe UI Emoji" w:cs="Segoe UI Emoji"/>
          <w:b/>
          <w:bCs/>
        </w:rPr>
        <w:t>🌐</w:t>
      </w:r>
      <w:r w:rsidRPr="00074D7C">
        <w:rPr>
          <w:b/>
          <w:bCs/>
        </w:rPr>
        <w:t xml:space="preserve"> Nossos Serviços Principais (O que fazemos)</w:t>
      </w:r>
    </w:p>
    <w:p w14:paraId="1379C6F8" w14:textId="77777777" w:rsidR="00074D7C" w:rsidRPr="00074D7C" w:rsidRDefault="00074D7C" w:rsidP="00074D7C">
      <w:r w:rsidRPr="00074D7C">
        <w:t>Estes são os serviços de alto nível que devem ser destacados.</w:t>
      </w:r>
    </w:p>
    <w:p w14:paraId="41D2D6A9" w14:textId="77777777" w:rsidR="00074D7C" w:rsidRPr="00074D7C" w:rsidRDefault="00074D7C" w:rsidP="00074D7C">
      <w:pPr>
        <w:numPr>
          <w:ilvl w:val="0"/>
          <w:numId w:val="1"/>
        </w:numPr>
      </w:pPr>
      <w:r w:rsidRPr="00074D7C">
        <w:rPr>
          <w:b/>
          <w:bCs/>
        </w:rPr>
        <w:t>Transporte Rodoviário:</w:t>
      </w:r>
      <w:r w:rsidRPr="00074D7C">
        <w:t xml:space="preserve"> Coleta e entrega de cargas nacionais e internacionais com frota própria e agregada.</w:t>
      </w:r>
    </w:p>
    <w:p w14:paraId="5081DE92" w14:textId="77777777" w:rsidR="00074D7C" w:rsidRPr="00074D7C" w:rsidRDefault="00074D7C" w:rsidP="00074D7C">
      <w:pPr>
        <w:numPr>
          <w:ilvl w:val="0"/>
          <w:numId w:val="1"/>
        </w:numPr>
      </w:pPr>
      <w:r w:rsidRPr="00074D7C">
        <w:rPr>
          <w:b/>
          <w:bCs/>
        </w:rPr>
        <w:t>Distribuição Especializada:</w:t>
      </w:r>
      <w:r w:rsidRPr="00074D7C">
        <w:t xml:space="preserve"> Entregas agendadas e programadas para grandes varejistas, centros de distribuição e comércio em geral.</w:t>
      </w:r>
    </w:p>
    <w:p w14:paraId="21446454" w14:textId="77777777" w:rsidR="00074D7C" w:rsidRPr="00074D7C" w:rsidRDefault="00074D7C" w:rsidP="00074D7C">
      <w:pPr>
        <w:numPr>
          <w:ilvl w:val="0"/>
          <w:numId w:val="1"/>
        </w:numPr>
      </w:pPr>
      <w:r w:rsidRPr="00074D7C">
        <w:rPr>
          <w:b/>
          <w:bCs/>
        </w:rPr>
        <w:t>Logística Reversa:</w:t>
      </w:r>
      <w:r w:rsidRPr="00074D7C">
        <w:t xml:space="preserve"> Gestão eficiente de </w:t>
      </w:r>
      <w:proofErr w:type="spellStart"/>
      <w:r w:rsidRPr="00074D7C">
        <w:t>reentregas</w:t>
      </w:r>
      <w:proofErr w:type="spellEnd"/>
      <w:r w:rsidRPr="00074D7C">
        <w:t>, devoluções e administração de pendências.</w:t>
      </w:r>
    </w:p>
    <w:p w14:paraId="57C9A376" w14:textId="77777777" w:rsidR="00074D7C" w:rsidRPr="00074D7C" w:rsidRDefault="00074D7C" w:rsidP="00074D7C">
      <w:pPr>
        <w:numPr>
          <w:ilvl w:val="0"/>
          <w:numId w:val="1"/>
        </w:numPr>
      </w:pPr>
      <w:r w:rsidRPr="00074D7C">
        <w:rPr>
          <w:b/>
          <w:bCs/>
        </w:rPr>
        <w:t>Serviço de Coleta Dedicada:</w:t>
      </w:r>
      <w:r w:rsidRPr="00074D7C">
        <w:t xml:space="preserve"> Soluções de coleta personalizadas (consultar disponibilidade regional).</w:t>
      </w:r>
    </w:p>
    <w:p w14:paraId="6D90C181" w14:textId="77777777" w:rsidR="00074D7C" w:rsidRPr="00074D7C" w:rsidRDefault="00074D7C" w:rsidP="00074D7C">
      <w:pPr>
        <w:rPr>
          <w:b/>
          <w:bCs/>
        </w:rPr>
      </w:pPr>
      <w:r w:rsidRPr="00074D7C">
        <w:rPr>
          <w:b/>
          <w:bCs/>
        </w:rPr>
        <w:t xml:space="preserve">II. </w:t>
      </w:r>
      <w:r w:rsidRPr="00074D7C">
        <w:rPr>
          <w:rFonts w:ascii="Segoe UI Emoji" w:hAnsi="Segoe UI Emoji" w:cs="Segoe UI Emoji"/>
          <w:b/>
          <w:bCs/>
        </w:rPr>
        <w:t>🚛</w:t>
      </w:r>
      <w:r w:rsidRPr="00074D7C">
        <w:rPr>
          <w:b/>
          <w:bCs/>
        </w:rPr>
        <w:t xml:space="preserve"> Vantagens e Diferenciais (Por que nos escolher)</w:t>
      </w:r>
    </w:p>
    <w:p w14:paraId="655C5152" w14:textId="77777777" w:rsidR="00074D7C" w:rsidRPr="00074D7C" w:rsidRDefault="00074D7C" w:rsidP="00074D7C">
      <w:r w:rsidRPr="00074D7C">
        <w:t>Foque em listar os benefícios e recursos que realmente diferenciam a DFL CARGO.</w:t>
      </w:r>
    </w:p>
    <w:p w14:paraId="21A8A084" w14:textId="77777777" w:rsidR="00074D7C" w:rsidRPr="00074D7C" w:rsidRDefault="00074D7C" w:rsidP="00074D7C">
      <w:pPr>
        <w:numPr>
          <w:ilvl w:val="0"/>
          <w:numId w:val="2"/>
        </w:numPr>
      </w:pPr>
      <w:r w:rsidRPr="00074D7C">
        <w:rPr>
          <w:b/>
          <w:bCs/>
        </w:rPr>
        <w:t>Frota Própria e Agregada:</w:t>
      </w:r>
      <w:r w:rsidRPr="00074D7C">
        <w:t xml:space="preserve"> Diversidade de veículos (Carretas, Caminhões toco e </w:t>
      </w:r>
      <w:proofErr w:type="spellStart"/>
      <w:r w:rsidRPr="00074D7C">
        <w:t>truck</w:t>
      </w:r>
      <w:proofErr w:type="spellEnd"/>
      <w:r w:rsidRPr="00074D7C">
        <w:t>) para atender a qualquer volume e necessidade.</w:t>
      </w:r>
    </w:p>
    <w:p w14:paraId="5D22A6BE" w14:textId="77777777" w:rsidR="00074D7C" w:rsidRPr="00074D7C" w:rsidRDefault="00074D7C" w:rsidP="00074D7C">
      <w:pPr>
        <w:numPr>
          <w:ilvl w:val="0"/>
          <w:numId w:val="2"/>
        </w:numPr>
      </w:pPr>
      <w:r w:rsidRPr="00074D7C">
        <w:rPr>
          <w:b/>
          <w:bCs/>
        </w:rPr>
        <w:t>Segurança da Carga:</w:t>
      </w:r>
      <w:r w:rsidRPr="00074D7C">
        <w:t xml:space="preserve"> Cobertura de seguro com apólices </w:t>
      </w:r>
      <w:r w:rsidRPr="00074D7C">
        <w:rPr>
          <w:b/>
          <w:bCs/>
        </w:rPr>
        <w:t>RCTR-C</w:t>
      </w:r>
      <w:r w:rsidRPr="00074D7C">
        <w:t xml:space="preserve"> (Responsabilidade Civil do Transportador Rodoviário de Carga) e </w:t>
      </w:r>
      <w:r w:rsidRPr="00074D7C">
        <w:rPr>
          <w:b/>
          <w:bCs/>
        </w:rPr>
        <w:t>RCF-DC</w:t>
      </w:r>
      <w:r w:rsidRPr="00074D7C">
        <w:t xml:space="preserve"> (Roubo, Desaparecimento e Furto).</w:t>
      </w:r>
    </w:p>
    <w:p w14:paraId="1563A91C" w14:textId="77777777" w:rsidR="00074D7C" w:rsidRPr="00074D7C" w:rsidRDefault="00074D7C" w:rsidP="00074D7C">
      <w:pPr>
        <w:numPr>
          <w:ilvl w:val="0"/>
          <w:numId w:val="2"/>
        </w:numPr>
      </w:pPr>
      <w:r w:rsidRPr="00074D7C">
        <w:rPr>
          <w:b/>
          <w:bCs/>
        </w:rPr>
        <w:t>Monitoramento e Rastreamento:</w:t>
      </w:r>
      <w:r w:rsidRPr="00074D7C">
        <w:t xml:space="preserve"> Armazenagem coberta com monitoramento de segurança </w:t>
      </w:r>
      <w:r w:rsidRPr="00074D7C">
        <w:rPr>
          <w:b/>
          <w:bCs/>
        </w:rPr>
        <w:t>24 horas</w:t>
      </w:r>
      <w:r w:rsidRPr="00074D7C">
        <w:t xml:space="preserve"> para a sua mercadoria.</w:t>
      </w:r>
    </w:p>
    <w:p w14:paraId="2B5B41BC" w14:textId="77777777" w:rsidR="00074D7C" w:rsidRPr="00074D7C" w:rsidRDefault="00074D7C" w:rsidP="00074D7C">
      <w:pPr>
        <w:numPr>
          <w:ilvl w:val="0"/>
          <w:numId w:val="2"/>
        </w:numPr>
      </w:pPr>
      <w:r w:rsidRPr="00074D7C">
        <w:rPr>
          <w:b/>
          <w:bCs/>
        </w:rPr>
        <w:t>Profissionais Qualificados:</w:t>
      </w:r>
      <w:r w:rsidRPr="00074D7C">
        <w:t xml:space="preserve"> Equipe de motoristas experientes, dedicados e treinados sob gestão da gerência.</w:t>
      </w:r>
    </w:p>
    <w:p w14:paraId="66F5835D" w14:textId="77777777" w:rsidR="00074D7C" w:rsidRPr="00074D7C" w:rsidRDefault="00074D7C" w:rsidP="00074D7C">
      <w:pPr>
        <w:numPr>
          <w:ilvl w:val="0"/>
          <w:numId w:val="2"/>
        </w:numPr>
      </w:pPr>
      <w:r w:rsidRPr="00074D7C">
        <w:rPr>
          <w:b/>
          <w:bCs/>
        </w:rPr>
        <w:t>Manuseio de Carga Pesada:</w:t>
      </w:r>
      <w:r w:rsidRPr="00074D7C">
        <w:t xml:space="preserve"> Dispomos de equipamentos (empilhadeiras) para movimentação e manuseio de cargas pesadas.</w:t>
      </w:r>
    </w:p>
    <w:p w14:paraId="73BD7E38" w14:textId="77777777" w:rsidR="00074D7C" w:rsidRPr="00074D7C" w:rsidRDefault="00074D7C" w:rsidP="00074D7C">
      <w:pPr>
        <w:rPr>
          <w:b/>
          <w:bCs/>
        </w:rPr>
      </w:pPr>
      <w:r w:rsidRPr="00074D7C">
        <w:rPr>
          <w:b/>
          <w:bCs/>
        </w:rPr>
        <w:t xml:space="preserve">III. </w:t>
      </w:r>
      <w:r w:rsidRPr="00074D7C">
        <w:rPr>
          <w:rFonts w:ascii="Segoe UI Emoji" w:hAnsi="Segoe UI Emoji" w:cs="Segoe UI Emoji"/>
          <w:b/>
          <w:bCs/>
        </w:rPr>
        <w:t>📦</w:t>
      </w:r>
      <w:r w:rsidRPr="00074D7C">
        <w:rPr>
          <w:b/>
          <w:bCs/>
        </w:rPr>
        <w:t xml:space="preserve"> Áreas de Atuação Especializada (Para quem transportamos)</w:t>
      </w:r>
    </w:p>
    <w:p w14:paraId="47A018B7" w14:textId="77777777" w:rsidR="00074D7C" w:rsidRPr="00074D7C" w:rsidRDefault="00074D7C" w:rsidP="00074D7C">
      <w:r w:rsidRPr="00074D7C">
        <w:t>Mostre as categorias de mercadorias com as quais a DFL CARGO tem expertise.</w:t>
      </w:r>
    </w:p>
    <w:p w14:paraId="63E0ED62" w14:textId="77777777" w:rsidR="00074D7C" w:rsidRPr="00074D7C" w:rsidRDefault="00074D7C" w:rsidP="00074D7C">
      <w:pPr>
        <w:numPr>
          <w:ilvl w:val="0"/>
          <w:numId w:val="3"/>
        </w:numPr>
      </w:pPr>
      <w:r w:rsidRPr="00074D7C">
        <w:rPr>
          <w:b/>
          <w:bCs/>
        </w:rPr>
        <w:lastRenderedPageBreak/>
        <w:t>Varejo e Centros de Distribuição:</w:t>
      </w:r>
      <w:r w:rsidRPr="00074D7C">
        <w:t xml:space="preserve"> Entregas em </w:t>
      </w:r>
      <w:r w:rsidRPr="00074D7C">
        <w:rPr>
          <w:i/>
          <w:iCs/>
        </w:rPr>
        <w:t>Home Centers</w:t>
      </w:r>
      <w:r w:rsidRPr="00074D7C">
        <w:t>, Supermercados, Hipermercados, Centros de Distribuição, Grandes Magazines e Comércios em geral.</w:t>
      </w:r>
    </w:p>
    <w:p w14:paraId="46FFBEB0" w14:textId="77777777" w:rsidR="00074D7C" w:rsidRPr="00074D7C" w:rsidRDefault="00074D7C" w:rsidP="00074D7C">
      <w:pPr>
        <w:numPr>
          <w:ilvl w:val="0"/>
          <w:numId w:val="3"/>
        </w:numPr>
      </w:pPr>
      <w:r w:rsidRPr="00074D7C">
        <w:rPr>
          <w:b/>
          <w:bCs/>
        </w:rPr>
        <w:t>Cargas Sensíveis e Dedicadas:</w:t>
      </w:r>
    </w:p>
    <w:p w14:paraId="5C4349F7" w14:textId="77777777" w:rsidR="00074D7C" w:rsidRPr="00074D7C" w:rsidRDefault="00074D7C" w:rsidP="00074D7C">
      <w:pPr>
        <w:numPr>
          <w:ilvl w:val="1"/>
          <w:numId w:val="3"/>
        </w:numPr>
      </w:pPr>
      <w:r w:rsidRPr="00074D7C">
        <w:t>Alimentos Perecíveis.</w:t>
      </w:r>
    </w:p>
    <w:p w14:paraId="1C797561" w14:textId="77777777" w:rsidR="00074D7C" w:rsidRPr="00074D7C" w:rsidRDefault="00074D7C" w:rsidP="00074D7C">
      <w:pPr>
        <w:numPr>
          <w:ilvl w:val="1"/>
          <w:numId w:val="3"/>
        </w:numPr>
      </w:pPr>
      <w:r w:rsidRPr="00074D7C">
        <w:t>Peças Automotivas.</w:t>
      </w:r>
    </w:p>
    <w:p w14:paraId="7A98CC3F" w14:textId="77777777" w:rsidR="00074D7C" w:rsidRPr="00074D7C" w:rsidRDefault="00074D7C" w:rsidP="00074D7C">
      <w:r w:rsidRPr="00074D7C">
        <w:pict w14:anchorId="047FC827">
          <v:rect id="_x0000_i1038" style="width:0;height:1.5pt" o:hralign="center" o:hrstd="t" o:hr="t" fillcolor="#a0a0a0" stroked="f"/>
        </w:pict>
      </w:r>
    </w:p>
    <w:p w14:paraId="52E08E10" w14:textId="77777777" w:rsidR="00074D7C" w:rsidRPr="00074D7C" w:rsidRDefault="00074D7C" w:rsidP="00074D7C">
      <w:pPr>
        <w:rPr>
          <w:b/>
          <w:bCs/>
        </w:rPr>
      </w:pPr>
      <w:r w:rsidRPr="00074D7C">
        <w:rPr>
          <w:b/>
          <w:bCs/>
        </w:rPr>
        <w:t>Notas de Implementação no Site:</w:t>
      </w:r>
    </w:p>
    <w:p w14:paraId="0BB6DB59" w14:textId="77777777" w:rsidR="00074D7C" w:rsidRPr="00074D7C" w:rsidRDefault="00074D7C" w:rsidP="00074D7C">
      <w:pPr>
        <w:numPr>
          <w:ilvl w:val="0"/>
          <w:numId w:val="4"/>
        </w:numPr>
      </w:pPr>
      <w:r w:rsidRPr="00074D7C">
        <w:rPr>
          <w:b/>
          <w:bCs/>
        </w:rPr>
        <w:t>Chame para Ação:</w:t>
      </w:r>
      <w:r w:rsidRPr="00074D7C">
        <w:t xml:space="preserve"> Coloque botões visíveis como "</w:t>
      </w:r>
      <w:r w:rsidRPr="00074D7C">
        <w:rPr>
          <w:b/>
          <w:bCs/>
        </w:rPr>
        <w:t>Solicitar Cotação</w:t>
      </w:r>
      <w:r w:rsidRPr="00074D7C">
        <w:t>" ou "</w:t>
      </w:r>
      <w:r w:rsidRPr="00074D7C">
        <w:rPr>
          <w:b/>
          <w:bCs/>
        </w:rPr>
        <w:t>Fale Conosco</w:t>
      </w:r>
      <w:r w:rsidRPr="00074D7C">
        <w:t>" próximo aos tópicos principais.</w:t>
      </w:r>
    </w:p>
    <w:p w14:paraId="0109AF84" w14:textId="77777777" w:rsidR="00074D7C" w:rsidRPr="00074D7C" w:rsidRDefault="00074D7C" w:rsidP="00074D7C">
      <w:pPr>
        <w:numPr>
          <w:ilvl w:val="0"/>
          <w:numId w:val="4"/>
        </w:numPr>
      </w:pPr>
      <w:r w:rsidRPr="00074D7C">
        <w:rPr>
          <w:b/>
          <w:bCs/>
        </w:rPr>
        <w:t>Linguagem:</w:t>
      </w:r>
      <w:r w:rsidRPr="00074D7C">
        <w:t xml:space="preserve"> Use verbos de ação e foque em </w:t>
      </w:r>
      <w:r w:rsidRPr="00074D7C">
        <w:rPr>
          <w:b/>
          <w:bCs/>
        </w:rPr>
        <w:t>benefícios</w:t>
      </w:r>
      <w:r w:rsidRPr="00074D7C">
        <w:t xml:space="preserve"> (economia, agilidade, segurança) em vez de apenas recursos (frota, seguro).</w:t>
      </w:r>
    </w:p>
    <w:p w14:paraId="3C0D29D2" w14:textId="77777777" w:rsidR="00EB5C61" w:rsidRDefault="00EB5C61"/>
    <w:sectPr w:rsidR="00EB5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A622A"/>
    <w:multiLevelType w:val="multilevel"/>
    <w:tmpl w:val="4E0ED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B25CE"/>
    <w:multiLevelType w:val="multilevel"/>
    <w:tmpl w:val="37A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278D6"/>
    <w:multiLevelType w:val="multilevel"/>
    <w:tmpl w:val="17B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476B56"/>
    <w:multiLevelType w:val="multilevel"/>
    <w:tmpl w:val="34A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992054">
    <w:abstractNumId w:val="3"/>
  </w:num>
  <w:num w:numId="2" w16cid:durableId="1121070250">
    <w:abstractNumId w:val="2"/>
  </w:num>
  <w:num w:numId="3" w16cid:durableId="1715618684">
    <w:abstractNumId w:val="1"/>
  </w:num>
  <w:num w:numId="4" w16cid:durableId="155990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7C"/>
    <w:rsid w:val="00074D7C"/>
    <w:rsid w:val="00603BBB"/>
    <w:rsid w:val="00803083"/>
    <w:rsid w:val="008400E4"/>
    <w:rsid w:val="00EB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F935D"/>
  <w15:chartTrackingRefBased/>
  <w15:docId w15:val="{B4148DF3-9811-4F8A-97A3-10FED160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4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4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4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4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4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4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4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4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4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4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4D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4D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4D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4D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4D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4D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4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4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4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4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4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4D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4D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4D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4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4D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4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2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354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Vargas</dc:creator>
  <cp:keywords/>
  <dc:description/>
  <cp:lastModifiedBy>Gabriel Vargas</cp:lastModifiedBy>
  <cp:revision>2</cp:revision>
  <dcterms:created xsi:type="dcterms:W3CDTF">2025-12-03T01:09:00Z</dcterms:created>
  <dcterms:modified xsi:type="dcterms:W3CDTF">2025-12-03T02:53:00Z</dcterms:modified>
</cp:coreProperties>
</file>