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65D"/>
          <w:sz w:val="40"/>
        </w:rPr>
        <w:t>WEEK 2: HARDWARE COMPONENT DESIGN ANALYSIS</w:t>
      </w:r>
    </w:p>
    <w:p>
      <w:pPr>
        <w:jc w:val="center"/>
      </w:pPr>
      <w:r>
        <w:rPr>
          <w:b/>
          <w:sz w:val="28"/>
        </w:rPr>
        <w:t>Technical Analysis Report — ATmega328P Microcontroller</w:t>
      </w:r>
    </w:p>
    <w:p>
      <w:pPr>
        <w:jc w:val="center"/>
      </w:pPr>
      <w:r>
        <w:rPr>
          <w:i/>
        </w:rPr>
        <w:t>Prepared for: Virtual Electronics &amp; Hardware Insights Internship</w:t>
        <w:br/>
        <w:t>17 October 2026</w:t>
      </w:r>
    </w:p>
    <w:p>
      <w:pPr>
        <w:pStyle w:val="Heading1"/>
      </w:pPr>
      <w:r>
        <w:t>Selected Component: ATmega328P 8-bit Microcontroller</w:t>
      </w:r>
    </w:p>
    <w:p>
      <w:pPr>
        <w:pStyle w:val="Heading1"/>
      </w:pPr>
      <w:r>
        <w:t>1. Introduction</w:t>
      </w:r>
    </w:p>
    <w:p>
      <w:r>
        <w:t>A microcontroller is a compact integrated circuit that combines a processor, memory, and input/output peripherals on a single chip. It is used to monitor inputs, process instructions, and control outputs in embedded electronic systems. This report studies the ATmega328P, an 8-bit AVR microcontroller widely associated with introductory embedded-system development and the Arduino Uno platform. It is selected because its architecture is well documented and it demonstrates the main design principles required in practical electronics.</w:t>
      </w:r>
    </w:p>
    <w:p>
      <w:pPr>
        <w:pStyle w:val="Heading1"/>
      </w:pPr>
      <w:r>
        <w:t>2. Component Overview and Main Specifications</w:t>
      </w:r>
    </w:p>
    <w:p>
      <w:r>
        <w:t>The ATmega328P is an 8-bit RISC microcontroller. Commonly documented features include 32 KB of flash program memory, 2 KB SRAM, 1 KB EEPROM, 23 programmable general-purpose I/O lines, three timer/counters, a 10-bit ADC with up to six channels in the common 28-pin package, USART, SPI, and I²C-compatible TWI communication. Exact pin availability and electrical limits depend on package and operating conditions, so the device datasheet must be checked before a production design. In Arduino Uno boards, the chip is typically operated at 16 MHz; the bare microcontroller can support other clock configurations within its rated limits.</w:t>
      </w:r>
    </w:p>
    <w:p>
      <w:pPr>
        <w:pStyle w:val="Heading1"/>
      </w:pPr>
      <w:r>
        <w:t>3. Design Architecture</w:t>
      </w:r>
    </w:p>
    <w:p>
      <w:r>
        <w:t>The microcontroller design can be understood as a set of connected functional blocks. The CPU fetches and executes instructions stored in flash memory. SRAM holds temporary variables during execution, while EEPROM can retain small amounts of data when power is removed. Digital I/O pins connect to switches, LEDs, driver circuits, and other digital devices. The ADC converts supported analog input voltages into digital values. Timers support delays, event counting, and pulse-width modulation (PWM). Serial interfaces allow communication with external modules. Clock, reset, decoupling, and power-supply circuits are essential supporting elements.</w:t>
      </w:r>
    </w:p>
    <w:p>
      <w:pPr>
        <w:pStyle w:val="Heading1"/>
      </w:pPr>
      <w:r>
        <w:t>4. Functional Block Diagram</w:t>
      </w:r>
    </w:p>
    <w:p>
      <w:r>
        <w:t>The diagram below shows the high-level relationship between the microcontroller and external hardware. It is a conceptual diagram, not a pin-level schematic.</w:t>
      </w:r>
    </w:p>
    <w:tbl>
      <w:tblPr>
        <w:tblStyle w:val="TableGrid"/>
        <w:tblW w:type="auto" w:w="0"/>
        <w:tblLook w:firstColumn="1" w:firstRow="1" w:lastColumn="0" w:lastRow="0" w:noHBand="0" w:noVBand="1" w:val="04A0"/>
      </w:tblPr>
      <w:tblGrid>
        <w:gridCol w:w="4968"/>
        <w:gridCol w:w="4968"/>
      </w:tblGrid>
      <w:tr>
        <w:tc>
          <w:tcPr>
            <w:tcW w:type="dxa" w:w="4968"/>
          </w:tcPr>
          <w:p>
            <w:pPr>
              <w:jc w:val="center"/>
            </w:pPr>
            <w:r>
              <w:rPr>
                <w:b/>
                <w:sz w:val="18"/>
              </w:rPr>
              <w:t>Power Supply + Decoupling</w:t>
            </w:r>
          </w:p>
        </w:tc>
        <w:tc>
          <w:tcPr>
            <w:tcW w:type="dxa" w:w="4968"/>
          </w:tcPr>
          <w:p>
            <w:pPr>
              <w:jc w:val="center"/>
            </w:pPr>
            <w:r>
              <w:rPr>
                <w:b/>
                <w:sz w:val="18"/>
              </w:rPr>
              <w:t>Clock + Reset</w:t>
            </w:r>
          </w:p>
        </w:tc>
      </w:tr>
      <w:tr>
        <w:tc>
          <w:tcPr>
            <w:tcW w:type="dxa" w:w="4968"/>
          </w:tcPr>
          <w:p>
            <w:pPr>
              <w:jc w:val="center"/>
            </w:pPr>
            <w:r>
              <w:rPr>
                <w:b/>
                <w:sz w:val="18"/>
              </w:rPr>
              <w:t>Input: Sensors / Switches</w:t>
            </w:r>
          </w:p>
        </w:tc>
        <w:tc>
          <w:tcPr>
            <w:tcW w:type="dxa" w:w="4968"/>
          </w:tcPr>
          <w:p>
            <w:pPr>
              <w:jc w:val="center"/>
            </w:pPr>
            <w:r>
              <w:rPr>
                <w:b/>
                <w:sz w:val="18"/>
              </w:rPr>
              <w:t>ATmega328P CPU + Memory</w:t>
            </w:r>
          </w:p>
        </w:tc>
      </w:tr>
      <w:tr>
        <w:tc>
          <w:tcPr>
            <w:tcW w:type="dxa" w:w="4968"/>
          </w:tcPr>
          <w:p>
            <w:pPr>
              <w:jc w:val="center"/>
            </w:pPr>
            <w:r>
              <w:rPr>
                <w:b/>
                <w:sz w:val="18"/>
              </w:rPr>
              <w:t>ADC / Digital I/O / Timers</w:t>
            </w:r>
          </w:p>
        </w:tc>
        <w:tc>
          <w:tcPr>
            <w:tcW w:type="dxa" w:w="4968"/>
          </w:tcPr>
          <w:p>
            <w:pPr>
              <w:jc w:val="center"/>
            </w:pPr>
            <w:r>
              <w:rPr>
                <w:b/>
                <w:sz w:val="18"/>
              </w:rPr>
              <w:t>USART / SPI / TWI</w:t>
            </w:r>
          </w:p>
        </w:tc>
      </w:tr>
      <w:tr>
        <w:tc>
          <w:tcPr>
            <w:tcW w:type="dxa" w:w="4968"/>
          </w:tcPr>
          <w:p>
            <w:pPr>
              <w:jc w:val="center"/>
            </w:pPr>
            <w:r>
              <w:rPr>
                <w:b/>
                <w:sz w:val="18"/>
              </w:rPr>
              <w:t>Output Driver</w:t>
            </w:r>
          </w:p>
        </w:tc>
        <w:tc>
          <w:tcPr>
            <w:tcW w:type="dxa" w:w="4968"/>
          </w:tcPr>
          <w:p>
            <w:pPr>
              <w:jc w:val="center"/>
            </w:pPr>
            <w:r>
              <w:rPr>
                <w:b/>
                <w:sz w:val="18"/>
              </w:rPr>
              <w:t>LED / Fan / Relay / Display</w:t>
            </w:r>
          </w:p>
        </w:tc>
      </w:tr>
    </w:tbl>
    <w:p>
      <w:r>
        <w:t>Conceptual signal path: Sensor/Input → Input interface or ADC → CPU executes firmware → GPIO/PWM/serial output → Driver/interface → Controlled device.</w:t>
      </w:r>
    </w:p>
    <w:p>
      <w:pPr>
        <w:pStyle w:val="Heading1"/>
      </w:pPr>
      <w:r>
        <w:t>5. Design Flow and Signal Flow</w:t>
      </w:r>
    </w:p>
    <w:p>
      <w:r>
        <w:t>A typical embedded design follows this sequence: define the requirement; choose the controller and peripherals; design the power, clock, reset, and I/O connections; write firmware; compile and program the device; test normal and fault conditions; then optimize power, timing, cost, and reliability. During operation, a sensor or switch provides an input. The controller samples that input, applies the programmed logic, and drives an output through a suitable interface. High-current loads must not be connected directly to an I/O pin; a transistor, MOSFET, relay driver, or dedicated driver IC may be required.</w:t>
      </w:r>
    </w:p>
    <w:p>
      <w:r>
        <w:t>Design flow: Requirements → Component selection → Circuit design → Firmware development → Programming → Testing → Optimization</w:t>
      </w:r>
    </w:p>
    <w:p>
      <w:pPr>
        <w:pStyle w:val="Heading1"/>
      </w:pPr>
      <w:r>
        <w:t>6. Practical Application: Temperature-Based Fan Controller</w:t>
      </w:r>
    </w:p>
    <w:p>
      <w:r>
        <w:t>A practical example is a temperature-based fan controller. A temperature sensor provides a signal to the controller. If the sensor output is analog, it can be read through an ADC input; a digital sensor may communicate through a supported interface. Firmware compares the measured temperature with defined thresholds. The controller then sends a control signal to a suitable fan driver. Hysteresis can be added to prevent rapid switching near a threshold. A real design must consider sensor calibration, fan current, electrical noise, thermal conditions, and fail-safe behavior.</w:t>
      </w:r>
    </w:p>
    <w:p>
      <w:pPr>
        <w:pStyle w:val="Heading1"/>
      </w:pPr>
      <w:r>
        <w:t>7. Key Design Considerations</w:t>
      </w:r>
    </w:p>
    <w:p>
      <w:r>
        <w:t>Power supply: use a regulated supply within the selected device's rated voltage range and place local bypass capacitors close to supply pins. Clock: select an internal or external clock according to timing accuracy and interface needs. Reset: provide a reliable reset arrangement and avoid unintended reset noise. I/O protection: check voltage levels, current limits, and input protection; use level shifting where required. PCB layout: keep decoupling paths short and separate noisy switching-current paths from sensitive analog signals. Firmware: validate inputs, handle invalid readings, avoid blocking loops where timing matters, and define safe startup states. Programming and debugging access should be considered early in the layout.</w:t>
      </w:r>
    </w:p>
    <w:p>
      <w:pPr>
        <w:pStyle w:val="Heading1"/>
      </w:pPr>
      <w:r>
        <w:t>8. Current Challenges and Possible Improvements</w:t>
      </w:r>
    </w:p>
    <w:p>
      <w:r>
        <w:t>Common challenges include limited memory and processing capability compared with modern 32-bit controllers, limited analog resolution, pin-count constraints, susceptibility to electrical noise if the PCB is poorly designed, and power consumption in always-on applications. Improvements may include sleep modes and interrupt-driven firmware to reduce power, averaging or filtering noisy sensor readings, careful grounding and decoupling, watchdog-timer use, modular connectors, and clear test points. For more demanding applications, a newer controller with more memory, integrated communication, stronger security features, or better low-power performance may be a better fit.</w:t>
      </w:r>
    </w:p>
    <w:p>
      <w:pPr>
        <w:pStyle w:val="Heading1"/>
      </w:pPr>
      <w:r>
        <w:t>9. SWOT Analysis</w:t>
      </w:r>
    </w:p>
    <w:p>
      <w:r>
        <w:t>Strengths: low cost, simple architecture, mature tools, extensive learning resources, and integrated peripherals. Weaknesses: 8-bit processing, modest RAM and flash, and limited advanced security features. Opportunities: education, simple automation, sensor interfaces, small control systems, and low-cost prototypes. Threats: rapid component obsolescence, counterfeit parts, changing supply availability, and more capable low-cost alternatives. This SWOT is qualitative and should be checked against the requirements of a specific product.</w:t>
      </w:r>
    </w:p>
    <w:p>
      <w:pPr>
        <w:pStyle w:val="Heading1"/>
      </w:pPr>
      <w:r>
        <w:t>10. Recommendations</w:t>
      </w:r>
    </w:p>
    <w:p>
      <w:r>
        <w:t>For a reliable design, begin with a clear requirements list and verify every electrical value against the official datasheet. Build and test the power and reset sections first. Use a driver stage for motors, fans, relays, and other loads that exceed GPIO ratings. Include decoupling capacitors, safe default output states, programming access, and test points. Test at minimum and maximum expected supply voltage and temperature where practical. Document firmware versions, wiring, assumptions, and test results. Choose the ATmega328P for simple, cost-sensitive control tasks; evaluate a more capable microcontroller when connectivity, security, memory, or performance requirements exceed its limits.</w:t>
      </w:r>
    </w:p>
    <w:p>
      <w:pPr>
        <w:pStyle w:val="Heading1"/>
      </w:pPr>
      <w:r>
        <w:t>11. Conclusion</w:t>
      </w:r>
    </w:p>
    <w:p>
      <w:r>
        <w:t>The ATmega328P demonstrates how a microcontroller integrates processing, memory, timing, analog conversion, and communication into one hardware component. A successful design depends not only on the chip but also on its power supply, clock, reset, signal conditioning, output drivers, PCB layout, and firmware. Applying these principles helps produce electronic systems that are safer, more efficient, easier to test, and more dependable.</w:t>
      </w:r>
    </w:p>
    <w:p>
      <w:pPr>
        <w:pStyle w:val="Heading1"/>
      </w:pPr>
      <w:r>
        <w:t>12. References</w:t>
      </w:r>
    </w:p>
    <w:p>
      <w:r>
        <w:t>1. Microchip Technology, ATmega328P product information and device datasheet (consult the latest official revision before implementation): https://www.microchip.com/en-us/product/ATmega328P</w:t>
      </w:r>
    </w:p>
    <w:p>
      <w:r>
        <w:t>2. Arduino, Arduino Uno Rev3 documentation: https://docs.arduino.cc/hardware/uno-rev3/</w:t>
      </w:r>
    </w:p>
    <w:p>
      <w:r>
        <w:t>3. Arduino, Language reference and programming documentation: https://docs.arduino.cc/language-reference/</w:t>
      </w:r>
    </w:p>
    <w:p>
      <w:r>
        <w:t>Note: Specifications in this report are for educational analysis. Always confirm package-specific pinouts, absolute maximum ratings, and recommended operating conditions in the current manufacturer's datasheet.</w:t>
      </w:r>
    </w:p>
    <w:p>
      <w:r>
        <w:br w:type="page"/>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